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2" w:rsidRDefault="003566E2" w:rsidP="007A58F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7528B9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9148A3">
        <w:rPr>
          <w:sz w:val="28"/>
          <w:szCs w:val="28"/>
        </w:rPr>
        <w:t>.201</w:t>
      </w:r>
      <w:r w:rsidR="007A58FF">
        <w:rPr>
          <w:sz w:val="28"/>
          <w:szCs w:val="28"/>
        </w:rPr>
        <w:t>8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195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3566E2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366893">
        <w:rPr>
          <w:bCs/>
          <w:sz w:val="28"/>
          <w:szCs w:val="28"/>
        </w:rPr>
        <w:t>Об утверждении муниципальной программы Пролетарского</w:t>
      </w:r>
      <w:r>
        <w:rPr>
          <w:bCs/>
          <w:sz w:val="28"/>
          <w:szCs w:val="28"/>
        </w:rPr>
        <w:t xml:space="preserve"> сельского поселения «Развитие </w:t>
      </w:r>
      <w:r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3566E2" w:rsidRPr="00366893" w:rsidRDefault="003566E2" w:rsidP="003566E2">
      <w:pPr>
        <w:tabs>
          <w:tab w:val="center" w:pos="3686"/>
          <w:tab w:val="right" w:pos="7938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366893">
        <w:rPr>
          <w:bCs/>
          <w:sz w:val="28"/>
          <w:szCs w:val="28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 и от 28.09.2018 №143</w:t>
      </w:r>
      <w:r w:rsidRPr="00366893">
        <w:rPr>
          <w:sz w:val="20"/>
          <w:szCs w:val="20"/>
          <w:lang w:eastAsia="zh-CN"/>
        </w:rPr>
        <w:t xml:space="preserve"> «</w:t>
      </w:r>
      <w:r w:rsidRPr="00366893">
        <w:rPr>
          <w:bCs/>
          <w:sz w:val="28"/>
          <w:szCs w:val="28"/>
        </w:rPr>
        <w:t>Об   утверждении Перечня муниципальных программ Пролетарского сельского поселения», руководствуясь статьей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>1. Утвердить муниципальную программу Администрации Пролетарского сельского поселения «</w:t>
      </w:r>
      <w:r>
        <w:rPr>
          <w:bCs/>
          <w:sz w:val="28"/>
          <w:szCs w:val="28"/>
        </w:rPr>
        <w:t xml:space="preserve">Развитие </w:t>
      </w:r>
      <w:r w:rsidRPr="00366893">
        <w:rPr>
          <w:bCs/>
          <w:sz w:val="28"/>
          <w:szCs w:val="28"/>
        </w:rPr>
        <w:t>культуры</w:t>
      </w:r>
      <w:r w:rsidRPr="00366893">
        <w:rPr>
          <w:color w:val="000000"/>
          <w:sz w:val="28"/>
          <w:szCs w:val="28"/>
        </w:rPr>
        <w:t>» согласно приложению №1.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2. Признать утратившими силу с 1 января 2019 г. постановления Администрации Пролетарского сельского поселения по Перечню согласно приложению № 2. 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3. 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366893">
        <w:rPr>
          <w:color w:val="000000"/>
          <w:sz w:val="28"/>
          <w:szCs w:val="28"/>
        </w:rPr>
        <w:t>Красносулинского</w:t>
      </w:r>
      <w:proofErr w:type="spellEnd"/>
      <w:r w:rsidRPr="00366893">
        <w:rPr>
          <w:color w:val="000000"/>
          <w:sz w:val="28"/>
          <w:szCs w:val="28"/>
        </w:rPr>
        <w:t xml:space="preserve"> района  на 2019 год и на плановый период 2020 и 2021 годов.</w:t>
      </w:r>
    </w:p>
    <w:p w:rsidR="003566E2" w:rsidRPr="00366893" w:rsidRDefault="003566E2" w:rsidP="003566E2">
      <w:pPr>
        <w:ind w:left="-567" w:firstLine="570"/>
        <w:jc w:val="both"/>
        <w:rPr>
          <w:color w:val="000000"/>
          <w:sz w:val="28"/>
          <w:szCs w:val="28"/>
        </w:rPr>
      </w:pPr>
    </w:p>
    <w:p w:rsidR="003566E2" w:rsidRPr="00603BC3" w:rsidRDefault="003566E2" w:rsidP="003566E2">
      <w:pPr>
        <w:ind w:firstLine="709"/>
        <w:jc w:val="both"/>
        <w:rPr>
          <w:color w:val="000000"/>
          <w:sz w:val="28"/>
          <w:szCs w:val="28"/>
        </w:rPr>
      </w:pPr>
      <w:r w:rsidRPr="00366893">
        <w:rPr>
          <w:color w:val="000000"/>
          <w:sz w:val="28"/>
          <w:szCs w:val="28"/>
        </w:rPr>
        <w:t xml:space="preserve">4. </w:t>
      </w:r>
      <w:proofErr w:type="gramStart"/>
      <w:r w:rsidRPr="00366893">
        <w:rPr>
          <w:color w:val="000000"/>
          <w:sz w:val="28"/>
          <w:szCs w:val="28"/>
        </w:rPr>
        <w:t>Контроль за</w:t>
      </w:r>
      <w:proofErr w:type="gramEnd"/>
      <w:r w:rsidRPr="0036689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65511E" w:rsidRPr="00603BC3" w:rsidRDefault="0065511E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65511E" w:rsidRPr="0065511E" w:rsidRDefault="0065511E" w:rsidP="0065511E">
      <w:pPr>
        <w:pStyle w:val="a9"/>
        <w:rPr>
          <w:noProof/>
          <w:sz w:val="28"/>
          <w:szCs w:val="28"/>
        </w:rPr>
      </w:pPr>
      <w:r w:rsidRPr="0065511E">
        <w:rPr>
          <w:noProof/>
          <w:sz w:val="28"/>
          <w:szCs w:val="28"/>
        </w:rPr>
        <w:t xml:space="preserve">Глава Администрации </w:t>
      </w:r>
    </w:p>
    <w:p w:rsidR="006237AC" w:rsidRPr="0065511E" w:rsidRDefault="0065511E" w:rsidP="0065511E">
      <w:pPr>
        <w:pStyle w:val="a9"/>
        <w:rPr>
          <w:sz w:val="28"/>
          <w:szCs w:val="28"/>
        </w:rPr>
      </w:pPr>
      <w:r w:rsidRPr="0065511E">
        <w:rPr>
          <w:noProof/>
          <w:sz w:val="28"/>
          <w:szCs w:val="28"/>
        </w:rPr>
        <w:t xml:space="preserve">Пролетарского сельского поселения  </w:t>
      </w:r>
      <w:bookmarkStart w:id="0" w:name="_GoBack"/>
      <w:bookmarkEnd w:id="0"/>
      <w:r w:rsidRPr="0065511E">
        <w:rPr>
          <w:noProof/>
          <w:sz w:val="28"/>
          <w:szCs w:val="28"/>
        </w:rPr>
        <w:t xml:space="preserve">                                                Т.И.Воеводина</w:t>
      </w: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5511E" w:rsidRDefault="0065511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Приложение</w:t>
      </w:r>
      <w:r w:rsidR="00831D34">
        <w:rPr>
          <w:sz w:val="22"/>
          <w:szCs w:val="22"/>
        </w:rPr>
        <w:t xml:space="preserve"> №1</w:t>
      </w:r>
      <w:r w:rsidRPr="007A58FF">
        <w:rPr>
          <w:sz w:val="22"/>
          <w:szCs w:val="22"/>
        </w:rPr>
        <w:t xml:space="preserve">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528B9">
        <w:rPr>
          <w:sz w:val="22"/>
          <w:szCs w:val="22"/>
        </w:rPr>
        <w:t>17.12</w:t>
      </w:r>
      <w:r w:rsidR="003566E2">
        <w:rPr>
          <w:sz w:val="22"/>
          <w:szCs w:val="22"/>
        </w:rPr>
        <w:t xml:space="preserve">.2018  № </w:t>
      </w:r>
      <w:r w:rsidR="007528B9">
        <w:rPr>
          <w:sz w:val="22"/>
          <w:szCs w:val="22"/>
        </w:rPr>
        <w:t>195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МУНИЦИПАЛЬНАЯ ПРОГРАММА</w:t>
      </w:r>
    </w:p>
    <w:p w:rsidR="007A58FF" w:rsidRPr="007A58FF" w:rsidRDefault="007A58FF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Пролетарского сельского поселения </w:t>
      </w:r>
    </w:p>
    <w:p w:rsidR="00CF729F" w:rsidRPr="007A58FF" w:rsidRDefault="007A58FF" w:rsidP="007A58FF">
      <w:pPr>
        <w:jc w:val="center"/>
        <w:rPr>
          <w:b/>
          <w:sz w:val="28"/>
          <w:szCs w:val="28"/>
        </w:rPr>
      </w:pPr>
      <w:r w:rsidRPr="009148A3">
        <w:rPr>
          <w:sz w:val="28"/>
          <w:szCs w:val="28"/>
        </w:rPr>
        <w:t xml:space="preserve"> </w:t>
      </w:r>
      <w:r w:rsidR="00CF729F" w:rsidRPr="007A58FF">
        <w:rPr>
          <w:b/>
          <w:sz w:val="28"/>
          <w:szCs w:val="28"/>
        </w:rPr>
        <w:t>«</w:t>
      </w:r>
      <w:r w:rsidR="000F7F58" w:rsidRPr="007A58FF">
        <w:rPr>
          <w:b/>
          <w:sz w:val="28"/>
          <w:szCs w:val="28"/>
        </w:rPr>
        <w:t>Развитие культуры</w:t>
      </w:r>
      <w:r w:rsidR="00CF729F" w:rsidRPr="007A58FF">
        <w:rPr>
          <w:b/>
          <w:sz w:val="28"/>
          <w:szCs w:val="28"/>
        </w:rPr>
        <w:t>»</w:t>
      </w:r>
    </w:p>
    <w:p w:rsidR="00CF729F" w:rsidRPr="009148A3" w:rsidRDefault="00CF729F" w:rsidP="00CF729F">
      <w:pPr>
        <w:jc w:val="center"/>
        <w:rPr>
          <w:b/>
          <w:sz w:val="28"/>
          <w:szCs w:val="28"/>
        </w:rPr>
      </w:pPr>
    </w:p>
    <w:p w:rsidR="00CF729F" w:rsidRPr="007A58FF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7A58FF">
        <w:rPr>
          <w:rFonts w:ascii="Times New Roman" w:hAnsi="Times New Roman"/>
          <w:sz w:val="28"/>
          <w:szCs w:val="28"/>
        </w:rPr>
        <w:t xml:space="preserve"> ПАСПОРТ </w:t>
      </w:r>
    </w:p>
    <w:p w:rsidR="00CF729F" w:rsidRPr="007A58FF" w:rsidRDefault="00CF729F" w:rsidP="00CF729F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7A58F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73EF2" w:rsidRPr="007A58FF">
        <w:rPr>
          <w:rFonts w:ascii="Times New Roman" w:hAnsi="Times New Roman"/>
          <w:sz w:val="28"/>
          <w:szCs w:val="28"/>
        </w:rPr>
        <w:t>Пролетарского</w:t>
      </w:r>
      <w:r w:rsidR="00035131" w:rsidRPr="007A58FF">
        <w:rPr>
          <w:rFonts w:ascii="Times New Roman" w:hAnsi="Times New Roman"/>
          <w:sz w:val="28"/>
          <w:szCs w:val="28"/>
        </w:rPr>
        <w:t xml:space="preserve"> сельского</w:t>
      </w:r>
      <w:r w:rsidR="008435DD" w:rsidRPr="007A58FF">
        <w:rPr>
          <w:rFonts w:ascii="Times New Roman" w:hAnsi="Times New Roman"/>
          <w:sz w:val="28"/>
          <w:szCs w:val="28"/>
        </w:rPr>
        <w:t xml:space="preserve"> поселения</w:t>
      </w:r>
    </w:p>
    <w:p w:rsidR="00CF729F" w:rsidRPr="007A58FF" w:rsidRDefault="00CF729F" w:rsidP="00CF729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«</w:t>
      </w:r>
      <w:r w:rsidR="000F7F58" w:rsidRPr="007A58FF">
        <w:rPr>
          <w:b/>
          <w:sz w:val="28"/>
          <w:szCs w:val="28"/>
        </w:rPr>
        <w:t>Развитие культуры</w:t>
      </w:r>
      <w:r w:rsidRPr="007A58FF">
        <w:rPr>
          <w:b/>
          <w:sz w:val="28"/>
          <w:szCs w:val="28"/>
        </w:rPr>
        <w:t>»</w:t>
      </w:r>
    </w:p>
    <w:p w:rsidR="00CF729F" w:rsidRPr="009148A3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7A58FF" w:rsidRPr="009148A3" w:rsidTr="0080330E">
        <w:trPr>
          <w:trHeight w:val="498"/>
        </w:trPr>
        <w:tc>
          <w:tcPr>
            <w:tcW w:w="2268" w:type="dxa"/>
          </w:tcPr>
          <w:p w:rsidR="007A58FF" w:rsidRDefault="007A58F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9148A3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  <w:p w:rsidR="007A58FF" w:rsidRPr="007A58FF" w:rsidRDefault="007A58FF" w:rsidP="007A58FF"/>
        </w:tc>
        <w:tc>
          <w:tcPr>
            <w:tcW w:w="567" w:type="dxa"/>
          </w:tcPr>
          <w:p w:rsidR="007A58FF" w:rsidRPr="009148A3" w:rsidRDefault="007A58FF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7A58FF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58FF" w:rsidRPr="00933686">
              <w:rPr>
                <w:sz w:val="28"/>
                <w:szCs w:val="28"/>
              </w:rPr>
              <w:t xml:space="preserve">униципальная программа Пролетарского сельского поселения </w:t>
            </w:r>
            <w:r w:rsidR="007A58FF" w:rsidRPr="009148A3">
              <w:rPr>
                <w:sz w:val="28"/>
                <w:szCs w:val="28"/>
              </w:rPr>
              <w:t>«Развитие культуры» (далее-муниципальная программа)</w:t>
            </w:r>
          </w:p>
          <w:p w:rsidR="007A58FF" w:rsidRPr="009148A3" w:rsidRDefault="007A58F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7A58FF" w:rsidRPr="009148A3" w:rsidTr="0080330E">
        <w:trPr>
          <w:trHeight w:val="1290"/>
        </w:trPr>
        <w:tc>
          <w:tcPr>
            <w:tcW w:w="2268" w:type="dxa"/>
          </w:tcPr>
          <w:p w:rsidR="007A58FF" w:rsidRDefault="007A58F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9148A3">
              <w:rPr>
                <w:b w:val="0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7A58FF" w:rsidRPr="007A58FF" w:rsidRDefault="007A58FF" w:rsidP="007A58FF"/>
        </w:tc>
        <w:tc>
          <w:tcPr>
            <w:tcW w:w="567" w:type="dxa"/>
          </w:tcPr>
          <w:p w:rsidR="007A58FF" w:rsidRPr="009148A3" w:rsidRDefault="007A58FF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7A58FF" w:rsidRPr="009148A3" w:rsidRDefault="007A58FF" w:rsidP="008435D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3566E2" w:rsidRPr="009148A3" w:rsidTr="0080330E">
        <w:trPr>
          <w:trHeight w:val="1290"/>
        </w:trPr>
        <w:tc>
          <w:tcPr>
            <w:tcW w:w="2268" w:type="dxa"/>
          </w:tcPr>
          <w:p w:rsidR="003566E2" w:rsidRPr="00BD565C" w:rsidRDefault="003566E2" w:rsidP="003566E2">
            <w:pPr>
              <w:rPr>
                <w:kern w:val="2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67" w:type="dxa"/>
          </w:tcPr>
          <w:p w:rsidR="003566E2" w:rsidRPr="00BD565C" w:rsidRDefault="003566E2" w:rsidP="003566E2">
            <w:pPr>
              <w:rPr>
                <w:kern w:val="2"/>
                <w:sz w:val="28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BD565C" w:rsidRDefault="003566E2" w:rsidP="003566E2">
            <w:pPr>
              <w:jc w:val="both"/>
              <w:rPr>
                <w:kern w:val="2"/>
                <w:sz w:val="28"/>
                <w:szCs w:val="28"/>
              </w:rPr>
            </w:pPr>
            <w:r w:rsidRPr="00BD565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566E2" w:rsidRPr="009148A3" w:rsidTr="0080330E">
        <w:trPr>
          <w:trHeight w:val="498"/>
        </w:trPr>
        <w:tc>
          <w:tcPr>
            <w:tcW w:w="2268" w:type="dxa"/>
          </w:tcPr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84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</w:t>
            </w:r>
            <w:r w:rsidRPr="009148A3">
              <w:rPr>
                <w:sz w:val="28"/>
                <w:szCs w:val="28"/>
              </w:rPr>
              <w:t>униципальное бюджетное учреждение культуры «Проле</w:t>
            </w:r>
            <w:r>
              <w:rPr>
                <w:sz w:val="28"/>
                <w:szCs w:val="28"/>
              </w:rPr>
              <w:t>тарский сельский Дом  культуры».</w:t>
            </w:r>
          </w:p>
          <w:p w:rsidR="003566E2" w:rsidRDefault="003566E2" w:rsidP="00190A7C">
            <w:pPr>
              <w:rPr>
                <w:sz w:val="28"/>
                <w:szCs w:val="28"/>
              </w:rPr>
            </w:pPr>
          </w:p>
          <w:p w:rsidR="003566E2" w:rsidRPr="009148A3" w:rsidRDefault="003566E2" w:rsidP="00190A7C">
            <w:pPr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960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Default="003566E2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9148A3">
              <w:rPr>
                <w:sz w:val="28"/>
                <w:szCs w:val="28"/>
              </w:rPr>
              <w:t>Развитие культурно-досуговой деятельности</w:t>
            </w:r>
            <w:r>
              <w:rPr>
                <w:sz w:val="28"/>
                <w:szCs w:val="28"/>
              </w:rPr>
              <w:t>»</w:t>
            </w:r>
            <w:r w:rsidR="00503272">
              <w:rPr>
                <w:sz w:val="28"/>
                <w:szCs w:val="28"/>
              </w:rPr>
              <w:t>.</w:t>
            </w:r>
          </w:p>
          <w:p w:rsidR="00503272" w:rsidRPr="009148A3" w:rsidRDefault="00503272" w:rsidP="00503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«Повышение качества и доступности услуг в сфере культуры».</w:t>
            </w:r>
          </w:p>
        </w:tc>
      </w:tr>
      <w:tr w:rsidR="003566E2" w:rsidRPr="009148A3" w:rsidTr="0080330E">
        <w:trPr>
          <w:trHeight w:val="315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BB7C8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Цели муниципальной программы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Default="003566E2" w:rsidP="007A5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9148A3">
              <w:rPr>
                <w:sz w:val="28"/>
                <w:szCs w:val="28"/>
              </w:rPr>
              <w:t xml:space="preserve">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</w:t>
            </w:r>
            <w:r>
              <w:rPr>
                <w:sz w:val="28"/>
                <w:szCs w:val="28"/>
              </w:rPr>
              <w:t>р</w:t>
            </w:r>
            <w:r w:rsidRPr="009148A3">
              <w:rPr>
                <w:sz w:val="28"/>
                <w:szCs w:val="28"/>
              </w:rPr>
              <w:t xml:space="preserve">еализация творческого потенциала населения Пролетарского сельского поселения, обеспечение свободы  </w:t>
            </w:r>
            <w:r w:rsidRPr="009148A3">
              <w:rPr>
                <w:sz w:val="28"/>
                <w:szCs w:val="28"/>
              </w:rPr>
              <w:lastRenderedPageBreak/>
              <w:t>творчества и прав гражда</w:t>
            </w:r>
            <w:r>
              <w:rPr>
                <w:sz w:val="28"/>
                <w:szCs w:val="28"/>
              </w:rPr>
              <w:t>н на участие в культурной жизни.</w:t>
            </w:r>
          </w:p>
          <w:p w:rsidR="003566E2" w:rsidRPr="009148A3" w:rsidRDefault="003566E2" w:rsidP="007A58FF">
            <w:pPr>
              <w:jc w:val="both"/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Задачи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148A3">
              <w:rPr>
                <w:sz w:val="28"/>
                <w:szCs w:val="28"/>
              </w:rPr>
              <w:t>беспечение сохранения историко-культурного наследия Пролетарского сельского поселения, как части культурного прост</w:t>
            </w:r>
            <w:r>
              <w:rPr>
                <w:sz w:val="28"/>
                <w:szCs w:val="28"/>
              </w:rPr>
              <w:t xml:space="preserve">ранства </w:t>
            </w:r>
            <w:proofErr w:type="spellStart"/>
            <w:r>
              <w:rPr>
                <w:sz w:val="28"/>
                <w:szCs w:val="28"/>
              </w:rPr>
              <w:t>Красносулинского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3566E2" w:rsidRPr="009148A3" w:rsidRDefault="003566E2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9148A3">
              <w:rPr>
                <w:sz w:val="28"/>
                <w:szCs w:val="28"/>
              </w:rPr>
              <w:t>азвитие к</w:t>
            </w:r>
            <w:r>
              <w:rPr>
                <w:sz w:val="28"/>
                <w:szCs w:val="28"/>
              </w:rPr>
              <w:t>ультурно-досуговой деятельности.</w:t>
            </w:r>
          </w:p>
          <w:p w:rsidR="003566E2" w:rsidRDefault="003566E2" w:rsidP="007A5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9148A3">
              <w:rPr>
                <w:sz w:val="28"/>
                <w:szCs w:val="28"/>
              </w:rPr>
              <w:t>лучшение материально-технической базы учреждений культуры</w:t>
            </w:r>
            <w:r>
              <w:rPr>
                <w:sz w:val="28"/>
                <w:szCs w:val="28"/>
              </w:rPr>
              <w:t>.</w:t>
            </w:r>
          </w:p>
          <w:p w:rsidR="003566E2" w:rsidRPr="009148A3" w:rsidRDefault="003566E2" w:rsidP="007A58FF">
            <w:pPr>
              <w:jc w:val="both"/>
              <w:rPr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3566E2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показатели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26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9148A3">
              <w:rPr>
                <w:sz w:val="28"/>
                <w:szCs w:val="28"/>
              </w:rPr>
              <w:t>бщее количество посещений культурно - досуговых меропр</w:t>
            </w:r>
            <w:r>
              <w:rPr>
                <w:sz w:val="28"/>
                <w:szCs w:val="28"/>
              </w:rPr>
              <w:t>иятий на 1000 человек населения.</w:t>
            </w:r>
            <w:r w:rsidRPr="009148A3">
              <w:rPr>
                <w:sz w:val="28"/>
                <w:szCs w:val="28"/>
              </w:rPr>
              <w:t xml:space="preserve"> </w:t>
            </w:r>
          </w:p>
          <w:p w:rsidR="003566E2" w:rsidRPr="009148A3" w:rsidRDefault="003566E2" w:rsidP="00264CE2">
            <w:pPr>
              <w:jc w:val="both"/>
              <w:rPr>
                <w:sz w:val="28"/>
                <w:szCs w:val="28"/>
              </w:rPr>
            </w:pPr>
          </w:p>
          <w:p w:rsidR="003566E2" w:rsidRPr="009148A3" w:rsidRDefault="003566E2" w:rsidP="00C45049">
            <w:pPr>
              <w:jc w:val="both"/>
              <w:rPr>
                <w:sz w:val="28"/>
                <w:szCs w:val="28"/>
              </w:rPr>
            </w:pPr>
          </w:p>
          <w:p w:rsidR="003566E2" w:rsidRPr="009148A3" w:rsidRDefault="003566E2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3566E2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566E2" w:rsidRPr="009148A3" w:rsidRDefault="003566E2" w:rsidP="002D59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3566E2" w:rsidRDefault="003566E2" w:rsidP="003566E2">
            <w:pPr>
              <w:rPr>
                <w:color w:val="000000"/>
                <w:sz w:val="28"/>
                <w:szCs w:val="28"/>
              </w:rPr>
            </w:pPr>
            <w:r w:rsidRPr="003566E2">
              <w:rPr>
                <w:color w:val="000000"/>
                <w:sz w:val="28"/>
                <w:szCs w:val="28"/>
              </w:rPr>
              <w:t>2019 – 2030 годы.</w:t>
            </w:r>
          </w:p>
          <w:p w:rsidR="003566E2" w:rsidRPr="009148A3" w:rsidRDefault="003566E2" w:rsidP="003566E2">
            <w:pPr>
              <w:rPr>
                <w:sz w:val="28"/>
                <w:szCs w:val="28"/>
              </w:rPr>
            </w:pPr>
            <w:r w:rsidRPr="003566E2"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19 924,1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2 241,5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="003D0F5E">
              <w:rPr>
                <w:color w:val="000000"/>
                <w:sz w:val="28"/>
                <w:szCs w:val="28"/>
              </w:rPr>
              <w:t>488,6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488,6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 w:rsidR="00831D34">
              <w:rPr>
                <w:color w:val="000000"/>
                <w:sz w:val="28"/>
                <w:szCs w:val="28"/>
              </w:rPr>
              <w:t>поселения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="00920D42">
              <w:rPr>
                <w:color w:val="000000"/>
                <w:sz w:val="28"/>
                <w:szCs w:val="28"/>
              </w:rPr>
              <w:t>19 435,5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1 752,9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рублей.</w:t>
            </w:r>
          </w:p>
          <w:p w:rsidR="003566E2" w:rsidRPr="00FB0551" w:rsidRDefault="003566E2" w:rsidP="003566E2">
            <w:pPr>
              <w:rPr>
                <w:color w:val="000000"/>
                <w:sz w:val="28"/>
                <w:szCs w:val="28"/>
              </w:rPr>
            </w:pPr>
          </w:p>
        </w:tc>
      </w:tr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Pr="009148A3" w:rsidRDefault="003566E2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Pr="009148A3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9148A3">
              <w:rPr>
                <w:sz w:val="28"/>
                <w:szCs w:val="28"/>
                <w:lang w:eastAsia="en-US"/>
              </w:rPr>
              <w:t>подпрограммы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66E2" w:rsidRPr="009148A3" w:rsidRDefault="003566E2" w:rsidP="007A5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9148A3" w:rsidRDefault="003566E2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1.П</w:t>
            </w:r>
            <w:r w:rsidRPr="009148A3">
              <w:rPr>
                <w:rFonts w:cs="Calibri"/>
                <w:color w:val="000000" w:themeColor="text1"/>
                <w:sz w:val="28"/>
                <w:szCs w:val="28"/>
              </w:rPr>
              <w:t>овышение доступности культурных ценностей для населения Пролетарского сельского поселения</w:t>
            </w:r>
            <w:r w:rsidR="00406836">
              <w:rPr>
                <w:rFonts w:cs="Calibri"/>
                <w:color w:val="000000" w:themeColor="text1"/>
                <w:sz w:val="28"/>
                <w:szCs w:val="28"/>
              </w:rPr>
              <w:t>.</w:t>
            </w:r>
          </w:p>
          <w:p w:rsidR="003566E2" w:rsidRPr="009148A3" w:rsidRDefault="003566E2" w:rsidP="0080330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653AD" w:rsidRDefault="00A653AD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686">
        <w:rPr>
          <w:b/>
          <w:sz w:val="28"/>
          <w:szCs w:val="28"/>
        </w:rPr>
        <w:t xml:space="preserve"> Паспорт подпрограммы</w:t>
      </w:r>
      <w:r>
        <w:rPr>
          <w:b/>
          <w:sz w:val="28"/>
          <w:szCs w:val="28"/>
        </w:rPr>
        <w:t xml:space="preserve"> </w:t>
      </w:r>
    </w:p>
    <w:p w:rsidR="00B742A7" w:rsidRPr="00A653AD" w:rsidRDefault="00B742A7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53AD">
        <w:rPr>
          <w:b/>
          <w:sz w:val="28"/>
          <w:szCs w:val="28"/>
        </w:rPr>
        <w:t xml:space="preserve">«Развитие </w:t>
      </w:r>
      <w:r w:rsidR="00880386" w:rsidRPr="00A653AD">
        <w:rPr>
          <w:b/>
          <w:sz w:val="28"/>
          <w:szCs w:val="28"/>
        </w:rPr>
        <w:t>культурно-досуговой деятельности</w:t>
      </w:r>
      <w:r w:rsidRPr="00A653AD">
        <w:rPr>
          <w:b/>
          <w:sz w:val="28"/>
          <w:szCs w:val="28"/>
        </w:rPr>
        <w:t>»</w:t>
      </w:r>
    </w:p>
    <w:p w:rsidR="00B742A7" w:rsidRPr="009148A3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4E0E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="00880386" w:rsidRPr="009148A3">
              <w:rPr>
                <w:sz w:val="28"/>
                <w:szCs w:val="28"/>
              </w:rPr>
              <w:t>Развитие культурно-досуговой деятельности</w:t>
            </w:r>
            <w:r w:rsidR="00A653AD">
              <w:rPr>
                <w:sz w:val="28"/>
                <w:szCs w:val="28"/>
              </w:rPr>
              <w:t xml:space="preserve">» </w:t>
            </w:r>
          </w:p>
          <w:p w:rsidR="00B742A7" w:rsidRPr="009148A3" w:rsidRDefault="006B79B7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</w:t>
            </w:r>
            <w:r w:rsidR="00B742A7" w:rsidRPr="009148A3">
              <w:rPr>
                <w:sz w:val="28"/>
                <w:szCs w:val="28"/>
              </w:rPr>
              <w:t>одпрограмма</w:t>
            </w:r>
            <w:r w:rsidR="00A65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742A7" w:rsidRPr="009148A3">
              <w:rPr>
                <w:sz w:val="28"/>
                <w:szCs w:val="28"/>
              </w:rPr>
              <w:t>)</w:t>
            </w:r>
          </w:p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Ответственный исполнитель подпрограммы </w:t>
            </w:r>
            <w:r w:rsidR="006B79B7">
              <w:rPr>
                <w:sz w:val="28"/>
                <w:szCs w:val="28"/>
              </w:rPr>
              <w:t>1</w:t>
            </w:r>
          </w:p>
          <w:p w:rsidR="00D14E0E" w:rsidRPr="009148A3" w:rsidRDefault="00D14E0E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Pr="009148A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0E451D" w:rsidRPr="009148A3" w:rsidRDefault="000E451D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A653AD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0386" w:rsidRPr="009148A3">
              <w:rPr>
                <w:sz w:val="28"/>
                <w:szCs w:val="28"/>
              </w:rPr>
              <w:t>униципальное бюджетное учреждение культуры «</w:t>
            </w:r>
            <w:r w:rsidR="00343EFE" w:rsidRPr="009148A3">
              <w:rPr>
                <w:sz w:val="28"/>
                <w:szCs w:val="28"/>
              </w:rPr>
              <w:t xml:space="preserve">Пролетарский </w:t>
            </w:r>
            <w:r w:rsidR="006B79B7">
              <w:rPr>
                <w:sz w:val="28"/>
                <w:szCs w:val="28"/>
              </w:rPr>
              <w:t>сельский Дом  культуры».</w:t>
            </w: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D14E0E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D14E0E" w:rsidRPr="009148A3" w:rsidRDefault="00D14E0E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</w:t>
            </w:r>
            <w:r w:rsidR="00087EA2" w:rsidRPr="009148A3">
              <w:rPr>
                <w:sz w:val="28"/>
                <w:szCs w:val="28"/>
              </w:rPr>
              <w:t>и</w:t>
            </w:r>
          </w:p>
          <w:p w:rsidR="00B742A7" w:rsidRPr="009148A3" w:rsidRDefault="006B79B7" w:rsidP="00D14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42A7"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7A2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55D" w:rsidRPr="009148A3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055D" w:rsidRPr="009148A3">
              <w:rPr>
                <w:sz w:val="28"/>
                <w:szCs w:val="28"/>
              </w:rPr>
              <w:t>Обеспечение поддержки профессионального искусств</w:t>
            </w:r>
            <w:r w:rsidR="006B79B7">
              <w:rPr>
                <w:sz w:val="28"/>
                <w:szCs w:val="28"/>
              </w:rPr>
              <w:t>а и самодеятельного творчества.</w:t>
            </w:r>
          </w:p>
          <w:p w:rsidR="00B742A7" w:rsidRPr="009148A3" w:rsidRDefault="00B742A7" w:rsidP="006B79B7">
            <w:pPr>
              <w:ind w:right="84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B742A7" w:rsidRPr="009148A3" w:rsidRDefault="006B79B7" w:rsidP="00D14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42A7"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D14E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4E0E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B79B7">
              <w:rPr>
                <w:sz w:val="28"/>
                <w:szCs w:val="28"/>
              </w:rPr>
              <w:t xml:space="preserve"> </w:t>
            </w:r>
            <w:r w:rsidR="00812AD0" w:rsidRPr="00812AD0">
              <w:rPr>
                <w:sz w:val="28"/>
                <w:szCs w:val="28"/>
              </w:rPr>
              <w:t>Повышение качества проводимых учреждениями культуры массовых мероприятий.</w:t>
            </w:r>
          </w:p>
          <w:p w:rsidR="00B742A7" w:rsidRDefault="00D14E0E" w:rsidP="007A2269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7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F055D" w:rsidRPr="009148A3">
              <w:rPr>
                <w:sz w:val="28"/>
                <w:szCs w:val="28"/>
              </w:rPr>
              <w:t>охранение и развитие кадрового</w:t>
            </w:r>
            <w:r>
              <w:rPr>
                <w:sz w:val="28"/>
                <w:szCs w:val="28"/>
              </w:rPr>
              <w:t xml:space="preserve"> потенциала учреждений культуры.</w:t>
            </w:r>
          </w:p>
          <w:p w:rsidR="007A2269" w:rsidRPr="009148A3" w:rsidRDefault="007A2269" w:rsidP="007A2269">
            <w:pPr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D14E0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показатели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D14E0E" w:rsidRPr="009148A3" w:rsidRDefault="00D14E0E" w:rsidP="00D14E0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D14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6B79B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</w:t>
            </w:r>
            <w:r w:rsidR="00B742A7" w:rsidRPr="009148A3">
              <w:rPr>
                <w:sz w:val="28"/>
                <w:szCs w:val="28"/>
                <w:lang w:eastAsia="en-US"/>
              </w:rPr>
              <w:t xml:space="preserve">величение численности участников </w:t>
            </w:r>
            <w:r w:rsidRPr="006B79B7">
              <w:rPr>
                <w:sz w:val="28"/>
                <w:szCs w:val="28"/>
                <w:lang w:eastAsia="en-US"/>
              </w:rPr>
              <w:t>клубных формирований</w:t>
            </w:r>
            <w:r w:rsidR="009F7ABC">
              <w:rPr>
                <w:sz w:val="28"/>
                <w:szCs w:val="28"/>
                <w:lang w:eastAsia="en-US"/>
              </w:rPr>
              <w:t>.</w:t>
            </w:r>
          </w:p>
          <w:p w:rsidR="006B79B7" w:rsidRPr="009148A3" w:rsidRDefault="006B79B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</w:t>
            </w:r>
            <w:r w:rsidRPr="006B79B7">
              <w:rPr>
                <w:sz w:val="28"/>
                <w:szCs w:val="28"/>
                <w:lang w:eastAsia="en-US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  <w:r w:rsidR="00F5439F">
              <w:rPr>
                <w:sz w:val="28"/>
                <w:szCs w:val="28"/>
                <w:lang w:eastAsia="en-US"/>
              </w:rPr>
              <w:t>.</w:t>
            </w:r>
          </w:p>
          <w:p w:rsidR="00B742A7" w:rsidRPr="009148A3" w:rsidRDefault="00B742A7" w:rsidP="007A2269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Этапы и сроки</w:t>
            </w:r>
          </w:p>
          <w:p w:rsidR="00B742A7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реализации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  <w:p w:rsidR="007A2269" w:rsidRPr="009148A3" w:rsidRDefault="007A2269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39F" w:rsidRPr="00F5439F" w:rsidRDefault="00F5439F" w:rsidP="00F5439F">
            <w:pPr>
              <w:rPr>
                <w:color w:val="000000"/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>2019 – 2030 годы.</w:t>
            </w:r>
          </w:p>
          <w:p w:rsidR="00B742A7" w:rsidRPr="009148A3" w:rsidRDefault="00F5439F" w:rsidP="00F5439F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>Этапы реализации подпрограммы 1 не выделяются.</w:t>
            </w: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19 924,1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2 241,5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488,6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488,6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D0F5E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й;</w:t>
            </w:r>
          </w:p>
          <w:p w:rsidR="003D0F5E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030 год – 0,0 тыс. рублей.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  <w:r w:rsidRPr="00166F6C">
              <w:rPr>
                <w:color w:val="000000"/>
                <w:sz w:val="28"/>
                <w:szCs w:val="28"/>
              </w:rPr>
              <w:lastRenderedPageBreak/>
              <w:t xml:space="preserve">за счет средств бюджета </w:t>
            </w:r>
            <w:r w:rsidR="00831D34">
              <w:rPr>
                <w:color w:val="000000"/>
                <w:sz w:val="28"/>
                <w:szCs w:val="28"/>
              </w:rPr>
              <w:t>поселения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 w:rsidRPr="00166F6C">
              <w:rPr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19</w:t>
            </w:r>
            <w:r w:rsidR="00920D42">
              <w:rPr>
                <w:color w:val="000000"/>
                <w:sz w:val="28"/>
                <w:szCs w:val="28"/>
              </w:rPr>
              <w:t> 435,5</w:t>
            </w:r>
            <w:r w:rsidRPr="00166F6C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920D4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1 752,9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P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1 600,0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рублей.</w:t>
            </w:r>
          </w:p>
          <w:p w:rsidR="007A2269" w:rsidRPr="009148A3" w:rsidRDefault="007A2269" w:rsidP="007A2269">
            <w:pPr>
              <w:tabs>
                <w:tab w:val="left" w:pos="7052"/>
              </w:tabs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39F" w:rsidRPr="00F5439F" w:rsidRDefault="00F5439F" w:rsidP="00F543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1F7B">
              <w:t xml:space="preserve"> </w:t>
            </w:r>
            <w:r w:rsidR="00E01F7B" w:rsidRPr="00E01F7B">
              <w:rPr>
                <w:sz w:val="28"/>
                <w:szCs w:val="28"/>
              </w:rPr>
              <w:t>Повышение творческого потенциала самодеятельных коллективов народного творчества.</w:t>
            </w:r>
          </w:p>
          <w:p w:rsidR="00B742A7" w:rsidRPr="009148A3" w:rsidRDefault="00B742A7" w:rsidP="006A0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742A7" w:rsidRDefault="00B742A7" w:rsidP="00B742A7">
      <w:pPr>
        <w:jc w:val="center"/>
        <w:rPr>
          <w:sz w:val="28"/>
          <w:szCs w:val="28"/>
        </w:rPr>
      </w:pPr>
    </w:p>
    <w:p w:rsidR="00503272" w:rsidRDefault="00503272" w:rsidP="00503272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686">
        <w:rPr>
          <w:b/>
          <w:sz w:val="28"/>
          <w:szCs w:val="28"/>
        </w:rPr>
        <w:t>Паспорт подпрограммы</w:t>
      </w:r>
      <w:r>
        <w:rPr>
          <w:b/>
          <w:sz w:val="28"/>
          <w:szCs w:val="28"/>
        </w:rPr>
        <w:t xml:space="preserve"> </w:t>
      </w:r>
    </w:p>
    <w:p w:rsidR="00503272" w:rsidRPr="00A653AD" w:rsidRDefault="00503272" w:rsidP="00503272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53AD">
        <w:rPr>
          <w:b/>
          <w:sz w:val="28"/>
          <w:szCs w:val="28"/>
        </w:rPr>
        <w:t>«</w:t>
      </w:r>
      <w:r w:rsidRPr="00503272">
        <w:rPr>
          <w:b/>
          <w:sz w:val="28"/>
          <w:szCs w:val="28"/>
        </w:rPr>
        <w:t>Повышение качества и доступности услуг в сфере культуры</w:t>
      </w:r>
      <w:r w:rsidRPr="00A653AD">
        <w:rPr>
          <w:b/>
          <w:sz w:val="28"/>
          <w:szCs w:val="28"/>
        </w:rPr>
        <w:t>»</w:t>
      </w:r>
    </w:p>
    <w:p w:rsidR="00503272" w:rsidRPr="009148A3" w:rsidRDefault="00503272" w:rsidP="005032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6A068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Pr="00503272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>
              <w:rPr>
                <w:sz w:val="28"/>
                <w:szCs w:val="28"/>
              </w:rPr>
              <w:t xml:space="preserve">» </w:t>
            </w:r>
          </w:p>
          <w:p w:rsidR="00503272" w:rsidRPr="009148A3" w:rsidRDefault="00503272" w:rsidP="006A0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</w:t>
            </w:r>
            <w:r w:rsidRPr="009148A3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2</w:t>
            </w:r>
            <w:r w:rsidRPr="009148A3">
              <w:rPr>
                <w:sz w:val="28"/>
                <w:szCs w:val="28"/>
              </w:rPr>
              <w:t>)</w:t>
            </w:r>
          </w:p>
          <w:p w:rsidR="00503272" w:rsidRPr="009148A3" w:rsidRDefault="00503272" w:rsidP="006A0687">
            <w:pPr>
              <w:jc w:val="both"/>
              <w:rPr>
                <w:sz w:val="28"/>
                <w:szCs w:val="28"/>
              </w:rPr>
            </w:pP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>2</w:t>
            </w:r>
          </w:p>
          <w:p w:rsidR="00503272" w:rsidRPr="009148A3" w:rsidRDefault="00503272" w:rsidP="006A068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503272" w:rsidRPr="009148A3" w:rsidRDefault="00503272" w:rsidP="006A068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148A3">
              <w:rPr>
                <w:sz w:val="28"/>
                <w:szCs w:val="28"/>
              </w:rPr>
              <w:t xml:space="preserve">униципальное бюджетное учреждение культуры «Пролетарский </w:t>
            </w:r>
            <w:r>
              <w:rPr>
                <w:sz w:val="28"/>
                <w:szCs w:val="28"/>
              </w:rPr>
              <w:t>сельский Дом  культуры».</w:t>
            </w:r>
          </w:p>
          <w:p w:rsidR="00503272" w:rsidRPr="009148A3" w:rsidRDefault="00503272" w:rsidP="006A0687">
            <w:pPr>
              <w:jc w:val="both"/>
              <w:rPr>
                <w:sz w:val="28"/>
                <w:szCs w:val="28"/>
              </w:rPr>
            </w:pPr>
          </w:p>
        </w:tc>
      </w:tr>
      <w:tr w:rsidR="00503272" w:rsidRPr="009148A3" w:rsidTr="006A0687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503272" w:rsidRPr="009148A3" w:rsidRDefault="00503272" w:rsidP="006A068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Цели</w:t>
            </w:r>
          </w:p>
          <w:p w:rsidR="00503272" w:rsidRPr="009148A3" w:rsidRDefault="00503272" w:rsidP="0050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503272" w:rsidRDefault="00503272" w:rsidP="00503272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03272">
              <w:rPr>
                <w:sz w:val="28"/>
                <w:szCs w:val="28"/>
              </w:rPr>
              <w:t>оздание условий для формирования и удовлетворения культурных запросов, реализация творческого потенциала</w:t>
            </w:r>
          </w:p>
          <w:p w:rsidR="00503272" w:rsidRPr="009148A3" w:rsidRDefault="00503272" w:rsidP="00503272">
            <w:pPr>
              <w:ind w:right="84"/>
              <w:jc w:val="both"/>
              <w:rPr>
                <w:sz w:val="28"/>
                <w:szCs w:val="28"/>
              </w:rPr>
            </w:pPr>
            <w:r w:rsidRPr="00503272">
              <w:rPr>
                <w:sz w:val="28"/>
                <w:szCs w:val="28"/>
              </w:rPr>
              <w:t>населения в сфере досуга</w:t>
            </w:r>
            <w:r>
              <w:rPr>
                <w:sz w:val="28"/>
                <w:szCs w:val="28"/>
              </w:rPr>
              <w:t>.</w:t>
            </w:r>
          </w:p>
          <w:p w:rsidR="00503272" w:rsidRPr="009148A3" w:rsidRDefault="00503272" w:rsidP="006A0687">
            <w:pPr>
              <w:ind w:right="84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Задачи </w:t>
            </w:r>
          </w:p>
          <w:p w:rsidR="00503272" w:rsidRPr="009148A3" w:rsidRDefault="00503272" w:rsidP="0050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9148A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812AD0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12AD0" w:rsidRPr="00812AD0">
              <w:rPr>
                <w:sz w:val="28"/>
                <w:szCs w:val="28"/>
              </w:rPr>
              <w:t xml:space="preserve">Приобщение к культурному процессу жителей </w:t>
            </w:r>
            <w:r w:rsidR="00812AD0" w:rsidRPr="00812AD0">
              <w:rPr>
                <w:sz w:val="28"/>
                <w:szCs w:val="28"/>
              </w:rPr>
              <w:lastRenderedPageBreak/>
              <w:t>поселения</w:t>
            </w:r>
            <w:r w:rsidR="00812AD0">
              <w:rPr>
                <w:sz w:val="28"/>
                <w:szCs w:val="28"/>
              </w:rPr>
              <w:t>.</w:t>
            </w:r>
            <w:r w:rsidR="00812AD0" w:rsidRPr="00812AD0">
              <w:rPr>
                <w:sz w:val="28"/>
                <w:szCs w:val="28"/>
              </w:rPr>
              <w:t xml:space="preserve"> </w:t>
            </w:r>
          </w:p>
          <w:p w:rsidR="00DA1368" w:rsidRPr="009148A3" w:rsidRDefault="00DA1368" w:rsidP="00812AD0">
            <w:pPr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503272" w:rsidRPr="009148A3" w:rsidRDefault="00503272" w:rsidP="006A068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6A0687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C41A1D" w:rsidRPr="00C41A1D">
              <w:rPr>
                <w:sz w:val="28"/>
                <w:szCs w:val="28"/>
                <w:lang w:eastAsia="en-US"/>
              </w:rPr>
              <w:t>Доля детей, привлекаемых к участию в творческих мероприятиях от общего числа детей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03272" w:rsidRPr="009148A3" w:rsidRDefault="00503272" w:rsidP="006E55D3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6E55D3" w:rsidRPr="006E55D3">
              <w:rPr>
                <w:sz w:val="28"/>
                <w:szCs w:val="28"/>
                <w:lang w:eastAsia="en-US"/>
              </w:rPr>
              <w:t>Количество коллективов самодеятельного художественного творчества,</w:t>
            </w:r>
            <w:r w:rsidR="006E55D3">
              <w:rPr>
                <w:sz w:val="28"/>
                <w:szCs w:val="28"/>
                <w:lang w:eastAsia="en-US"/>
              </w:rPr>
              <w:t xml:space="preserve"> </w:t>
            </w:r>
            <w:r w:rsidR="006E55D3" w:rsidRPr="006E55D3">
              <w:rPr>
                <w:sz w:val="28"/>
                <w:szCs w:val="28"/>
                <w:lang w:eastAsia="en-US"/>
              </w:rPr>
              <w:t>имеющих звание «</w:t>
            </w:r>
            <w:proofErr w:type="gramStart"/>
            <w:r w:rsidR="006E55D3" w:rsidRPr="006E55D3">
              <w:rPr>
                <w:sz w:val="28"/>
                <w:szCs w:val="28"/>
                <w:lang w:eastAsia="en-US"/>
              </w:rPr>
              <w:t>народный</w:t>
            </w:r>
            <w:proofErr w:type="gramEnd"/>
            <w:r w:rsidR="006E55D3" w:rsidRPr="006E55D3">
              <w:rPr>
                <w:sz w:val="28"/>
                <w:szCs w:val="28"/>
                <w:lang w:eastAsia="en-US"/>
              </w:rPr>
              <w:t>» (образцовый).</w:t>
            </w:r>
          </w:p>
          <w:p w:rsidR="00503272" w:rsidRPr="009148A3" w:rsidRDefault="00503272" w:rsidP="006A0687">
            <w:pPr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Этапы и сроки</w:t>
            </w:r>
          </w:p>
          <w:p w:rsidR="00503272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503272" w:rsidRPr="009148A3" w:rsidRDefault="00503272" w:rsidP="006A068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F5439F" w:rsidRDefault="00503272" w:rsidP="006A0687">
            <w:pPr>
              <w:rPr>
                <w:color w:val="000000"/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>2019 – 2030 годы.</w:t>
            </w:r>
          </w:p>
          <w:p w:rsidR="00503272" w:rsidRPr="009148A3" w:rsidRDefault="00503272" w:rsidP="003541C8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sz w:val="28"/>
                <w:szCs w:val="28"/>
              </w:rPr>
            </w:pPr>
            <w:r w:rsidRPr="00F5439F">
              <w:rPr>
                <w:color w:val="000000"/>
                <w:sz w:val="28"/>
                <w:szCs w:val="28"/>
              </w:rPr>
              <w:t xml:space="preserve">Этапы реализации подпрограммы </w:t>
            </w:r>
            <w:r w:rsidR="003541C8">
              <w:rPr>
                <w:color w:val="000000"/>
                <w:sz w:val="28"/>
                <w:szCs w:val="28"/>
              </w:rPr>
              <w:t>2</w:t>
            </w:r>
            <w:r w:rsidRPr="00F5439F">
              <w:rPr>
                <w:color w:val="000000"/>
                <w:sz w:val="28"/>
                <w:szCs w:val="28"/>
              </w:rPr>
              <w:t xml:space="preserve"> не выделяются.</w:t>
            </w: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Default="00503272" w:rsidP="00503272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6A0687" w:rsidRPr="009148A3" w:rsidRDefault="006A0687" w:rsidP="005032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финансировани</w:t>
            </w:r>
            <w:r w:rsidR="006A0687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е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под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программы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6A0687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6A0687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не предусмотрено.</w:t>
            </w:r>
          </w:p>
        </w:tc>
      </w:tr>
      <w:tr w:rsidR="00503272" w:rsidRPr="009148A3" w:rsidTr="006A068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503272" w:rsidP="006A0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272" w:rsidRPr="009148A3" w:rsidRDefault="006A0687" w:rsidP="00E01F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3272">
              <w:rPr>
                <w:sz w:val="28"/>
                <w:szCs w:val="28"/>
              </w:rPr>
              <w:t xml:space="preserve">. </w:t>
            </w:r>
            <w:r w:rsidR="00E01F7B" w:rsidRPr="00E01F7B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 </w:t>
            </w:r>
          </w:p>
        </w:tc>
      </w:tr>
    </w:tbl>
    <w:p w:rsidR="00503272" w:rsidRDefault="00503272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</w:p>
    <w:p w:rsidR="00F5439F" w:rsidRPr="00BB7ABE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>Приоритеты и цели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>муниципальной политики Пролетарского сельского поселения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BB7ABE">
        <w:rPr>
          <w:rFonts w:eastAsia="Arial"/>
          <w:b/>
          <w:color w:val="000000"/>
          <w:sz w:val="28"/>
          <w:szCs w:val="28"/>
          <w:lang w:eastAsia="zh-CN"/>
        </w:rPr>
        <w:t xml:space="preserve"> в сфере </w:t>
      </w:r>
      <w:r>
        <w:rPr>
          <w:rFonts w:eastAsia="Arial"/>
          <w:b/>
          <w:color w:val="000000"/>
          <w:sz w:val="28"/>
          <w:szCs w:val="28"/>
          <w:lang w:eastAsia="zh-CN"/>
        </w:rPr>
        <w:t>культуры</w:t>
      </w:r>
    </w:p>
    <w:p w:rsidR="00F5439F" w:rsidRDefault="00F5439F" w:rsidP="00F5439F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zh-CN"/>
        </w:rPr>
      </w:pP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Приоритетные направления развития сферы культуры определены Стратегией государственной культурной </w:t>
      </w:r>
      <w:proofErr w:type="gramStart"/>
      <w:r w:rsidRPr="00F5439F">
        <w:rPr>
          <w:kern w:val="2"/>
          <w:sz w:val="28"/>
          <w:szCs w:val="28"/>
        </w:rPr>
        <w:t>политики на период</w:t>
      </w:r>
      <w:proofErr w:type="gramEnd"/>
      <w:r w:rsidRPr="00F5439F">
        <w:rPr>
          <w:kern w:val="2"/>
          <w:sz w:val="28"/>
          <w:szCs w:val="28"/>
        </w:rPr>
        <w:t xml:space="preserve"> до 2030 года, Стратегией социально-экономического развития </w:t>
      </w:r>
      <w:r>
        <w:rPr>
          <w:kern w:val="2"/>
          <w:sz w:val="28"/>
          <w:szCs w:val="28"/>
        </w:rPr>
        <w:t>Ростовской области</w:t>
      </w:r>
      <w:r w:rsidRPr="00F5439F">
        <w:rPr>
          <w:kern w:val="2"/>
          <w:sz w:val="28"/>
          <w:szCs w:val="28"/>
        </w:rPr>
        <w:t xml:space="preserve"> на период до 2030 года (далее – стратегические документы).</w:t>
      </w:r>
    </w:p>
    <w:p w:rsid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</w:t>
      </w:r>
      <w:r>
        <w:rPr>
          <w:kern w:val="2"/>
          <w:sz w:val="28"/>
          <w:szCs w:val="28"/>
        </w:rPr>
        <w:t xml:space="preserve">, </w:t>
      </w:r>
      <w:r w:rsidRPr="00F5439F">
        <w:rPr>
          <w:kern w:val="2"/>
          <w:sz w:val="28"/>
          <w:szCs w:val="28"/>
        </w:rPr>
        <w:t>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A0687" w:rsidRPr="00F5439F" w:rsidRDefault="006A0687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A0687">
        <w:rPr>
          <w:kern w:val="2"/>
          <w:sz w:val="28"/>
          <w:szCs w:val="28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 w:rsidRPr="006A0687">
        <w:rPr>
          <w:kern w:val="2"/>
          <w:sz w:val="28"/>
          <w:szCs w:val="28"/>
        </w:rPr>
        <w:t>гуманизации</w:t>
      </w:r>
      <w:proofErr w:type="spellEnd"/>
      <w:r w:rsidRPr="006A0687">
        <w:rPr>
          <w:kern w:val="2"/>
          <w:sz w:val="28"/>
          <w:szCs w:val="28"/>
        </w:rPr>
        <w:t xml:space="preserve"> общества и сохранении, национальной самобытности народов.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Стратегические цели развития отрасли культуры </w:t>
      </w:r>
      <w:r>
        <w:rPr>
          <w:kern w:val="2"/>
          <w:sz w:val="28"/>
          <w:szCs w:val="28"/>
        </w:rPr>
        <w:t>Пролетарского сельского поселения</w:t>
      </w:r>
      <w:r w:rsidRPr="00F5439F">
        <w:rPr>
          <w:kern w:val="2"/>
          <w:sz w:val="28"/>
          <w:szCs w:val="28"/>
        </w:rPr>
        <w:t xml:space="preserve"> включают в себя: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сохранение исторического и культурного наследия Пролетарского сельского поселения;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lastRenderedPageBreak/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F5439F" w:rsidRPr="00F5439F" w:rsidRDefault="00F5439F" w:rsidP="00F543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создание условий для сохранения и развития культурного потенциала Пролетарского сельского поселения.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 xml:space="preserve">охрану  и сохранение объектов культурного наследия </w:t>
      </w:r>
      <w:r>
        <w:rPr>
          <w:kern w:val="2"/>
          <w:sz w:val="28"/>
          <w:szCs w:val="28"/>
        </w:rPr>
        <w:t>Пролетарского сельского поселения</w:t>
      </w:r>
      <w:r w:rsidRPr="00F5439F">
        <w:rPr>
          <w:kern w:val="2"/>
          <w:sz w:val="28"/>
          <w:szCs w:val="28"/>
        </w:rPr>
        <w:t>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развитие театрального, музыкального, хореографического искусства;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развитие  культурно - досуговой деятельности;</w:t>
      </w:r>
    </w:p>
    <w:p w:rsidR="00F5439F" w:rsidRP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улучшение материально - технической базы учреждений культуры;</w:t>
      </w:r>
    </w:p>
    <w:p w:rsidR="00F5439F" w:rsidRDefault="00F5439F" w:rsidP="00F5439F">
      <w:pPr>
        <w:ind w:firstLine="709"/>
        <w:jc w:val="both"/>
        <w:rPr>
          <w:kern w:val="2"/>
          <w:sz w:val="28"/>
          <w:szCs w:val="28"/>
        </w:rPr>
      </w:pPr>
      <w:r w:rsidRPr="00F5439F">
        <w:rPr>
          <w:kern w:val="2"/>
          <w:sz w:val="28"/>
          <w:szCs w:val="28"/>
        </w:rPr>
        <w:t>условия для эффективного развития культуры и искусства, выявления и поддерж</w:t>
      </w:r>
      <w:r w:rsidR="006A0687">
        <w:rPr>
          <w:kern w:val="2"/>
          <w:sz w:val="28"/>
          <w:szCs w:val="28"/>
        </w:rPr>
        <w:t>ки талантливых детей и молодежи;</w:t>
      </w:r>
    </w:p>
    <w:p w:rsidR="006A0687" w:rsidRDefault="006A0687" w:rsidP="00F5439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проведение</w:t>
      </w:r>
      <w:r w:rsidRPr="006A0687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й</w:t>
      </w:r>
      <w:r w:rsidRPr="006A0687">
        <w:rPr>
          <w:kern w:val="2"/>
          <w:sz w:val="28"/>
          <w:szCs w:val="28"/>
        </w:rPr>
        <w:t xml:space="preserve"> направленны</w:t>
      </w:r>
      <w:r>
        <w:rPr>
          <w:kern w:val="2"/>
          <w:sz w:val="28"/>
          <w:szCs w:val="28"/>
        </w:rPr>
        <w:t>х</w:t>
      </w:r>
      <w:r w:rsidRPr="006A0687">
        <w:rPr>
          <w:kern w:val="2"/>
          <w:sz w:val="28"/>
          <w:szCs w:val="28"/>
        </w:rPr>
        <w:t xml:space="preserve">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</w:t>
      </w:r>
      <w:r w:rsidR="003541C8">
        <w:rPr>
          <w:kern w:val="2"/>
          <w:sz w:val="28"/>
          <w:szCs w:val="28"/>
        </w:rPr>
        <w:t>.</w:t>
      </w:r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244A9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A63C81" w:rsidRPr="000244A9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 xml:space="preserve">Расходы бюджета Пролетарского сельского поселения </w:t>
      </w:r>
      <w:proofErr w:type="spellStart"/>
      <w:r w:rsidRPr="000244A9">
        <w:rPr>
          <w:kern w:val="2"/>
          <w:sz w:val="28"/>
          <w:szCs w:val="28"/>
        </w:rPr>
        <w:t>Красносулинского</w:t>
      </w:r>
      <w:proofErr w:type="spellEnd"/>
      <w:r w:rsidRPr="000244A9">
        <w:rPr>
          <w:kern w:val="2"/>
          <w:sz w:val="28"/>
          <w:szCs w:val="28"/>
        </w:rPr>
        <w:t xml:space="preserve"> района на реализацию муниципальной программы указаны в приложении № 3 к настоящей муниципальной программе.</w:t>
      </w:r>
    </w:p>
    <w:p w:rsidR="00A63C81" w:rsidRDefault="00A63C81" w:rsidP="00A63C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44A9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6237AC" w:rsidRPr="00C65ABE" w:rsidRDefault="006237AC" w:rsidP="006237A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1</w:t>
      </w:r>
    </w:p>
    <w:p w:rsidR="006237AC" w:rsidRPr="009148A3" w:rsidRDefault="006237AC" w:rsidP="006237A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CF729F" w:rsidRPr="009148A3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A63C81" w:rsidRPr="006C5DB7" w:rsidRDefault="00A63C81" w:rsidP="00A63C8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СВЕДЕНИЯ</w:t>
      </w:r>
    </w:p>
    <w:p w:rsidR="00A63C81" w:rsidRPr="006C5DB7" w:rsidRDefault="00A63C81" w:rsidP="00A63C8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о показателях муниципальной программы Пролетарского сельского поселения</w:t>
      </w:r>
      <w:r w:rsidRPr="006C5DB7">
        <w:rPr>
          <w:b/>
          <w:sz w:val="20"/>
          <w:szCs w:val="20"/>
          <w:lang w:eastAsia="zh-CN"/>
        </w:rPr>
        <w:t xml:space="preserve"> «</w:t>
      </w:r>
      <w:r w:rsidRPr="006C5DB7">
        <w:rPr>
          <w:b/>
        </w:rPr>
        <w:t>Развитие культуры», подпрограмм муниципальной программы и их значениях</w:t>
      </w:r>
    </w:p>
    <w:p w:rsidR="00A63C81" w:rsidRPr="006C5DB7" w:rsidRDefault="00A63C81" w:rsidP="00A63C81">
      <w:pPr>
        <w:widowControl w:val="0"/>
        <w:tabs>
          <w:tab w:val="left" w:pos="6812"/>
        </w:tabs>
        <w:suppressAutoHyphens/>
        <w:autoSpaceDE w:val="0"/>
        <w:rPr>
          <w:color w:val="000000"/>
          <w:sz w:val="28"/>
          <w:szCs w:val="28"/>
          <w:lang w:eastAsia="zh-CN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134"/>
        <w:gridCol w:w="1105"/>
        <w:gridCol w:w="762"/>
        <w:gridCol w:w="82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A63C81" w:rsidRPr="006C5DB7" w:rsidTr="00A27A4C">
        <w:tc>
          <w:tcPr>
            <w:tcW w:w="540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A63C81" w:rsidRPr="006C5DB7" w:rsidRDefault="00A63C81" w:rsidP="00A27A4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8894" w:type="dxa"/>
            <w:gridSpan w:val="12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A63C81" w:rsidRPr="006C5DB7" w:rsidTr="00A27A4C">
        <w:tc>
          <w:tcPr>
            <w:tcW w:w="540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A63C81" w:rsidRPr="006C5DB7" w:rsidTr="00A27A4C">
        <w:tc>
          <w:tcPr>
            <w:tcW w:w="15636" w:type="dxa"/>
            <w:gridSpan w:val="16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Муниципальная программа Пролетарского сельского поселения «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6C5DB7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4217D9" w:rsidRPr="006C5DB7" w:rsidTr="00A27A4C">
        <w:tc>
          <w:tcPr>
            <w:tcW w:w="540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:rsidR="004217D9" w:rsidRPr="006C5DB7" w:rsidRDefault="004217D9" w:rsidP="00A27A4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Общее количество посещений культурно - досуговых мероприятий на 1000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4217D9" w:rsidRPr="006C5DB7" w:rsidRDefault="004217D9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7200</w:t>
            </w:r>
          </w:p>
        </w:tc>
        <w:tc>
          <w:tcPr>
            <w:tcW w:w="826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8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9" w:type="dxa"/>
            <w:shd w:val="clear" w:color="auto" w:fill="auto"/>
          </w:tcPr>
          <w:p w:rsidR="004217D9" w:rsidRPr="004217D9" w:rsidRDefault="004217D9" w:rsidP="004217D9">
            <w:pPr>
              <w:jc w:val="center"/>
              <w:rPr>
                <w:sz w:val="22"/>
                <w:szCs w:val="22"/>
              </w:rPr>
            </w:pPr>
            <w:r w:rsidRPr="004217D9">
              <w:rPr>
                <w:sz w:val="22"/>
                <w:szCs w:val="22"/>
              </w:rPr>
              <w:t>7200</w:t>
            </w:r>
          </w:p>
        </w:tc>
        <w:tc>
          <w:tcPr>
            <w:tcW w:w="708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</w:t>
            </w:r>
          </w:p>
        </w:tc>
        <w:tc>
          <w:tcPr>
            <w:tcW w:w="709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</w:t>
            </w:r>
          </w:p>
        </w:tc>
        <w:tc>
          <w:tcPr>
            <w:tcW w:w="851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708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786" w:type="dxa"/>
            <w:shd w:val="clear" w:color="auto" w:fill="auto"/>
          </w:tcPr>
          <w:p w:rsidR="004217D9" w:rsidRPr="006C5DB7" w:rsidRDefault="004217D9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</w:tr>
      <w:tr w:rsidR="00A63C81" w:rsidRPr="006C5DB7" w:rsidTr="00A27A4C">
        <w:tc>
          <w:tcPr>
            <w:tcW w:w="15636" w:type="dxa"/>
            <w:gridSpan w:val="16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Подпрограмма 1 «</w:t>
            </w:r>
            <w:r w:rsidR="004217D9" w:rsidRPr="004217D9">
              <w:rPr>
                <w:bCs/>
                <w:kern w:val="2"/>
                <w:sz w:val="22"/>
                <w:szCs w:val="22"/>
                <w:lang w:eastAsia="en-US"/>
              </w:rPr>
              <w:t>Развитие культурно-досуговой деятельности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:rsidR="00A63C81" w:rsidRPr="006C5DB7" w:rsidRDefault="004217D9" w:rsidP="00A27A4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</w:rPr>
            </w:pP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A63C81" w:rsidP="00A27A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</w:tr>
      <w:tr w:rsidR="00A63C81" w:rsidRPr="006C5DB7" w:rsidTr="00A27A4C">
        <w:tc>
          <w:tcPr>
            <w:tcW w:w="540" w:type="dxa"/>
            <w:shd w:val="clear" w:color="auto" w:fill="auto"/>
          </w:tcPr>
          <w:p w:rsidR="00A63C81" w:rsidRPr="006C5DB7" w:rsidRDefault="00A63C81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A63C81" w:rsidRPr="006C5DB7" w:rsidRDefault="00A63C81" w:rsidP="00A27A4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  <w:r w:rsidR="007413BE"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A63C81" w:rsidRPr="006C5DB7" w:rsidRDefault="004217D9" w:rsidP="00A27A4C">
            <w:pPr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217D9">
              <w:rPr>
                <w:bCs/>
                <w:color w:val="000000"/>
                <w:sz w:val="22"/>
                <w:szCs w:val="22"/>
                <w:lang w:eastAsia="zh-CN"/>
              </w:rPr>
              <w:t>Соотношение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134" w:type="dxa"/>
            <w:shd w:val="clear" w:color="auto" w:fill="auto"/>
          </w:tcPr>
          <w:p w:rsidR="00A63C81" w:rsidRPr="006C5DB7" w:rsidRDefault="00971606" w:rsidP="00971606">
            <w:pPr>
              <w:jc w:val="center"/>
              <w:rPr>
                <w:kern w:val="2"/>
                <w:sz w:val="22"/>
                <w:szCs w:val="22"/>
              </w:rPr>
            </w:pPr>
            <w:r w:rsidRPr="00971606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:rsidR="00A63C81" w:rsidRPr="006C5DB7" w:rsidRDefault="00971606" w:rsidP="00A27A4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1606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A63C81" w:rsidRPr="006C5DB7" w:rsidRDefault="00971606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A63C81" w:rsidRPr="006C5DB7" w:rsidRDefault="00971606" w:rsidP="00A27A4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</w:tr>
      <w:tr w:rsidR="003541C8" w:rsidRPr="006C5DB7" w:rsidTr="003541C8">
        <w:trPr>
          <w:trHeight w:val="347"/>
        </w:trPr>
        <w:tc>
          <w:tcPr>
            <w:tcW w:w="15636" w:type="dxa"/>
            <w:gridSpan w:val="16"/>
            <w:shd w:val="clear" w:color="auto" w:fill="auto"/>
          </w:tcPr>
          <w:p w:rsidR="003541C8" w:rsidRDefault="003541C8" w:rsidP="00433A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541C8">
              <w:rPr>
                <w:bCs/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</w:rPr>
              <w:t xml:space="preserve"> «Повышение качества и доступности услуг в сфере культуры»</w:t>
            </w:r>
          </w:p>
        </w:tc>
      </w:tr>
      <w:tr w:rsidR="003541C8" w:rsidRPr="006C5DB7" w:rsidTr="00A27A4C">
        <w:tc>
          <w:tcPr>
            <w:tcW w:w="540" w:type="dxa"/>
            <w:shd w:val="clear" w:color="auto" w:fill="auto"/>
          </w:tcPr>
          <w:p w:rsidR="003541C8" w:rsidRDefault="003541C8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3963" w:type="dxa"/>
            <w:shd w:val="clear" w:color="auto" w:fill="auto"/>
          </w:tcPr>
          <w:p w:rsidR="003541C8" w:rsidRDefault="003541C8" w:rsidP="003541C8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.1. </w:t>
            </w:r>
          </w:p>
          <w:p w:rsidR="003541C8" w:rsidRPr="003541C8" w:rsidRDefault="003541C8" w:rsidP="003541C8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Доля детей, привлекаемых к участию в творческих мер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оприятиях от общего числа детей</w:t>
            </w:r>
          </w:p>
          <w:p w:rsidR="003541C8" w:rsidRPr="006C5DB7" w:rsidRDefault="003541C8" w:rsidP="003541C8">
            <w:pPr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41C8" w:rsidRPr="006C5DB7" w:rsidRDefault="003541C8" w:rsidP="002C0F5D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3541C8" w:rsidRPr="00971606" w:rsidRDefault="00AE0F0B" w:rsidP="00A27A4C">
            <w:pPr>
              <w:jc w:val="center"/>
              <w:rPr>
                <w:kern w:val="2"/>
                <w:sz w:val="22"/>
                <w:szCs w:val="22"/>
              </w:rPr>
            </w:pPr>
            <w:r w:rsidRPr="00AE0F0B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3541C8" w:rsidRDefault="003541C8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786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</w:t>
            </w:r>
          </w:p>
        </w:tc>
      </w:tr>
      <w:tr w:rsidR="003541C8" w:rsidRPr="006C5DB7" w:rsidTr="00A27A4C">
        <w:tc>
          <w:tcPr>
            <w:tcW w:w="540" w:type="dxa"/>
            <w:shd w:val="clear" w:color="auto" w:fill="auto"/>
          </w:tcPr>
          <w:p w:rsidR="003541C8" w:rsidRDefault="003541C8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3963" w:type="dxa"/>
            <w:shd w:val="clear" w:color="auto" w:fill="auto"/>
          </w:tcPr>
          <w:p w:rsidR="003541C8" w:rsidRDefault="003541C8" w:rsidP="00A27A4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</w:p>
          <w:p w:rsidR="003541C8" w:rsidRPr="006C5DB7" w:rsidRDefault="003541C8" w:rsidP="00A27A4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Количество коллективов самодеятельного художественного творчества, имеющих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звание «</w:t>
            </w:r>
            <w:proofErr w:type="gramStart"/>
            <w:r>
              <w:rPr>
                <w:bCs/>
                <w:kern w:val="2"/>
                <w:sz w:val="22"/>
                <w:szCs w:val="22"/>
                <w:lang w:eastAsia="en-US"/>
              </w:rPr>
              <w:t>народный</w:t>
            </w:r>
            <w:proofErr w:type="gramEnd"/>
            <w:r>
              <w:rPr>
                <w:bCs/>
                <w:kern w:val="2"/>
                <w:sz w:val="22"/>
                <w:szCs w:val="22"/>
                <w:lang w:eastAsia="en-US"/>
              </w:rPr>
              <w:t>» (образцовый)</w:t>
            </w:r>
          </w:p>
        </w:tc>
        <w:tc>
          <w:tcPr>
            <w:tcW w:w="1134" w:type="dxa"/>
            <w:shd w:val="clear" w:color="auto" w:fill="auto"/>
          </w:tcPr>
          <w:p w:rsidR="003541C8" w:rsidRPr="006C5DB7" w:rsidRDefault="003541C8" w:rsidP="002C0F5D">
            <w:pPr>
              <w:jc w:val="center"/>
              <w:rPr>
                <w:kern w:val="2"/>
                <w:sz w:val="22"/>
                <w:szCs w:val="22"/>
              </w:rPr>
            </w:pPr>
            <w:r w:rsidRPr="003541C8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3541C8" w:rsidRPr="00971606" w:rsidRDefault="00AE0F0B" w:rsidP="00A27A4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3541C8" w:rsidRDefault="003541C8" w:rsidP="00A27A4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41C8" w:rsidRDefault="00B37397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3541C8" w:rsidRDefault="003541C8" w:rsidP="00A27A4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</w:tr>
    </w:tbl>
    <w:p w:rsidR="00680668" w:rsidRDefault="00A63C81" w:rsidP="00680668">
      <w:pPr>
        <w:widowControl w:val="0"/>
        <w:tabs>
          <w:tab w:val="left" w:pos="7288"/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044B8E" w:rsidRPr="00C65ABE" w:rsidRDefault="00044B8E" w:rsidP="00812AD0">
      <w:pPr>
        <w:widowControl w:val="0"/>
        <w:tabs>
          <w:tab w:val="left" w:pos="7288"/>
          <w:tab w:val="left" w:pos="9610"/>
        </w:tabs>
        <w:autoSpaceDE w:val="0"/>
        <w:autoSpaceDN w:val="0"/>
        <w:adjustRightInd w:val="0"/>
        <w:ind w:left="9639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2</w:t>
      </w:r>
    </w:p>
    <w:p w:rsidR="00CF729F" w:rsidRPr="009148A3" w:rsidRDefault="00044B8E" w:rsidP="00812AD0">
      <w:pPr>
        <w:widowControl w:val="0"/>
        <w:tabs>
          <w:tab w:val="left" w:pos="9610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6237AC" w:rsidRDefault="006237AC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4645C">
        <w:rPr>
          <w:b/>
          <w:color w:val="000000"/>
        </w:rPr>
        <w:t>ПЕРЕЧЕНЬ</w:t>
      </w: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4645C">
        <w:rPr>
          <w:b/>
          <w:color w:val="000000"/>
        </w:rPr>
        <w:t xml:space="preserve">подпрограмм и основных мероприятий муниципальной программы </w:t>
      </w:r>
    </w:p>
    <w:p w:rsidR="00971606" w:rsidRPr="0094645C" w:rsidRDefault="00971606" w:rsidP="0097160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zh-CN"/>
        </w:rPr>
      </w:pPr>
      <w:r w:rsidRPr="0094645C">
        <w:rPr>
          <w:b/>
          <w:color w:val="000000"/>
        </w:rPr>
        <w:t>«</w:t>
      </w:r>
      <w:r w:rsidRPr="00971606">
        <w:rPr>
          <w:b/>
          <w:color w:val="000000"/>
        </w:rPr>
        <w:t>Развитие культуры</w:t>
      </w:r>
      <w:r w:rsidRPr="0094645C">
        <w:rPr>
          <w:b/>
          <w:color w:val="000000"/>
        </w:rPr>
        <w:t>»</w:t>
      </w:r>
    </w:p>
    <w:p w:rsidR="00971606" w:rsidRPr="0094645C" w:rsidRDefault="00971606" w:rsidP="00971606">
      <w:pPr>
        <w:spacing w:line="252" w:lineRule="auto"/>
        <w:ind w:firstLine="9639"/>
        <w:jc w:val="both"/>
        <w:rPr>
          <w:sz w:val="22"/>
          <w:szCs w:val="22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971606" w:rsidRPr="0094645C" w:rsidTr="00A27A4C">
        <w:tc>
          <w:tcPr>
            <w:tcW w:w="719" w:type="dxa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№ </w:t>
            </w:r>
            <w:r w:rsidRPr="0094645C">
              <w:rPr>
                <w:sz w:val="22"/>
                <w:szCs w:val="22"/>
              </w:rPr>
              <w:br/>
            </w:r>
            <w:proofErr w:type="gramStart"/>
            <w:r w:rsidRPr="0094645C">
              <w:rPr>
                <w:sz w:val="22"/>
                <w:szCs w:val="22"/>
              </w:rPr>
              <w:t>п</w:t>
            </w:r>
            <w:proofErr w:type="gramEnd"/>
            <w:r w:rsidRPr="0094645C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Номер и наименование    </w:t>
            </w:r>
            <w:r w:rsidRPr="0094645C">
              <w:rPr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:rsidR="00971606" w:rsidRPr="0094645C" w:rsidRDefault="00971606" w:rsidP="00A27A4C">
            <w:pPr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Ожидаемый </w:t>
            </w:r>
            <w:r w:rsidRPr="0094645C">
              <w:rPr>
                <w:sz w:val="22"/>
                <w:szCs w:val="22"/>
              </w:rPr>
              <w:br/>
              <w:t xml:space="preserve">результат </w:t>
            </w:r>
            <w:r w:rsidRPr="0094645C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Последствия </w:t>
            </w:r>
            <w:r w:rsidRPr="0094645C">
              <w:rPr>
                <w:sz w:val="22"/>
                <w:szCs w:val="22"/>
              </w:rPr>
              <w:br/>
            </w:r>
            <w:proofErr w:type="spellStart"/>
            <w:r w:rsidRPr="0094645C">
              <w:rPr>
                <w:sz w:val="22"/>
                <w:szCs w:val="22"/>
              </w:rPr>
              <w:t>нереализации</w:t>
            </w:r>
            <w:proofErr w:type="spellEnd"/>
            <w:r w:rsidRPr="0094645C">
              <w:rPr>
                <w:sz w:val="22"/>
                <w:szCs w:val="22"/>
              </w:rPr>
              <w:t xml:space="preserve"> основного </w:t>
            </w:r>
            <w:r w:rsidRPr="0094645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45C">
              <w:rPr>
                <w:sz w:val="22"/>
                <w:szCs w:val="22"/>
              </w:rPr>
              <w:t xml:space="preserve">Связь с </w:t>
            </w:r>
            <w:r w:rsidRPr="0094645C">
              <w:rPr>
                <w:sz w:val="22"/>
                <w:szCs w:val="22"/>
              </w:rPr>
              <w:br/>
              <w:t xml:space="preserve">показателями </w:t>
            </w:r>
            <w:proofErr w:type="spellStart"/>
            <w:proofErr w:type="gramStart"/>
            <w:r w:rsidRPr="0094645C">
              <w:rPr>
                <w:sz w:val="22"/>
                <w:szCs w:val="22"/>
              </w:rPr>
              <w:t>муниципаль</w:t>
            </w:r>
            <w:proofErr w:type="spellEnd"/>
            <w:r w:rsidRPr="0094645C">
              <w:rPr>
                <w:sz w:val="22"/>
                <w:szCs w:val="22"/>
              </w:rPr>
              <w:t>-ной</w:t>
            </w:r>
            <w:proofErr w:type="gramEnd"/>
            <w:r w:rsidRPr="0094645C">
              <w:rPr>
                <w:sz w:val="22"/>
                <w:szCs w:val="22"/>
              </w:rPr>
              <w:t xml:space="preserve"> </w:t>
            </w:r>
            <w:r w:rsidRPr="0094645C">
              <w:rPr>
                <w:sz w:val="22"/>
                <w:szCs w:val="22"/>
              </w:rPr>
              <w:br/>
              <w:t xml:space="preserve">программы </w:t>
            </w:r>
            <w:r w:rsidRPr="0094645C">
              <w:rPr>
                <w:sz w:val="22"/>
                <w:szCs w:val="22"/>
              </w:rPr>
              <w:br/>
              <w:t>(</w:t>
            </w:r>
            <w:proofErr w:type="spellStart"/>
            <w:r w:rsidRPr="0094645C">
              <w:rPr>
                <w:sz w:val="22"/>
                <w:szCs w:val="22"/>
              </w:rPr>
              <w:t>подпрограм</w:t>
            </w:r>
            <w:proofErr w:type="spellEnd"/>
            <w:r w:rsidRPr="0094645C">
              <w:rPr>
                <w:sz w:val="22"/>
                <w:szCs w:val="22"/>
              </w:rPr>
              <w:t>-мы)</w:t>
            </w:r>
          </w:p>
        </w:tc>
      </w:tr>
      <w:tr w:rsidR="00971606" w:rsidRPr="0094645C" w:rsidTr="00A27A4C">
        <w:tc>
          <w:tcPr>
            <w:tcW w:w="719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71606" w:rsidRPr="0094645C" w:rsidRDefault="00971606" w:rsidP="00A27A4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71606" w:rsidRPr="0094645C" w:rsidTr="00A27A4C">
        <w:trPr>
          <w:tblHeader/>
        </w:trPr>
        <w:tc>
          <w:tcPr>
            <w:tcW w:w="7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b/>
                <w:color w:val="000000"/>
                <w:sz w:val="22"/>
                <w:szCs w:val="22"/>
              </w:rPr>
              <w:t>Подпрограмма 1. «</w:t>
            </w:r>
            <w:r w:rsidRPr="00971606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94645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45C">
              <w:rPr>
                <w:color w:val="000000"/>
                <w:sz w:val="22"/>
                <w:szCs w:val="22"/>
              </w:rPr>
              <w:t>Цель 1 подпрограммы 1</w:t>
            </w:r>
            <w:r w:rsidRPr="0094645C">
              <w:rPr>
                <w:sz w:val="20"/>
                <w:szCs w:val="20"/>
              </w:rPr>
              <w:t xml:space="preserve"> </w:t>
            </w:r>
          </w:p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71606">
              <w:rPr>
                <w:color w:val="000000"/>
                <w:sz w:val="22"/>
                <w:szCs w:val="22"/>
              </w:rPr>
              <w:t>Обеспечение поддержки профессионального искусства и самодеятельного творчества</w:t>
            </w:r>
          </w:p>
        </w:tc>
      </w:tr>
      <w:tr w:rsidR="00971606" w:rsidRPr="0094645C" w:rsidTr="00A27A4C">
        <w:tc>
          <w:tcPr>
            <w:tcW w:w="15915" w:type="dxa"/>
            <w:gridSpan w:val="9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45C">
              <w:rPr>
                <w:color w:val="000000"/>
                <w:sz w:val="22"/>
                <w:szCs w:val="22"/>
              </w:rPr>
              <w:t>Задача 1 подпрограммы 1</w:t>
            </w:r>
            <w:r w:rsidRPr="0094645C">
              <w:rPr>
                <w:sz w:val="20"/>
                <w:szCs w:val="20"/>
              </w:rPr>
              <w:t xml:space="preserve"> </w:t>
            </w:r>
          </w:p>
          <w:p w:rsidR="00971606" w:rsidRPr="0094645C" w:rsidRDefault="00812AD0" w:rsidP="00484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2AD0">
              <w:rPr>
                <w:color w:val="000000"/>
                <w:sz w:val="22"/>
                <w:szCs w:val="22"/>
              </w:rPr>
              <w:t>Повышение качества проводимых учреждениями культуры массовых мероприятий</w:t>
            </w:r>
            <w:r w:rsidR="00971606" w:rsidRPr="0097160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1606" w:rsidRPr="0094645C" w:rsidTr="00A27A4C">
        <w:tc>
          <w:tcPr>
            <w:tcW w:w="719" w:type="dxa"/>
          </w:tcPr>
          <w:p w:rsidR="00971606" w:rsidRPr="0094645C" w:rsidRDefault="00971606" w:rsidP="0097160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8" w:type="dxa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Основное мероприятие 1.1. «</w:t>
            </w:r>
            <w:r w:rsidRPr="0097160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Пролетарского сельского поселения (МБУК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СДК»</w:t>
            </w:r>
            <w:r w:rsidRPr="00971606">
              <w:rPr>
                <w:color w:val="000000"/>
                <w:sz w:val="22"/>
                <w:szCs w:val="22"/>
              </w:rPr>
              <w:t>)</w:t>
            </w:r>
            <w:r w:rsidRPr="0094645C">
              <w:rPr>
                <w:color w:val="000000"/>
                <w:sz w:val="22"/>
                <w:szCs w:val="22"/>
              </w:rPr>
              <w:t xml:space="preserve">» </w:t>
            </w:r>
          </w:p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971606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="00A27A4C">
              <w:rPr>
                <w:color w:val="000000"/>
                <w:sz w:val="22"/>
                <w:szCs w:val="22"/>
              </w:rPr>
              <w:t>,</w:t>
            </w:r>
          </w:p>
          <w:p w:rsidR="00A27A4C" w:rsidRPr="0094645C" w:rsidRDefault="00A27A4C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«Пролетарский сельский Дом культуры» </w:t>
            </w:r>
          </w:p>
        </w:tc>
        <w:tc>
          <w:tcPr>
            <w:tcW w:w="1419" w:type="dxa"/>
          </w:tcPr>
          <w:p w:rsidR="00971606" w:rsidRPr="0094645C" w:rsidRDefault="00971606" w:rsidP="00A27A4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971606" w:rsidRPr="0094645C" w:rsidRDefault="00971606" w:rsidP="00A27A4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45EED">
              <w:rPr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EED">
              <w:rPr>
                <w:rFonts w:cs="Calibri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</w:tcPr>
          <w:p w:rsidR="00971606" w:rsidRPr="00145EED" w:rsidRDefault="00971606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5EED">
              <w:rPr>
                <w:sz w:val="22"/>
                <w:szCs w:val="22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</w:tcPr>
          <w:p w:rsidR="00971606" w:rsidRPr="0094645C" w:rsidRDefault="00971606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645C">
              <w:rPr>
                <w:color w:val="000000"/>
                <w:sz w:val="22"/>
                <w:szCs w:val="22"/>
                <w:lang w:eastAsia="en-US"/>
              </w:rPr>
              <w:t>1, 1.1</w:t>
            </w:r>
            <w:r w:rsidR="007413BE">
              <w:rPr>
                <w:color w:val="000000"/>
                <w:sz w:val="22"/>
                <w:szCs w:val="22"/>
                <w:lang w:eastAsia="en-US"/>
              </w:rPr>
              <w:t>, 1.2</w:t>
            </w:r>
          </w:p>
        </w:tc>
      </w:tr>
      <w:tr w:rsidR="004849E6" w:rsidRPr="0094645C" w:rsidTr="002C0F5D">
        <w:tc>
          <w:tcPr>
            <w:tcW w:w="15915" w:type="dxa"/>
            <w:gridSpan w:val="9"/>
          </w:tcPr>
          <w:p w:rsidR="004849E6" w:rsidRDefault="004849E6" w:rsidP="00484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4645C">
              <w:rPr>
                <w:color w:val="000000"/>
                <w:sz w:val="22"/>
                <w:szCs w:val="22"/>
              </w:rPr>
              <w:t xml:space="preserve"> подпрограммы 1</w:t>
            </w:r>
          </w:p>
          <w:p w:rsidR="004849E6" w:rsidRPr="0094645C" w:rsidRDefault="004849E6" w:rsidP="00484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71606">
              <w:rPr>
                <w:color w:val="000000"/>
                <w:sz w:val="22"/>
                <w:szCs w:val="22"/>
              </w:rPr>
              <w:t>Сохранение и развитие кадрового потенциала учреждений культуры</w:t>
            </w:r>
          </w:p>
        </w:tc>
      </w:tr>
      <w:tr w:rsidR="003B20C0" w:rsidRPr="0094645C" w:rsidTr="00A27A4C">
        <w:tc>
          <w:tcPr>
            <w:tcW w:w="719" w:type="dxa"/>
          </w:tcPr>
          <w:p w:rsidR="003B20C0" w:rsidRPr="0094645C" w:rsidRDefault="003B20C0" w:rsidP="0097160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3B20C0" w:rsidRPr="0094645C" w:rsidRDefault="003B20C0" w:rsidP="004849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849E6">
              <w:rPr>
                <w:color w:val="000000"/>
                <w:sz w:val="22"/>
                <w:szCs w:val="22"/>
                <w:lang w:eastAsia="en-US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849E6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BC19EC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Получение дополнительного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профессионального образования (повышение квалификации, стажировка, профессиональная переподготовка)</w:t>
            </w:r>
            <w:r w:rsidR="00BC19EC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7" w:type="dxa"/>
            <w:gridSpan w:val="2"/>
          </w:tcPr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</w:p>
          <w:p w:rsidR="003B20C0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муниципальное бюджетное учреждение «Пролетарский сельский Дом культуры» </w:t>
            </w:r>
          </w:p>
        </w:tc>
        <w:tc>
          <w:tcPr>
            <w:tcW w:w="1419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51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3B20C0" w:rsidRPr="00AB5703" w:rsidRDefault="003B20C0" w:rsidP="003B20C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AB5703">
              <w:rPr>
                <w:color w:val="000000"/>
                <w:sz w:val="22"/>
                <w:szCs w:val="22"/>
              </w:rPr>
              <w:t xml:space="preserve">овершенствование уровня повышения квалификации лиц, занятых в </w:t>
            </w:r>
            <w:r>
              <w:rPr>
                <w:color w:val="000000"/>
                <w:sz w:val="22"/>
                <w:szCs w:val="22"/>
              </w:rPr>
              <w:t>сфере культуры</w:t>
            </w:r>
          </w:p>
        </w:tc>
        <w:tc>
          <w:tcPr>
            <w:tcW w:w="2268" w:type="dxa"/>
          </w:tcPr>
          <w:p w:rsidR="003B20C0" w:rsidRPr="00AB5703" w:rsidRDefault="003B20C0" w:rsidP="003B20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AB5703">
              <w:rPr>
                <w:color w:val="000000"/>
                <w:sz w:val="22"/>
                <w:szCs w:val="22"/>
              </w:rPr>
              <w:t xml:space="preserve">нижение </w:t>
            </w:r>
            <w:proofErr w:type="gramStart"/>
            <w:r w:rsidRPr="00AB5703">
              <w:rPr>
                <w:color w:val="000000"/>
                <w:sz w:val="22"/>
                <w:szCs w:val="22"/>
              </w:rPr>
              <w:t xml:space="preserve">уровня качества кадровой обеспеченности </w:t>
            </w:r>
            <w:r>
              <w:rPr>
                <w:color w:val="000000"/>
                <w:sz w:val="22"/>
                <w:szCs w:val="22"/>
              </w:rPr>
              <w:lastRenderedPageBreak/>
              <w:t>сотрудников культуры</w:t>
            </w:r>
            <w:proofErr w:type="gramEnd"/>
          </w:p>
        </w:tc>
        <w:tc>
          <w:tcPr>
            <w:tcW w:w="1701" w:type="dxa"/>
          </w:tcPr>
          <w:p w:rsidR="003B20C0" w:rsidRPr="0094645C" w:rsidRDefault="003B20C0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1.2</w:t>
            </w:r>
          </w:p>
        </w:tc>
      </w:tr>
      <w:tr w:rsidR="003B20C0" w:rsidRPr="0094645C" w:rsidTr="002C0F5D">
        <w:tc>
          <w:tcPr>
            <w:tcW w:w="15915" w:type="dxa"/>
            <w:gridSpan w:val="9"/>
          </w:tcPr>
          <w:p w:rsidR="003B20C0" w:rsidRPr="00433A72" w:rsidRDefault="003B20C0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Подпрограмма 2 «Повышение качества и доступности услуг в сфере культуры»</w:t>
            </w:r>
          </w:p>
        </w:tc>
      </w:tr>
      <w:tr w:rsidR="003B20C0" w:rsidRPr="0094645C" w:rsidTr="002C0F5D">
        <w:tc>
          <w:tcPr>
            <w:tcW w:w="15915" w:type="dxa"/>
            <w:gridSpan w:val="9"/>
          </w:tcPr>
          <w:p w:rsidR="003B20C0" w:rsidRDefault="003B20C0" w:rsidP="00433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Цель подпрограммы 2</w:t>
            </w:r>
          </w:p>
          <w:p w:rsidR="003B20C0" w:rsidRPr="00433A72" w:rsidRDefault="003B20C0" w:rsidP="00433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 Создание условий для формирования и удовлетворения культурных запросов, реализация творческого потенциала</w:t>
            </w:r>
          </w:p>
          <w:p w:rsidR="003B20C0" w:rsidRPr="0094645C" w:rsidRDefault="003B20C0" w:rsidP="00433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населения в сфере досуга</w:t>
            </w:r>
          </w:p>
        </w:tc>
      </w:tr>
      <w:tr w:rsidR="003B20C0" w:rsidRPr="0094645C" w:rsidTr="002C0F5D">
        <w:tc>
          <w:tcPr>
            <w:tcW w:w="15915" w:type="dxa"/>
            <w:gridSpan w:val="9"/>
          </w:tcPr>
          <w:p w:rsidR="003B20C0" w:rsidRDefault="003B20C0" w:rsidP="00433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Задача 1 подпрограммы 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B20C0" w:rsidRDefault="003B20C0" w:rsidP="00433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Приобщение к культурному процессу жителей поселения</w:t>
            </w:r>
          </w:p>
        </w:tc>
      </w:tr>
      <w:tr w:rsidR="003B20C0" w:rsidRPr="0094645C" w:rsidTr="00A27A4C">
        <w:tc>
          <w:tcPr>
            <w:tcW w:w="719" w:type="dxa"/>
          </w:tcPr>
          <w:p w:rsidR="003B20C0" w:rsidRPr="0094645C" w:rsidRDefault="003B20C0" w:rsidP="0097160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3B20C0" w:rsidRPr="0094645C" w:rsidRDefault="003B20C0" w:rsidP="00433A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7" w:type="dxa"/>
            <w:gridSpan w:val="2"/>
          </w:tcPr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3B20C0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«Пролетарский сельский Дом культуры» </w:t>
            </w:r>
          </w:p>
        </w:tc>
        <w:tc>
          <w:tcPr>
            <w:tcW w:w="1419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3B20C0" w:rsidRPr="008F4964" w:rsidRDefault="003B20C0" w:rsidP="002C0F5D">
            <w:pPr>
              <w:snapToGrid w:val="0"/>
              <w:spacing w:line="200" w:lineRule="atLeast"/>
              <w:rPr>
                <w:iCs/>
                <w:kern w:val="1"/>
                <w:sz w:val="22"/>
                <w:szCs w:val="22"/>
                <w:lang w:eastAsia="ar-SA"/>
              </w:rPr>
            </w:pPr>
            <w:r w:rsidRPr="008F4964">
              <w:rPr>
                <w:iCs/>
                <w:kern w:val="1"/>
                <w:sz w:val="22"/>
                <w:szCs w:val="22"/>
                <w:lang w:eastAsia="ar-SA"/>
              </w:rPr>
              <w:t>обеспечение праздничной программы для людей разного возраста;</w:t>
            </w:r>
          </w:p>
          <w:p w:rsidR="003B20C0" w:rsidRPr="008F4964" w:rsidRDefault="003B20C0" w:rsidP="008F496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8F4964">
              <w:rPr>
                <w:iCs/>
                <w:kern w:val="1"/>
                <w:sz w:val="22"/>
                <w:szCs w:val="22"/>
                <w:lang w:eastAsia="ar-SA"/>
              </w:rPr>
              <w:t>выявление</w:t>
            </w:r>
            <w:r w:rsidR="00F214D0">
              <w:rPr>
                <w:iCs/>
                <w:kern w:val="1"/>
                <w:sz w:val="22"/>
                <w:szCs w:val="22"/>
                <w:lang w:eastAsia="ar-SA"/>
              </w:rPr>
              <w:t xml:space="preserve"> и поддержка молодых дарований</w:t>
            </w:r>
          </w:p>
        </w:tc>
        <w:tc>
          <w:tcPr>
            <w:tcW w:w="2268" w:type="dxa"/>
          </w:tcPr>
          <w:p w:rsidR="003B20C0" w:rsidRPr="008F4964" w:rsidRDefault="003B20C0" w:rsidP="002C0F5D">
            <w:pPr>
              <w:pStyle w:val="ConsPlusCell"/>
              <w:snapToGrid w:val="0"/>
              <w:spacing w:line="200" w:lineRule="atLeast"/>
              <w:rPr>
                <w:kern w:val="1"/>
                <w:sz w:val="22"/>
                <w:szCs w:val="22"/>
              </w:rPr>
            </w:pPr>
            <w:r w:rsidRPr="008F4964">
              <w:rPr>
                <w:kern w:val="1"/>
                <w:sz w:val="22"/>
                <w:szCs w:val="22"/>
              </w:rPr>
              <w:t>неудовлетворенность населения культурно-досуговыми мероприятиями</w:t>
            </w:r>
          </w:p>
        </w:tc>
        <w:tc>
          <w:tcPr>
            <w:tcW w:w="1701" w:type="dxa"/>
          </w:tcPr>
          <w:p w:rsidR="003B20C0" w:rsidRPr="0094645C" w:rsidRDefault="003B20C0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2.1, 2,2</w:t>
            </w:r>
          </w:p>
        </w:tc>
      </w:tr>
      <w:tr w:rsidR="003B20C0" w:rsidRPr="0094645C" w:rsidTr="00A27A4C">
        <w:tc>
          <w:tcPr>
            <w:tcW w:w="719" w:type="dxa"/>
          </w:tcPr>
          <w:p w:rsidR="003B20C0" w:rsidRPr="0094645C" w:rsidRDefault="003B20C0" w:rsidP="0097160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3B20C0" w:rsidRPr="0094645C" w:rsidRDefault="003B20C0" w:rsidP="003B42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267" w:type="dxa"/>
            <w:gridSpan w:val="2"/>
          </w:tcPr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3B20C0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4645C"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B20C0" w:rsidRPr="0094645C" w:rsidRDefault="003B20C0" w:rsidP="002C0F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«Пролетарский сельский Дом культуры» </w:t>
            </w:r>
          </w:p>
        </w:tc>
        <w:tc>
          <w:tcPr>
            <w:tcW w:w="1419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3B20C0" w:rsidRPr="0094645C" w:rsidRDefault="003B20C0" w:rsidP="002C0F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4645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3B20C0" w:rsidRPr="00145EED" w:rsidRDefault="003B20C0" w:rsidP="007413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F4964">
              <w:rPr>
                <w:sz w:val="22"/>
                <w:szCs w:val="22"/>
                <w:lang w:eastAsia="en-US"/>
              </w:rPr>
              <w:t xml:space="preserve">увеличение количества жителей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8F4964">
              <w:rPr>
                <w:sz w:val="22"/>
                <w:szCs w:val="22"/>
                <w:lang w:eastAsia="en-US"/>
              </w:rPr>
              <w:t>инвалидов и других маломобильных групп населения</w:t>
            </w:r>
            <w:r>
              <w:rPr>
                <w:sz w:val="22"/>
                <w:szCs w:val="22"/>
                <w:lang w:eastAsia="en-US"/>
              </w:rPr>
              <w:t>),</w:t>
            </w:r>
            <w:r w:rsidRPr="008F4964">
              <w:rPr>
                <w:sz w:val="22"/>
                <w:szCs w:val="22"/>
                <w:lang w:eastAsia="en-US"/>
              </w:rPr>
              <w:t xml:space="preserve"> посещающих культурные мероприятия</w:t>
            </w:r>
          </w:p>
        </w:tc>
        <w:tc>
          <w:tcPr>
            <w:tcW w:w="2268" w:type="dxa"/>
          </w:tcPr>
          <w:p w:rsidR="003B20C0" w:rsidRPr="008F4964" w:rsidRDefault="003B20C0" w:rsidP="008F49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F4964">
              <w:rPr>
                <w:sz w:val="22"/>
                <w:szCs w:val="22"/>
              </w:rPr>
              <w:t xml:space="preserve">граничение </w:t>
            </w:r>
            <w:r w:rsidRPr="008F4964">
              <w:rPr>
                <w:iCs/>
                <w:kern w:val="1"/>
                <w:sz w:val="22"/>
                <w:szCs w:val="22"/>
                <w:lang w:eastAsia="ar-SA"/>
              </w:rPr>
              <w:t>доступа других маломобильных групп населения к учреждениям культуры</w:t>
            </w:r>
          </w:p>
        </w:tc>
        <w:tc>
          <w:tcPr>
            <w:tcW w:w="1701" w:type="dxa"/>
          </w:tcPr>
          <w:p w:rsidR="003B20C0" w:rsidRPr="0094645C" w:rsidRDefault="003B20C0" w:rsidP="00A27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971606" w:rsidRDefault="00971606" w:rsidP="00A47630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F43965" w:rsidRDefault="00F43965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145EED" w:rsidRPr="00C65ABE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lastRenderedPageBreak/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D0F5E" w:rsidRPr="00E03315" w:rsidTr="00A27A4C">
        <w:tc>
          <w:tcPr>
            <w:tcW w:w="2507" w:type="dxa"/>
            <w:vMerge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D0F5E" w:rsidRPr="00A27A4C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920D42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1004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20D42" w:rsidRPr="00E03315" w:rsidTr="00A27A4C">
        <w:tc>
          <w:tcPr>
            <w:tcW w:w="2507" w:type="dxa"/>
            <w:vMerge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0D42" w:rsidRPr="00A27A4C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0D42" w:rsidRPr="00A27A4C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992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1004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920D42" w:rsidRPr="00A27A4C" w:rsidRDefault="00920D42" w:rsidP="002346E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920D42" w:rsidRPr="00A27A4C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920D42" w:rsidRPr="00A27A4C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20D42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0D42" w:rsidRPr="00920D4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992" w:type="dxa"/>
            <w:shd w:val="clear" w:color="auto" w:fill="FFFFFF"/>
          </w:tcPr>
          <w:p w:rsidR="00920D42" w:rsidRPr="00920D4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1004" w:type="dxa"/>
            <w:shd w:val="clear" w:color="auto" w:fill="FFFFFF"/>
          </w:tcPr>
          <w:p w:rsidR="00920D42" w:rsidRPr="00920D4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920D42" w:rsidRPr="00920D4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920D42" w:rsidRPr="00920D42" w:rsidRDefault="00920D42" w:rsidP="002346E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920D42" w:rsidRPr="00920D42" w:rsidRDefault="00920D42" w:rsidP="002346E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920D42" w:rsidRPr="00920D42" w:rsidRDefault="00920D42" w:rsidP="002346E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20D42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20D42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0D42" w:rsidRPr="00A27A4C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20D42" w:rsidRPr="00E03315" w:rsidRDefault="00920D4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20D42" w:rsidRPr="00E03315" w:rsidRDefault="00920D4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0D42" w:rsidRPr="00E03315" w:rsidRDefault="00920D4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0D42" w:rsidRPr="00E03315" w:rsidRDefault="00920D4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0D42" w:rsidRPr="00E03315" w:rsidRDefault="00920D4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0D42" w:rsidRPr="00A27A4C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992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1004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920D42" w:rsidRPr="003D0F5E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920D42" w:rsidRPr="00A27A4C" w:rsidRDefault="00920D42" w:rsidP="002346E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920D42" w:rsidRPr="00A27A4C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920D42" w:rsidRPr="00A27A4C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E3821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E3821" w:rsidRPr="00E03315" w:rsidRDefault="007E382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E3821" w:rsidRDefault="007E382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7E3821" w:rsidRPr="00E03315" w:rsidRDefault="007E382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E3821" w:rsidRPr="00E03315" w:rsidRDefault="007E382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E3821" w:rsidRPr="00E03315" w:rsidRDefault="007E382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7E3821" w:rsidRPr="00E03315" w:rsidRDefault="007E382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7E3821" w:rsidRPr="00E03315" w:rsidRDefault="007E382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7E3821" w:rsidRPr="000B6812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9 835,5</w:t>
            </w:r>
          </w:p>
        </w:tc>
        <w:tc>
          <w:tcPr>
            <w:tcW w:w="992" w:type="dxa"/>
            <w:shd w:val="clear" w:color="auto" w:fill="FFFFFF"/>
          </w:tcPr>
          <w:p w:rsidR="007E3821" w:rsidRPr="000B6812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1 752,9</w:t>
            </w:r>
          </w:p>
        </w:tc>
        <w:tc>
          <w:tcPr>
            <w:tcW w:w="1004" w:type="dxa"/>
            <w:shd w:val="clear" w:color="auto" w:fill="FFFFFF"/>
          </w:tcPr>
          <w:p w:rsidR="007E3821" w:rsidRPr="003D0F5E" w:rsidRDefault="007E3821" w:rsidP="00205B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7E3821" w:rsidRPr="003D0F5E" w:rsidRDefault="007E3821" w:rsidP="00205B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7E3821" w:rsidRPr="00A27A4C" w:rsidRDefault="007E382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7E3821" w:rsidRPr="00A27A4C" w:rsidRDefault="007E382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7E3821" w:rsidRPr="00A27A4C" w:rsidRDefault="007E382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2C0F5D" w:rsidRPr="00377023" w:rsidRDefault="002C0F5D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 w:rsidR="00B3739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2C0F5D" w:rsidRPr="000B6812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992" w:type="dxa"/>
            <w:shd w:val="clear" w:color="auto" w:fill="FFFFFF"/>
          </w:tcPr>
          <w:p w:rsidR="002C0F5D" w:rsidRPr="000B6812" w:rsidRDefault="00920D4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1004" w:type="dxa"/>
            <w:shd w:val="clear" w:color="auto" w:fill="FFFFFF"/>
          </w:tcPr>
          <w:p w:rsidR="002C0F5D" w:rsidRPr="000B6812" w:rsidRDefault="007E382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Pr="000B6812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Pr="000B6812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Pr="000B6812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Pr="000B6812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77023" w:rsidRPr="00E03315" w:rsidTr="001D1030"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023" w:rsidRPr="00E03315" w:rsidRDefault="00377023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377023" w:rsidRPr="00E03315" w:rsidTr="001D1030">
        <w:tc>
          <w:tcPr>
            <w:tcW w:w="2507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377023" w:rsidRPr="00E03315" w:rsidTr="001D1030"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77023" w:rsidRPr="00E03315" w:rsidRDefault="00377023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7023" w:rsidRPr="00A27A4C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7023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E03315" w:rsidRDefault="00377023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 w:rsidR="00B3739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77023" w:rsidRPr="00377023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77023" w:rsidRPr="00E03315" w:rsidTr="001D1030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77023" w:rsidRDefault="00377023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377023" w:rsidRPr="00377023" w:rsidRDefault="00377023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 w:rsidR="00B3739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377023" w:rsidRPr="00E03315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77023" w:rsidRPr="000B6812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77023" w:rsidRPr="000B6812" w:rsidRDefault="00377023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96D59" w:rsidRPr="00E03315" w:rsidTr="001D1030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96D59" w:rsidRPr="00F43965" w:rsidRDefault="00796D59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96D59" w:rsidRDefault="00796D59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96D59" w:rsidRPr="00E03315" w:rsidTr="001D1030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796D59" w:rsidRPr="00F43965" w:rsidRDefault="00796D59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796D59" w:rsidRPr="00A27A4C" w:rsidRDefault="00796D5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96D59" w:rsidRPr="00E03315" w:rsidRDefault="00796D59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96D59" w:rsidRPr="00E03315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96D59" w:rsidRDefault="00796D59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96D59" w:rsidRDefault="00796D59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1D1030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1D1030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исполнитель основного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мероприятия:</w:t>
            </w:r>
          </w:p>
          <w:p w:rsidR="002C0F5D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1014E" w:rsidRPr="00C65AB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 w:rsidRPr="00C65ABE">
        <w:rPr>
          <w:sz w:val="22"/>
          <w:szCs w:val="22"/>
          <w:lang w:eastAsia="en-US"/>
        </w:rPr>
        <w:t xml:space="preserve">Приложение № </w:t>
      </w:r>
      <w:r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7E3821" w:rsidP="00920D4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920D4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324,1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920D4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E382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E3821" w:rsidRPr="000B6812" w:rsidRDefault="007E382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E3821" w:rsidRPr="000B6812" w:rsidRDefault="007E382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E3821" w:rsidRPr="000B6812" w:rsidRDefault="00920D4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9 835,5</w:t>
            </w:r>
          </w:p>
        </w:tc>
        <w:tc>
          <w:tcPr>
            <w:tcW w:w="1305" w:type="dxa"/>
            <w:shd w:val="clear" w:color="auto" w:fill="auto"/>
          </w:tcPr>
          <w:p w:rsidR="007E3821" w:rsidRPr="000B6812" w:rsidRDefault="00920D4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1 752,9</w:t>
            </w:r>
          </w:p>
        </w:tc>
        <w:tc>
          <w:tcPr>
            <w:tcW w:w="992" w:type="dxa"/>
            <w:shd w:val="clear" w:color="auto" w:fill="auto"/>
          </w:tcPr>
          <w:p w:rsidR="007E3821" w:rsidRPr="007E3821" w:rsidRDefault="007E3821" w:rsidP="00205B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E382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E3821" w:rsidRPr="007E3821" w:rsidRDefault="007E3821" w:rsidP="00205B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E382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E3821" w:rsidRPr="0071014E" w:rsidRDefault="007E382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E3821" w:rsidRPr="0071014E" w:rsidRDefault="007E382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E3821" w:rsidRPr="0071014E" w:rsidRDefault="007E382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20D42" w:rsidRPr="000B6812" w:rsidTr="001D1030">
        <w:tc>
          <w:tcPr>
            <w:tcW w:w="2802" w:type="dxa"/>
            <w:vMerge w:val="restart"/>
            <w:shd w:val="clear" w:color="auto" w:fill="FFFFFF"/>
          </w:tcPr>
          <w:p w:rsidR="00920D42" w:rsidRPr="000B6812" w:rsidRDefault="00920D4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20D42" w:rsidRPr="000B6812" w:rsidRDefault="00920D42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20D42" w:rsidRPr="00E03315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10 324,1</w:t>
            </w:r>
          </w:p>
        </w:tc>
        <w:tc>
          <w:tcPr>
            <w:tcW w:w="1305" w:type="dxa"/>
            <w:shd w:val="clear" w:color="auto" w:fill="auto"/>
          </w:tcPr>
          <w:p w:rsidR="00920D42" w:rsidRPr="00E03315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2 241,5</w:t>
            </w:r>
          </w:p>
        </w:tc>
        <w:tc>
          <w:tcPr>
            <w:tcW w:w="992" w:type="dxa"/>
            <w:shd w:val="clear" w:color="auto" w:fill="auto"/>
          </w:tcPr>
          <w:p w:rsidR="00920D42" w:rsidRPr="00E03315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920D42" w:rsidRPr="00E03315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920D42" w:rsidRPr="00E03315" w:rsidRDefault="00920D42" w:rsidP="002346E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920D42" w:rsidRPr="00E03315" w:rsidRDefault="00920D42" w:rsidP="002346E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920D42" w:rsidRPr="00E03315" w:rsidRDefault="00920D42" w:rsidP="002346E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488,6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205B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20D42" w:rsidRPr="000B6812" w:rsidTr="001D1030">
        <w:tc>
          <w:tcPr>
            <w:tcW w:w="2802" w:type="dxa"/>
            <w:vMerge/>
            <w:shd w:val="clear" w:color="auto" w:fill="FFFFFF"/>
          </w:tcPr>
          <w:p w:rsidR="00920D42" w:rsidRPr="000B6812" w:rsidRDefault="00920D4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20D42" w:rsidRPr="000B6812" w:rsidRDefault="00920D42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20D42" w:rsidRPr="000B681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9 835,5</w:t>
            </w:r>
          </w:p>
        </w:tc>
        <w:tc>
          <w:tcPr>
            <w:tcW w:w="1305" w:type="dxa"/>
            <w:shd w:val="clear" w:color="auto" w:fill="auto"/>
          </w:tcPr>
          <w:p w:rsidR="00920D42" w:rsidRPr="000B6812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1 752,9</w:t>
            </w:r>
          </w:p>
        </w:tc>
        <w:tc>
          <w:tcPr>
            <w:tcW w:w="992" w:type="dxa"/>
            <w:shd w:val="clear" w:color="auto" w:fill="auto"/>
          </w:tcPr>
          <w:p w:rsidR="00920D42" w:rsidRPr="007E3821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E382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920D42" w:rsidRPr="007E3821" w:rsidRDefault="00920D42" w:rsidP="002346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E382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920D42" w:rsidRPr="0071014E" w:rsidRDefault="00920D42" w:rsidP="002346E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920D42" w:rsidRPr="0071014E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920D42" w:rsidRPr="0071014E" w:rsidRDefault="00920D42" w:rsidP="002346E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205BE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lastRenderedPageBreak/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E01F7B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E01F7B" w:rsidRDefault="0071014E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71014E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71014E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71014E" w:rsidRPr="00377023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377023" w:rsidRDefault="0071014E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 w:val="restart"/>
            <w:shd w:val="clear" w:color="auto" w:fill="FFFFFF"/>
          </w:tcPr>
          <w:p w:rsidR="00E01F7B" w:rsidRPr="00E01F7B" w:rsidRDefault="00796D59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="00E01F7B"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/>
            <w:shd w:val="clear" w:color="auto" w:fill="FFFFFF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/>
            <w:shd w:val="clear" w:color="auto" w:fill="FFFFFF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/>
            <w:shd w:val="clear" w:color="auto" w:fill="FFFFFF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/>
            <w:shd w:val="clear" w:color="auto" w:fill="FFFFFF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1F7B" w:rsidRPr="000B6812" w:rsidTr="001D1030">
        <w:tc>
          <w:tcPr>
            <w:tcW w:w="2802" w:type="dxa"/>
            <w:vMerge/>
            <w:shd w:val="clear" w:color="auto" w:fill="FFFFFF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01F7B" w:rsidRPr="000B6812" w:rsidRDefault="00E01F7B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F7B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F7B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Default="009C2AE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9C2AE1" w:rsidSect="006237AC">
          <w:footerReference w:type="default" r:id="rId10"/>
          <w:pgSz w:w="16838" w:h="11906" w:orient="landscape"/>
          <w:pgMar w:top="709" w:right="1134" w:bottom="851" w:left="709" w:header="720" w:footer="720" w:gutter="0"/>
          <w:cols w:space="720"/>
          <w:docGrid w:linePitch="326"/>
        </w:sect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Pr="005E0F76" w:rsidRDefault="009C2AE1" w:rsidP="009C2AE1">
      <w:pPr>
        <w:tabs>
          <w:tab w:val="left" w:pos="5954"/>
        </w:tabs>
        <w:suppressAutoHyphens/>
        <w:autoSpaceDE w:val="0"/>
        <w:ind w:left="5670" w:right="-30" w:firstLine="567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Приложение № 2 </w:t>
      </w:r>
    </w:p>
    <w:p w:rsidR="009C2AE1" w:rsidRPr="005E0F76" w:rsidRDefault="009C2AE1" w:rsidP="009C2AE1">
      <w:pPr>
        <w:tabs>
          <w:tab w:val="left" w:pos="6237"/>
        </w:tabs>
        <w:suppressAutoHyphens/>
        <w:autoSpaceDE w:val="0"/>
        <w:ind w:left="6237" w:right="-30"/>
        <w:jc w:val="both"/>
        <w:rPr>
          <w:bCs/>
          <w:color w:val="000000"/>
          <w:sz w:val="22"/>
          <w:szCs w:val="22"/>
          <w:lang w:eastAsia="zh-CN"/>
        </w:rPr>
      </w:pPr>
      <w:r w:rsidRPr="005E0F76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7528B9">
        <w:rPr>
          <w:bCs/>
          <w:color w:val="000000"/>
          <w:sz w:val="22"/>
          <w:szCs w:val="22"/>
          <w:lang w:eastAsia="zh-CN"/>
        </w:rPr>
        <w:t>17.12.2018</w:t>
      </w:r>
      <w:r w:rsidRPr="005E0F76">
        <w:rPr>
          <w:bCs/>
          <w:color w:val="000000"/>
          <w:sz w:val="22"/>
          <w:szCs w:val="22"/>
          <w:lang w:eastAsia="zh-CN"/>
        </w:rPr>
        <w:t xml:space="preserve">  №</w:t>
      </w:r>
      <w:r w:rsidR="007528B9">
        <w:rPr>
          <w:bCs/>
          <w:color w:val="000000"/>
          <w:sz w:val="22"/>
          <w:szCs w:val="22"/>
          <w:lang w:eastAsia="zh-CN"/>
        </w:rPr>
        <w:t xml:space="preserve"> 195</w:t>
      </w:r>
    </w:p>
    <w:p w:rsidR="009C2AE1" w:rsidRPr="005E0F76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F76">
        <w:rPr>
          <w:rFonts w:eastAsia="Calibri"/>
          <w:b/>
          <w:sz w:val="28"/>
          <w:szCs w:val="28"/>
          <w:lang w:eastAsia="en-US"/>
        </w:rPr>
        <w:t>ПЕРЕЧЕНЬ</w:t>
      </w:r>
    </w:p>
    <w:p w:rsidR="009C2AE1" w:rsidRPr="005E0F76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F76">
        <w:rPr>
          <w:rFonts w:eastAsia="Calibri"/>
          <w:b/>
          <w:sz w:val="28"/>
          <w:szCs w:val="28"/>
          <w:lang w:eastAsia="en-US"/>
        </w:rPr>
        <w:t xml:space="preserve">правовых актов Администрации Пролетарского сельского поселения, </w:t>
      </w:r>
    </w:p>
    <w:p w:rsidR="009C2AE1" w:rsidRDefault="009C2AE1" w:rsidP="009C2AE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E0F76">
        <w:rPr>
          <w:rFonts w:eastAsia="Calibri"/>
          <w:b/>
          <w:sz w:val="28"/>
          <w:szCs w:val="28"/>
          <w:lang w:eastAsia="en-US"/>
        </w:rPr>
        <w:t>признанных</w:t>
      </w:r>
      <w:proofErr w:type="gramEnd"/>
      <w:r w:rsidRPr="005E0F76">
        <w:rPr>
          <w:rFonts w:eastAsia="Calibri"/>
          <w:b/>
          <w:sz w:val="28"/>
          <w:szCs w:val="28"/>
          <w:lang w:eastAsia="en-US"/>
        </w:rPr>
        <w:t xml:space="preserve"> утратившими силу</w:t>
      </w: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 w:rsidRPr="005E0F76">
        <w:rPr>
          <w:rFonts w:eastAsia="Calibri"/>
          <w:lang w:eastAsia="en-US"/>
        </w:rPr>
        <w:t>1. Постановление Администрации Пролетарского сельского поселения от 24.10.2013 № 10</w:t>
      </w:r>
      <w:r>
        <w:rPr>
          <w:rFonts w:eastAsia="Calibri"/>
          <w:lang w:eastAsia="en-US"/>
        </w:rPr>
        <w:t>3</w:t>
      </w:r>
      <w:r w:rsidRPr="005E0F76">
        <w:rPr>
          <w:rFonts w:eastAsia="Calibri"/>
          <w:lang w:eastAsia="en-US"/>
        </w:rPr>
        <w:t xml:space="preserve"> «</w:t>
      </w:r>
      <w:r w:rsidRPr="009C2AE1">
        <w:rPr>
          <w:rFonts w:eastAsia="Calibri"/>
          <w:lang w:eastAsia="en-US"/>
        </w:rPr>
        <w:t>Об утверждении муниципальной программы Пролетарского сельского поселения «Развитие культуры»</w:t>
      </w:r>
      <w:r w:rsidRPr="005E0F76">
        <w:rPr>
          <w:rFonts w:eastAsia="Calibri"/>
          <w:lang w:eastAsia="en-US"/>
        </w:rPr>
        <w:t>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17.02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4 № 19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06</w:t>
      </w:r>
      <w:r w:rsidRPr="009C2AE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42/1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30</w:t>
      </w:r>
      <w:r w:rsidRPr="009C2AE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79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24.10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137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9C2AE1">
        <w:rPr>
          <w:rFonts w:eastAsia="Calibri"/>
          <w:lang w:eastAsia="en-US"/>
        </w:rPr>
        <w:t>. Постановление Администрации Пролетарского сельского поселения от 0</w:t>
      </w:r>
      <w:r>
        <w:rPr>
          <w:rFonts w:eastAsia="Calibri"/>
          <w:lang w:eastAsia="en-US"/>
        </w:rPr>
        <w:t>8</w:t>
      </w:r>
      <w:r w:rsidRPr="009C2AE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158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9C2AE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31.12</w:t>
      </w:r>
      <w:r w:rsidRPr="009C2AE1">
        <w:rPr>
          <w:rFonts w:eastAsia="Calibri"/>
          <w:lang w:eastAsia="en-US"/>
        </w:rPr>
        <w:t xml:space="preserve">.2014 № </w:t>
      </w:r>
      <w:r>
        <w:rPr>
          <w:rFonts w:eastAsia="Calibri"/>
          <w:lang w:eastAsia="en-US"/>
        </w:rPr>
        <w:t>178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 w:rsidR="001D1030">
        <w:rPr>
          <w:rFonts w:eastAsia="Calibri"/>
          <w:lang w:eastAsia="en-US"/>
        </w:rPr>
        <w:t>12</w:t>
      </w:r>
      <w:r w:rsidRPr="009C2AE1">
        <w:rPr>
          <w:rFonts w:eastAsia="Calibri"/>
          <w:lang w:eastAsia="en-US"/>
        </w:rPr>
        <w:t>.0</w:t>
      </w:r>
      <w:r w:rsidR="001D1030">
        <w:rPr>
          <w:rFonts w:eastAsia="Calibri"/>
          <w:lang w:eastAsia="en-US"/>
        </w:rPr>
        <w:t>2</w:t>
      </w:r>
      <w:r w:rsidRPr="009C2AE1">
        <w:rPr>
          <w:rFonts w:eastAsia="Calibri"/>
          <w:lang w:eastAsia="en-US"/>
        </w:rPr>
        <w:t>.201</w:t>
      </w:r>
      <w:r w:rsidR="001D1030"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 w:rsidR="001D1030">
        <w:rPr>
          <w:rFonts w:eastAsia="Calibri"/>
          <w:lang w:eastAsia="en-US"/>
        </w:rPr>
        <w:t>16</w:t>
      </w:r>
      <w:r w:rsidRPr="009C2AE1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1D1030" w:rsidRDefault="001D1030" w:rsidP="009C2A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29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1D1030">
        <w:rPr>
          <w:rFonts w:eastAsia="Calibri"/>
          <w:lang w:eastAsia="en-US"/>
        </w:rPr>
        <w:t xml:space="preserve">.2015 № </w:t>
      </w:r>
      <w:r>
        <w:rPr>
          <w:rFonts w:eastAsia="Calibri"/>
          <w:lang w:eastAsia="en-US"/>
        </w:rPr>
        <w:t>97</w:t>
      </w:r>
      <w:r w:rsidRPr="001D1030">
        <w:rPr>
          <w:rFonts w:eastAsia="Calibri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103»;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24.11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181</w:t>
      </w:r>
      <w:r w:rsidRPr="009C2AE1">
        <w:rPr>
          <w:rFonts w:eastAsia="Calibri"/>
          <w:lang w:eastAsia="en-US"/>
        </w:rPr>
        <w:t xml:space="preserve"> «</w:t>
      </w:r>
      <w:r w:rsidRPr="001D1030">
        <w:rPr>
          <w:rFonts w:eastAsia="Calibri"/>
          <w:lang w:eastAsia="en-US"/>
        </w:rPr>
        <w:t>О внесении изменений в приложение №1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</w:t>
      </w:r>
      <w:r w:rsidRPr="009C2AE1">
        <w:rPr>
          <w:rFonts w:eastAsia="Calibri"/>
          <w:lang w:eastAsia="en-US"/>
        </w:rPr>
        <w:t>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9C2AE1">
        <w:rPr>
          <w:rFonts w:eastAsia="Calibri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eastAsia="Calibri"/>
          <w:lang w:eastAsia="en-US"/>
        </w:rPr>
        <w:t>14.12</w:t>
      </w:r>
      <w:r w:rsidRPr="009C2AE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5</w:t>
      </w:r>
      <w:r w:rsidRPr="009C2AE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15</w:t>
      </w:r>
      <w:r w:rsidRPr="009C2AE1">
        <w:rPr>
          <w:rFonts w:eastAsia="Calibri"/>
          <w:lang w:eastAsia="en-US"/>
        </w:rPr>
        <w:t xml:space="preserve"> «</w:t>
      </w:r>
      <w:r w:rsidRPr="001D1030">
        <w:rPr>
          <w:rFonts w:eastAsia="Calibri"/>
          <w:lang w:eastAsia="en-US"/>
        </w:rPr>
        <w:t>О внесении изменений в приложение №1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</w:t>
      </w:r>
      <w:r w:rsidRPr="009C2AE1">
        <w:rPr>
          <w:rFonts w:eastAsia="Calibri"/>
          <w:lang w:eastAsia="en-US"/>
        </w:rPr>
        <w:t>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09.03.2016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59/2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05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84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14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01</w:t>
      </w:r>
      <w:r w:rsidRPr="001D103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168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27.10</w:t>
      </w:r>
      <w:r w:rsidRPr="001D1030">
        <w:rPr>
          <w:rFonts w:eastAsia="Calibri"/>
          <w:lang w:eastAsia="en-US"/>
        </w:rPr>
        <w:t xml:space="preserve">.2016 № </w:t>
      </w:r>
      <w:r>
        <w:rPr>
          <w:rFonts w:eastAsia="Calibri"/>
          <w:lang w:eastAsia="en-US"/>
        </w:rPr>
        <w:t>208</w:t>
      </w:r>
      <w:r w:rsidRPr="001D1030">
        <w:rPr>
          <w:rFonts w:eastAsia="Calibri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08</w:t>
      </w:r>
      <w:r w:rsidRPr="001D103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2</w:t>
      </w:r>
      <w:r w:rsidRPr="001D1030">
        <w:rPr>
          <w:rFonts w:eastAsia="Calibri"/>
          <w:lang w:eastAsia="en-US"/>
        </w:rPr>
        <w:t>.2016 № 2</w:t>
      </w:r>
      <w:r>
        <w:rPr>
          <w:rFonts w:eastAsia="Calibri"/>
          <w:lang w:eastAsia="en-US"/>
        </w:rPr>
        <w:t>33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21</w:t>
      </w:r>
      <w:r w:rsidRPr="001D1030">
        <w:rPr>
          <w:rFonts w:eastAsia="Calibri"/>
          <w:lang w:eastAsia="en-US"/>
        </w:rPr>
        <w:t>.12.2016 № 2</w:t>
      </w:r>
      <w:r>
        <w:rPr>
          <w:rFonts w:eastAsia="Calibri"/>
          <w:lang w:eastAsia="en-US"/>
        </w:rPr>
        <w:t>47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8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10.07</w:t>
      </w:r>
      <w:r w:rsidRPr="001D1030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7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110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  <w:r w:rsidRPr="001D103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9</w:t>
      </w:r>
      <w:r w:rsidRPr="001D103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25</w:t>
      </w:r>
      <w:r w:rsidRPr="001D1030">
        <w:rPr>
          <w:rFonts w:eastAsia="Calibri"/>
          <w:lang w:eastAsia="en-US"/>
        </w:rPr>
        <w:t>.1</w:t>
      </w:r>
      <w:r w:rsidR="00DA0521">
        <w:rPr>
          <w:rFonts w:eastAsia="Calibri"/>
          <w:lang w:eastAsia="en-US"/>
        </w:rPr>
        <w:t>0.2017</w:t>
      </w:r>
      <w:r w:rsidRPr="001D103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164/1</w:t>
      </w:r>
      <w:r w:rsidRPr="001D1030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521B4B" w:rsidRDefault="00521B4B" w:rsidP="001D10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Pr="00521B4B">
        <w:rPr>
          <w:rFonts w:eastAsia="Calibri"/>
          <w:lang w:eastAsia="en-US"/>
        </w:rPr>
        <w:t>. Постановление Администрации Пролет</w:t>
      </w:r>
      <w:r w:rsidR="00DA0521">
        <w:rPr>
          <w:rFonts w:eastAsia="Calibri"/>
          <w:lang w:eastAsia="en-US"/>
        </w:rPr>
        <w:t>арского сельского поселения от 21</w:t>
      </w:r>
      <w:r w:rsidRPr="00521B4B">
        <w:rPr>
          <w:rFonts w:eastAsia="Calibri"/>
          <w:lang w:eastAsia="en-US"/>
        </w:rPr>
        <w:t>.1</w:t>
      </w:r>
      <w:r w:rsidR="00DA0521">
        <w:rPr>
          <w:rFonts w:eastAsia="Calibri"/>
          <w:lang w:eastAsia="en-US"/>
        </w:rPr>
        <w:t>2</w:t>
      </w:r>
      <w:r w:rsidRPr="00521B4B">
        <w:rPr>
          <w:rFonts w:eastAsia="Calibri"/>
          <w:lang w:eastAsia="en-US"/>
        </w:rPr>
        <w:t>.20</w:t>
      </w:r>
      <w:r w:rsidR="00DA0521">
        <w:rPr>
          <w:rFonts w:eastAsia="Calibri"/>
          <w:lang w:eastAsia="en-US"/>
        </w:rPr>
        <w:t>17</w:t>
      </w:r>
      <w:r w:rsidRPr="00521B4B">
        <w:rPr>
          <w:rFonts w:eastAsia="Calibri"/>
          <w:lang w:eastAsia="en-US"/>
        </w:rPr>
        <w:t xml:space="preserve"> № </w:t>
      </w:r>
      <w:r w:rsidR="00DA0521">
        <w:rPr>
          <w:rFonts w:eastAsia="Calibri"/>
          <w:lang w:eastAsia="en-US"/>
        </w:rPr>
        <w:t>207</w:t>
      </w:r>
      <w:r w:rsidRPr="00521B4B">
        <w:rPr>
          <w:rFonts w:eastAsia="Calibri"/>
          <w:lang w:eastAsia="en-US"/>
        </w:rPr>
        <w:t xml:space="preserve">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12.02</w:t>
      </w:r>
      <w:r w:rsidRPr="00DA052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8 № 1</w:t>
      </w:r>
      <w:r w:rsidRPr="00DA0521">
        <w:rPr>
          <w:rFonts w:eastAsia="Calibri"/>
          <w:lang w:eastAsia="en-US"/>
        </w:rPr>
        <w:t>7 «О внесении изменений в Приложение 1  к  постановлению Администрации Пролетарского сельского поселения от 24.10.2013 №103 «Об утверждении муниципальной программы Пролетарского сельского поселения «Развитие культуры»;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2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13.02.2018</w:t>
      </w:r>
      <w:r w:rsidRPr="00DA052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25</w:t>
      </w:r>
      <w:r w:rsidRPr="00DA0521">
        <w:rPr>
          <w:rFonts w:eastAsia="Calibri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103»;</w:t>
      </w:r>
    </w:p>
    <w:p w:rsidR="00DA0521" w:rsidRDefault="00DA0521" w:rsidP="001D1030">
      <w:pPr>
        <w:ind w:firstLine="709"/>
        <w:jc w:val="both"/>
        <w:rPr>
          <w:rFonts w:eastAsia="Calibri"/>
          <w:lang w:eastAsia="en-US"/>
        </w:rPr>
      </w:pPr>
      <w:r w:rsidRPr="00DA052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3</w:t>
      </w:r>
      <w:r w:rsidRPr="00DA0521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17</w:t>
      </w:r>
      <w:r w:rsidRPr="00DA052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DA0521">
        <w:rPr>
          <w:rFonts w:eastAsia="Calibri"/>
          <w:lang w:eastAsia="en-US"/>
        </w:rPr>
        <w:t xml:space="preserve">.2018 № </w:t>
      </w:r>
      <w:r>
        <w:rPr>
          <w:rFonts w:eastAsia="Calibri"/>
          <w:lang w:eastAsia="en-US"/>
        </w:rPr>
        <w:t>128</w:t>
      </w:r>
      <w:r w:rsidRPr="00DA0521">
        <w:rPr>
          <w:rFonts w:eastAsia="Calibri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 «Об утверждении муниципальной программы Пролетарского сельского</w:t>
      </w:r>
      <w:r>
        <w:rPr>
          <w:rFonts w:eastAsia="Calibri"/>
          <w:lang w:eastAsia="en-US"/>
        </w:rPr>
        <w:t xml:space="preserve"> поселения «Развитие культуры»</w:t>
      </w:r>
      <w:r w:rsidRPr="00DA0521">
        <w:rPr>
          <w:rFonts w:eastAsia="Calibri"/>
          <w:lang w:eastAsia="en-US"/>
        </w:rPr>
        <w:t>;</w:t>
      </w:r>
    </w:p>
    <w:p w:rsidR="001A47B0" w:rsidRDefault="001A47B0" w:rsidP="001D1030">
      <w:pPr>
        <w:ind w:firstLine="709"/>
        <w:jc w:val="both"/>
        <w:rPr>
          <w:rFonts w:eastAsia="Calibri"/>
          <w:lang w:eastAsia="en-US"/>
        </w:rPr>
      </w:pPr>
      <w:r w:rsidRPr="001A47B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Pr="001A47B0">
        <w:rPr>
          <w:rFonts w:eastAsia="Calibri"/>
          <w:lang w:eastAsia="en-US"/>
        </w:rPr>
        <w:t>. Постановление Администрации Пролет</w:t>
      </w:r>
      <w:r>
        <w:rPr>
          <w:rFonts w:eastAsia="Calibri"/>
          <w:lang w:eastAsia="en-US"/>
        </w:rPr>
        <w:t>арского сельского поселения от 06.11</w:t>
      </w:r>
      <w:r w:rsidRPr="001A47B0">
        <w:rPr>
          <w:rFonts w:eastAsia="Calibri"/>
          <w:lang w:eastAsia="en-US"/>
        </w:rPr>
        <w:t>.2018 № 1</w:t>
      </w:r>
      <w:r>
        <w:rPr>
          <w:rFonts w:eastAsia="Calibri"/>
          <w:lang w:eastAsia="en-US"/>
        </w:rPr>
        <w:t>69</w:t>
      </w:r>
      <w:r w:rsidRPr="001A47B0">
        <w:rPr>
          <w:rFonts w:eastAsia="Calibri"/>
          <w:lang w:eastAsia="en-US"/>
        </w:rPr>
        <w:t xml:space="preserve"> «О внесении изменений в  постановление Администрации Пролетарского сельского поселения от 24.10.2013 № 103 «Об утверждении муниципальной программы Пролетарского сельского поселения «Развитие культуры»;</w:t>
      </w: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</w:p>
    <w:p w:rsidR="001D1030" w:rsidRDefault="001D1030" w:rsidP="001D1030">
      <w:pPr>
        <w:ind w:firstLine="709"/>
        <w:jc w:val="both"/>
        <w:rPr>
          <w:rFonts w:eastAsia="Calibri"/>
          <w:lang w:eastAsia="en-US"/>
        </w:rPr>
      </w:pPr>
    </w:p>
    <w:p w:rsidR="001D1030" w:rsidRDefault="001D1030" w:rsidP="009C2AE1">
      <w:pPr>
        <w:ind w:firstLine="709"/>
        <w:jc w:val="both"/>
        <w:rPr>
          <w:rFonts w:eastAsia="Calibri"/>
          <w:lang w:eastAsia="en-US"/>
        </w:rPr>
      </w:pPr>
    </w:p>
    <w:p w:rsidR="009C2AE1" w:rsidRDefault="009C2AE1" w:rsidP="009C2AE1">
      <w:pPr>
        <w:ind w:firstLine="709"/>
        <w:jc w:val="both"/>
        <w:rPr>
          <w:rFonts w:eastAsia="Calibri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9C2AE1">
      <w:pgSz w:w="11906" w:h="16838"/>
      <w:pgMar w:top="709" w:right="709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81" w:rsidRPr="0006102C" w:rsidRDefault="00315581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15581" w:rsidRPr="0006102C" w:rsidRDefault="00315581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5E" w:rsidRDefault="003D0F5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11E">
      <w:rPr>
        <w:noProof/>
      </w:rPr>
      <w:t>7</w:t>
    </w:r>
    <w:r>
      <w:fldChar w:fldCharType="end"/>
    </w:r>
  </w:p>
  <w:p w:rsidR="003D0F5E" w:rsidRDefault="003D0F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5E" w:rsidRDefault="003D0F5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11E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81" w:rsidRPr="0006102C" w:rsidRDefault="00315581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15581" w:rsidRPr="0006102C" w:rsidRDefault="00315581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3280A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6964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15581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6EE2"/>
    <w:rsid w:val="004807C6"/>
    <w:rsid w:val="00483881"/>
    <w:rsid w:val="004849E6"/>
    <w:rsid w:val="004858AD"/>
    <w:rsid w:val="004945A0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0667F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11E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31D34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1037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0D42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11BB"/>
    <w:rsid w:val="00AE0F0B"/>
    <w:rsid w:val="00AE1686"/>
    <w:rsid w:val="00AE5342"/>
    <w:rsid w:val="00AF1148"/>
    <w:rsid w:val="00AF15AA"/>
    <w:rsid w:val="00AF1806"/>
    <w:rsid w:val="00AF7051"/>
    <w:rsid w:val="00B06350"/>
    <w:rsid w:val="00B1285D"/>
    <w:rsid w:val="00B12F04"/>
    <w:rsid w:val="00B262A6"/>
    <w:rsid w:val="00B26767"/>
    <w:rsid w:val="00B31CA0"/>
    <w:rsid w:val="00B31ED2"/>
    <w:rsid w:val="00B31FC2"/>
    <w:rsid w:val="00B32BDF"/>
    <w:rsid w:val="00B32E10"/>
    <w:rsid w:val="00B3739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19EC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44E7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7588"/>
    <w:rsid w:val="00F3287E"/>
    <w:rsid w:val="00F32D28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F9ED-9C91-4534-9715-FDF1A66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21</cp:revision>
  <cp:lastPrinted>2021-05-07T11:41:00Z</cp:lastPrinted>
  <dcterms:created xsi:type="dcterms:W3CDTF">2015-10-13T10:43:00Z</dcterms:created>
  <dcterms:modified xsi:type="dcterms:W3CDTF">2021-05-12T06:42:00Z</dcterms:modified>
</cp:coreProperties>
</file>