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6F3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9606F3">
        <w:rPr>
          <w:sz w:val="28"/>
          <w:szCs w:val="28"/>
        </w:rPr>
        <w:t>12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E335F1">
        <w:rPr>
          <w:sz w:val="28"/>
          <w:szCs w:val="28"/>
        </w:rPr>
        <w:t>1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 w:rsidR="009606F3">
        <w:rPr>
          <w:sz w:val="28"/>
          <w:szCs w:val="28"/>
        </w:rPr>
        <w:t>16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606F3" w:rsidRPr="00AE6071" w:rsidRDefault="009606F3" w:rsidP="009606F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606F3" w:rsidRPr="001D37E7" w:rsidRDefault="003F5EAE" w:rsidP="009606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606F3" w:rsidRPr="00AE6071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9606F3" w:rsidRPr="00AE6071">
        <w:rPr>
          <w:sz w:val="28"/>
          <w:szCs w:val="28"/>
        </w:rPr>
        <w:t>Красносулинского</w:t>
      </w:r>
      <w:proofErr w:type="spellEnd"/>
      <w:r w:rsidR="009606F3" w:rsidRPr="00AE6071">
        <w:rPr>
          <w:sz w:val="28"/>
          <w:szCs w:val="28"/>
        </w:rPr>
        <w:t xml:space="preserve"> района на 2022 год и на плановый период 2023 и 2024 годов</w:t>
      </w:r>
      <w:r w:rsidR="009606F3" w:rsidRPr="00F026FB">
        <w:rPr>
          <w:sz w:val="28"/>
          <w:szCs w:val="28"/>
        </w:rPr>
        <w:t>.</w:t>
      </w:r>
    </w:p>
    <w:p w:rsidR="003F5EAE" w:rsidRDefault="003F5EAE" w:rsidP="003F5EAE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606F3">
        <w:rPr>
          <w:sz w:val="22"/>
          <w:szCs w:val="22"/>
        </w:rPr>
        <w:t>08</w:t>
      </w:r>
      <w:r w:rsidR="008C2F5C">
        <w:rPr>
          <w:sz w:val="22"/>
          <w:szCs w:val="22"/>
        </w:rPr>
        <w:t>.</w:t>
      </w:r>
      <w:r w:rsidR="009606F3">
        <w:rPr>
          <w:sz w:val="22"/>
          <w:szCs w:val="22"/>
        </w:rPr>
        <w:t>12</w:t>
      </w:r>
      <w:r w:rsidR="008C2F5C">
        <w:rPr>
          <w:sz w:val="22"/>
          <w:szCs w:val="22"/>
        </w:rPr>
        <w:t>.202</w:t>
      </w:r>
      <w:r w:rsidR="00E335F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9606F3">
        <w:rPr>
          <w:sz w:val="22"/>
          <w:szCs w:val="22"/>
        </w:rPr>
        <w:t>16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897,9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35CB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35CB9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235CB9">
              <w:rPr>
                <w:sz w:val="28"/>
                <w:szCs w:val="28"/>
              </w:rPr>
              <w:t>773,6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2152D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235CB9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35CB9">
              <w:rPr>
                <w:sz w:val="28"/>
                <w:szCs w:val="28"/>
              </w:rPr>
              <w:t>50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235CB9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E80E02">
              <w:rPr>
                <w:sz w:val="28"/>
                <w:szCs w:val="28"/>
              </w:rPr>
              <w:t>1</w:t>
            </w:r>
            <w:r w:rsidR="00235CB9">
              <w:rPr>
                <w:sz w:val="28"/>
                <w:szCs w:val="28"/>
              </w:rPr>
              <w:t>1</w:t>
            </w:r>
            <w:r w:rsidR="001233BE">
              <w:rPr>
                <w:sz w:val="28"/>
                <w:szCs w:val="28"/>
              </w:rPr>
              <w:t>2</w:t>
            </w:r>
            <w:r w:rsidRPr="00665381">
              <w:rPr>
                <w:sz w:val="28"/>
                <w:szCs w:val="28"/>
              </w:rPr>
              <w:t>,</w:t>
            </w:r>
            <w:r w:rsidR="001233BE">
              <w:rPr>
                <w:sz w:val="28"/>
                <w:szCs w:val="28"/>
              </w:rPr>
              <w:t>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665381"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235CB9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65381"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Pr="00970ED2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2152D" w:rsidRDefault="0022152D" w:rsidP="0022152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2152D" w:rsidRPr="00E43559" w:rsidTr="0022152D">
        <w:tc>
          <w:tcPr>
            <w:tcW w:w="2801" w:type="dxa"/>
          </w:tcPr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2152D" w:rsidRPr="00E43559" w:rsidRDefault="0022152D" w:rsidP="002215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</w:t>
            </w:r>
            <w:proofErr w:type="spellStart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12,0 тыс. рублей, в том числе по годам: 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2020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22152D" w:rsidRPr="008017FC" w:rsidRDefault="0022152D" w:rsidP="0022152D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22152D" w:rsidRDefault="0022152D" w:rsidP="0022152D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 xml:space="preserve">подпрограммы </w:t>
      </w:r>
      <w:r w:rsidR="00EB4FFB">
        <w:rPr>
          <w:color w:val="000000"/>
          <w:sz w:val="28"/>
          <w:szCs w:val="28"/>
          <w:lang w:eastAsia="en-US"/>
        </w:rPr>
        <w:t>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22152D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BD5338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2152D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235CB9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c>
          <w:tcPr>
            <w:tcW w:w="2507" w:type="dxa"/>
            <w:vMerge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2152D" w:rsidRPr="0022152D" w:rsidRDefault="00235CB9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BD5338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22152D" w:rsidRPr="0022152D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22152D" w:rsidRPr="0022152D" w:rsidRDefault="00EB4FFB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35CB9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35CB9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22152D" w:rsidRDefault="00235CB9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5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665381" w:rsidRDefault="00235CB9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665381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5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BD5338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BD5338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15626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D5338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235CB9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BD5338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235CB9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235CB9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D5338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D5338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38" w:rsidRDefault="00BD5338">
      <w:r>
        <w:separator/>
      </w:r>
    </w:p>
  </w:endnote>
  <w:endnote w:type="continuationSeparator" w:id="0">
    <w:p w:rsidR="00BD5338" w:rsidRDefault="00BD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B" w:rsidRDefault="00EB4F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4FFB" w:rsidRDefault="00EB4F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B" w:rsidRDefault="00EB4F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5CB9">
      <w:rPr>
        <w:rStyle w:val="ab"/>
        <w:noProof/>
      </w:rPr>
      <w:t>8</w:t>
    </w:r>
    <w:r>
      <w:rPr>
        <w:rStyle w:val="ab"/>
      </w:rPr>
      <w:fldChar w:fldCharType="end"/>
    </w:r>
  </w:p>
  <w:p w:rsidR="00EB4FFB" w:rsidRDefault="00EB4FFB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38" w:rsidRDefault="00BD5338">
      <w:r>
        <w:separator/>
      </w:r>
    </w:p>
  </w:footnote>
  <w:footnote w:type="continuationSeparator" w:id="0">
    <w:p w:rsidR="00BD5338" w:rsidRDefault="00BD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45E5-7786-4B5C-A598-17308E5A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15153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16</cp:revision>
  <cp:lastPrinted>2020-01-22T14:15:00Z</cp:lastPrinted>
  <dcterms:created xsi:type="dcterms:W3CDTF">2019-12-17T08:12:00Z</dcterms:created>
  <dcterms:modified xsi:type="dcterms:W3CDTF">2021-12-08T13:39:00Z</dcterms:modified>
</cp:coreProperties>
</file>