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48A" w:rsidRPr="00DA7881" w:rsidRDefault="00546298" w:rsidP="00546298">
      <w:pPr>
        <w:tabs>
          <w:tab w:val="left" w:pos="8222"/>
        </w:tabs>
        <w:ind w:right="30"/>
        <w:jc w:val="right"/>
        <w:rPr>
          <w:rFonts w:eastAsia="TimesET" w:cs="Times New Roman"/>
        </w:rPr>
      </w:pPr>
      <w:bookmarkStart w:id="0" w:name="_Toc531911931"/>
      <w:r w:rsidRPr="00DA7881">
        <w:rPr>
          <w:rFonts w:eastAsia="TimesET" w:cs="Times New Roman"/>
        </w:rPr>
        <w:t>Приложение Б.</w:t>
      </w:r>
    </w:p>
    <w:p w:rsidR="00546298" w:rsidRPr="00DA7881" w:rsidRDefault="00546298" w:rsidP="00C6248A">
      <w:pPr>
        <w:jc w:val="center"/>
        <w:rPr>
          <w:b/>
        </w:rPr>
      </w:pPr>
    </w:p>
    <w:p w:rsidR="00546298" w:rsidRPr="00DA7881" w:rsidRDefault="00546298" w:rsidP="00C6248A">
      <w:pPr>
        <w:jc w:val="center"/>
        <w:rPr>
          <w:b/>
        </w:rPr>
      </w:pPr>
    </w:p>
    <w:p w:rsidR="00C6248A" w:rsidRPr="00DA7881" w:rsidRDefault="00C6248A" w:rsidP="00C6248A">
      <w:pPr>
        <w:jc w:val="center"/>
        <w:rPr>
          <w:b/>
        </w:rPr>
      </w:pPr>
      <w:r w:rsidRPr="00DA7881">
        <w:rPr>
          <w:b/>
        </w:rPr>
        <w:t>РОСТОВСКАЯ ОБЛАСТЬ</w:t>
      </w:r>
    </w:p>
    <w:p w:rsidR="00C6248A" w:rsidRPr="00DA7881" w:rsidRDefault="00C6248A" w:rsidP="00C6248A">
      <w:pPr>
        <w:jc w:val="center"/>
        <w:rPr>
          <w:b/>
        </w:rPr>
      </w:pPr>
      <w:r w:rsidRPr="00DA7881">
        <w:rPr>
          <w:b/>
        </w:rPr>
        <w:t>КРАСНОСУЛИНСКИЙ РАЙОН</w:t>
      </w:r>
    </w:p>
    <w:p w:rsidR="00C6248A" w:rsidRPr="00DA7881" w:rsidRDefault="00DA7881" w:rsidP="00C6248A">
      <w:pPr>
        <w:jc w:val="center"/>
        <w:rPr>
          <w:b/>
        </w:rPr>
      </w:pPr>
      <w:r w:rsidRPr="00DA7881">
        <w:rPr>
          <w:b/>
        </w:rPr>
        <w:t xml:space="preserve">ПРОЛЕТАРСКОЕ </w:t>
      </w:r>
      <w:r w:rsidR="00C6248A" w:rsidRPr="00DA7881">
        <w:rPr>
          <w:b/>
        </w:rPr>
        <w:t>СЕЛЬСКОЕ ПОСЕЛЕНИЕ</w:t>
      </w: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5E1296" w:rsidRPr="00DA7881" w:rsidRDefault="005E1296" w:rsidP="00C6248A">
      <w:pPr>
        <w:ind w:right="-1" w:firstLine="567"/>
        <w:jc w:val="center"/>
        <w:rPr>
          <w:b/>
          <w:highlight w:val="yellow"/>
        </w:rPr>
      </w:pPr>
    </w:p>
    <w:p w:rsidR="005E1296" w:rsidRPr="00DA7881" w:rsidRDefault="005E1296" w:rsidP="00C6248A">
      <w:pPr>
        <w:ind w:right="-1" w:firstLine="567"/>
        <w:jc w:val="center"/>
        <w:rPr>
          <w:b/>
          <w:highlight w:val="yellow"/>
        </w:rPr>
      </w:pPr>
    </w:p>
    <w:p w:rsidR="005E1296" w:rsidRPr="00DA7881" w:rsidRDefault="005E1296" w:rsidP="00C6248A">
      <w:pPr>
        <w:ind w:right="-1" w:firstLine="567"/>
        <w:jc w:val="center"/>
        <w:rPr>
          <w:b/>
          <w:highlight w:val="yellow"/>
        </w:rPr>
      </w:pPr>
    </w:p>
    <w:p w:rsidR="005E1296" w:rsidRPr="00DA7881" w:rsidRDefault="005E1296" w:rsidP="00C6248A">
      <w:pPr>
        <w:ind w:right="-1" w:firstLine="567"/>
        <w:jc w:val="center"/>
        <w:rPr>
          <w:b/>
          <w:highlight w:val="yellow"/>
        </w:rPr>
      </w:pPr>
    </w:p>
    <w:p w:rsidR="005E1296" w:rsidRPr="00DA7881" w:rsidRDefault="005E1296" w:rsidP="00C6248A">
      <w:pPr>
        <w:ind w:right="-1" w:firstLine="567"/>
        <w:jc w:val="center"/>
        <w:rPr>
          <w:b/>
          <w:highlight w:val="yellow"/>
        </w:rPr>
      </w:pPr>
    </w:p>
    <w:p w:rsidR="005E1296" w:rsidRPr="00DA7881" w:rsidRDefault="005E1296"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widowControl/>
        <w:suppressAutoHyphens w:val="0"/>
        <w:ind w:right="-1" w:firstLine="567"/>
        <w:jc w:val="center"/>
        <w:rPr>
          <w:rFonts w:eastAsia="Times New Roman" w:cs="Times New Roman"/>
          <w:b/>
          <w:kern w:val="0"/>
          <w:highlight w:val="yellow"/>
        </w:rPr>
      </w:pPr>
    </w:p>
    <w:p w:rsidR="00C6248A" w:rsidRPr="00DA7881" w:rsidRDefault="00C6248A" w:rsidP="00C6248A">
      <w:pPr>
        <w:shd w:val="clear" w:color="auto" w:fill="FFFFFF"/>
        <w:overflowPunct w:val="0"/>
        <w:autoSpaceDE w:val="0"/>
        <w:ind w:right="-6"/>
        <w:jc w:val="center"/>
        <w:rPr>
          <w:b/>
        </w:rPr>
      </w:pPr>
      <w:r w:rsidRPr="00DA7881">
        <w:rPr>
          <w:b/>
        </w:rPr>
        <w:t>ПРАВИЛА ЗЕМЛЕПОЛЬЗОВАНИЯ И ЗАСТРОЙКИ</w:t>
      </w:r>
    </w:p>
    <w:p w:rsidR="00C6248A" w:rsidRPr="00DA7881" w:rsidRDefault="00C6248A" w:rsidP="00C6248A">
      <w:pPr>
        <w:shd w:val="clear" w:color="auto" w:fill="FFFFFF"/>
        <w:overflowPunct w:val="0"/>
        <w:autoSpaceDE w:val="0"/>
        <w:ind w:right="-6" w:firstLine="567"/>
        <w:jc w:val="center"/>
        <w:rPr>
          <w:b/>
        </w:rPr>
      </w:pPr>
    </w:p>
    <w:p w:rsidR="00DA7881" w:rsidRPr="00DA7881" w:rsidRDefault="00DA7881" w:rsidP="00C6248A">
      <w:pPr>
        <w:shd w:val="clear" w:color="auto" w:fill="FFFFFF"/>
        <w:overflowPunct w:val="0"/>
        <w:autoSpaceDE w:val="0"/>
        <w:ind w:right="-6"/>
        <w:jc w:val="center"/>
        <w:rPr>
          <w:b/>
        </w:rPr>
      </w:pPr>
      <w:r w:rsidRPr="00DA7881">
        <w:rPr>
          <w:b/>
        </w:rPr>
        <w:t>ПРОЛЕТАРСКОГО</w:t>
      </w:r>
    </w:p>
    <w:p w:rsidR="00C6248A" w:rsidRPr="00DA7881" w:rsidRDefault="00C6248A" w:rsidP="00C6248A">
      <w:pPr>
        <w:shd w:val="clear" w:color="auto" w:fill="FFFFFF"/>
        <w:overflowPunct w:val="0"/>
        <w:autoSpaceDE w:val="0"/>
        <w:ind w:right="-6"/>
        <w:jc w:val="center"/>
        <w:rPr>
          <w:b/>
        </w:rPr>
      </w:pPr>
      <w:r w:rsidRPr="00DA7881">
        <w:rPr>
          <w:b/>
        </w:rPr>
        <w:t>СЕЛЬСКОГО ПОСЕЛЕНИЯ</w:t>
      </w:r>
    </w:p>
    <w:p w:rsidR="00C6248A" w:rsidRPr="00DA7881" w:rsidRDefault="00C6248A" w:rsidP="00C6248A">
      <w:pPr>
        <w:shd w:val="clear" w:color="auto" w:fill="FFFFFF"/>
        <w:overflowPunct w:val="0"/>
        <w:autoSpaceDE w:val="0"/>
        <w:ind w:right="-6"/>
        <w:jc w:val="center"/>
        <w:rPr>
          <w:b/>
        </w:rPr>
      </w:pPr>
      <w:r w:rsidRPr="00DA7881">
        <w:rPr>
          <w:b/>
        </w:rPr>
        <w:t>КРАСНОСУЛИНСКОГО МУНИЦИПАЛЬНОГО РАЙОНА РОСТОВСКОЙ ОБЛАСТИ</w:t>
      </w:r>
    </w:p>
    <w:p w:rsidR="00251522" w:rsidRPr="00DA7881" w:rsidRDefault="00251522" w:rsidP="00C6248A">
      <w:pPr>
        <w:shd w:val="clear" w:color="auto" w:fill="FFFFFF"/>
        <w:overflowPunct w:val="0"/>
        <w:autoSpaceDE w:val="0"/>
        <w:ind w:right="-6"/>
        <w:jc w:val="center"/>
        <w:rPr>
          <w:b/>
        </w:rPr>
      </w:pPr>
      <w:r w:rsidRPr="00DA7881">
        <w:rPr>
          <w:b/>
        </w:rPr>
        <w:t>(новая редакция)</w:t>
      </w:r>
    </w:p>
    <w:p w:rsidR="00C6248A" w:rsidRPr="00DA7881" w:rsidRDefault="00C6248A" w:rsidP="00C6248A">
      <w:pPr>
        <w:shd w:val="clear" w:color="auto" w:fill="FFFFFF"/>
        <w:overflowPunct w:val="0"/>
        <w:autoSpaceDE w:val="0"/>
        <w:ind w:right="-6"/>
        <w:jc w:val="center"/>
        <w:rPr>
          <w:b/>
          <w:highlight w:val="yellow"/>
        </w:rPr>
      </w:pPr>
    </w:p>
    <w:p w:rsidR="00C6248A" w:rsidRPr="00DA7881" w:rsidRDefault="00C6248A" w:rsidP="00C6248A">
      <w:pPr>
        <w:shd w:val="clear" w:color="auto" w:fill="FFFFFF"/>
        <w:overflowPunct w:val="0"/>
        <w:autoSpaceDE w:val="0"/>
        <w:ind w:right="-6"/>
        <w:jc w:val="center"/>
        <w:rPr>
          <w:b/>
          <w:highlight w:val="yellow"/>
        </w:rPr>
      </w:pPr>
    </w:p>
    <w:p w:rsidR="00C6248A" w:rsidRPr="00DA7881" w:rsidRDefault="00C6248A" w:rsidP="00C6248A">
      <w:pPr>
        <w:widowControl/>
        <w:suppressAutoHyphens w:val="0"/>
        <w:ind w:right="-1"/>
        <w:jc w:val="center"/>
        <w:rPr>
          <w:rFonts w:eastAsia="Times New Roman" w:cs="Times New Roman"/>
          <w:b/>
          <w:kern w:val="0"/>
          <w:highlight w:val="yellow"/>
        </w:rPr>
      </w:pPr>
    </w:p>
    <w:p w:rsidR="00C6248A" w:rsidRPr="00DA7881" w:rsidRDefault="00C6248A" w:rsidP="00C6248A">
      <w:pPr>
        <w:widowControl/>
        <w:suppressAutoHyphens w:val="0"/>
        <w:ind w:right="-1" w:firstLine="567"/>
        <w:jc w:val="center"/>
        <w:rPr>
          <w:rFonts w:eastAsia="Times New Roman" w:cs="Times New Roman"/>
          <w:b/>
          <w:kern w:val="0"/>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ind w:right="-1" w:firstLine="567"/>
        <w:jc w:val="center"/>
        <w:rPr>
          <w:b/>
          <w:highlight w:val="yellow"/>
        </w:rPr>
      </w:pPr>
    </w:p>
    <w:p w:rsidR="00C6248A" w:rsidRPr="00DA7881" w:rsidRDefault="00C6248A" w:rsidP="00C6248A">
      <w:pPr>
        <w:tabs>
          <w:tab w:val="left" w:pos="284"/>
        </w:tabs>
        <w:ind w:right="-1" w:firstLine="567"/>
        <w:jc w:val="center"/>
        <w:rPr>
          <w:b/>
          <w:highlight w:val="yellow"/>
        </w:rPr>
      </w:pPr>
    </w:p>
    <w:p w:rsidR="00C6248A" w:rsidRPr="00DA7881" w:rsidRDefault="00C6248A" w:rsidP="00C6248A">
      <w:pPr>
        <w:tabs>
          <w:tab w:val="left" w:pos="284"/>
        </w:tabs>
        <w:ind w:right="-1" w:firstLine="567"/>
        <w:jc w:val="center"/>
        <w:rPr>
          <w:b/>
          <w:highlight w:val="yellow"/>
        </w:rPr>
      </w:pPr>
    </w:p>
    <w:p w:rsidR="00C6248A" w:rsidRPr="00DA7881" w:rsidRDefault="00C6248A" w:rsidP="00C6248A">
      <w:pPr>
        <w:tabs>
          <w:tab w:val="left" w:pos="284"/>
        </w:tabs>
        <w:ind w:right="-1" w:firstLine="567"/>
        <w:jc w:val="center"/>
        <w:rPr>
          <w:b/>
          <w:highlight w:val="yellow"/>
        </w:rPr>
      </w:pPr>
    </w:p>
    <w:p w:rsidR="00C6248A" w:rsidRPr="00DA7881" w:rsidRDefault="00C6248A" w:rsidP="00C6248A">
      <w:pPr>
        <w:tabs>
          <w:tab w:val="left" w:pos="284"/>
        </w:tabs>
        <w:ind w:right="-1" w:firstLine="567"/>
        <w:jc w:val="center"/>
        <w:rPr>
          <w:b/>
          <w:highlight w:val="yellow"/>
        </w:rPr>
      </w:pPr>
    </w:p>
    <w:p w:rsidR="00C6248A" w:rsidRPr="00DA7881" w:rsidRDefault="00C6248A" w:rsidP="00C6248A">
      <w:pPr>
        <w:tabs>
          <w:tab w:val="left" w:pos="284"/>
        </w:tabs>
        <w:ind w:right="-1" w:firstLine="567"/>
        <w:jc w:val="center"/>
        <w:rPr>
          <w:b/>
          <w:highlight w:val="yellow"/>
        </w:rPr>
      </w:pPr>
    </w:p>
    <w:p w:rsidR="00C6248A" w:rsidRPr="00DA7881" w:rsidRDefault="00C6248A" w:rsidP="00C6248A">
      <w:pPr>
        <w:tabs>
          <w:tab w:val="left" w:pos="284"/>
        </w:tabs>
        <w:ind w:right="-1" w:firstLine="567"/>
        <w:jc w:val="center"/>
        <w:rPr>
          <w:b/>
          <w:highlight w:val="yellow"/>
        </w:rPr>
      </w:pPr>
    </w:p>
    <w:p w:rsidR="00C6248A" w:rsidRPr="00DA7881" w:rsidRDefault="00C6248A" w:rsidP="00C6248A">
      <w:pPr>
        <w:tabs>
          <w:tab w:val="left" w:pos="284"/>
        </w:tabs>
        <w:ind w:right="-1" w:firstLine="567"/>
        <w:jc w:val="center"/>
        <w:rPr>
          <w:b/>
          <w:highlight w:val="yellow"/>
        </w:rPr>
      </w:pPr>
    </w:p>
    <w:p w:rsidR="00C6248A" w:rsidRPr="00DA7881" w:rsidRDefault="00C6248A" w:rsidP="00C6248A">
      <w:pPr>
        <w:tabs>
          <w:tab w:val="left" w:pos="284"/>
        </w:tabs>
        <w:ind w:right="-1" w:firstLine="567"/>
        <w:jc w:val="center"/>
        <w:rPr>
          <w:b/>
          <w:highlight w:val="yellow"/>
        </w:rPr>
      </w:pPr>
    </w:p>
    <w:p w:rsidR="00C6248A" w:rsidRPr="00DA7881" w:rsidRDefault="00C6248A" w:rsidP="00C6248A">
      <w:pPr>
        <w:tabs>
          <w:tab w:val="left" w:pos="284"/>
        </w:tabs>
        <w:ind w:right="-1" w:firstLine="567"/>
        <w:jc w:val="center"/>
        <w:rPr>
          <w:b/>
          <w:highlight w:val="yellow"/>
        </w:rPr>
      </w:pPr>
    </w:p>
    <w:p w:rsidR="00C6248A" w:rsidRPr="00DA7881" w:rsidRDefault="00C6248A" w:rsidP="00C6248A">
      <w:pPr>
        <w:tabs>
          <w:tab w:val="left" w:pos="284"/>
        </w:tabs>
        <w:ind w:right="-1"/>
        <w:jc w:val="center"/>
        <w:rPr>
          <w:b/>
        </w:rPr>
      </w:pPr>
      <w:r w:rsidRPr="00DA7881">
        <w:rPr>
          <w:b/>
        </w:rPr>
        <w:t>г. Красный Сулин</w:t>
      </w:r>
    </w:p>
    <w:p w:rsidR="00C6248A" w:rsidRPr="0047507D" w:rsidRDefault="00C6248A" w:rsidP="00C6248A">
      <w:pPr>
        <w:ind w:right="-1"/>
        <w:jc w:val="center"/>
      </w:pPr>
      <w:r w:rsidRPr="00DA7881">
        <w:rPr>
          <w:b/>
        </w:rPr>
        <w:t>2020 г.</w:t>
      </w:r>
      <w:r w:rsidRPr="00DA7881">
        <w:rPr>
          <w:b/>
          <w:highlight w:val="yellow"/>
        </w:rPr>
        <w:br w:type="page"/>
      </w:r>
      <w:r w:rsidRPr="0047507D">
        <w:lastRenderedPageBreak/>
        <w:t>СОДЕРЖАНИЕ</w:t>
      </w:r>
    </w:p>
    <w:p w:rsidR="0047507D" w:rsidRDefault="00714A7B">
      <w:pPr>
        <w:pStyle w:val="1f5"/>
        <w:tabs>
          <w:tab w:val="right" w:leader="dot" w:pos="9343"/>
        </w:tabs>
        <w:rPr>
          <w:rFonts w:asciiTheme="minorHAnsi" w:eastAsiaTheme="minorEastAsia" w:hAnsiTheme="minorHAnsi" w:cstheme="minorBidi"/>
          <w:noProof/>
          <w:kern w:val="0"/>
          <w:sz w:val="22"/>
          <w:szCs w:val="22"/>
          <w:lang w:eastAsia="ru-RU"/>
        </w:rPr>
      </w:pPr>
      <w:r w:rsidRPr="00DA7881">
        <w:rPr>
          <w:rFonts w:cs="Times New Roman"/>
          <w:color w:val="000000" w:themeColor="text1"/>
          <w:highlight w:val="yellow"/>
        </w:rPr>
        <w:fldChar w:fldCharType="begin"/>
      </w:r>
      <w:r w:rsidR="00C6248A" w:rsidRPr="00DA7881">
        <w:rPr>
          <w:rFonts w:cs="Times New Roman"/>
          <w:color w:val="000000" w:themeColor="text1"/>
          <w:highlight w:val="yellow"/>
        </w:rPr>
        <w:instrText xml:space="preserve"> TOC \o "1-3" \h \z \u </w:instrText>
      </w:r>
      <w:r w:rsidRPr="00DA7881">
        <w:rPr>
          <w:rFonts w:cs="Times New Roman"/>
          <w:color w:val="000000" w:themeColor="text1"/>
          <w:highlight w:val="yellow"/>
        </w:rPr>
        <w:fldChar w:fldCharType="separate"/>
      </w:r>
      <w:hyperlink w:anchor="_Toc52725796" w:history="1">
        <w:r w:rsidR="0047507D" w:rsidRPr="003E5416">
          <w:rPr>
            <w:rStyle w:val="af3"/>
            <w:rFonts w:eastAsia="Times New Roman" w:cs="Times New Roman"/>
            <w:b/>
            <w:noProof/>
          </w:rPr>
          <w:t>РАЗДЕЛ 1. ПОРЯДОК ПРИМЕНЕНИЯ ПРАВИЛ ЗЕМЛЕПОЛЬЗОВАНИЯ И ЗАСТРОЙКИ ПРОЛЕТАРСКОГО СЕЛЬСКОГО ПОСЕЛЕНИЯ И ВНЕСЕНИЯ В НИХ ИЗМЕНЕНИЙ</w:t>
        </w:r>
        <w:r w:rsidR="0047507D">
          <w:rPr>
            <w:noProof/>
            <w:webHidden/>
          </w:rPr>
          <w:tab/>
        </w:r>
        <w:r>
          <w:rPr>
            <w:noProof/>
            <w:webHidden/>
          </w:rPr>
          <w:fldChar w:fldCharType="begin"/>
        </w:r>
        <w:r w:rsidR="0047507D">
          <w:rPr>
            <w:noProof/>
            <w:webHidden/>
          </w:rPr>
          <w:instrText xml:space="preserve"> PAGEREF _Toc52725796 \h </w:instrText>
        </w:r>
        <w:r>
          <w:rPr>
            <w:noProof/>
            <w:webHidden/>
          </w:rPr>
        </w:r>
        <w:r>
          <w:rPr>
            <w:noProof/>
            <w:webHidden/>
          </w:rPr>
          <w:fldChar w:fldCharType="separate"/>
        </w:r>
        <w:r w:rsidR="0047507D">
          <w:rPr>
            <w:noProof/>
            <w:webHidden/>
          </w:rPr>
          <w:t>4</w:t>
        </w:r>
        <w:r>
          <w:rPr>
            <w:noProof/>
            <w:webHidden/>
          </w:rPr>
          <w:fldChar w:fldCharType="end"/>
        </w:r>
      </w:hyperlink>
    </w:p>
    <w:p w:rsidR="0047507D" w:rsidRDefault="00714A7B">
      <w:pPr>
        <w:pStyle w:val="2a"/>
        <w:tabs>
          <w:tab w:val="left" w:pos="660"/>
        </w:tabs>
        <w:rPr>
          <w:rFonts w:asciiTheme="minorHAnsi" w:eastAsiaTheme="minorEastAsia" w:hAnsiTheme="minorHAnsi" w:cstheme="minorBidi"/>
          <w:i w:val="0"/>
          <w:iCs w:val="0"/>
          <w:kern w:val="0"/>
          <w:sz w:val="22"/>
          <w:szCs w:val="22"/>
          <w:lang w:eastAsia="ru-RU"/>
        </w:rPr>
      </w:pPr>
      <w:hyperlink w:anchor="_Toc52725797" w:history="1">
        <w:r w:rsidR="0047507D" w:rsidRPr="003E5416">
          <w:rPr>
            <w:rStyle w:val="af3"/>
            <w:rFonts w:eastAsia="Times New Roman"/>
            <w:bCs/>
          </w:rPr>
          <w:t>1.</w:t>
        </w:r>
        <w:r w:rsidR="0047507D">
          <w:rPr>
            <w:rFonts w:asciiTheme="minorHAnsi" w:eastAsiaTheme="minorEastAsia" w:hAnsiTheme="minorHAnsi" w:cstheme="minorBidi"/>
            <w:i w:val="0"/>
            <w:iCs w:val="0"/>
            <w:kern w:val="0"/>
            <w:sz w:val="22"/>
            <w:szCs w:val="22"/>
            <w:lang w:eastAsia="ru-RU"/>
          </w:rPr>
          <w:tab/>
        </w:r>
        <w:r w:rsidR="0047507D" w:rsidRPr="003E5416">
          <w:rPr>
            <w:rStyle w:val="af3"/>
            <w:rFonts w:eastAsia="Times New Roman"/>
            <w:bCs/>
          </w:rPr>
          <w:t>ПОЛОЖЕНИЕ О РЕГУЛИРОВАНИИ ЗЕМЛЕПОЛЬЗОВАНИЯ И ЗАСТРОЙКИ ОРГАНАМИ МЕСТНОГО САМОУПРАВЛЕНИЯ</w:t>
        </w:r>
        <w:r w:rsidR="0047507D">
          <w:rPr>
            <w:webHidden/>
          </w:rPr>
          <w:tab/>
        </w:r>
        <w:r>
          <w:rPr>
            <w:webHidden/>
          </w:rPr>
          <w:fldChar w:fldCharType="begin"/>
        </w:r>
        <w:r w:rsidR="0047507D">
          <w:rPr>
            <w:webHidden/>
          </w:rPr>
          <w:instrText xml:space="preserve"> PAGEREF _Toc52725797 \h </w:instrText>
        </w:r>
        <w:r>
          <w:rPr>
            <w:webHidden/>
          </w:rPr>
        </w:r>
        <w:r>
          <w:rPr>
            <w:webHidden/>
          </w:rPr>
          <w:fldChar w:fldCharType="separate"/>
        </w:r>
        <w:r w:rsidR="0047507D">
          <w:rPr>
            <w:webHidden/>
          </w:rPr>
          <w:t>4</w:t>
        </w:r>
        <w:r>
          <w:rPr>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798" w:history="1">
        <w:r w:rsidR="0047507D" w:rsidRPr="003E5416">
          <w:rPr>
            <w:rStyle w:val="af3"/>
            <w:rFonts w:eastAsia="Times New Roman"/>
            <w:b/>
            <w:bCs/>
            <w:noProof/>
          </w:rPr>
          <w:t>Статья 1. Сфера применения правил землепользования и застройки Пролетарского сельского поселения</w:t>
        </w:r>
        <w:r w:rsidR="0047507D">
          <w:rPr>
            <w:noProof/>
            <w:webHidden/>
          </w:rPr>
          <w:tab/>
        </w:r>
        <w:r>
          <w:rPr>
            <w:noProof/>
            <w:webHidden/>
          </w:rPr>
          <w:fldChar w:fldCharType="begin"/>
        </w:r>
        <w:r w:rsidR="0047507D">
          <w:rPr>
            <w:noProof/>
            <w:webHidden/>
          </w:rPr>
          <w:instrText xml:space="preserve"> PAGEREF _Toc52725798 \h </w:instrText>
        </w:r>
        <w:r>
          <w:rPr>
            <w:noProof/>
            <w:webHidden/>
          </w:rPr>
        </w:r>
        <w:r>
          <w:rPr>
            <w:noProof/>
            <w:webHidden/>
          </w:rPr>
          <w:fldChar w:fldCharType="separate"/>
        </w:r>
        <w:r w:rsidR="0047507D">
          <w:rPr>
            <w:noProof/>
            <w:webHidden/>
          </w:rPr>
          <w:t>4</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799" w:history="1">
        <w:r w:rsidR="0047507D" w:rsidRPr="003E5416">
          <w:rPr>
            <w:rStyle w:val="af3"/>
            <w:rFonts w:eastAsia="Times New Roman"/>
            <w:b/>
            <w:bCs/>
            <w:noProof/>
          </w:rPr>
          <w:t>Статья 2. Основные понятия, используемые в правилах землепользования и застройки Пролетарского сельского поселения и их определения</w:t>
        </w:r>
        <w:r w:rsidR="0047507D">
          <w:rPr>
            <w:noProof/>
            <w:webHidden/>
          </w:rPr>
          <w:tab/>
        </w:r>
        <w:r>
          <w:rPr>
            <w:noProof/>
            <w:webHidden/>
          </w:rPr>
          <w:fldChar w:fldCharType="begin"/>
        </w:r>
        <w:r w:rsidR="0047507D">
          <w:rPr>
            <w:noProof/>
            <w:webHidden/>
          </w:rPr>
          <w:instrText xml:space="preserve"> PAGEREF _Toc52725799 \h </w:instrText>
        </w:r>
        <w:r>
          <w:rPr>
            <w:noProof/>
            <w:webHidden/>
          </w:rPr>
        </w:r>
        <w:r>
          <w:rPr>
            <w:noProof/>
            <w:webHidden/>
          </w:rPr>
          <w:fldChar w:fldCharType="separate"/>
        </w:r>
        <w:r w:rsidR="0047507D">
          <w:rPr>
            <w:noProof/>
            <w:webHidden/>
          </w:rPr>
          <w:t>5</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00" w:history="1">
        <w:r w:rsidR="0047507D" w:rsidRPr="003E5416">
          <w:rPr>
            <w:rStyle w:val="af3"/>
            <w:rFonts w:eastAsia="Times New Roman"/>
            <w:b/>
            <w:bCs/>
            <w:noProof/>
          </w:rPr>
          <w:t>Статья 3. Полномочия органов местного самоуправления поселения в области регулирования отношений по вопросам землепользования и застройки</w:t>
        </w:r>
        <w:r w:rsidR="0047507D">
          <w:rPr>
            <w:noProof/>
            <w:webHidden/>
          </w:rPr>
          <w:tab/>
        </w:r>
        <w:r>
          <w:rPr>
            <w:noProof/>
            <w:webHidden/>
          </w:rPr>
          <w:fldChar w:fldCharType="begin"/>
        </w:r>
        <w:r w:rsidR="0047507D">
          <w:rPr>
            <w:noProof/>
            <w:webHidden/>
          </w:rPr>
          <w:instrText xml:space="preserve"> PAGEREF _Toc52725800 \h </w:instrText>
        </w:r>
        <w:r>
          <w:rPr>
            <w:noProof/>
            <w:webHidden/>
          </w:rPr>
        </w:r>
        <w:r>
          <w:rPr>
            <w:noProof/>
            <w:webHidden/>
          </w:rPr>
          <w:fldChar w:fldCharType="separate"/>
        </w:r>
        <w:r w:rsidR="0047507D">
          <w:rPr>
            <w:noProof/>
            <w:webHidden/>
          </w:rPr>
          <w:t>8</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01" w:history="1">
        <w:r w:rsidR="0047507D" w:rsidRPr="003E5416">
          <w:rPr>
            <w:rStyle w:val="af3"/>
            <w:rFonts w:eastAsia="Times New Roman"/>
            <w:b/>
            <w:bCs/>
            <w:noProof/>
          </w:rPr>
          <w:t>Статья 4. Комиссия по подготовке проекта правил землепользования и застройки</w:t>
        </w:r>
        <w:r w:rsidR="0047507D">
          <w:rPr>
            <w:noProof/>
            <w:webHidden/>
          </w:rPr>
          <w:tab/>
        </w:r>
        <w:r>
          <w:rPr>
            <w:noProof/>
            <w:webHidden/>
          </w:rPr>
          <w:fldChar w:fldCharType="begin"/>
        </w:r>
        <w:r w:rsidR="0047507D">
          <w:rPr>
            <w:noProof/>
            <w:webHidden/>
          </w:rPr>
          <w:instrText xml:space="preserve"> PAGEREF _Toc52725801 \h </w:instrText>
        </w:r>
        <w:r>
          <w:rPr>
            <w:noProof/>
            <w:webHidden/>
          </w:rPr>
        </w:r>
        <w:r>
          <w:rPr>
            <w:noProof/>
            <w:webHidden/>
          </w:rPr>
          <w:fldChar w:fldCharType="separate"/>
        </w:r>
        <w:r w:rsidR="0047507D">
          <w:rPr>
            <w:noProof/>
            <w:webHidden/>
          </w:rPr>
          <w:t>8</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02" w:history="1">
        <w:r w:rsidR="0047507D" w:rsidRPr="003E5416">
          <w:rPr>
            <w:rStyle w:val="af3"/>
            <w:rFonts w:eastAsia="Times New Roman"/>
            <w:b/>
            <w:bCs/>
            <w:noProof/>
          </w:rPr>
          <w:t>Статья 5. Общие положения о градостроительном зонировании территории поселения</w:t>
        </w:r>
        <w:r w:rsidR="0047507D">
          <w:rPr>
            <w:noProof/>
            <w:webHidden/>
          </w:rPr>
          <w:tab/>
        </w:r>
        <w:r>
          <w:rPr>
            <w:noProof/>
            <w:webHidden/>
          </w:rPr>
          <w:fldChar w:fldCharType="begin"/>
        </w:r>
        <w:r w:rsidR="0047507D">
          <w:rPr>
            <w:noProof/>
            <w:webHidden/>
          </w:rPr>
          <w:instrText xml:space="preserve"> PAGEREF _Toc52725802 \h </w:instrText>
        </w:r>
        <w:r>
          <w:rPr>
            <w:noProof/>
            <w:webHidden/>
          </w:rPr>
        </w:r>
        <w:r>
          <w:rPr>
            <w:noProof/>
            <w:webHidden/>
          </w:rPr>
          <w:fldChar w:fldCharType="separate"/>
        </w:r>
        <w:r w:rsidR="0047507D">
          <w:rPr>
            <w:noProof/>
            <w:webHidden/>
          </w:rPr>
          <w:t>9</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03" w:history="1">
        <w:r w:rsidR="0047507D" w:rsidRPr="003E5416">
          <w:rPr>
            <w:rStyle w:val="af3"/>
            <w:rFonts w:eastAsia="Times New Roman"/>
            <w:b/>
            <w:bCs/>
            <w:noProof/>
          </w:rPr>
          <w:t>Статья 6. Использование земельных участков, на которые распространяется действие градостроительных регламентов</w:t>
        </w:r>
        <w:r w:rsidR="0047507D">
          <w:rPr>
            <w:noProof/>
            <w:webHidden/>
          </w:rPr>
          <w:tab/>
        </w:r>
        <w:r>
          <w:rPr>
            <w:noProof/>
            <w:webHidden/>
          </w:rPr>
          <w:fldChar w:fldCharType="begin"/>
        </w:r>
        <w:r w:rsidR="0047507D">
          <w:rPr>
            <w:noProof/>
            <w:webHidden/>
          </w:rPr>
          <w:instrText xml:space="preserve"> PAGEREF _Toc52725803 \h </w:instrText>
        </w:r>
        <w:r>
          <w:rPr>
            <w:noProof/>
            <w:webHidden/>
          </w:rPr>
        </w:r>
        <w:r>
          <w:rPr>
            <w:noProof/>
            <w:webHidden/>
          </w:rPr>
          <w:fldChar w:fldCharType="separate"/>
        </w:r>
        <w:r w:rsidR="0047507D">
          <w:rPr>
            <w:noProof/>
            <w:webHidden/>
          </w:rPr>
          <w:t>12</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04" w:history="1">
        <w:r w:rsidR="0047507D" w:rsidRPr="003E5416">
          <w:rPr>
            <w:rStyle w:val="af3"/>
            <w:rFonts w:eastAsia="Times New Roman"/>
            <w:b/>
            <w:bCs/>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47507D">
          <w:rPr>
            <w:noProof/>
            <w:webHidden/>
          </w:rPr>
          <w:tab/>
        </w:r>
        <w:r>
          <w:rPr>
            <w:noProof/>
            <w:webHidden/>
          </w:rPr>
          <w:fldChar w:fldCharType="begin"/>
        </w:r>
        <w:r w:rsidR="0047507D">
          <w:rPr>
            <w:noProof/>
            <w:webHidden/>
          </w:rPr>
          <w:instrText xml:space="preserve"> PAGEREF _Toc52725804 \h </w:instrText>
        </w:r>
        <w:r>
          <w:rPr>
            <w:noProof/>
            <w:webHidden/>
          </w:rPr>
        </w:r>
        <w:r>
          <w:rPr>
            <w:noProof/>
            <w:webHidden/>
          </w:rPr>
          <w:fldChar w:fldCharType="separate"/>
        </w:r>
        <w:r w:rsidR="0047507D">
          <w:rPr>
            <w:noProof/>
            <w:webHidden/>
          </w:rPr>
          <w:t>12</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05" w:history="1">
        <w:r w:rsidR="0047507D" w:rsidRPr="003E5416">
          <w:rPr>
            <w:rStyle w:val="af3"/>
            <w:rFonts w:eastAsia="Times New Roman"/>
            <w:b/>
            <w:bCs/>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47507D">
          <w:rPr>
            <w:noProof/>
            <w:webHidden/>
          </w:rPr>
          <w:tab/>
        </w:r>
        <w:r>
          <w:rPr>
            <w:noProof/>
            <w:webHidden/>
          </w:rPr>
          <w:fldChar w:fldCharType="begin"/>
        </w:r>
        <w:r w:rsidR="0047507D">
          <w:rPr>
            <w:noProof/>
            <w:webHidden/>
          </w:rPr>
          <w:instrText xml:space="preserve"> PAGEREF _Toc52725805 \h </w:instrText>
        </w:r>
        <w:r>
          <w:rPr>
            <w:noProof/>
            <w:webHidden/>
          </w:rPr>
        </w:r>
        <w:r>
          <w:rPr>
            <w:noProof/>
            <w:webHidden/>
          </w:rPr>
          <w:fldChar w:fldCharType="separate"/>
        </w:r>
        <w:r w:rsidR="0047507D">
          <w:rPr>
            <w:noProof/>
            <w:webHidden/>
          </w:rPr>
          <w:t>13</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06" w:history="1">
        <w:r w:rsidR="0047507D" w:rsidRPr="003E5416">
          <w:rPr>
            <w:rStyle w:val="af3"/>
            <w:rFonts w:eastAsia="Times New Roman"/>
            <w:b/>
            <w:bCs/>
            <w:noProof/>
          </w:rPr>
          <w:t>Статья 9. Осуществление строительства, реконструкции объектов капитального строительства</w:t>
        </w:r>
        <w:r w:rsidR="0047507D">
          <w:rPr>
            <w:noProof/>
            <w:webHidden/>
          </w:rPr>
          <w:tab/>
        </w:r>
        <w:r>
          <w:rPr>
            <w:noProof/>
            <w:webHidden/>
          </w:rPr>
          <w:fldChar w:fldCharType="begin"/>
        </w:r>
        <w:r w:rsidR="0047507D">
          <w:rPr>
            <w:noProof/>
            <w:webHidden/>
          </w:rPr>
          <w:instrText xml:space="preserve"> PAGEREF _Toc52725806 \h </w:instrText>
        </w:r>
        <w:r>
          <w:rPr>
            <w:noProof/>
            <w:webHidden/>
          </w:rPr>
        </w:r>
        <w:r>
          <w:rPr>
            <w:noProof/>
            <w:webHidden/>
          </w:rPr>
          <w:fldChar w:fldCharType="separate"/>
        </w:r>
        <w:r w:rsidR="0047507D">
          <w:rPr>
            <w:noProof/>
            <w:webHidden/>
          </w:rPr>
          <w:t>13</w:t>
        </w:r>
        <w:r>
          <w:rPr>
            <w:noProof/>
            <w:webHidden/>
          </w:rPr>
          <w:fldChar w:fldCharType="end"/>
        </w:r>
      </w:hyperlink>
    </w:p>
    <w:p w:rsidR="0047507D" w:rsidRDefault="00714A7B">
      <w:pPr>
        <w:pStyle w:val="2a"/>
        <w:rPr>
          <w:rFonts w:asciiTheme="minorHAnsi" w:eastAsiaTheme="minorEastAsia" w:hAnsiTheme="minorHAnsi" w:cstheme="minorBidi"/>
          <w:i w:val="0"/>
          <w:iCs w:val="0"/>
          <w:kern w:val="0"/>
          <w:sz w:val="22"/>
          <w:szCs w:val="22"/>
          <w:lang w:eastAsia="ru-RU"/>
        </w:rPr>
      </w:pPr>
      <w:hyperlink w:anchor="_Toc52725807" w:history="1">
        <w:r w:rsidR="0047507D" w:rsidRPr="003E5416">
          <w:rPr>
            <w:rStyle w:val="af3"/>
            <w:rFonts w:eastAsia="Times New Roman"/>
            <w:bCs/>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47507D">
          <w:rPr>
            <w:webHidden/>
          </w:rPr>
          <w:tab/>
        </w:r>
        <w:r>
          <w:rPr>
            <w:webHidden/>
          </w:rPr>
          <w:fldChar w:fldCharType="begin"/>
        </w:r>
        <w:r w:rsidR="0047507D">
          <w:rPr>
            <w:webHidden/>
          </w:rPr>
          <w:instrText xml:space="preserve"> PAGEREF _Toc52725807 \h </w:instrText>
        </w:r>
        <w:r>
          <w:rPr>
            <w:webHidden/>
          </w:rPr>
        </w:r>
        <w:r>
          <w:rPr>
            <w:webHidden/>
          </w:rPr>
          <w:fldChar w:fldCharType="separate"/>
        </w:r>
        <w:r w:rsidR="0047507D">
          <w:rPr>
            <w:webHidden/>
          </w:rPr>
          <w:t>15</w:t>
        </w:r>
        <w:r>
          <w:rPr>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08" w:history="1">
        <w:r w:rsidR="0047507D" w:rsidRPr="003E5416">
          <w:rPr>
            <w:rStyle w:val="af3"/>
            <w:rFonts w:eastAsia="Times New Roman"/>
            <w:b/>
            <w:bCs/>
            <w:noProof/>
          </w:rPr>
          <w:t>Статья 10. Порядок изменения видов разрешенного использования земельных участков и объектов капитального строительства</w:t>
        </w:r>
        <w:r w:rsidR="0047507D">
          <w:rPr>
            <w:noProof/>
            <w:webHidden/>
          </w:rPr>
          <w:tab/>
        </w:r>
        <w:r>
          <w:rPr>
            <w:noProof/>
            <w:webHidden/>
          </w:rPr>
          <w:fldChar w:fldCharType="begin"/>
        </w:r>
        <w:r w:rsidR="0047507D">
          <w:rPr>
            <w:noProof/>
            <w:webHidden/>
          </w:rPr>
          <w:instrText xml:space="preserve"> PAGEREF _Toc52725808 \h </w:instrText>
        </w:r>
        <w:r>
          <w:rPr>
            <w:noProof/>
            <w:webHidden/>
          </w:rPr>
        </w:r>
        <w:r>
          <w:rPr>
            <w:noProof/>
            <w:webHidden/>
          </w:rPr>
          <w:fldChar w:fldCharType="separate"/>
        </w:r>
        <w:r w:rsidR="0047507D">
          <w:rPr>
            <w:noProof/>
            <w:webHidden/>
          </w:rPr>
          <w:t>15</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09" w:history="1">
        <w:r w:rsidR="0047507D" w:rsidRPr="003E5416">
          <w:rPr>
            <w:rStyle w:val="af3"/>
            <w:rFonts w:eastAsia="Times New Roman"/>
            <w:b/>
            <w:bCs/>
            <w:noProof/>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47507D">
          <w:rPr>
            <w:noProof/>
            <w:webHidden/>
          </w:rPr>
          <w:tab/>
        </w:r>
        <w:r>
          <w:rPr>
            <w:noProof/>
            <w:webHidden/>
          </w:rPr>
          <w:fldChar w:fldCharType="begin"/>
        </w:r>
        <w:r w:rsidR="0047507D">
          <w:rPr>
            <w:noProof/>
            <w:webHidden/>
          </w:rPr>
          <w:instrText xml:space="preserve"> PAGEREF _Toc52725809 \h </w:instrText>
        </w:r>
        <w:r>
          <w:rPr>
            <w:noProof/>
            <w:webHidden/>
          </w:rPr>
        </w:r>
        <w:r>
          <w:rPr>
            <w:noProof/>
            <w:webHidden/>
          </w:rPr>
          <w:fldChar w:fldCharType="separate"/>
        </w:r>
        <w:r w:rsidR="0047507D">
          <w:rPr>
            <w:noProof/>
            <w:webHidden/>
          </w:rPr>
          <w:t>15</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10" w:history="1">
        <w:r w:rsidR="0047507D" w:rsidRPr="003E5416">
          <w:rPr>
            <w:rStyle w:val="af3"/>
            <w:rFonts w:eastAsia="Times New Roman"/>
            <w:b/>
            <w:bCs/>
            <w:noProof/>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47507D">
          <w:rPr>
            <w:noProof/>
            <w:webHidden/>
          </w:rPr>
          <w:tab/>
        </w:r>
        <w:r>
          <w:rPr>
            <w:noProof/>
            <w:webHidden/>
          </w:rPr>
          <w:fldChar w:fldCharType="begin"/>
        </w:r>
        <w:r w:rsidR="0047507D">
          <w:rPr>
            <w:noProof/>
            <w:webHidden/>
          </w:rPr>
          <w:instrText xml:space="preserve"> PAGEREF _Toc52725810 \h </w:instrText>
        </w:r>
        <w:r>
          <w:rPr>
            <w:noProof/>
            <w:webHidden/>
          </w:rPr>
        </w:r>
        <w:r>
          <w:rPr>
            <w:noProof/>
            <w:webHidden/>
          </w:rPr>
          <w:fldChar w:fldCharType="separate"/>
        </w:r>
        <w:r w:rsidR="0047507D">
          <w:rPr>
            <w:noProof/>
            <w:webHidden/>
          </w:rPr>
          <w:t>16</w:t>
        </w:r>
        <w:r>
          <w:rPr>
            <w:noProof/>
            <w:webHidden/>
          </w:rPr>
          <w:fldChar w:fldCharType="end"/>
        </w:r>
      </w:hyperlink>
    </w:p>
    <w:p w:rsidR="0047507D" w:rsidRDefault="00714A7B">
      <w:pPr>
        <w:pStyle w:val="2a"/>
        <w:rPr>
          <w:rFonts w:asciiTheme="minorHAnsi" w:eastAsiaTheme="minorEastAsia" w:hAnsiTheme="minorHAnsi" w:cstheme="minorBidi"/>
          <w:i w:val="0"/>
          <w:iCs w:val="0"/>
          <w:kern w:val="0"/>
          <w:sz w:val="22"/>
          <w:szCs w:val="22"/>
          <w:lang w:eastAsia="ru-RU"/>
        </w:rPr>
      </w:pPr>
      <w:hyperlink w:anchor="_Toc52725811" w:history="1">
        <w:r w:rsidR="0047507D" w:rsidRPr="003E5416">
          <w:rPr>
            <w:rStyle w:val="af3"/>
            <w:rFonts w:eastAsia="Times New Roman"/>
            <w:bCs/>
          </w:rPr>
          <w:t>3. ПОЛОЖЕНИЕ О ПОДГОТОВКЕ ДОКУМЕНТАЦИИ ПО ПЛАНИРОВКЕ ТЕРРИТОРИИ</w:t>
        </w:r>
        <w:r w:rsidR="0047507D">
          <w:rPr>
            <w:webHidden/>
          </w:rPr>
          <w:tab/>
        </w:r>
        <w:r>
          <w:rPr>
            <w:webHidden/>
          </w:rPr>
          <w:fldChar w:fldCharType="begin"/>
        </w:r>
        <w:r w:rsidR="0047507D">
          <w:rPr>
            <w:webHidden/>
          </w:rPr>
          <w:instrText xml:space="preserve"> PAGEREF _Toc52725811 \h </w:instrText>
        </w:r>
        <w:r>
          <w:rPr>
            <w:webHidden/>
          </w:rPr>
        </w:r>
        <w:r>
          <w:rPr>
            <w:webHidden/>
          </w:rPr>
          <w:fldChar w:fldCharType="separate"/>
        </w:r>
        <w:r w:rsidR="0047507D">
          <w:rPr>
            <w:webHidden/>
          </w:rPr>
          <w:t>18</w:t>
        </w:r>
        <w:r>
          <w:rPr>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12" w:history="1">
        <w:r w:rsidR="0047507D" w:rsidRPr="003E5416">
          <w:rPr>
            <w:rStyle w:val="af3"/>
            <w:rFonts w:eastAsia="Times New Roman"/>
            <w:b/>
            <w:bCs/>
            <w:noProof/>
          </w:rPr>
          <w:t>Статья 13. Общие положения о подготовке документации по планировке территории</w:t>
        </w:r>
        <w:r w:rsidR="0047507D">
          <w:rPr>
            <w:noProof/>
            <w:webHidden/>
          </w:rPr>
          <w:tab/>
        </w:r>
        <w:r>
          <w:rPr>
            <w:noProof/>
            <w:webHidden/>
          </w:rPr>
          <w:fldChar w:fldCharType="begin"/>
        </w:r>
        <w:r w:rsidR="0047507D">
          <w:rPr>
            <w:noProof/>
            <w:webHidden/>
          </w:rPr>
          <w:instrText xml:space="preserve"> PAGEREF _Toc52725812 \h </w:instrText>
        </w:r>
        <w:r>
          <w:rPr>
            <w:noProof/>
            <w:webHidden/>
          </w:rPr>
        </w:r>
        <w:r>
          <w:rPr>
            <w:noProof/>
            <w:webHidden/>
          </w:rPr>
          <w:fldChar w:fldCharType="separate"/>
        </w:r>
        <w:r w:rsidR="0047507D">
          <w:rPr>
            <w:noProof/>
            <w:webHidden/>
          </w:rPr>
          <w:t>18</w:t>
        </w:r>
        <w:r>
          <w:rPr>
            <w:noProof/>
            <w:webHidden/>
          </w:rPr>
          <w:fldChar w:fldCharType="end"/>
        </w:r>
      </w:hyperlink>
    </w:p>
    <w:p w:rsidR="0047507D" w:rsidRDefault="00714A7B">
      <w:pPr>
        <w:pStyle w:val="2a"/>
        <w:rPr>
          <w:rFonts w:asciiTheme="minorHAnsi" w:eastAsiaTheme="minorEastAsia" w:hAnsiTheme="minorHAnsi" w:cstheme="minorBidi"/>
          <w:i w:val="0"/>
          <w:iCs w:val="0"/>
          <w:kern w:val="0"/>
          <w:sz w:val="22"/>
          <w:szCs w:val="22"/>
          <w:lang w:eastAsia="ru-RU"/>
        </w:rPr>
      </w:pPr>
      <w:hyperlink w:anchor="_Toc52725813" w:history="1">
        <w:r w:rsidR="0047507D" w:rsidRPr="003E5416">
          <w:rPr>
            <w:rStyle w:val="af3"/>
            <w:rFonts w:eastAsia="Times New Roman"/>
            <w:bCs/>
          </w:rPr>
          <w:t>4. ПОЛОЖЕНИЕ О ПРОВЕДЕНИИ ПУБЛИЧНЫХ СЛУШАНИЙ ПО ВОПРОСАМ ЗЕМЛЕПОЛЬЗОВАНИЯ И ЗАСТРОЙКИ</w:t>
        </w:r>
        <w:r w:rsidR="0047507D">
          <w:rPr>
            <w:webHidden/>
          </w:rPr>
          <w:tab/>
        </w:r>
        <w:r>
          <w:rPr>
            <w:webHidden/>
          </w:rPr>
          <w:fldChar w:fldCharType="begin"/>
        </w:r>
        <w:r w:rsidR="0047507D">
          <w:rPr>
            <w:webHidden/>
          </w:rPr>
          <w:instrText xml:space="preserve"> PAGEREF _Toc52725813 \h </w:instrText>
        </w:r>
        <w:r>
          <w:rPr>
            <w:webHidden/>
          </w:rPr>
        </w:r>
        <w:r>
          <w:rPr>
            <w:webHidden/>
          </w:rPr>
          <w:fldChar w:fldCharType="separate"/>
        </w:r>
        <w:r w:rsidR="0047507D">
          <w:rPr>
            <w:webHidden/>
          </w:rPr>
          <w:t>19</w:t>
        </w:r>
        <w:r>
          <w:rPr>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14" w:history="1">
        <w:r w:rsidR="0047507D" w:rsidRPr="003E5416">
          <w:rPr>
            <w:rStyle w:val="af3"/>
            <w:rFonts w:eastAsia="Times New Roman"/>
            <w:b/>
            <w:bCs/>
            <w:noProof/>
          </w:rPr>
          <w:t>Статья 14. Общие положения о порядке проведения публичных слушаний по вопросам землепользования и застройки</w:t>
        </w:r>
        <w:r w:rsidR="0047507D">
          <w:rPr>
            <w:noProof/>
            <w:webHidden/>
          </w:rPr>
          <w:tab/>
        </w:r>
        <w:r>
          <w:rPr>
            <w:noProof/>
            <w:webHidden/>
          </w:rPr>
          <w:fldChar w:fldCharType="begin"/>
        </w:r>
        <w:r w:rsidR="0047507D">
          <w:rPr>
            <w:noProof/>
            <w:webHidden/>
          </w:rPr>
          <w:instrText xml:space="preserve"> PAGEREF _Toc52725814 \h </w:instrText>
        </w:r>
        <w:r>
          <w:rPr>
            <w:noProof/>
            <w:webHidden/>
          </w:rPr>
        </w:r>
        <w:r>
          <w:rPr>
            <w:noProof/>
            <w:webHidden/>
          </w:rPr>
          <w:fldChar w:fldCharType="separate"/>
        </w:r>
        <w:r w:rsidR="0047507D">
          <w:rPr>
            <w:noProof/>
            <w:webHidden/>
          </w:rPr>
          <w:t>19</w:t>
        </w:r>
        <w:r>
          <w:rPr>
            <w:noProof/>
            <w:webHidden/>
          </w:rPr>
          <w:fldChar w:fldCharType="end"/>
        </w:r>
      </w:hyperlink>
    </w:p>
    <w:p w:rsidR="0047507D" w:rsidRDefault="00714A7B">
      <w:pPr>
        <w:pStyle w:val="2a"/>
        <w:rPr>
          <w:rFonts w:asciiTheme="minorHAnsi" w:eastAsiaTheme="minorEastAsia" w:hAnsiTheme="minorHAnsi" w:cstheme="minorBidi"/>
          <w:i w:val="0"/>
          <w:iCs w:val="0"/>
          <w:kern w:val="0"/>
          <w:sz w:val="22"/>
          <w:szCs w:val="22"/>
          <w:lang w:eastAsia="ru-RU"/>
        </w:rPr>
      </w:pPr>
      <w:hyperlink w:anchor="_Toc52725815" w:history="1">
        <w:r w:rsidR="0047507D" w:rsidRPr="003E5416">
          <w:rPr>
            <w:rStyle w:val="af3"/>
            <w:rFonts w:eastAsia="Times New Roman"/>
            <w:bCs/>
          </w:rPr>
          <w:t>5. ПОЛОЖЕНИЕ О ВНЕСЕНИИ ИЗМЕНЕНИЙ</w:t>
        </w:r>
        <w:r w:rsidR="0047507D">
          <w:rPr>
            <w:webHidden/>
          </w:rPr>
          <w:tab/>
        </w:r>
        <w:r>
          <w:rPr>
            <w:webHidden/>
          </w:rPr>
          <w:fldChar w:fldCharType="begin"/>
        </w:r>
        <w:r w:rsidR="0047507D">
          <w:rPr>
            <w:webHidden/>
          </w:rPr>
          <w:instrText xml:space="preserve"> PAGEREF _Toc52725815 \h </w:instrText>
        </w:r>
        <w:r>
          <w:rPr>
            <w:webHidden/>
          </w:rPr>
        </w:r>
        <w:r>
          <w:rPr>
            <w:webHidden/>
          </w:rPr>
          <w:fldChar w:fldCharType="separate"/>
        </w:r>
        <w:r w:rsidR="0047507D">
          <w:rPr>
            <w:webHidden/>
          </w:rPr>
          <w:t>20</w:t>
        </w:r>
        <w:r>
          <w:rPr>
            <w:webHidden/>
          </w:rPr>
          <w:fldChar w:fldCharType="end"/>
        </w:r>
      </w:hyperlink>
    </w:p>
    <w:p w:rsidR="0047507D" w:rsidRDefault="00714A7B">
      <w:pPr>
        <w:pStyle w:val="2a"/>
        <w:rPr>
          <w:rFonts w:asciiTheme="minorHAnsi" w:eastAsiaTheme="minorEastAsia" w:hAnsiTheme="minorHAnsi" w:cstheme="minorBidi"/>
          <w:i w:val="0"/>
          <w:iCs w:val="0"/>
          <w:kern w:val="0"/>
          <w:sz w:val="22"/>
          <w:szCs w:val="22"/>
          <w:lang w:eastAsia="ru-RU"/>
        </w:rPr>
      </w:pPr>
      <w:hyperlink w:anchor="_Toc52725816" w:history="1">
        <w:r w:rsidR="0047507D" w:rsidRPr="003E5416">
          <w:rPr>
            <w:rStyle w:val="af3"/>
            <w:rFonts w:eastAsia="Times New Roman"/>
            <w:bCs/>
          </w:rPr>
          <w:t>В ПРАВИЛА ЗЕМЛЕПОЛЬЗОВАНИЯ И ЗАСТРОЙКИ</w:t>
        </w:r>
        <w:r w:rsidR="0047507D">
          <w:rPr>
            <w:webHidden/>
          </w:rPr>
          <w:tab/>
        </w:r>
        <w:r>
          <w:rPr>
            <w:webHidden/>
          </w:rPr>
          <w:fldChar w:fldCharType="begin"/>
        </w:r>
        <w:r w:rsidR="0047507D">
          <w:rPr>
            <w:webHidden/>
          </w:rPr>
          <w:instrText xml:space="preserve"> PAGEREF _Toc52725816 \h </w:instrText>
        </w:r>
        <w:r>
          <w:rPr>
            <w:webHidden/>
          </w:rPr>
        </w:r>
        <w:r>
          <w:rPr>
            <w:webHidden/>
          </w:rPr>
          <w:fldChar w:fldCharType="separate"/>
        </w:r>
        <w:r w:rsidR="0047507D">
          <w:rPr>
            <w:webHidden/>
          </w:rPr>
          <w:t>20</w:t>
        </w:r>
        <w:r>
          <w:rPr>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17" w:history="1">
        <w:r w:rsidR="0047507D" w:rsidRPr="003E5416">
          <w:rPr>
            <w:rStyle w:val="af3"/>
            <w:rFonts w:eastAsia="Times New Roman"/>
            <w:b/>
            <w:bCs/>
            <w:noProof/>
          </w:rPr>
          <w:t>Статья 15. Порядок внесения изменений в правила землепользования и застройки Пролетарского сельского поселения</w:t>
        </w:r>
        <w:r w:rsidR="0047507D">
          <w:rPr>
            <w:noProof/>
            <w:webHidden/>
          </w:rPr>
          <w:tab/>
        </w:r>
        <w:r>
          <w:rPr>
            <w:noProof/>
            <w:webHidden/>
          </w:rPr>
          <w:fldChar w:fldCharType="begin"/>
        </w:r>
        <w:r w:rsidR="0047507D">
          <w:rPr>
            <w:noProof/>
            <w:webHidden/>
          </w:rPr>
          <w:instrText xml:space="preserve"> PAGEREF _Toc52725817 \h </w:instrText>
        </w:r>
        <w:r>
          <w:rPr>
            <w:noProof/>
            <w:webHidden/>
          </w:rPr>
        </w:r>
        <w:r>
          <w:rPr>
            <w:noProof/>
            <w:webHidden/>
          </w:rPr>
          <w:fldChar w:fldCharType="separate"/>
        </w:r>
        <w:r w:rsidR="0047507D">
          <w:rPr>
            <w:noProof/>
            <w:webHidden/>
          </w:rPr>
          <w:t>20</w:t>
        </w:r>
        <w:r>
          <w:rPr>
            <w:noProof/>
            <w:webHidden/>
          </w:rPr>
          <w:fldChar w:fldCharType="end"/>
        </w:r>
      </w:hyperlink>
    </w:p>
    <w:p w:rsidR="0047507D" w:rsidRDefault="00714A7B">
      <w:pPr>
        <w:pStyle w:val="2a"/>
        <w:rPr>
          <w:rFonts w:asciiTheme="minorHAnsi" w:eastAsiaTheme="minorEastAsia" w:hAnsiTheme="minorHAnsi" w:cstheme="minorBidi"/>
          <w:i w:val="0"/>
          <w:iCs w:val="0"/>
          <w:kern w:val="0"/>
          <w:sz w:val="22"/>
          <w:szCs w:val="22"/>
          <w:lang w:eastAsia="ru-RU"/>
        </w:rPr>
      </w:pPr>
      <w:hyperlink w:anchor="_Toc52725818" w:history="1">
        <w:r w:rsidR="0047507D" w:rsidRPr="003E5416">
          <w:rPr>
            <w:rStyle w:val="af3"/>
            <w:rFonts w:eastAsia="Times New Roman"/>
            <w:bCs/>
          </w:rPr>
          <w:t>6. ПОЛОЖЕНИЕ О РЕГУЛИРОВАНИИ ИНЫХ ВОПРОСОВ ЗЕМЛЕПОЛЬЗОВАНИЯ И ЗАСТРОЙКИ</w:t>
        </w:r>
        <w:r w:rsidR="0047507D">
          <w:rPr>
            <w:webHidden/>
          </w:rPr>
          <w:tab/>
        </w:r>
        <w:r>
          <w:rPr>
            <w:webHidden/>
          </w:rPr>
          <w:fldChar w:fldCharType="begin"/>
        </w:r>
        <w:r w:rsidR="0047507D">
          <w:rPr>
            <w:webHidden/>
          </w:rPr>
          <w:instrText xml:space="preserve"> PAGEREF _Toc52725818 \h </w:instrText>
        </w:r>
        <w:r>
          <w:rPr>
            <w:webHidden/>
          </w:rPr>
        </w:r>
        <w:r>
          <w:rPr>
            <w:webHidden/>
          </w:rPr>
          <w:fldChar w:fldCharType="separate"/>
        </w:r>
        <w:r w:rsidR="0047507D">
          <w:rPr>
            <w:webHidden/>
          </w:rPr>
          <w:t>22</w:t>
        </w:r>
        <w:r>
          <w:rPr>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19" w:history="1">
        <w:r w:rsidR="0047507D" w:rsidRPr="003E5416">
          <w:rPr>
            <w:rStyle w:val="af3"/>
            <w:rFonts w:eastAsia="Times New Roman"/>
            <w:b/>
            <w:bCs/>
            <w:noProof/>
          </w:rPr>
          <w:t>Статья 16. Общие принципы регулирования иных вопросов землепользования и застройки на территории Пролетарского сельского поселения</w:t>
        </w:r>
        <w:r w:rsidR="0047507D">
          <w:rPr>
            <w:noProof/>
            <w:webHidden/>
          </w:rPr>
          <w:tab/>
        </w:r>
        <w:r>
          <w:rPr>
            <w:noProof/>
            <w:webHidden/>
          </w:rPr>
          <w:fldChar w:fldCharType="begin"/>
        </w:r>
        <w:r w:rsidR="0047507D">
          <w:rPr>
            <w:noProof/>
            <w:webHidden/>
          </w:rPr>
          <w:instrText xml:space="preserve"> PAGEREF _Toc52725819 \h </w:instrText>
        </w:r>
        <w:r>
          <w:rPr>
            <w:noProof/>
            <w:webHidden/>
          </w:rPr>
        </w:r>
        <w:r>
          <w:rPr>
            <w:noProof/>
            <w:webHidden/>
          </w:rPr>
          <w:fldChar w:fldCharType="separate"/>
        </w:r>
        <w:r w:rsidR="0047507D">
          <w:rPr>
            <w:noProof/>
            <w:webHidden/>
          </w:rPr>
          <w:t>22</w:t>
        </w:r>
        <w:r>
          <w:rPr>
            <w:noProof/>
            <w:webHidden/>
          </w:rPr>
          <w:fldChar w:fldCharType="end"/>
        </w:r>
      </w:hyperlink>
    </w:p>
    <w:p w:rsidR="0047507D" w:rsidRDefault="00714A7B">
      <w:pPr>
        <w:pStyle w:val="1f5"/>
        <w:tabs>
          <w:tab w:val="right" w:leader="dot" w:pos="9343"/>
        </w:tabs>
        <w:rPr>
          <w:rFonts w:asciiTheme="minorHAnsi" w:eastAsiaTheme="minorEastAsia" w:hAnsiTheme="minorHAnsi" w:cstheme="minorBidi"/>
          <w:noProof/>
          <w:kern w:val="0"/>
          <w:sz w:val="22"/>
          <w:szCs w:val="22"/>
          <w:lang w:eastAsia="ru-RU"/>
        </w:rPr>
      </w:pPr>
      <w:hyperlink w:anchor="_Toc52725820" w:history="1">
        <w:r w:rsidR="0047507D" w:rsidRPr="003E5416">
          <w:rPr>
            <w:rStyle w:val="af3"/>
            <w:rFonts w:eastAsia="Times New Roman" w:cs="Times New Roman"/>
            <w:b/>
            <w:noProof/>
          </w:rPr>
          <w:t>РАЗДЕЛ  2. КАРТЫ (СХЕМЫ) ГРАДОСТРОИТЕЛЬНОГО ЗОНИРОВАНИЯ</w:t>
        </w:r>
        <w:r w:rsidR="0047507D">
          <w:rPr>
            <w:noProof/>
            <w:webHidden/>
          </w:rPr>
          <w:tab/>
        </w:r>
        <w:r>
          <w:rPr>
            <w:noProof/>
            <w:webHidden/>
          </w:rPr>
          <w:fldChar w:fldCharType="begin"/>
        </w:r>
        <w:r w:rsidR="0047507D">
          <w:rPr>
            <w:noProof/>
            <w:webHidden/>
          </w:rPr>
          <w:instrText xml:space="preserve"> PAGEREF _Toc52725820 \h </w:instrText>
        </w:r>
        <w:r>
          <w:rPr>
            <w:noProof/>
            <w:webHidden/>
          </w:rPr>
        </w:r>
        <w:r>
          <w:rPr>
            <w:noProof/>
            <w:webHidden/>
          </w:rPr>
          <w:fldChar w:fldCharType="separate"/>
        </w:r>
        <w:r w:rsidR="0047507D">
          <w:rPr>
            <w:noProof/>
            <w:webHidden/>
          </w:rPr>
          <w:t>23</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21" w:history="1">
        <w:r w:rsidR="0047507D" w:rsidRPr="003E5416">
          <w:rPr>
            <w:rStyle w:val="af3"/>
            <w:rFonts w:eastAsia="Times New Roman"/>
            <w:b/>
            <w:bCs/>
            <w:noProof/>
          </w:rPr>
          <w:t>Статья 17. Состав и содержание карт (схем) градостроительного зонирования.</w:t>
        </w:r>
        <w:r w:rsidR="0047507D">
          <w:rPr>
            <w:noProof/>
            <w:webHidden/>
          </w:rPr>
          <w:tab/>
        </w:r>
        <w:r>
          <w:rPr>
            <w:noProof/>
            <w:webHidden/>
          </w:rPr>
          <w:fldChar w:fldCharType="begin"/>
        </w:r>
        <w:r w:rsidR="0047507D">
          <w:rPr>
            <w:noProof/>
            <w:webHidden/>
          </w:rPr>
          <w:instrText xml:space="preserve"> PAGEREF _Toc52725821 \h </w:instrText>
        </w:r>
        <w:r>
          <w:rPr>
            <w:noProof/>
            <w:webHidden/>
          </w:rPr>
        </w:r>
        <w:r>
          <w:rPr>
            <w:noProof/>
            <w:webHidden/>
          </w:rPr>
          <w:fldChar w:fldCharType="separate"/>
        </w:r>
        <w:r w:rsidR="0047507D">
          <w:rPr>
            <w:noProof/>
            <w:webHidden/>
          </w:rPr>
          <w:t>2</w:t>
        </w:r>
        <w:r w:rsidR="0047507D">
          <w:rPr>
            <w:noProof/>
            <w:webHidden/>
          </w:rPr>
          <w:t>3</w:t>
        </w:r>
        <w:r>
          <w:rPr>
            <w:noProof/>
            <w:webHidden/>
          </w:rPr>
          <w:fldChar w:fldCharType="end"/>
        </w:r>
      </w:hyperlink>
    </w:p>
    <w:p w:rsidR="0047507D" w:rsidRDefault="00714A7B">
      <w:pPr>
        <w:pStyle w:val="1f5"/>
        <w:tabs>
          <w:tab w:val="right" w:leader="dot" w:pos="9343"/>
        </w:tabs>
        <w:rPr>
          <w:rFonts w:asciiTheme="minorHAnsi" w:eastAsiaTheme="minorEastAsia" w:hAnsiTheme="minorHAnsi" w:cstheme="minorBidi"/>
          <w:noProof/>
          <w:kern w:val="0"/>
          <w:sz w:val="22"/>
          <w:szCs w:val="22"/>
          <w:lang w:eastAsia="ru-RU"/>
        </w:rPr>
      </w:pPr>
      <w:hyperlink w:anchor="_Toc52725822" w:history="1">
        <w:r w:rsidR="0047507D" w:rsidRPr="003E5416">
          <w:rPr>
            <w:rStyle w:val="af3"/>
            <w:rFonts w:eastAsia="Times New Roman" w:cs="Times New Roman"/>
            <w:b/>
            <w:noProof/>
          </w:rPr>
          <w:t>РАЗДЕЛ 3. ГРАДОСТРОИТЕЛЬНЫЕ РЕГЛАМЕНТЫ</w:t>
        </w:r>
        <w:r w:rsidR="0047507D">
          <w:rPr>
            <w:noProof/>
            <w:webHidden/>
          </w:rPr>
          <w:tab/>
        </w:r>
        <w:r>
          <w:rPr>
            <w:noProof/>
            <w:webHidden/>
          </w:rPr>
          <w:fldChar w:fldCharType="begin"/>
        </w:r>
        <w:r w:rsidR="0047507D">
          <w:rPr>
            <w:noProof/>
            <w:webHidden/>
          </w:rPr>
          <w:instrText xml:space="preserve"> PAGEREF _Toc52725822 \h </w:instrText>
        </w:r>
        <w:r>
          <w:rPr>
            <w:noProof/>
            <w:webHidden/>
          </w:rPr>
        </w:r>
        <w:r>
          <w:rPr>
            <w:noProof/>
            <w:webHidden/>
          </w:rPr>
          <w:fldChar w:fldCharType="separate"/>
        </w:r>
        <w:r w:rsidR="0047507D">
          <w:rPr>
            <w:noProof/>
            <w:webHidden/>
          </w:rPr>
          <w:t>2</w:t>
        </w:r>
        <w:r w:rsidR="0047507D">
          <w:rPr>
            <w:noProof/>
            <w:webHidden/>
          </w:rPr>
          <w:t>4</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23" w:history="1">
        <w:r w:rsidR="0047507D" w:rsidRPr="003E5416">
          <w:rPr>
            <w:rStyle w:val="af3"/>
            <w:rFonts w:eastAsia="Times New Roman"/>
            <w:b/>
            <w:bCs/>
            <w:noProof/>
          </w:rPr>
          <w:t>Статья 18. Общие положения о градостроительных регламентах территориальных зон</w:t>
        </w:r>
        <w:r w:rsidR="0047507D">
          <w:rPr>
            <w:noProof/>
            <w:webHidden/>
          </w:rPr>
          <w:tab/>
        </w:r>
        <w:r>
          <w:rPr>
            <w:noProof/>
            <w:webHidden/>
          </w:rPr>
          <w:fldChar w:fldCharType="begin"/>
        </w:r>
        <w:r w:rsidR="0047507D">
          <w:rPr>
            <w:noProof/>
            <w:webHidden/>
          </w:rPr>
          <w:instrText xml:space="preserve"> PAGEREF _Toc52725823 \h </w:instrText>
        </w:r>
        <w:r>
          <w:rPr>
            <w:noProof/>
            <w:webHidden/>
          </w:rPr>
        </w:r>
        <w:r>
          <w:rPr>
            <w:noProof/>
            <w:webHidden/>
          </w:rPr>
          <w:fldChar w:fldCharType="separate"/>
        </w:r>
        <w:r w:rsidR="0047507D">
          <w:rPr>
            <w:noProof/>
            <w:webHidden/>
          </w:rPr>
          <w:t>24</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24" w:history="1">
        <w:r w:rsidR="0047507D" w:rsidRPr="003E5416">
          <w:rPr>
            <w:rStyle w:val="af3"/>
            <w:noProof/>
          </w:rPr>
          <w:t>Статья 19. Жилые зоны</w:t>
        </w:r>
        <w:r w:rsidR="0047507D">
          <w:rPr>
            <w:noProof/>
            <w:webHidden/>
          </w:rPr>
          <w:tab/>
        </w:r>
        <w:r>
          <w:rPr>
            <w:noProof/>
            <w:webHidden/>
          </w:rPr>
          <w:fldChar w:fldCharType="begin"/>
        </w:r>
        <w:r w:rsidR="0047507D">
          <w:rPr>
            <w:noProof/>
            <w:webHidden/>
          </w:rPr>
          <w:instrText xml:space="preserve"> PAGEREF _Toc52725824 \h </w:instrText>
        </w:r>
        <w:r>
          <w:rPr>
            <w:noProof/>
            <w:webHidden/>
          </w:rPr>
        </w:r>
        <w:r>
          <w:rPr>
            <w:noProof/>
            <w:webHidden/>
          </w:rPr>
          <w:fldChar w:fldCharType="separate"/>
        </w:r>
        <w:r w:rsidR="0047507D">
          <w:rPr>
            <w:noProof/>
            <w:webHidden/>
          </w:rPr>
          <w:t>24</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25" w:history="1">
        <w:r w:rsidR="0047507D" w:rsidRPr="003E5416">
          <w:rPr>
            <w:rStyle w:val="af3"/>
            <w:noProof/>
          </w:rPr>
          <w:t>19.1.Ж-1/1, Ж-1/2, Ж-1/3, Ж-1/4 - Зона индивидуальной жилой застройки</w:t>
        </w:r>
        <w:r w:rsidR="0047507D">
          <w:rPr>
            <w:noProof/>
            <w:webHidden/>
          </w:rPr>
          <w:tab/>
        </w:r>
        <w:r>
          <w:rPr>
            <w:noProof/>
            <w:webHidden/>
          </w:rPr>
          <w:fldChar w:fldCharType="begin"/>
        </w:r>
        <w:r w:rsidR="0047507D">
          <w:rPr>
            <w:noProof/>
            <w:webHidden/>
          </w:rPr>
          <w:instrText xml:space="preserve"> PAGEREF _Toc52725825 \h </w:instrText>
        </w:r>
        <w:r>
          <w:rPr>
            <w:noProof/>
            <w:webHidden/>
          </w:rPr>
        </w:r>
        <w:r>
          <w:rPr>
            <w:noProof/>
            <w:webHidden/>
          </w:rPr>
          <w:fldChar w:fldCharType="separate"/>
        </w:r>
        <w:r w:rsidR="0047507D">
          <w:rPr>
            <w:noProof/>
            <w:webHidden/>
          </w:rPr>
          <w:t>2</w:t>
        </w:r>
        <w:r w:rsidR="0047507D">
          <w:rPr>
            <w:noProof/>
            <w:webHidden/>
          </w:rPr>
          <w:t>4</w:t>
        </w:r>
        <w:r>
          <w:rPr>
            <w:noProof/>
            <w:webHidden/>
          </w:rPr>
          <w:fldChar w:fldCharType="end"/>
        </w:r>
      </w:hyperlink>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26" w:history="1">
        <w:r w:rsidR="0047507D" w:rsidRPr="003E5416">
          <w:rPr>
            <w:rStyle w:val="af3"/>
            <w:noProof/>
          </w:rPr>
          <w:t>19.2.Ж-2 Зона малоэтажной и среднеэтажной  жилой застройки</w:t>
        </w:r>
        <w:r w:rsidR="0047507D">
          <w:rPr>
            <w:noProof/>
            <w:webHidden/>
          </w:rPr>
          <w:tab/>
        </w:r>
        <w:r>
          <w:rPr>
            <w:noProof/>
            <w:webHidden/>
          </w:rPr>
          <w:fldChar w:fldCharType="begin"/>
        </w:r>
        <w:r w:rsidR="0047507D">
          <w:rPr>
            <w:noProof/>
            <w:webHidden/>
          </w:rPr>
          <w:instrText xml:space="preserve"> PAGEREF _Toc52725826 \h </w:instrText>
        </w:r>
        <w:r>
          <w:rPr>
            <w:noProof/>
            <w:webHidden/>
          </w:rPr>
        </w:r>
        <w:r>
          <w:rPr>
            <w:noProof/>
            <w:webHidden/>
          </w:rPr>
          <w:fldChar w:fldCharType="separate"/>
        </w:r>
        <w:r w:rsidR="0047507D">
          <w:rPr>
            <w:noProof/>
            <w:webHidden/>
          </w:rPr>
          <w:t>3</w:t>
        </w:r>
        <w:r>
          <w:rPr>
            <w:noProof/>
            <w:webHidden/>
          </w:rPr>
          <w:fldChar w:fldCharType="end"/>
        </w:r>
      </w:hyperlink>
      <w:r w:rsidR="00491320">
        <w:t>1</w:t>
      </w:r>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27" w:history="1">
        <w:r w:rsidR="0047507D" w:rsidRPr="003E5416">
          <w:rPr>
            <w:rStyle w:val="af3"/>
            <w:noProof/>
          </w:rPr>
          <w:t>Статья 20. Общественно-деловые зоны</w:t>
        </w:r>
        <w:r w:rsidR="0047507D">
          <w:rPr>
            <w:noProof/>
            <w:webHidden/>
          </w:rPr>
          <w:tab/>
        </w:r>
        <w:r>
          <w:rPr>
            <w:noProof/>
            <w:webHidden/>
          </w:rPr>
          <w:fldChar w:fldCharType="begin"/>
        </w:r>
        <w:r w:rsidR="0047507D">
          <w:rPr>
            <w:noProof/>
            <w:webHidden/>
          </w:rPr>
          <w:instrText xml:space="preserve"> PAGEREF _Toc52725827 \h </w:instrText>
        </w:r>
        <w:r>
          <w:rPr>
            <w:noProof/>
            <w:webHidden/>
          </w:rPr>
        </w:r>
        <w:r>
          <w:rPr>
            <w:noProof/>
            <w:webHidden/>
          </w:rPr>
          <w:fldChar w:fldCharType="separate"/>
        </w:r>
        <w:r w:rsidR="0047507D">
          <w:rPr>
            <w:noProof/>
            <w:webHidden/>
          </w:rPr>
          <w:t>3</w:t>
        </w:r>
        <w:r>
          <w:rPr>
            <w:noProof/>
            <w:webHidden/>
          </w:rPr>
          <w:fldChar w:fldCharType="end"/>
        </w:r>
      </w:hyperlink>
      <w:r w:rsidR="00491320">
        <w:t>8</w:t>
      </w:r>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28" w:history="1">
        <w:r w:rsidR="0047507D" w:rsidRPr="003E5416">
          <w:rPr>
            <w:rStyle w:val="af3"/>
            <w:noProof/>
          </w:rPr>
          <w:t>20.1. Зона объектов здравоохранения, социального обеспечения, детских учреждений и объектов образования – ОД-1/1, ОД-1/2, ОД-1/3, ОД-1/4, ОД-1/5.</w:t>
        </w:r>
        <w:r w:rsidR="0047507D">
          <w:rPr>
            <w:noProof/>
            <w:webHidden/>
          </w:rPr>
          <w:tab/>
        </w:r>
        <w:r>
          <w:rPr>
            <w:noProof/>
            <w:webHidden/>
          </w:rPr>
          <w:fldChar w:fldCharType="begin"/>
        </w:r>
        <w:r w:rsidR="0047507D">
          <w:rPr>
            <w:noProof/>
            <w:webHidden/>
          </w:rPr>
          <w:instrText xml:space="preserve"> PAGEREF _Toc52725828 \h </w:instrText>
        </w:r>
        <w:r>
          <w:rPr>
            <w:noProof/>
            <w:webHidden/>
          </w:rPr>
        </w:r>
        <w:r>
          <w:rPr>
            <w:noProof/>
            <w:webHidden/>
          </w:rPr>
          <w:fldChar w:fldCharType="separate"/>
        </w:r>
        <w:r w:rsidR="0047507D">
          <w:rPr>
            <w:noProof/>
            <w:webHidden/>
          </w:rPr>
          <w:t>3</w:t>
        </w:r>
        <w:r>
          <w:rPr>
            <w:noProof/>
            <w:webHidden/>
          </w:rPr>
          <w:fldChar w:fldCharType="end"/>
        </w:r>
      </w:hyperlink>
      <w:r w:rsidR="00491320">
        <w:t>8</w:t>
      </w:r>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29" w:history="1">
        <w:r w:rsidR="0047507D" w:rsidRPr="003E5416">
          <w:rPr>
            <w:rStyle w:val="af3"/>
            <w:noProof/>
          </w:rPr>
          <w:t>20.2  Зона общественного центра – ОД-2/1, ОД-2/2, ОД-2/3.</w:t>
        </w:r>
        <w:r w:rsidR="0047507D">
          <w:rPr>
            <w:noProof/>
            <w:webHidden/>
          </w:rPr>
          <w:tab/>
        </w:r>
        <w:r>
          <w:rPr>
            <w:noProof/>
            <w:webHidden/>
          </w:rPr>
          <w:fldChar w:fldCharType="begin"/>
        </w:r>
        <w:r w:rsidR="0047507D">
          <w:rPr>
            <w:noProof/>
            <w:webHidden/>
          </w:rPr>
          <w:instrText xml:space="preserve"> PAGEREF _Toc52725829 \h </w:instrText>
        </w:r>
        <w:r>
          <w:rPr>
            <w:noProof/>
            <w:webHidden/>
          </w:rPr>
        </w:r>
        <w:r>
          <w:rPr>
            <w:noProof/>
            <w:webHidden/>
          </w:rPr>
          <w:fldChar w:fldCharType="separate"/>
        </w:r>
        <w:r w:rsidR="0047507D">
          <w:rPr>
            <w:noProof/>
            <w:webHidden/>
          </w:rPr>
          <w:t>4</w:t>
        </w:r>
        <w:r>
          <w:rPr>
            <w:noProof/>
            <w:webHidden/>
          </w:rPr>
          <w:fldChar w:fldCharType="end"/>
        </w:r>
      </w:hyperlink>
      <w:r w:rsidR="00491320">
        <w:t>1</w:t>
      </w:r>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30" w:history="1">
        <w:r w:rsidR="0047507D" w:rsidRPr="003E5416">
          <w:rPr>
            <w:rStyle w:val="af3"/>
            <w:noProof/>
          </w:rPr>
          <w:t>Статья 21. Производственные зоны</w:t>
        </w:r>
        <w:r w:rsidR="0047507D">
          <w:rPr>
            <w:noProof/>
            <w:webHidden/>
          </w:rPr>
          <w:tab/>
        </w:r>
        <w:r>
          <w:rPr>
            <w:noProof/>
            <w:webHidden/>
          </w:rPr>
          <w:fldChar w:fldCharType="begin"/>
        </w:r>
        <w:r w:rsidR="0047507D">
          <w:rPr>
            <w:noProof/>
            <w:webHidden/>
          </w:rPr>
          <w:instrText xml:space="preserve"> PAGEREF _Toc52725830 \h </w:instrText>
        </w:r>
        <w:r>
          <w:rPr>
            <w:noProof/>
            <w:webHidden/>
          </w:rPr>
        </w:r>
        <w:r>
          <w:rPr>
            <w:noProof/>
            <w:webHidden/>
          </w:rPr>
          <w:fldChar w:fldCharType="separate"/>
        </w:r>
        <w:r w:rsidR="0047507D">
          <w:rPr>
            <w:noProof/>
            <w:webHidden/>
          </w:rPr>
          <w:t>4</w:t>
        </w:r>
        <w:r>
          <w:rPr>
            <w:noProof/>
            <w:webHidden/>
          </w:rPr>
          <w:fldChar w:fldCharType="end"/>
        </w:r>
      </w:hyperlink>
      <w:r w:rsidR="00491320">
        <w:t>6</w:t>
      </w:r>
    </w:p>
    <w:p w:rsidR="0047507D" w:rsidRDefault="00714A7B">
      <w:pPr>
        <w:pStyle w:val="38"/>
        <w:tabs>
          <w:tab w:val="left" w:pos="1320"/>
          <w:tab w:val="right" w:leader="dot" w:pos="9343"/>
        </w:tabs>
        <w:rPr>
          <w:rFonts w:asciiTheme="minorHAnsi" w:eastAsiaTheme="minorEastAsia" w:hAnsiTheme="minorHAnsi" w:cstheme="minorBidi"/>
          <w:noProof/>
          <w:kern w:val="0"/>
          <w:sz w:val="22"/>
          <w:szCs w:val="22"/>
          <w:lang w:eastAsia="ru-RU"/>
        </w:rPr>
      </w:pPr>
      <w:hyperlink w:anchor="_Toc52725831" w:history="1">
        <w:r w:rsidR="0047507D" w:rsidRPr="003E5416">
          <w:rPr>
            <w:rStyle w:val="af3"/>
            <w:noProof/>
          </w:rPr>
          <w:t xml:space="preserve">21.1 </w:t>
        </w:r>
        <w:r w:rsidR="0047507D">
          <w:rPr>
            <w:rFonts w:asciiTheme="minorHAnsi" w:eastAsiaTheme="minorEastAsia" w:hAnsiTheme="minorHAnsi" w:cstheme="minorBidi"/>
            <w:noProof/>
            <w:kern w:val="0"/>
            <w:sz w:val="22"/>
            <w:szCs w:val="22"/>
            <w:lang w:eastAsia="ru-RU"/>
          </w:rPr>
          <w:tab/>
        </w:r>
        <w:r w:rsidR="0047507D" w:rsidRPr="003E5416">
          <w:rPr>
            <w:rStyle w:val="af3"/>
            <w:noProof/>
          </w:rPr>
          <w:t>Производственная зона с размером санитарно-защитной зоны не более 100 м – П-1/1, П-1/2</w:t>
        </w:r>
        <w:r w:rsidR="0047507D">
          <w:rPr>
            <w:noProof/>
            <w:webHidden/>
          </w:rPr>
          <w:tab/>
        </w:r>
        <w:r>
          <w:rPr>
            <w:noProof/>
            <w:webHidden/>
          </w:rPr>
          <w:fldChar w:fldCharType="begin"/>
        </w:r>
        <w:r w:rsidR="0047507D">
          <w:rPr>
            <w:noProof/>
            <w:webHidden/>
          </w:rPr>
          <w:instrText xml:space="preserve"> PAGEREF _Toc52725831 \h </w:instrText>
        </w:r>
        <w:r>
          <w:rPr>
            <w:noProof/>
            <w:webHidden/>
          </w:rPr>
        </w:r>
        <w:r>
          <w:rPr>
            <w:noProof/>
            <w:webHidden/>
          </w:rPr>
          <w:fldChar w:fldCharType="separate"/>
        </w:r>
        <w:r w:rsidR="0047507D">
          <w:rPr>
            <w:noProof/>
            <w:webHidden/>
          </w:rPr>
          <w:t>4</w:t>
        </w:r>
        <w:r>
          <w:rPr>
            <w:noProof/>
            <w:webHidden/>
          </w:rPr>
          <w:fldChar w:fldCharType="end"/>
        </w:r>
      </w:hyperlink>
      <w:r w:rsidR="00491320">
        <w:t>6</w:t>
      </w:r>
    </w:p>
    <w:p w:rsidR="0047507D" w:rsidRDefault="00714A7B">
      <w:pPr>
        <w:pStyle w:val="38"/>
        <w:tabs>
          <w:tab w:val="left" w:pos="1320"/>
          <w:tab w:val="right" w:leader="dot" w:pos="9343"/>
        </w:tabs>
        <w:rPr>
          <w:rFonts w:asciiTheme="minorHAnsi" w:eastAsiaTheme="minorEastAsia" w:hAnsiTheme="minorHAnsi" w:cstheme="minorBidi"/>
          <w:noProof/>
          <w:kern w:val="0"/>
          <w:sz w:val="22"/>
          <w:szCs w:val="22"/>
          <w:lang w:eastAsia="ru-RU"/>
        </w:rPr>
      </w:pPr>
      <w:hyperlink w:anchor="_Toc52725832" w:history="1">
        <w:r w:rsidR="0047507D" w:rsidRPr="003E5416">
          <w:rPr>
            <w:rStyle w:val="af3"/>
            <w:noProof/>
          </w:rPr>
          <w:t xml:space="preserve">21.2 </w:t>
        </w:r>
        <w:r w:rsidR="0047507D">
          <w:rPr>
            <w:rFonts w:asciiTheme="minorHAnsi" w:eastAsiaTheme="minorEastAsia" w:hAnsiTheme="minorHAnsi" w:cstheme="minorBidi"/>
            <w:noProof/>
            <w:kern w:val="0"/>
            <w:sz w:val="22"/>
            <w:szCs w:val="22"/>
            <w:lang w:eastAsia="ru-RU"/>
          </w:rPr>
          <w:tab/>
        </w:r>
        <w:r w:rsidR="0047507D" w:rsidRPr="003E5416">
          <w:rPr>
            <w:rStyle w:val="af3"/>
            <w:noProof/>
          </w:rPr>
          <w:t>Производственная зона с размером санитарно-защитной зоны более 100 м – П-2/1, П-2/2</w:t>
        </w:r>
        <w:r w:rsidR="0047507D">
          <w:rPr>
            <w:noProof/>
            <w:webHidden/>
          </w:rPr>
          <w:tab/>
        </w:r>
      </w:hyperlink>
      <w:r w:rsidR="00491320">
        <w:t>49</w:t>
      </w:r>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33" w:history="1">
        <w:r w:rsidR="0047507D" w:rsidRPr="003E5416">
          <w:rPr>
            <w:rStyle w:val="af3"/>
            <w:noProof/>
          </w:rPr>
          <w:t>21.3. Производственная зона с размером санитарно-защитной зоны более 500 м – П-3/1, П-3/2.</w:t>
        </w:r>
        <w:r w:rsidR="0047507D">
          <w:rPr>
            <w:noProof/>
            <w:webHidden/>
          </w:rPr>
          <w:tab/>
        </w:r>
        <w:r>
          <w:rPr>
            <w:noProof/>
            <w:webHidden/>
          </w:rPr>
          <w:fldChar w:fldCharType="begin"/>
        </w:r>
        <w:r w:rsidR="0047507D">
          <w:rPr>
            <w:noProof/>
            <w:webHidden/>
          </w:rPr>
          <w:instrText xml:space="preserve"> PAGEREF _Toc52725833 \h </w:instrText>
        </w:r>
        <w:r>
          <w:rPr>
            <w:noProof/>
            <w:webHidden/>
          </w:rPr>
        </w:r>
        <w:r>
          <w:rPr>
            <w:noProof/>
            <w:webHidden/>
          </w:rPr>
          <w:fldChar w:fldCharType="separate"/>
        </w:r>
        <w:r w:rsidR="0047507D">
          <w:rPr>
            <w:noProof/>
            <w:webHidden/>
          </w:rPr>
          <w:t>5</w:t>
        </w:r>
        <w:r>
          <w:rPr>
            <w:noProof/>
            <w:webHidden/>
          </w:rPr>
          <w:fldChar w:fldCharType="end"/>
        </w:r>
      </w:hyperlink>
      <w:r w:rsidR="00491320">
        <w:t>4</w:t>
      </w:r>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34" w:history="1">
        <w:r w:rsidR="0047507D" w:rsidRPr="003E5416">
          <w:rPr>
            <w:rStyle w:val="af3"/>
            <w:noProof/>
          </w:rPr>
          <w:t>21.4. Зона карьеров – К-1/1, К-1/2.</w:t>
        </w:r>
        <w:r w:rsidR="0047507D">
          <w:rPr>
            <w:noProof/>
            <w:webHidden/>
          </w:rPr>
          <w:tab/>
        </w:r>
      </w:hyperlink>
      <w:r w:rsidR="00491320">
        <w:t>58</w:t>
      </w:r>
    </w:p>
    <w:p w:rsidR="0047507D" w:rsidRDefault="00714A7B">
      <w:pPr>
        <w:pStyle w:val="1f5"/>
        <w:tabs>
          <w:tab w:val="right" w:leader="dot" w:pos="9343"/>
        </w:tabs>
        <w:rPr>
          <w:rFonts w:asciiTheme="minorHAnsi" w:eastAsiaTheme="minorEastAsia" w:hAnsiTheme="minorHAnsi" w:cstheme="minorBidi"/>
          <w:noProof/>
          <w:kern w:val="0"/>
          <w:sz w:val="22"/>
          <w:szCs w:val="22"/>
          <w:lang w:eastAsia="ru-RU"/>
        </w:rPr>
      </w:pPr>
      <w:hyperlink w:anchor="_Toc52725835" w:history="1">
        <w:r w:rsidR="0047507D" w:rsidRPr="0047507D">
          <w:rPr>
            <w:rStyle w:val="af3"/>
            <w:rFonts w:cs="Times New Roman"/>
            <w:noProof/>
          </w:rPr>
          <w:t>Статья 22. Зоны сельскохозяйственного использования</w:t>
        </w:r>
        <w:r w:rsidR="0047507D">
          <w:rPr>
            <w:noProof/>
            <w:webHidden/>
          </w:rPr>
          <w:tab/>
        </w:r>
        <w:r>
          <w:rPr>
            <w:noProof/>
            <w:webHidden/>
          </w:rPr>
          <w:fldChar w:fldCharType="begin"/>
        </w:r>
        <w:r w:rsidR="0047507D">
          <w:rPr>
            <w:noProof/>
            <w:webHidden/>
          </w:rPr>
          <w:instrText xml:space="preserve"> PAGEREF _Toc52725835 \h </w:instrText>
        </w:r>
        <w:r>
          <w:rPr>
            <w:noProof/>
            <w:webHidden/>
          </w:rPr>
        </w:r>
        <w:r>
          <w:rPr>
            <w:noProof/>
            <w:webHidden/>
          </w:rPr>
          <w:fldChar w:fldCharType="separate"/>
        </w:r>
        <w:r w:rsidR="0047507D">
          <w:rPr>
            <w:noProof/>
            <w:webHidden/>
          </w:rPr>
          <w:t>6</w:t>
        </w:r>
        <w:r w:rsidR="00491320">
          <w:rPr>
            <w:noProof/>
            <w:webHidden/>
          </w:rPr>
          <w:t>1</w:t>
        </w:r>
        <w:r>
          <w:rPr>
            <w:noProof/>
            <w:webHidden/>
          </w:rPr>
          <w:fldChar w:fldCharType="end"/>
        </w:r>
      </w:hyperlink>
    </w:p>
    <w:p w:rsidR="0047507D" w:rsidRDefault="00714A7B">
      <w:pPr>
        <w:pStyle w:val="38"/>
        <w:tabs>
          <w:tab w:val="left" w:pos="1320"/>
          <w:tab w:val="right" w:leader="dot" w:pos="9343"/>
        </w:tabs>
        <w:rPr>
          <w:rFonts w:asciiTheme="minorHAnsi" w:eastAsiaTheme="minorEastAsia" w:hAnsiTheme="minorHAnsi" w:cstheme="minorBidi"/>
          <w:noProof/>
          <w:kern w:val="0"/>
          <w:sz w:val="22"/>
          <w:szCs w:val="22"/>
          <w:lang w:eastAsia="ru-RU"/>
        </w:rPr>
      </w:pPr>
      <w:hyperlink w:anchor="_Toc52725836" w:history="1">
        <w:r w:rsidR="0047507D" w:rsidRPr="003E5416">
          <w:rPr>
            <w:rStyle w:val="af3"/>
            <w:noProof/>
          </w:rPr>
          <w:t>22.1</w:t>
        </w:r>
        <w:r w:rsidR="0047507D">
          <w:rPr>
            <w:rFonts w:asciiTheme="minorHAnsi" w:eastAsiaTheme="minorEastAsia" w:hAnsiTheme="minorHAnsi" w:cstheme="minorBidi"/>
            <w:noProof/>
            <w:kern w:val="0"/>
            <w:sz w:val="22"/>
            <w:szCs w:val="22"/>
            <w:lang w:eastAsia="ru-RU"/>
          </w:rPr>
          <w:tab/>
        </w:r>
        <w:r w:rsidR="0047507D" w:rsidRPr="003E5416">
          <w:rPr>
            <w:rStyle w:val="af3"/>
            <w:noProof/>
          </w:rPr>
          <w:t>Зона сельскохозяйственного использования - СХ-1.</w:t>
        </w:r>
        <w:r w:rsidR="0047507D">
          <w:rPr>
            <w:noProof/>
            <w:webHidden/>
          </w:rPr>
          <w:tab/>
        </w:r>
        <w:r>
          <w:rPr>
            <w:noProof/>
            <w:webHidden/>
          </w:rPr>
          <w:fldChar w:fldCharType="begin"/>
        </w:r>
        <w:r w:rsidR="0047507D">
          <w:rPr>
            <w:noProof/>
            <w:webHidden/>
          </w:rPr>
          <w:instrText xml:space="preserve"> PAGEREF _Toc52725836 \h </w:instrText>
        </w:r>
        <w:r>
          <w:rPr>
            <w:noProof/>
            <w:webHidden/>
          </w:rPr>
        </w:r>
        <w:r>
          <w:rPr>
            <w:noProof/>
            <w:webHidden/>
          </w:rPr>
          <w:fldChar w:fldCharType="separate"/>
        </w:r>
        <w:r w:rsidR="0047507D">
          <w:rPr>
            <w:noProof/>
            <w:webHidden/>
          </w:rPr>
          <w:t>6</w:t>
        </w:r>
        <w:r>
          <w:rPr>
            <w:noProof/>
            <w:webHidden/>
          </w:rPr>
          <w:fldChar w:fldCharType="end"/>
        </w:r>
      </w:hyperlink>
      <w:r w:rsidR="00491320">
        <w:t>1</w:t>
      </w:r>
    </w:p>
    <w:p w:rsidR="0047507D" w:rsidRDefault="00714A7B">
      <w:pPr>
        <w:pStyle w:val="38"/>
        <w:tabs>
          <w:tab w:val="left" w:pos="1320"/>
          <w:tab w:val="right" w:leader="dot" w:pos="9343"/>
        </w:tabs>
      </w:pPr>
      <w:hyperlink w:anchor="_Toc52725837" w:history="1">
        <w:r w:rsidR="0047507D" w:rsidRPr="003E5416">
          <w:rPr>
            <w:rStyle w:val="af3"/>
            <w:noProof/>
          </w:rPr>
          <w:t>22.2</w:t>
        </w:r>
        <w:r w:rsidR="0047507D">
          <w:rPr>
            <w:rFonts w:asciiTheme="minorHAnsi" w:eastAsiaTheme="minorEastAsia" w:hAnsiTheme="minorHAnsi" w:cstheme="minorBidi"/>
            <w:noProof/>
            <w:kern w:val="0"/>
            <w:sz w:val="22"/>
            <w:szCs w:val="22"/>
            <w:lang w:eastAsia="ru-RU"/>
          </w:rPr>
          <w:tab/>
        </w:r>
        <w:r w:rsidR="0047507D" w:rsidRPr="003E5416">
          <w:rPr>
            <w:rStyle w:val="af3"/>
            <w:noProof/>
          </w:rPr>
          <w:t>Зона сельскохозяйственного производства - СХ-2/1, СХ-2/2.</w:t>
        </w:r>
        <w:r w:rsidR="0047507D">
          <w:rPr>
            <w:noProof/>
            <w:webHidden/>
          </w:rPr>
          <w:tab/>
        </w:r>
        <w:r>
          <w:rPr>
            <w:noProof/>
            <w:webHidden/>
          </w:rPr>
          <w:fldChar w:fldCharType="begin"/>
        </w:r>
        <w:r w:rsidR="0047507D">
          <w:rPr>
            <w:noProof/>
            <w:webHidden/>
          </w:rPr>
          <w:instrText xml:space="preserve"> PAGEREF _Toc52725837 \h </w:instrText>
        </w:r>
        <w:r>
          <w:rPr>
            <w:noProof/>
            <w:webHidden/>
          </w:rPr>
        </w:r>
        <w:r>
          <w:rPr>
            <w:noProof/>
            <w:webHidden/>
          </w:rPr>
          <w:fldChar w:fldCharType="separate"/>
        </w:r>
        <w:r w:rsidR="0047507D">
          <w:rPr>
            <w:noProof/>
            <w:webHidden/>
          </w:rPr>
          <w:t>6</w:t>
        </w:r>
        <w:r>
          <w:rPr>
            <w:noProof/>
            <w:webHidden/>
          </w:rPr>
          <w:fldChar w:fldCharType="end"/>
        </w:r>
      </w:hyperlink>
      <w:r w:rsidR="001E0459">
        <w:t>3</w:t>
      </w:r>
    </w:p>
    <w:p w:rsidR="00491320" w:rsidRPr="00491320" w:rsidRDefault="00491320" w:rsidP="00491320">
      <w:pPr>
        <w:pStyle w:val="38"/>
        <w:tabs>
          <w:tab w:val="left" w:pos="1320"/>
          <w:tab w:val="right" w:leader="dot" w:pos="9343"/>
        </w:tabs>
      </w:pPr>
      <w:hyperlink w:anchor="_Toc52725837" w:history="1">
        <w:r w:rsidRPr="003E5416">
          <w:rPr>
            <w:rStyle w:val="af3"/>
            <w:noProof/>
          </w:rPr>
          <w:t>22.</w:t>
        </w:r>
        <w:r>
          <w:rPr>
            <w:rStyle w:val="af3"/>
            <w:noProof/>
          </w:rPr>
          <w:t>3</w:t>
        </w:r>
        <w:r>
          <w:rPr>
            <w:rFonts w:asciiTheme="minorHAnsi" w:eastAsiaTheme="minorEastAsia" w:hAnsiTheme="minorHAnsi" w:cstheme="minorBidi"/>
            <w:noProof/>
            <w:kern w:val="0"/>
            <w:sz w:val="22"/>
            <w:szCs w:val="22"/>
            <w:lang w:eastAsia="ru-RU"/>
          </w:rPr>
          <w:tab/>
        </w:r>
        <w:r w:rsidRPr="00357C9F">
          <w:rPr>
            <w:rFonts w:eastAsia="Times New Roman"/>
            <w:bCs/>
          </w:rPr>
          <w:t xml:space="preserve">Зона </w:t>
        </w:r>
        <w:r>
          <w:rPr>
            <w:rFonts w:eastAsia="Times New Roman"/>
            <w:bCs/>
          </w:rPr>
          <w:t>садоводства и огородничества</w:t>
        </w:r>
        <w:r>
          <w:rPr>
            <w:rStyle w:val="af3"/>
            <w:noProof/>
          </w:rPr>
          <w:t xml:space="preserve"> - СХ-3</w:t>
        </w:r>
        <w:r w:rsidRPr="003E5416">
          <w:rPr>
            <w:rStyle w:val="af3"/>
            <w:noProof/>
          </w:rPr>
          <w:t>.</w:t>
        </w:r>
        <w:r>
          <w:rPr>
            <w:noProof/>
            <w:webHidden/>
          </w:rPr>
          <w:tab/>
        </w:r>
        <w:r>
          <w:rPr>
            <w:noProof/>
            <w:webHidden/>
          </w:rPr>
          <w:fldChar w:fldCharType="begin"/>
        </w:r>
        <w:r>
          <w:rPr>
            <w:noProof/>
            <w:webHidden/>
          </w:rPr>
          <w:instrText xml:space="preserve"> PAGEREF _Toc52725837 \h </w:instrText>
        </w:r>
        <w:r>
          <w:rPr>
            <w:noProof/>
            <w:webHidden/>
          </w:rPr>
        </w:r>
        <w:r>
          <w:rPr>
            <w:noProof/>
            <w:webHidden/>
          </w:rPr>
          <w:fldChar w:fldCharType="separate"/>
        </w:r>
        <w:r>
          <w:rPr>
            <w:noProof/>
            <w:webHidden/>
          </w:rPr>
          <w:t>66</w:t>
        </w:r>
        <w:r>
          <w:rPr>
            <w:noProof/>
            <w:webHidden/>
          </w:rPr>
          <w:fldChar w:fldCharType="end"/>
        </w:r>
      </w:hyperlink>
    </w:p>
    <w:p w:rsidR="0047507D" w:rsidRDefault="00714A7B">
      <w:pPr>
        <w:pStyle w:val="1f5"/>
        <w:tabs>
          <w:tab w:val="right" w:leader="dot" w:pos="9343"/>
        </w:tabs>
        <w:rPr>
          <w:rFonts w:asciiTheme="minorHAnsi" w:eastAsiaTheme="minorEastAsia" w:hAnsiTheme="minorHAnsi" w:cstheme="minorBidi"/>
          <w:noProof/>
          <w:kern w:val="0"/>
          <w:sz w:val="22"/>
          <w:szCs w:val="22"/>
          <w:lang w:eastAsia="ru-RU"/>
        </w:rPr>
      </w:pPr>
      <w:hyperlink w:anchor="_Toc52725838" w:history="1">
        <w:r w:rsidR="0047507D" w:rsidRPr="0047507D">
          <w:rPr>
            <w:rStyle w:val="af3"/>
            <w:rFonts w:cs="Times New Roman"/>
            <w:noProof/>
          </w:rPr>
          <w:t>Статья 23. Рекреационные зоны.</w:t>
        </w:r>
        <w:r w:rsidR="0047507D">
          <w:rPr>
            <w:noProof/>
            <w:webHidden/>
          </w:rPr>
          <w:tab/>
        </w:r>
        <w:r w:rsidR="001E0459">
          <w:rPr>
            <w:noProof/>
            <w:webHidden/>
          </w:rPr>
          <w:t>6</w:t>
        </w:r>
        <w:r>
          <w:rPr>
            <w:noProof/>
            <w:webHidden/>
          </w:rPr>
          <w:fldChar w:fldCharType="begin"/>
        </w:r>
        <w:r w:rsidR="0047507D">
          <w:rPr>
            <w:noProof/>
            <w:webHidden/>
          </w:rPr>
          <w:instrText xml:space="preserve"> PAGEREF _Toc52725838 \h </w:instrText>
        </w:r>
        <w:r>
          <w:rPr>
            <w:noProof/>
            <w:webHidden/>
          </w:rPr>
        </w:r>
        <w:r>
          <w:rPr>
            <w:noProof/>
            <w:webHidden/>
          </w:rPr>
          <w:fldChar w:fldCharType="separate"/>
        </w:r>
        <w:r w:rsidR="0047507D">
          <w:rPr>
            <w:noProof/>
            <w:webHidden/>
          </w:rPr>
          <w:t>7</w:t>
        </w:r>
        <w:r>
          <w:rPr>
            <w:noProof/>
            <w:webHidden/>
          </w:rPr>
          <w:fldChar w:fldCharType="end"/>
        </w:r>
      </w:hyperlink>
    </w:p>
    <w:p w:rsidR="0047507D" w:rsidRDefault="00714A7B">
      <w:pPr>
        <w:pStyle w:val="38"/>
        <w:tabs>
          <w:tab w:val="left" w:pos="1320"/>
          <w:tab w:val="right" w:leader="dot" w:pos="9343"/>
        </w:tabs>
        <w:rPr>
          <w:rFonts w:asciiTheme="minorHAnsi" w:eastAsiaTheme="minorEastAsia" w:hAnsiTheme="minorHAnsi" w:cstheme="minorBidi"/>
          <w:noProof/>
          <w:kern w:val="0"/>
          <w:sz w:val="22"/>
          <w:szCs w:val="22"/>
          <w:lang w:eastAsia="ru-RU"/>
        </w:rPr>
      </w:pPr>
      <w:hyperlink w:anchor="_Toc52725839" w:history="1">
        <w:r w:rsidR="0047507D" w:rsidRPr="003E5416">
          <w:rPr>
            <w:rStyle w:val="af3"/>
            <w:noProof/>
          </w:rPr>
          <w:t>23.1.</w:t>
        </w:r>
        <w:r w:rsidR="0047507D">
          <w:rPr>
            <w:rFonts w:asciiTheme="minorHAnsi" w:eastAsiaTheme="minorEastAsia" w:hAnsiTheme="minorHAnsi" w:cstheme="minorBidi"/>
            <w:noProof/>
            <w:kern w:val="0"/>
            <w:sz w:val="22"/>
            <w:szCs w:val="22"/>
            <w:lang w:eastAsia="ru-RU"/>
          </w:rPr>
          <w:tab/>
        </w:r>
        <w:r w:rsidR="0047507D" w:rsidRPr="003E5416">
          <w:rPr>
            <w:rStyle w:val="af3"/>
            <w:noProof/>
          </w:rPr>
          <w:t>Зона зеленых насаждений и объектов общего пользования – Р-1/1, Р-1/2, Р-1/3, Р-1/4.</w:t>
        </w:r>
        <w:r w:rsidR="0047507D">
          <w:rPr>
            <w:noProof/>
            <w:webHidden/>
          </w:rPr>
          <w:tab/>
        </w:r>
        <w:r w:rsidR="001E0459">
          <w:rPr>
            <w:noProof/>
            <w:webHidden/>
          </w:rPr>
          <w:t>6</w:t>
        </w:r>
        <w:r>
          <w:rPr>
            <w:noProof/>
            <w:webHidden/>
          </w:rPr>
          <w:fldChar w:fldCharType="begin"/>
        </w:r>
        <w:r w:rsidR="0047507D">
          <w:rPr>
            <w:noProof/>
            <w:webHidden/>
          </w:rPr>
          <w:instrText xml:space="preserve"> PAGEREF _Toc52725839 \h </w:instrText>
        </w:r>
        <w:r>
          <w:rPr>
            <w:noProof/>
            <w:webHidden/>
          </w:rPr>
        </w:r>
        <w:r>
          <w:rPr>
            <w:noProof/>
            <w:webHidden/>
          </w:rPr>
          <w:fldChar w:fldCharType="separate"/>
        </w:r>
        <w:r w:rsidR="0047507D">
          <w:rPr>
            <w:noProof/>
            <w:webHidden/>
          </w:rPr>
          <w:t>7</w:t>
        </w:r>
        <w:r>
          <w:rPr>
            <w:noProof/>
            <w:webHidden/>
          </w:rPr>
          <w:fldChar w:fldCharType="end"/>
        </w:r>
      </w:hyperlink>
    </w:p>
    <w:p w:rsidR="0047507D" w:rsidRDefault="00714A7B">
      <w:pPr>
        <w:pStyle w:val="1f5"/>
        <w:tabs>
          <w:tab w:val="right" w:leader="dot" w:pos="9343"/>
        </w:tabs>
        <w:rPr>
          <w:rFonts w:asciiTheme="minorHAnsi" w:eastAsiaTheme="minorEastAsia" w:hAnsiTheme="minorHAnsi" w:cstheme="minorBidi"/>
          <w:noProof/>
          <w:kern w:val="0"/>
          <w:sz w:val="22"/>
          <w:szCs w:val="22"/>
          <w:lang w:eastAsia="ru-RU"/>
        </w:rPr>
      </w:pPr>
      <w:hyperlink w:anchor="_Toc52725840" w:history="1">
        <w:r w:rsidR="0047507D" w:rsidRPr="0047507D">
          <w:rPr>
            <w:rStyle w:val="af3"/>
            <w:rFonts w:cs="Times New Roman"/>
            <w:noProof/>
          </w:rPr>
          <w:t>Статья 24. Зоны специального назначения</w:t>
        </w:r>
        <w:r w:rsidR="0047507D">
          <w:rPr>
            <w:noProof/>
            <w:webHidden/>
          </w:rPr>
          <w:tab/>
        </w:r>
        <w:r>
          <w:rPr>
            <w:noProof/>
            <w:webHidden/>
          </w:rPr>
          <w:fldChar w:fldCharType="begin"/>
        </w:r>
        <w:r w:rsidR="0047507D">
          <w:rPr>
            <w:noProof/>
            <w:webHidden/>
          </w:rPr>
          <w:instrText xml:space="preserve"> PAGEREF _Toc52725840 \h </w:instrText>
        </w:r>
        <w:r>
          <w:rPr>
            <w:noProof/>
            <w:webHidden/>
          </w:rPr>
        </w:r>
        <w:r>
          <w:rPr>
            <w:noProof/>
            <w:webHidden/>
          </w:rPr>
          <w:fldChar w:fldCharType="separate"/>
        </w:r>
        <w:r w:rsidR="0047507D">
          <w:rPr>
            <w:noProof/>
            <w:webHidden/>
          </w:rPr>
          <w:t>7</w:t>
        </w:r>
        <w:r w:rsidR="001E0459">
          <w:rPr>
            <w:noProof/>
            <w:webHidden/>
          </w:rPr>
          <w:t>0</w:t>
        </w:r>
        <w:r>
          <w:rPr>
            <w:noProof/>
            <w:webHidden/>
          </w:rPr>
          <w:fldChar w:fldCharType="end"/>
        </w:r>
      </w:hyperlink>
    </w:p>
    <w:p w:rsidR="0047507D" w:rsidRDefault="00714A7B">
      <w:pPr>
        <w:pStyle w:val="38"/>
        <w:tabs>
          <w:tab w:val="left" w:pos="1320"/>
          <w:tab w:val="right" w:leader="dot" w:pos="9343"/>
        </w:tabs>
        <w:rPr>
          <w:rFonts w:asciiTheme="minorHAnsi" w:eastAsiaTheme="minorEastAsia" w:hAnsiTheme="minorHAnsi" w:cstheme="minorBidi"/>
          <w:noProof/>
          <w:kern w:val="0"/>
          <w:sz w:val="22"/>
          <w:szCs w:val="22"/>
          <w:lang w:eastAsia="ru-RU"/>
        </w:rPr>
      </w:pPr>
      <w:hyperlink w:anchor="_Toc52725841" w:history="1">
        <w:r w:rsidR="0047507D" w:rsidRPr="003E5416">
          <w:rPr>
            <w:rStyle w:val="af3"/>
            <w:noProof/>
          </w:rPr>
          <w:t>24.1.</w:t>
        </w:r>
        <w:r w:rsidR="0047507D">
          <w:rPr>
            <w:rFonts w:asciiTheme="minorHAnsi" w:eastAsiaTheme="minorEastAsia" w:hAnsiTheme="minorHAnsi" w:cstheme="minorBidi"/>
            <w:noProof/>
            <w:kern w:val="0"/>
            <w:sz w:val="22"/>
            <w:szCs w:val="22"/>
            <w:lang w:eastAsia="ru-RU"/>
          </w:rPr>
          <w:tab/>
        </w:r>
        <w:r w:rsidR="0047507D" w:rsidRPr="003E5416">
          <w:rPr>
            <w:rStyle w:val="af3"/>
            <w:noProof/>
          </w:rPr>
          <w:t>Зона кладбищ – С-1/1, С-1/2.</w:t>
        </w:r>
        <w:r w:rsidR="0047507D">
          <w:rPr>
            <w:noProof/>
            <w:webHidden/>
          </w:rPr>
          <w:tab/>
        </w:r>
        <w:r>
          <w:rPr>
            <w:noProof/>
            <w:webHidden/>
          </w:rPr>
          <w:fldChar w:fldCharType="begin"/>
        </w:r>
        <w:r w:rsidR="0047507D">
          <w:rPr>
            <w:noProof/>
            <w:webHidden/>
          </w:rPr>
          <w:instrText xml:space="preserve"> PAGEREF _Toc52725841 \h </w:instrText>
        </w:r>
        <w:r>
          <w:rPr>
            <w:noProof/>
            <w:webHidden/>
          </w:rPr>
        </w:r>
        <w:r>
          <w:rPr>
            <w:noProof/>
            <w:webHidden/>
          </w:rPr>
          <w:fldChar w:fldCharType="separate"/>
        </w:r>
        <w:r w:rsidR="0047507D">
          <w:rPr>
            <w:noProof/>
            <w:webHidden/>
          </w:rPr>
          <w:t>7</w:t>
        </w:r>
        <w:r w:rsidR="001E0459">
          <w:rPr>
            <w:noProof/>
            <w:webHidden/>
          </w:rPr>
          <w:t>0</w:t>
        </w:r>
        <w:r>
          <w:rPr>
            <w:noProof/>
            <w:webHidden/>
          </w:rPr>
          <w:fldChar w:fldCharType="end"/>
        </w:r>
      </w:hyperlink>
    </w:p>
    <w:p w:rsidR="0047507D" w:rsidRDefault="00714A7B">
      <w:pPr>
        <w:pStyle w:val="38"/>
        <w:tabs>
          <w:tab w:val="left" w:pos="1320"/>
          <w:tab w:val="right" w:leader="dot" w:pos="9343"/>
        </w:tabs>
        <w:rPr>
          <w:rFonts w:asciiTheme="minorHAnsi" w:eastAsiaTheme="minorEastAsia" w:hAnsiTheme="minorHAnsi" w:cstheme="minorBidi"/>
          <w:noProof/>
          <w:kern w:val="0"/>
          <w:sz w:val="22"/>
          <w:szCs w:val="22"/>
          <w:lang w:eastAsia="ru-RU"/>
        </w:rPr>
      </w:pPr>
      <w:hyperlink w:anchor="_Toc52725842" w:history="1">
        <w:r w:rsidR="0047507D" w:rsidRPr="003E5416">
          <w:rPr>
            <w:rStyle w:val="af3"/>
            <w:noProof/>
          </w:rPr>
          <w:t>24.2.</w:t>
        </w:r>
        <w:r w:rsidR="0047507D">
          <w:rPr>
            <w:rFonts w:asciiTheme="minorHAnsi" w:eastAsiaTheme="minorEastAsia" w:hAnsiTheme="minorHAnsi" w:cstheme="minorBidi"/>
            <w:noProof/>
            <w:kern w:val="0"/>
            <w:sz w:val="22"/>
            <w:szCs w:val="22"/>
            <w:lang w:eastAsia="ru-RU"/>
          </w:rPr>
          <w:tab/>
        </w:r>
        <w:r w:rsidR="0047507D" w:rsidRPr="003E5416">
          <w:rPr>
            <w:rStyle w:val="af3"/>
            <w:noProof/>
          </w:rPr>
          <w:t>Зона полигонов ТБО – С-2.</w:t>
        </w:r>
        <w:r w:rsidR="0047507D">
          <w:rPr>
            <w:noProof/>
            <w:webHidden/>
          </w:rPr>
          <w:tab/>
        </w:r>
        <w:r>
          <w:rPr>
            <w:noProof/>
            <w:webHidden/>
          </w:rPr>
          <w:fldChar w:fldCharType="begin"/>
        </w:r>
        <w:r w:rsidR="0047507D">
          <w:rPr>
            <w:noProof/>
            <w:webHidden/>
          </w:rPr>
          <w:instrText xml:space="preserve"> PAGEREF _Toc52725842 \h </w:instrText>
        </w:r>
        <w:r>
          <w:rPr>
            <w:noProof/>
            <w:webHidden/>
          </w:rPr>
        </w:r>
        <w:r>
          <w:rPr>
            <w:noProof/>
            <w:webHidden/>
          </w:rPr>
          <w:fldChar w:fldCharType="separate"/>
        </w:r>
        <w:r w:rsidR="0047507D">
          <w:rPr>
            <w:noProof/>
            <w:webHidden/>
          </w:rPr>
          <w:t>7</w:t>
        </w:r>
        <w:r>
          <w:rPr>
            <w:noProof/>
            <w:webHidden/>
          </w:rPr>
          <w:fldChar w:fldCharType="end"/>
        </w:r>
      </w:hyperlink>
      <w:r w:rsidR="001F5EB8">
        <w:t>2</w:t>
      </w:r>
    </w:p>
    <w:p w:rsidR="0047507D" w:rsidRDefault="001F5EB8">
      <w:pPr>
        <w:pStyle w:val="1f5"/>
        <w:tabs>
          <w:tab w:val="right" w:leader="dot" w:pos="9343"/>
        </w:tabs>
        <w:rPr>
          <w:rFonts w:asciiTheme="minorHAnsi" w:eastAsiaTheme="minorEastAsia" w:hAnsiTheme="minorHAnsi" w:cstheme="minorBidi"/>
          <w:noProof/>
          <w:kern w:val="0"/>
          <w:sz w:val="22"/>
          <w:szCs w:val="22"/>
          <w:lang w:eastAsia="ru-RU"/>
        </w:rPr>
      </w:pPr>
      <w:r>
        <w:t xml:space="preserve">Статья </w:t>
      </w:r>
      <w:hyperlink w:anchor="_Toc52725843" w:history="1">
        <w:r w:rsidR="0047507D" w:rsidRPr="003E5416">
          <w:rPr>
            <w:rStyle w:val="af3"/>
            <w:rFonts w:eastAsia="Times New Roman"/>
            <w:bCs/>
            <w:noProof/>
          </w:rPr>
          <w:t>25. Зона объектов транспортной и инженерной инфраструктуры</w:t>
        </w:r>
        <w:r>
          <w:rPr>
            <w:rStyle w:val="af3"/>
            <w:rFonts w:eastAsia="Times New Roman"/>
            <w:bCs/>
            <w:noProof/>
          </w:rPr>
          <w:t xml:space="preserve"> </w:t>
        </w:r>
        <w:r w:rsidR="0047507D" w:rsidRPr="003E5416">
          <w:rPr>
            <w:rStyle w:val="af3"/>
            <w:rFonts w:eastAsia="Times New Roman"/>
            <w:bCs/>
            <w:noProof/>
          </w:rPr>
          <w:t xml:space="preserve"> И-1/1, И-1/2, И-1/3, И-1/4, И-1/5</w:t>
        </w:r>
        <w:r w:rsidR="0047507D">
          <w:rPr>
            <w:noProof/>
            <w:webHidden/>
          </w:rPr>
          <w:tab/>
        </w:r>
        <w:r w:rsidR="00714A7B">
          <w:rPr>
            <w:noProof/>
            <w:webHidden/>
          </w:rPr>
          <w:fldChar w:fldCharType="begin"/>
        </w:r>
        <w:r w:rsidR="0047507D">
          <w:rPr>
            <w:noProof/>
            <w:webHidden/>
          </w:rPr>
          <w:instrText xml:space="preserve"> PAGEREF _Toc52725843 \h </w:instrText>
        </w:r>
        <w:r w:rsidR="00714A7B">
          <w:rPr>
            <w:noProof/>
            <w:webHidden/>
          </w:rPr>
        </w:r>
        <w:r w:rsidR="00714A7B">
          <w:rPr>
            <w:noProof/>
            <w:webHidden/>
          </w:rPr>
          <w:fldChar w:fldCharType="separate"/>
        </w:r>
        <w:r w:rsidR="0047507D">
          <w:rPr>
            <w:noProof/>
            <w:webHidden/>
          </w:rPr>
          <w:t>7</w:t>
        </w:r>
        <w:r w:rsidR="00714A7B">
          <w:rPr>
            <w:noProof/>
            <w:webHidden/>
          </w:rPr>
          <w:fldChar w:fldCharType="end"/>
        </w:r>
      </w:hyperlink>
      <w:r>
        <w:t>3</w:t>
      </w:r>
    </w:p>
    <w:p w:rsidR="0047507D" w:rsidRDefault="00714A7B" w:rsidP="001F5EB8">
      <w:pPr>
        <w:pStyle w:val="38"/>
        <w:tabs>
          <w:tab w:val="right" w:leader="dot" w:pos="9343"/>
        </w:tabs>
        <w:jc w:val="both"/>
        <w:rPr>
          <w:rFonts w:asciiTheme="minorHAnsi" w:eastAsiaTheme="minorEastAsia" w:hAnsiTheme="minorHAnsi" w:cstheme="minorBidi"/>
          <w:noProof/>
          <w:kern w:val="0"/>
          <w:sz w:val="22"/>
          <w:szCs w:val="22"/>
          <w:lang w:eastAsia="ru-RU"/>
        </w:rPr>
      </w:pPr>
      <w:hyperlink w:anchor="_Toc52725844" w:history="1">
        <w:r w:rsidR="0047507D" w:rsidRPr="003E5416">
          <w:rPr>
            <w:rStyle w:val="af3"/>
            <w:noProof/>
          </w:rP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sidR="0047507D">
          <w:rPr>
            <w:noProof/>
            <w:webHidden/>
          </w:rPr>
          <w:tab/>
        </w:r>
        <w:r>
          <w:rPr>
            <w:noProof/>
            <w:webHidden/>
          </w:rPr>
          <w:fldChar w:fldCharType="begin"/>
        </w:r>
        <w:r w:rsidR="0047507D">
          <w:rPr>
            <w:noProof/>
            <w:webHidden/>
          </w:rPr>
          <w:instrText xml:space="preserve"> PAGEREF _Toc52725844 \h </w:instrText>
        </w:r>
        <w:r>
          <w:rPr>
            <w:noProof/>
            <w:webHidden/>
          </w:rPr>
        </w:r>
        <w:r>
          <w:rPr>
            <w:noProof/>
            <w:webHidden/>
          </w:rPr>
          <w:fldChar w:fldCharType="separate"/>
        </w:r>
        <w:r w:rsidR="00384924">
          <w:rPr>
            <w:noProof/>
            <w:webHidden/>
          </w:rPr>
          <w:t>7</w:t>
        </w:r>
        <w:r w:rsidR="00384924">
          <w:rPr>
            <w:noProof/>
            <w:webHidden/>
          </w:rPr>
          <w:t>6</w:t>
        </w:r>
        <w:r>
          <w:rPr>
            <w:noProof/>
            <w:webHidden/>
          </w:rPr>
          <w:fldChar w:fldCharType="end"/>
        </w:r>
      </w:hyperlink>
    </w:p>
    <w:p w:rsidR="0047507D" w:rsidRDefault="00714A7B">
      <w:pPr>
        <w:pStyle w:val="38"/>
        <w:tabs>
          <w:tab w:val="left" w:pos="1760"/>
          <w:tab w:val="right" w:leader="dot" w:pos="9343"/>
        </w:tabs>
        <w:rPr>
          <w:rFonts w:asciiTheme="minorHAnsi" w:eastAsiaTheme="minorEastAsia" w:hAnsiTheme="minorHAnsi" w:cstheme="minorBidi"/>
          <w:noProof/>
          <w:kern w:val="0"/>
          <w:sz w:val="22"/>
          <w:szCs w:val="22"/>
          <w:lang w:eastAsia="ru-RU"/>
        </w:rPr>
      </w:pPr>
      <w:hyperlink w:anchor="_Toc52725845" w:history="1">
        <w:r w:rsidR="0047507D" w:rsidRPr="003E5416">
          <w:rPr>
            <w:rStyle w:val="af3"/>
            <w:noProof/>
          </w:rPr>
          <w:t>Статья 27.</w:t>
        </w:r>
        <w:r w:rsidR="0047507D">
          <w:rPr>
            <w:rFonts w:asciiTheme="minorHAnsi" w:eastAsiaTheme="minorEastAsia" w:hAnsiTheme="minorHAnsi" w:cstheme="minorBidi"/>
            <w:noProof/>
            <w:kern w:val="0"/>
            <w:sz w:val="22"/>
            <w:szCs w:val="22"/>
            <w:lang w:eastAsia="ru-RU"/>
          </w:rPr>
          <w:tab/>
        </w:r>
        <w:r w:rsidR="0047507D" w:rsidRPr="003E5416">
          <w:rPr>
            <w:rStyle w:val="af3"/>
            <w:noProof/>
          </w:rPr>
          <w:t>Особенности размещения отдельных видов разрешённого использования земельных участков и объектов капитального строительства.</w:t>
        </w:r>
        <w:r w:rsidR="0047507D">
          <w:rPr>
            <w:noProof/>
            <w:webHidden/>
          </w:rPr>
          <w:tab/>
        </w:r>
        <w:r>
          <w:rPr>
            <w:noProof/>
            <w:webHidden/>
          </w:rPr>
          <w:fldChar w:fldCharType="begin"/>
        </w:r>
        <w:r w:rsidR="0047507D">
          <w:rPr>
            <w:noProof/>
            <w:webHidden/>
          </w:rPr>
          <w:instrText xml:space="preserve"> PAGEREF _Toc52725845 \h </w:instrText>
        </w:r>
        <w:r>
          <w:rPr>
            <w:noProof/>
            <w:webHidden/>
          </w:rPr>
        </w:r>
        <w:r>
          <w:rPr>
            <w:noProof/>
            <w:webHidden/>
          </w:rPr>
          <w:fldChar w:fldCharType="separate"/>
        </w:r>
        <w:r w:rsidR="0047507D">
          <w:rPr>
            <w:noProof/>
            <w:webHidden/>
          </w:rPr>
          <w:t>8</w:t>
        </w:r>
        <w:r>
          <w:rPr>
            <w:noProof/>
            <w:webHidden/>
          </w:rPr>
          <w:fldChar w:fldCharType="end"/>
        </w:r>
      </w:hyperlink>
      <w:r w:rsidR="00384924">
        <w:t>3</w:t>
      </w:r>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46" w:history="1">
        <w:r w:rsidR="0047507D" w:rsidRPr="003E5416">
          <w:rPr>
            <w:rStyle w:val="af3"/>
            <w:noProof/>
          </w:rPr>
          <w:t>Статья 28. Ограничения на использование земельных участков и объектов капитального строительства.</w:t>
        </w:r>
        <w:r w:rsidR="0047507D">
          <w:rPr>
            <w:noProof/>
            <w:webHidden/>
          </w:rPr>
          <w:tab/>
        </w:r>
        <w:r>
          <w:rPr>
            <w:noProof/>
            <w:webHidden/>
          </w:rPr>
          <w:fldChar w:fldCharType="begin"/>
        </w:r>
        <w:r w:rsidR="0047507D">
          <w:rPr>
            <w:noProof/>
            <w:webHidden/>
          </w:rPr>
          <w:instrText xml:space="preserve"> PAGEREF _Toc52725846 \h </w:instrText>
        </w:r>
        <w:r>
          <w:rPr>
            <w:noProof/>
            <w:webHidden/>
          </w:rPr>
        </w:r>
        <w:r>
          <w:rPr>
            <w:noProof/>
            <w:webHidden/>
          </w:rPr>
          <w:fldChar w:fldCharType="separate"/>
        </w:r>
        <w:r w:rsidR="0047507D">
          <w:rPr>
            <w:noProof/>
            <w:webHidden/>
          </w:rPr>
          <w:t>8</w:t>
        </w:r>
        <w:r>
          <w:rPr>
            <w:noProof/>
            <w:webHidden/>
          </w:rPr>
          <w:fldChar w:fldCharType="end"/>
        </w:r>
      </w:hyperlink>
      <w:r w:rsidR="00384924">
        <w:t>5</w:t>
      </w:r>
    </w:p>
    <w:p w:rsidR="0047507D" w:rsidRDefault="00714A7B">
      <w:pPr>
        <w:pStyle w:val="38"/>
        <w:tabs>
          <w:tab w:val="right" w:leader="dot" w:pos="9343"/>
        </w:tabs>
        <w:rPr>
          <w:rFonts w:asciiTheme="minorHAnsi" w:eastAsiaTheme="minorEastAsia" w:hAnsiTheme="minorHAnsi" w:cstheme="minorBidi"/>
          <w:noProof/>
          <w:kern w:val="0"/>
          <w:sz w:val="22"/>
          <w:szCs w:val="22"/>
          <w:lang w:eastAsia="ru-RU"/>
        </w:rPr>
      </w:pPr>
      <w:hyperlink w:anchor="_Toc52725847" w:history="1">
        <w:r w:rsidR="0047507D" w:rsidRPr="003E5416">
          <w:rPr>
            <w:rStyle w:val="af3"/>
            <w:noProof/>
          </w:rPr>
          <w:t>Статья 29. Определения отдельных видов использования земельных участков и объектов капитального строительства.</w:t>
        </w:r>
        <w:r w:rsidR="0047507D">
          <w:rPr>
            <w:noProof/>
            <w:webHidden/>
          </w:rPr>
          <w:tab/>
        </w:r>
        <w:r w:rsidR="00384924">
          <w:rPr>
            <w:noProof/>
            <w:webHidden/>
          </w:rPr>
          <w:t>8</w:t>
        </w:r>
        <w:r w:rsidR="00384924">
          <w:rPr>
            <w:noProof/>
            <w:webHidden/>
          </w:rPr>
          <w:t>7</w:t>
        </w:r>
      </w:hyperlink>
    </w:p>
    <w:p w:rsidR="00C6248A" w:rsidRPr="00DA7881" w:rsidRDefault="00714A7B" w:rsidP="007D4DD9">
      <w:pPr>
        <w:tabs>
          <w:tab w:val="right" w:leader="dot" w:pos="9343"/>
        </w:tabs>
        <w:ind w:left="480"/>
        <w:jc w:val="both"/>
        <w:rPr>
          <w:rFonts w:cs="Times New Roman"/>
          <w:highlight w:val="yellow"/>
        </w:rPr>
      </w:pPr>
      <w:r w:rsidRPr="00DA7881">
        <w:rPr>
          <w:rFonts w:cs="Times New Roman"/>
          <w:color w:val="000000" w:themeColor="text1"/>
          <w:highlight w:val="yellow"/>
        </w:rPr>
        <w:fldChar w:fldCharType="end"/>
      </w:r>
    </w:p>
    <w:p w:rsidR="00C6248A" w:rsidRPr="00DA7881" w:rsidRDefault="00C6248A" w:rsidP="00C6248A">
      <w:pPr>
        <w:jc w:val="both"/>
        <w:rPr>
          <w:rFonts w:cs="Times New Roman"/>
          <w:highlight w:val="yellow"/>
        </w:rPr>
        <w:sectPr w:rsidR="00C6248A" w:rsidRPr="00DA7881" w:rsidSect="001865CC">
          <w:footerReference w:type="default" r:id="rId8"/>
          <w:footerReference w:type="first" r:id="rId9"/>
          <w:footnotePr>
            <w:pos w:val="beneathText"/>
          </w:footnotePr>
          <w:pgSz w:w="11905" w:h="16837"/>
          <w:pgMar w:top="1135" w:right="851" w:bottom="1134" w:left="1701" w:header="720" w:footer="720" w:gutter="0"/>
          <w:pgNumType w:start="1"/>
          <w:cols w:space="720"/>
          <w:titlePg/>
          <w:docGrid w:linePitch="360"/>
        </w:sectPr>
      </w:pPr>
    </w:p>
    <w:p w:rsidR="00C6248A" w:rsidRPr="004269A2" w:rsidRDefault="00F631A7" w:rsidP="00C6248A">
      <w:pPr>
        <w:keepNext/>
        <w:widowControl/>
        <w:tabs>
          <w:tab w:val="num" w:pos="0"/>
        </w:tabs>
        <w:spacing w:before="120"/>
        <w:jc w:val="center"/>
        <w:outlineLvl w:val="0"/>
        <w:rPr>
          <w:rFonts w:eastAsia="Times New Roman" w:cs="Times New Roman"/>
          <w:b/>
        </w:rPr>
      </w:pPr>
      <w:bookmarkStart w:id="1" w:name="_Toc268484940"/>
      <w:bookmarkStart w:id="2" w:name="_Toc268487880"/>
      <w:bookmarkStart w:id="3" w:name="_Toc269200740"/>
      <w:bookmarkStart w:id="4" w:name="_Toc311188500"/>
      <w:bookmarkStart w:id="5" w:name="_Toc52725796"/>
      <w:bookmarkStart w:id="6" w:name="_Toc263156183"/>
      <w:bookmarkStart w:id="7" w:name="_Toc264552907"/>
      <w:bookmarkStart w:id="8" w:name="_Toc264552984"/>
      <w:bookmarkStart w:id="9" w:name="_Toc264553061"/>
      <w:bookmarkStart w:id="10" w:name="_Toc264553138"/>
      <w:r w:rsidRPr="00DA7881">
        <w:rPr>
          <w:rFonts w:eastAsia="Times New Roman" w:cs="Times New Roman"/>
          <w:b/>
        </w:rPr>
        <w:lastRenderedPageBreak/>
        <w:t xml:space="preserve">РАЗДЕЛ </w:t>
      </w:r>
      <w:r w:rsidR="00795079" w:rsidRPr="00DA7881">
        <w:rPr>
          <w:rFonts w:eastAsia="Times New Roman" w:cs="Times New Roman"/>
          <w:b/>
        </w:rPr>
        <w:t>1</w:t>
      </w:r>
      <w:r w:rsidR="00C6248A" w:rsidRPr="00DA7881">
        <w:rPr>
          <w:rFonts w:eastAsia="Times New Roman" w:cs="Times New Roman"/>
          <w:b/>
        </w:rPr>
        <w:t xml:space="preserve">. ПОРЯДОК ПРИМЕНЕНИЯ ПРАВИЛ ЗЕМЛЕПОЛЬЗОВАНИЯ И ЗАСТРОЙКИ </w:t>
      </w:r>
      <w:r w:rsidR="00DA7881" w:rsidRPr="00DA7881">
        <w:rPr>
          <w:rFonts w:eastAsia="Times New Roman" w:cs="Times New Roman"/>
          <w:b/>
        </w:rPr>
        <w:t>ПРОЛЕТАРСКОГО</w:t>
      </w:r>
      <w:r w:rsidR="00C6248A" w:rsidRPr="00DA7881">
        <w:rPr>
          <w:rFonts w:eastAsia="Times New Roman" w:cs="Times New Roman"/>
          <w:b/>
        </w:rPr>
        <w:t xml:space="preserve"> СЕЛЬСКОГО ПОСЕЛЕНИЯ И ВНЕСЕНИЯ</w:t>
      </w:r>
      <w:bookmarkStart w:id="11" w:name="_Toc268484941"/>
      <w:bookmarkStart w:id="12" w:name="_Toc268487881"/>
      <w:bookmarkStart w:id="13" w:name="_Toc269200741"/>
      <w:bookmarkEnd w:id="1"/>
      <w:bookmarkEnd w:id="2"/>
      <w:bookmarkEnd w:id="3"/>
      <w:bookmarkEnd w:id="4"/>
      <w:r w:rsidR="00C6248A" w:rsidRPr="00DA7881">
        <w:rPr>
          <w:rFonts w:eastAsia="Times New Roman" w:cs="Times New Roman"/>
          <w:b/>
        </w:rPr>
        <w:t xml:space="preserve">В </w:t>
      </w:r>
      <w:r w:rsidR="00C6248A" w:rsidRPr="004269A2">
        <w:rPr>
          <w:rFonts w:eastAsia="Times New Roman" w:cs="Times New Roman"/>
          <w:b/>
        </w:rPr>
        <w:t>НИХ ИЗМЕНЕНИЙ</w:t>
      </w:r>
      <w:bookmarkEnd w:id="5"/>
      <w:bookmarkEnd w:id="11"/>
      <w:bookmarkEnd w:id="12"/>
      <w:bookmarkEnd w:id="13"/>
    </w:p>
    <w:p w:rsidR="00C6248A" w:rsidRPr="004269A2" w:rsidRDefault="00F631A7" w:rsidP="00C6248A">
      <w:pPr>
        <w:keepNext/>
        <w:keepLines/>
        <w:numPr>
          <w:ilvl w:val="0"/>
          <w:numId w:val="11"/>
        </w:numPr>
        <w:spacing w:before="200"/>
        <w:jc w:val="center"/>
        <w:outlineLvl w:val="1"/>
        <w:rPr>
          <w:rFonts w:eastAsia="Times New Roman" w:cs="Times New Roman"/>
          <w:bCs/>
          <w:iCs/>
        </w:rPr>
      </w:pPr>
      <w:bookmarkStart w:id="14" w:name="_Toc268484942"/>
      <w:bookmarkStart w:id="15" w:name="_Toc268487882"/>
      <w:bookmarkStart w:id="16" w:name="_Toc269200742"/>
      <w:bookmarkStart w:id="17" w:name="_Toc52725797"/>
      <w:r w:rsidRPr="004269A2">
        <w:rPr>
          <w:rFonts w:eastAsia="Times New Roman" w:cs="Times New Roman"/>
          <w:bCs/>
          <w:iCs/>
        </w:rPr>
        <w:t>ПОЛОЖЕНИЕ О РЕГУЛИРОВАНИИ ЗЕМЛЕПОЛЬЗОВАНИЯ И ЗАСТРОЙКИ ОРГАНАМИ МЕСТНОГО САМОУПРАВЛЕНИЯ</w:t>
      </w:r>
      <w:bookmarkEnd w:id="14"/>
      <w:bookmarkEnd w:id="15"/>
      <w:bookmarkEnd w:id="16"/>
      <w:bookmarkEnd w:id="17"/>
    </w:p>
    <w:p w:rsidR="00C6248A" w:rsidRPr="00DA7881" w:rsidRDefault="00C6248A" w:rsidP="00C6248A">
      <w:pPr>
        <w:jc w:val="both"/>
        <w:rPr>
          <w:highlight w:val="yellow"/>
        </w:rPr>
      </w:pPr>
    </w:p>
    <w:p w:rsidR="00C6248A" w:rsidRPr="00DA7881" w:rsidRDefault="00C6248A" w:rsidP="00C6248A">
      <w:pPr>
        <w:keepNext/>
        <w:widowControl/>
        <w:tabs>
          <w:tab w:val="num" w:pos="0"/>
        </w:tabs>
        <w:jc w:val="center"/>
        <w:outlineLvl w:val="2"/>
        <w:rPr>
          <w:rFonts w:eastAsia="Times New Roman" w:cs="Times New Roman"/>
          <w:b/>
          <w:bCs/>
        </w:rPr>
      </w:pPr>
      <w:bookmarkStart w:id="18" w:name="_Toc268484943"/>
      <w:bookmarkStart w:id="19" w:name="_Toc268487883"/>
      <w:bookmarkStart w:id="20" w:name="_Toc269200743"/>
      <w:bookmarkStart w:id="21" w:name="_Toc52725798"/>
      <w:r w:rsidRPr="00DA7881">
        <w:rPr>
          <w:rFonts w:eastAsia="Times New Roman" w:cs="Times New Roman"/>
          <w:b/>
          <w:bCs/>
        </w:rPr>
        <w:t xml:space="preserve">Статья 1. Сфера применения правил землепользования и застройки </w:t>
      </w:r>
      <w:r w:rsidR="00DA7881" w:rsidRPr="00DA7881">
        <w:rPr>
          <w:rFonts w:eastAsia="Times New Roman" w:cs="Times New Roman"/>
          <w:b/>
          <w:bCs/>
        </w:rPr>
        <w:t>Пролетарского</w:t>
      </w:r>
      <w:r w:rsidRPr="00DA7881">
        <w:rPr>
          <w:rFonts w:eastAsia="Times New Roman" w:cs="Times New Roman"/>
          <w:b/>
          <w:bCs/>
        </w:rPr>
        <w:t xml:space="preserve"> сельского поселения</w:t>
      </w:r>
      <w:bookmarkEnd w:id="18"/>
      <w:bookmarkEnd w:id="19"/>
      <w:bookmarkEnd w:id="20"/>
      <w:bookmarkEnd w:id="21"/>
    </w:p>
    <w:p w:rsidR="00C6248A" w:rsidRPr="00DA7881" w:rsidRDefault="00C6248A" w:rsidP="00C6248A">
      <w:pPr>
        <w:jc w:val="both"/>
        <w:rPr>
          <w:highlight w:val="yellow"/>
        </w:rPr>
      </w:pPr>
    </w:p>
    <w:p w:rsidR="00C6248A" w:rsidRPr="004269A2"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269A2">
        <w:rPr>
          <w:rFonts w:eastAsia="Times New Roman" w:cs="Times New Roman"/>
          <w:kern w:val="0"/>
          <w:lang w:eastAsia="ru-RU"/>
        </w:rPr>
        <w:t xml:space="preserve">1. Правила землепользования и застройки </w:t>
      </w:r>
      <w:r w:rsidR="00DA7881" w:rsidRPr="004269A2">
        <w:rPr>
          <w:rFonts w:eastAsia="Times New Roman" w:cs="Times New Roman"/>
          <w:kern w:val="0"/>
          <w:lang w:eastAsia="ru-RU"/>
        </w:rPr>
        <w:t>Пролетарского</w:t>
      </w:r>
      <w:r w:rsidRPr="004269A2">
        <w:rPr>
          <w:rFonts w:eastAsia="Times New Roman" w:cs="Times New Roman"/>
          <w:kern w:val="0"/>
          <w:lang w:eastAsia="ru-RU"/>
        </w:rPr>
        <w:t xml:space="preserve"> сельского 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Ростовской области, Красносулинского района, </w:t>
      </w:r>
      <w:r w:rsidR="00DA7881" w:rsidRPr="004269A2">
        <w:rPr>
          <w:rFonts w:eastAsia="Times New Roman" w:cs="Times New Roman"/>
          <w:kern w:val="0"/>
          <w:lang w:eastAsia="ru-RU"/>
        </w:rPr>
        <w:t>Пролетарского</w:t>
      </w:r>
      <w:r w:rsidRPr="004269A2">
        <w:rPr>
          <w:rFonts w:eastAsia="Times New Roman" w:cs="Times New Roman"/>
          <w:kern w:val="0"/>
          <w:lang w:eastAsia="ru-RU"/>
        </w:rPr>
        <w:t xml:space="preserve"> сельского поселения, генеральным планом </w:t>
      </w:r>
      <w:r w:rsidR="00DA7881" w:rsidRPr="004269A2">
        <w:rPr>
          <w:rFonts w:eastAsia="Times New Roman" w:cs="Times New Roman"/>
          <w:kern w:val="0"/>
          <w:lang w:eastAsia="ru-RU"/>
        </w:rPr>
        <w:t>Пролетарского</w:t>
      </w:r>
      <w:r w:rsidR="00795079" w:rsidRPr="004269A2">
        <w:rPr>
          <w:rFonts w:eastAsia="Times New Roman" w:cs="Times New Roman"/>
          <w:kern w:val="0"/>
          <w:lang w:eastAsia="ru-RU"/>
        </w:rPr>
        <w:t xml:space="preserve"> сельского поселения, </w:t>
      </w:r>
      <w:r w:rsidRPr="004269A2">
        <w:rPr>
          <w:rFonts w:eastAsia="Times New Roman" w:cs="Times New Roman"/>
          <w:kern w:val="0"/>
          <w:lang w:eastAsia="ru-RU"/>
        </w:rPr>
        <w:t>устанавливающий порядок применения Правил и порядок внесения изменений в Правила, территориальные зоны, градостроительные регламенты.</w:t>
      </w:r>
    </w:p>
    <w:p w:rsidR="00C6248A" w:rsidRPr="004269A2"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269A2">
        <w:rPr>
          <w:rFonts w:eastAsia="Times New Roman" w:cs="Times New Roman"/>
          <w:kern w:val="0"/>
          <w:lang w:eastAsia="ru-RU"/>
        </w:rPr>
        <w:t xml:space="preserve">2. Правила вводят в </w:t>
      </w:r>
      <w:r w:rsidR="00DA7881" w:rsidRPr="004269A2">
        <w:rPr>
          <w:rFonts w:eastAsia="Times New Roman" w:cs="Times New Roman"/>
          <w:kern w:val="0"/>
          <w:lang w:eastAsia="ru-RU"/>
        </w:rPr>
        <w:t>Пролетарском</w:t>
      </w:r>
      <w:r w:rsidRPr="004269A2">
        <w:rPr>
          <w:rFonts w:eastAsia="Times New Roman" w:cs="Times New Roman"/>
          <w:kern w:val="0"/>
          <w:lang w:eastAsia="ru-RU"/>
        </w:rPr>
        <w:t xml:space="preserve"> сельском поселении систему регулирования землепользования и застройки, которая основана на градостроительном зонировании</w:t>
      </w:r>
      <w:r w:rsidR="00795079" w:rsidRPr="004269A2">
        <w:rPr>
          <w:rFonts w:eastAsia="Times New Roman" w:cs="Times New Roman"/>
          <w:kern w:val="0"/>
          <w:lang w:eastAsia="ru-RU"/>
        </w:rPr>
        <w:t xml:space="preserve"> -</w:t>
      </w:r>
      <w:r w:rsidRPr="004269A2">
        <w:rPr>
          <w:rFonts w:eastAsia="Times New Roman" w:cs="Times New Roman"/>
          <w:kern w:val="0"/>
          <w:lang w:eastAsia="ru-RU"/>
        </w:rPr>
        <w:t xml:space="preserve"> делении всей территории в границах поселения на территориальные зоны с установлением для каждой из них единого градостроительного регламента для:</w:t>
      </w:r>
    </w:p>
    <w:p w:rsidR="00C6248A" w:rsidRPr="004269A2"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4269A2">
        <w:rPr>
          <w:rFonts w:eastAsia="Times New Roman" w:cs="Times New Roman"/>
          <w:kern w:val="0"/>
          <w:lang w:eastAsia="ru-RU"/>
        </w:rPr>
        <w:t xml:space="preserve">- создания условий для устойчивого развития территории </w:t>
      </w:r>
      <w:r w:rsidR="00DA7881" w:rsidRPr="004269A2">
        <w:rPr>
          <w:rFonts w:eastAsia="Times New Roman" w:cs="Times New Roman"/>
          <w:kern w:val="0"/>
          <w:lang w:eastAsia="ru-RU"/>
        </w:rPr>
        <w:t>Пролетарского</w:t>
      </w:r>
      <w:r w:rsidRPr="004269A2">
        <w:rPr>
          <w:rFonts w:eastAsia="Times New Roman" w:cs="Times New Roman"/>
          <w:kern w:val="0"/>
          <w:lang w:eastAsia="ru-RU"/>
        </w:rPr>
        <w:t xml:space="preserve"> сельского поселения, сохранения окружающей среды и объектов культурного наследия;</w:t>
      </w:r>
    </w:p>
    <w:p w:rsidR="00C6248A" w:rsidRPr="004269A2"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4269A2">
        <w:rPr>
          <w:rFonts w:eastAsia="Times New Roman" w:cs="Times New Roman"/>
          <w:kern w:val="0"/>
          <w:lang w:eastAsia="ru-RU"/>
        </w:rPr>
        <w:t>-создания условий для планировки территорий муниципального образования;</w:t>
      </w:r>
    </w:p>
    <w:p w:rsidR="00795079" w:rsidRPr="004269A2" w:rsidRDefault="00C6248A" w:rsidP="00795079">
      <w:pPr>
        <w:widowControl/>
        <w:suppressAutoHyphens w:val="0"/>
        <w:autoSpaceDE w:val="0"/>
        <w:autoSpaceDN w:val="0"/>
        <w:adjustRightInd w:val="0"/>
        <w:ind w:firstLine="540"/>
        <w:jc w:val="both"/>
        <w:rPr>
          <w:rFonts w:eastAsia="Times New Roman" w:cs="Times New Roman"/>
          <w:kern w:val="0"/>
          <w:lang w:eastAsia="ru-RU"/>
        </w:rPr>
      </w:pPr>
      <w:r w:rsidRPr="004269A2">
        <w:rPr>
          <w:rFonts w:eastAsia="Times New Roman" w:cs="Times New Roman"/>
          <w:kern w:val="0"/>
          <w:lang w:eastAsia="ru-RU"/>
        </w:rPr>
        <w:t>- обеспечения прав и законных интересов физических и юридических лиц, в том числе правообладателей земельных участков и объек</w:t>
      </w:r>
      <w:r w:rsidR="00795079" w:rsidRPr="004269A2">
        <w:rPr>
          <w:rFonts w:eastAsia="Times New Roman" w:cs="Times New Roman"/>
          <w:kern w:val="0"/>
          <w:lang w:eastAsia="ru-RU"/>
        </w:rPr>
        <w:t>тов капитального строительства;</w:t>
      </w:r>
    </w:p>
    <w:p w:rsidR="00C6248A" w:rsidRPr="004269A2" w:rsidRDefault="00C6248A" w:rsidP="00795079">
      <w:pPr>
        <w:widowControl/>
        <w:suppressAutoHyphens w:val="0"/>
        <w:autoSpaceDE w:val="0"/>
        <w:autoSpaceDN w:val="0"/>
        <w:adjustRightInd w:val="0"/>
        <w:ind w:firstLine="540"/>
        <w:jc w:val="both"/>
        <w:rPr>
          <w:rFonts w:eastAsia="Times New Roman" w:cs="Times New Roman"/>
          <w:kern w:val="0"/>
          <w:lang w:eastAsia="ru-RU"/>
        </w:rPr>
      </w:pPr>
      <w:r w:rsidRPr="004269A2">
        <w:rPr>
          <w:rFonts w:eastAsia="Times New Roman" w:cs="Times New Roman"/>
          <w:kern w:val="0"/>
          <w:lang w:eastAsia="ru-RU"/>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kern w:val="0"/>
          <w:lang w:eastAsia="ru-RU"/>
        </w:rPr>
        <w:t>3. Настоящие Правила включают в себя:</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kern w:val="0"/>
          <w:lang w:eastAsia="ru-RU"/>
        </w:rPr>
        <w:t>1) порядок их применения и внесения изменений в указанные правила;</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kern w:val="0"/>
          <w:lang w:eastAsia="ru-RU"/>
        </w:rPr>
        <w:t>2) карту градостроительного зонирования;</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kern w:val="0"/>
          <w:lang w:eastAsia="ru-RU"/>
        </w:rPr>
        <w:t>3) градостроительные регламенты.</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kern w:val="0"/>
          <w:lang w:eastAsia="ru-RU"/>
        </w:rPr>
        <w:t>4. Настоящие Правила применяются наряду с:</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kern w:val="0"/>
          <w:lang w:eastAsia="ru-RU"/>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kern w:val="0"/>
          <w:lang w:eastAsia="ru-RU"/>
        </w:rPr>
        <w:t>- региональными и местными нормативами градостроительного проектирования;</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kern w:val="0"/>
          <w:lang w:eastAsia="ru-RU"/>
        </w:rPr>
        <w:t xml:space="preserve">- иными нормативными правовыми актами Ростовской области, Красносулинского района и </w:t>
      </w:r>
      <w:r w:rsidR="00DA7881" w:rsidRPr="00E20C7E">
        <w:rPr>
          <w:rFonts w:eastAsia="Times New Roman" w:cs="Times New Roman"/>
          <w:kern w:val="0"/>
          <w:lang w:eastAsia="ru-RU"/>
        </w:rPr>
        <w:t>Пролетарского</w:t>
      </w:r>
      <w:r w:rsidRPr="00E20C7E">
        <w:rPr>
          <w:rFonts w:eastAsia="Times New Roman" w:cs="Times New Roman"/>
          <w:kern w:val="0"/>
          <w:lang w:eastAsia="ru-RU"/>
        </w:rPr>
        <w:t xml:space="preserve"> сельского поселения по вопросам регулирования землепользования и застройки. </w:t>
      </w:r>
    </w:p>
    <w:p w:rsidR="00795079" w:rsidRPr="00E20C7E" w:rsidRDefault="00C6248A" w:rsidP="00795079">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kern w:val="0"/>
          <w:lang w:eastAsia="ru-RU"/>
        </w:rPr>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DA7881" w:rsidRPr="00E20C7E">
        <w:rPr>
          <w:rFonts w:eastAsia="Times New Roman" w:cs="Times New Roman"/>
          <w:kern w:val="0"/>
          <w:lang w:eastAsia="ru-RU"/>
        </w:rPr>
        <w:t>Пролетарского</w:t>
      </w:r>
      <w:r w:rsidRPr="00E20C7E">
        <w:rPr>
          <w:rFonts w:eastAsia="Times New Roman" w:cs="Times New Roman"/>
          <w:kern w:val="0"/>
          <w:lang w:eastAsia="ru-RU"/>
        </w:rPr>
        <w:t xml:space="preserve"> сельского поселения.</w:t>
      </w:r>
    </w:p>
    <w:p w:rsidR="00C6248A" w:rsidRPr="00E20C7E" w:rsidRDefault="00C6248A" w:rsidP="00795079">
      <w:pPr>
        <w:keepNext/>
        <w:widowControl/>
        <w:tabs>
          <w:tab w:val="num" w:pos="0"/>
        </w:tabs>
        <w:spacing w:before="120"/>
        <w:jc w:val="center"/>
        <w:outlineLvl w:val="2"/>
        <w:rPr>
          <w:rFonts w:eastAsia="Times New Roman" w:cs="Times New Roman"/>
          <w:b/>
          <w:bCs/>
        </w:rPr>
      </w:pPr>
      <w:bookmarkStart w:id="22" w:name="_Toc268484944"/>
      <w:bookmarkStart w:id="23" w:name="_Toc268487884"/>
      <w:bookmarkStart w:id="24" w:name="_Toc269200744"/>
      <w:bookmarkStart w:id="25" w:name="_Toc52725799"/>
      <w:r w:rsidRPr="00E20C7E">
        <w:rPr>
          <w:rFonts w:eastAsia="Times New Roman" w:cs="Times New Roman"/>
          <w:b/>
          <w:bCs/>
        </w:rPr>
        <w:lastRenderedPageBreak/>
        <w:t xml:space="preserve">Статья 2. Основные понятия, используемые в правилах землепользования и застройки </w:t>
      </w:r>
      <w:r w:rsidR="00DA7881" w:rsidRPr="00E20C7E">
        <w:rPr>
          <w:rFonts w:eastAsia="Times New Roman" w:cs="Times New Roman"/>
          <w:b/>
          <w:bCs/>
        </w:rPr>
        <w:t>Пролетарского</w:t>
      </w:r>
      <w:r w:rsidR="00795079" w:rsidRPr="00E20C7E">
        <w:rPr>
          <w:rFonts w:eastAsia="Times New Roman" w:cs="Times New Roman"/>
          <w:b/>
          <w:bCs/>
        </w:rPr>
        <w:t xml:space="preserve"> сельского поселения</w:t>
      </w:r>
      <w:r w:rsidRPr="00E20C7E">
        <w:rPr>
          <w:rFonts w:eastAsia="Times New Roman" w:cs="Times New Roman"/>
          <w:b/>
          <w:bCs/>
        </w:rPr>
        <w:t xml:space="preserve"> и их определения</w:t>
      </w:r>
      <w:bookmarkEnd w:id="22"/>
      <w:bookmarkEnd w:id="23"/>
      <w:bookmarkEnd w:id="24"/>
      <w:bookmarkEnd w:id="25"/>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kern w:val="0"/>
          <w:lang w:eastAsia="ru-RU"/>
        </w:rPr>
        <w:t>В настоящих Правилах используются следующие основные понятия:</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proofErr w:type="spellStart"/>
      <w:r w:rsidRPr="00E20C7E">
        <w:rPr>
          <w:rFonts w:eastAsia="Times New Roman" w:cs="Times New Roman"/>
          <w:b/>
          <w:kern w:val="0"/>
          <w:lang w:eastAsia="ru-RU"/>
        </w:rPr>
        <w:t>водоохранная</w:t>
      </w:r>
      <w:proofErr w:type="spellEnd"/>
      <w:r w:rsidRPr="00E20C7E">
        <w:rPr>
          <w:rFonts w:eastAsia="Times New Roman" w:cs="Times New Roman"/>
          <w:b/>
          <w:kern w:val="0"/>
          <w:lang w:eastAsia="ru-RU"/>
        </w:rPr>
        <w:t xml:space="preserve"> зона</w:t>
      </w:r>
      <w:r w:rsidRPr="00E20C7E">
        <w:rPr>
          <w:rFonts w:eastAsia="Times New Roman" w:cs="Times New Roman"/>
          <w:kern w:val="0"/>
          <w:lang w:eastAsia="ru-RU"/>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генеральный план</w:t>
      </w:r>
      <w:r w:rsidRPr="00BF5143">
        <w:rPr>
          <w:rFonts w:eastAsia="Times New Roman" w:cs="Times New Roman"/>
          <w:kern w:val="0"/>
          <w:lang w:eastAsia="ru-RU"/>
        </w:rPr>
        <w:t xml:space="preserve">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 xml:space="preserve">градостроительная деятельность - </w:t>
      </w:r>
      <w:r w:rsidRPr="00BF5143">
        <w:rPr>
          <w:rFonts w:eastAsia="Times New Roman" w:cs="Times New Roman"/>
          <w:kern w:val="0"/>
          <w:lang w:eastAsia="ru-RU"/>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rsidR="00C6248A" w:rsidRPr="00BF5143" w:rsidRDefault="00C6248A" w:rsidP="00C6248A">
      <w:pPr>
        <w:widowControl/>
        <w:suppressAutoHyphens w:val="0"/>
        <w:autoSpaceDE w:val="0"/>
        <w:autoSpaceDN w:val="0"/>
        <w:adjustRightInd w:val="0"/>
        <w:ind w:firstLine="709"/>
        <w:jc w:val="both"/>
        <w:rPr>
          <w:rFonts w:eastAsia="Times New Roman" w:cs="Times New Roman"/>
          <w:b/>
          <w:kern w:val="0"/>
          <w:lang w:eastAsia="ru-RU"/>
        </w:rPr>
      </w:pPr>
      <w:r w:rsidRPr="00BF5143">
        <w:rPr>
          <w:rFonts w:eastAsia="Times New Roman" w:cs="Times New Roman"/>
          <w:b/>
          <w:kern w:val="0"/>
          <w:lang w:eastAsia="ru-RU"/>
        </w:rPr>
        <w:t xml:space="preserve">градостроительное зонирование - </w:t>
      </w:r>
      <w:r w:rsidRPr="00BF5143">
        <w:rPr>
          <w:rFonts w:eastAsia="Times New Roman" w:cs="Times New Roman"/>
          <w:kern w:val="0"/>
          <w:lang w:eastAsia="ru-RU"/>
        </w:rPr>
        <w:t xml:space="preserve">зонирование территорий муниципальных образований в целях определения территориальных зон и установления градостроительных регламентов; </w:t>
      </w:r>
    </w:p>
    <w:p w:rsidR="00C6248A" w:rsidRPr="00BF5143" w:rsidRDefault="00C6248A" w:rsidP="00C6248A">
      <w:pPr>
        <w:widowControl/>
        <w:suppressAutoHyphens w:val="0"/>
        <w:autoSpaceDE w:val="0"/>
        <w:autoSpaceDN w:val="0"/>
        <w:adjustRightInd w:val="0"/>
        <w:ind w:firstLine="709"/>
        <w:jc w:val="both"/>
        <w:rPr>
          <w:rFonts w:eastAsia="Times New Roman" w:cs="Times New Roman"/>
          <w:b/>
          <w:kern w:val="0"/>
          <w:lang w:eastAsia="ru-RU"/>
        </w:rPr>
      </w:pPr>
      <w:r w:rsidRPr="00BF5143">
        <w:rPr>
          <w:rFonts w:eastAsia="Times New Roman" w:cs="Times New Roman"/>
          <w:b/>
          <w:kern w:val="0"/>
          <w:lang w:eastAsia="ru-RU"/>
        </w:rPr>
        <w:t xml:space="preserve">градостроительный регламент - </w:t>
      </w:r>
      <w:r w:rsidRPr="00BF5143">
        <w:rPr>
          <w:rFonts w:eastAsia="Times New Roman" w:cs="Times New Roman"/>
          <w:kern w:val="0"/>
          <w:lang w:eastAsia="ru-RU"/>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документация по планировке территории</w:t>
      </w:r>
      <w:r w:rsidRPr="00BF5143">
        <w:rPr>
          <w:rFonts w:eastAsia="Times New Roman" w:cs="Times New Roman"/>
          <w:kern w:val="0"/>
          <w:lang w:eastAsia="ru-RU"/>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жилой дом блокированный</w:t>
      </w:r>
      <w:r w:rsidRPr="00BF5143">
        <w:rPr>
          <w:rFonts w:eastAsia="Times New Roman" w:cs="Times New Roman"/>
          <w:kern w:val="0"/>
          <w:lang w:eastAsia="ru-RU"/>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C6248A" w:rsidRPr="00BF5143" w:rsidRDefault="00C6248A" w:rsidP="00C6248A">
      <w:pPr>
        <w:widowControl/>
        <w:suppressAutoHyphens w:val="0"/>
        <w:autoSpaceDE w:val="0"/>
        <w:autoSpaceDN w:val="0"/>
        <w:adjustRightInd w:val="0"/>
        <w:ind w:firstLine="709"/>
        <w:jc w:val="both"/>
        <w:rPr>
          <w:rFonts w:cs="Times New Roman"/>
        </w:rPr>
      </w:pPr>
      <w:r w:rsidRPr="00BF5143">
        <w:rPr>
          <w:rFonts w:cs="Times New Roman"/>
          <w:b/>
        </w:rPr>
        <w:t>жилой дом индивидуальный</w:t>
      </w:r>
      <w:r w:rsidRPr="00BF5143">
        <w:rPr>
          <w:rFonts w:cs="Times New Roman"/>
        </w:rPr>
        <w:t xml:space="preserve"> - </w:t>
      </w:r>
      <w:r w:rsidRPr="00BF5143">
        <w:rPr>
          <w:rFonts w:eastAsia="Times New Roman" w:cs="Times New Roman"/>
          <w:kern w:val="0"/>
          <w:lang w:eastAsia="ru-RU"/>
        </w:rPr>
        <w:t>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r w:rsidRPr="00BF5143">
        <w:rPr>
          <w:rFonts w:cs="Times New Roman"/>
        </w:rPr>
        <w:t>;</w:t>
      </w:r>
    </w:p>
    <w:p w:rsidR="00C6248A" w:rsidRPr="00BF5143" w:rsidRDefault="00C6248A" w:rsidP="00C6248A">
      <w:pPr>
        <w:widowControl/>
        <w:suppressAutoHyphens w:val="0"/>
        <w:autoSpaceDE w:val="0"/>
        <w:autoSpaceDN w:val="0"/>
        <w:adjustRightInd w:val="0"/>
        <w:ind w:firstLine="709"/>
        <w:jc w:val="both"/>
        <w:rPr>
          <w:rFonts w:cs="Times New Roman"/>
        </w:rPr>
      </w:pPr>
      <w:r w:rsidRPr="00BF5143">
        <w:rPr>
          <w:rFonts w:cs="Times New Roman"/>
          <w:b/>
        </w:rPr>
        <w:lastRenderedPageBreak/>
        <w:t>жилой дом многоквартирный</w:t>
      </w:r>
      <w:r w:rsidRPr="00BF5143">
        <w:rPr>
          <w:rFonts w:cs="Times New Roman"/>
        </w:rPr>
        <w:t xml:space="preserve"> - </w:t>
      </w:r>
      <w:r w:rsidRPr="00BF5143">
        <w:rPr>
          <w:rFonts w:eastAsia="Times New Roman" w:cs="Times New Roman"/>
          <w:kern w:val="0"/>
          <w:lang w:eastAsia="ru-RU"/>
        </w:rPr>
        <w:t xml:space="preserve">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10" w:history="1">
        <w:r w:rsidRPr="00BF5143">
          <w:rPr>
            <w:rFonts w:eastAsia="Times New Roman" w:cs="Times New Roman"/>
            <w:kern w:val="0"/>
            <w:lang w:eastAsia="ru-RU"/>
          </w:rPr>
          <w:t>законодательством</w:t>
        </w:r>
      </w:hyperlink>
      <w:r w:rsidRPr="00BF5143">
        <w:rPr>
          <w:rFonts w:cs="Times New Roman"/>
        </w:rPr>
        <w:t>;</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жилой район</w:t>
      </w:r>
      <w:r w:rsidRPr="00BF5143">
        <w:rPr>
          <w:rFonts w:eastAsia="Times New Roman" w:cs="Times New Roman"/>
          <w:kern w:val="0"/>
          <w:lang w:eastAsia="ru-RU"/>
        </w:rPr>
        <w:t xml:space="preserve"> - структурный элемент селитебной территории населенного пункта;</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 xml:space="preserve">застройщик - </w:t>
      </w:r>
      <w:r w:rsidRPr="00BF5143">
        <w:rPr>
          <w:rFonts w:eastAsia="Times New Roman" w:cs="Times New Roman"/>
          <w:kern w:val="0"/>
          <w:lang w:eastAsia="ru-RU"/>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BF5143">
        <w:rPr>
          <w:rFonts w:eastAsia="Times New Roman" w:cs="Times New Roman"/>
          <w:kern w:val="0"/>
          <w:lang w:eastAsia="ru-RU"/>
        </w:rPr>
        <w:t>Росатом</w:t>
      </w:r>
      <w:proofErr w:type="spellEnd"/>
      <w:r w:rsidRPr="00BF5143">
        <w:rPr>
          <w:rFonts w:eastAsia="Times New Roman" w:cs="Times New Roman"/>
          <w:kern w:val="0"/>
          <w:lang w:eastAsia="ru-RU"/>
        </w:rPr>
        <w:t>", Государственная корпорация по космической деятельности "</w:t>
      </w:r>
      <w:proofErr w:type="spellStart"/>
      <w:r w:rsidRPr="00BF5143">
        <w:rPr>
          <w:rFonts w:eastAsia="Times New Roman" w:cs="Times New Roman"/>
          <w:kern w:val="0"/>
          <w:lang w:eastAsia="ru-RU"/>
        </w:rPr>
        <w:t>Роскосмос</w:t>
      </w:r>
      <w:proofErr w:type="spellEnd"/>
      <w:r w:rsidRPr="00BF5143">
        <w:rPr>
          <w:rFonts w:eastAsia="Times New Roman" w:cs="Times New Roman"/>
          <w:kern w:val="0"/>
          <w:lang w:eastAsia="ru-RU"/>
        </w:rPr>
        <w:t>", органы управления государственными внебюджетными фондами или органы местного самоуправления передали в случаях, установленных бюджетнымзаконодательством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1" w:anchor="dst100872" w:history="1">
        <w:r w:rsidRPr="00BF5143">
          <w:rPr>
            <w:rFonts w:eastAsia="Times New Roman" w:cs="Times New Roman"/>
            <w:color w:val="000000" w:themeColor="text1"/>
            <w:kern w:val="0"/>
            <w:lang w:eastAsia="ru-RU"/>
          </w:rPr>
          <w:t>статьей 13.3</w:t>
        </w:r>
      </w:hyperlink>
      <w:r w:rsidRPr="00BF5143">
        <w:rPr>
          <w:rFonts w:eastAsia="Times New Roman" w:cs="Times New Roman"/>
          <w:color w:val="000000" w:themeColor="text1"/>
          <w:kern w:val="0"/>
          <w:lang w:eastAsia="ru-RU"/>
        </w:rPr>
        <w:t> </w:t>
      </w:r>
      <w:r w:rsidRPr="00BF5143">
        <w:rPr>
          <w:rFonts w:eastAsia="Times New Roman" w:cs="Times New Roman"/>
          <w:kern w:val="0"/>
          <w:lang w:eastAsia="ru-RU"/>
        </w:rPr>
        <w:t xml:space="preserve">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 </w:t>
      </w:r>
    </w:p>
    <w:p w:rsidR="00C6248A" w:rsidRPr="00BF5143"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BF5143">
        <w:rPr>
          <w:rFonts w:eastAsia="Times New Roman" w:cs="Times New Roman"/>
          <w:b/>
          <w:kern w:val="0"/>
          <w:lang w:eastAsia="ru-RU"/>
        </w:rPr>
        <w:t>зоны с особыми условиями использования территорий</w:t>
      </w:r>
      <w:r w:rsidRPr="00BF5143">
        <w:rPr>
          <w:rFonts w:eastAsia="Times New Roman" w:cs="Times New Roman"/>
          <w:kern w:val="0"/>
          <w:lang w:eastAsia="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BF5143">
        <w:rPr>
          <w:rFonts w:eastAsia="Times New Roman" w:cs="Times New Roman"/>
          <w:kern w:val="0"/>
          <w:lang w:eastAsia="ru-RU"/>
        </w:rPr>
        <w:t>приаэродромная</w:t>
      </w:r>
      <w:proofErr w:type="spellEnd"/>
      <w:r w:rsidRPr="00BF5143">
        <w:rPr>
          <w:rFonts w:eastAsia="Times New Roman" w:cs="Times New Roman"/>
          <w:kern w:val="0"/>
          <w:lang w:eastAsia="ru-RU"/>
        </w:rPr>
        <w:t xml:space="preserve"> территория, иные зоны, устанавливаемые в соответствии с </w:t>
      </w:r>
      <w:hyperlink r:id="rId12" w:anchor="dst1863" w:history="1">
        <w:r w:rsidRPr="00BF5143">
          <w:rPr>
            <w:rFonts w:eastAsia="Times New Roman" w:cs="Times New Roman"/>
            <w:kern w:val="0"/>
            <w:lang w:eastAsia="ru-RU"/>
          </w:rPr>
          <w:t>законодательством</w:t>
        </w:r>
      </w:hyperlink>
      <w:r w:rsidRPr="00BF5143">
        <w:rPr>
          <w:rFonts w:eastAsia="Times New Roman" w:cs="Times New Roman"/>
          <w:kern w:val="0"/>
          <w:lang w:eastAsia="ru-RU"/>
        </w:rPr>
        <w:t> Российской Федерации;</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земельный участок</w:t>
      </w:r>
      <w:r w:rsidRPr="00BF5143">
        <w:rPr>
          <w:rFonts w:eastAsia="Times New Roman" w:cs="Times New Roman"/>
          <w:kern w:val="0"/>
          <w:lang w:eastAsia="ru-RU"/>
        </w:rPr>
        <w:t xml:space="preserve"> - часть поверхности земли (в том числе почвенный слой), границы которой описаны и удостоверены в установленном порядке;</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зоны санитарной охраны источников питьевого водоснабжения</w:t>
      </w:r>
      <w:r w:rsidRPr="00BF5143">
        <w:rPr>
          <w:rFonts w:eastAsia="Times New Roman" w:cs="Times New Roman"/>
          <w:kern w:val="0"/>
          <w:lang w:eastAsia="ru-RU"/>
        </w:rPr>
        <w:t xml:space="preserve">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C6248A" w:rsidRPr="00BF5143" w:rsidRDefault="00C6248A" w:rsidP="00C6248A">
      <w:pPr>
        <w:widowControl/>
        <w:suppressAutoHyphens w:val="0"/>
        <w:autoSpaceDE w:val="0"/>
        <w:autoSpaceDN w:val="0"/>
        <w:adjustRightInd w:val="0"/>
        <w:ind w:firstLine="709"/>
        <w:jc w:val="both"/>
        <w:rPr>
          <w:rFonts w:eastAsia="Times New Roman" w:cs="Times New Roman"/>
          <w:b/>
          <w:kern w:val="0"/>
          <w:lang w:eastAsia="ru-RU"/>
        </w:rPr>
      </w:pPr>
      <w:r w:rsidRPr="00BF5143">
        <w:rPr>
          <w:rFonts w:eastAsia="Times New Roman" w:cs="Times New Roman"/>
          <w:b/>
          <w:kern w:val="0"/>
          <w:lang w:eastAsia="ru-RU"/>
        </w:rPr>
        <w:t xml:space="preserve">инженерные изыскания - </w:t>
      </w:r>
      <w:r w:rsidRPr="00BF5143">
        <w:rPr>
          <w:rFonts w:eastAsia="Times New Roman" w:cs="Times New Roman"/>
          <w:kern w:val="0"/>
          <w:lang w:eastAsia="ru-RU"/>
        </w:rPr>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красные линии</w:t>
      </w:r>
      <w:r w:rsidRPr="00BF5143">
        <w:rPr>
          <w:rFonts w:eastAsia="Times New Roman" w:cs="Times New Roman"/>
          <w:kern w:val="0"/>
          <w:lang w:eastAsia="ru-RU"/>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линии застройки</w:t>
      </w:r>
      <w:r w:rsidRPr="00BF5143">
        <w:rPr>
          <w:rFonts w:eastAsia="Times New Roman" w:cs="Times New Roman"/>
          <w:kern w:val="0"/>
          <w:lang w:eastAsia="ru-RU"/>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микрорайон (квартал)</w:t>
      </w:r>
      <w:r w:rsidRPr="00BF5143">
        <w:rPr>
          <w:rFonts w:eastAsia="Times New Roman" w:cs="Times New Roman"/>
          <w:kern w:val="0"/>
          <w:lang w:eastAsia="ru-RU"/>
        </w:rPr>
        <w:t xml:space="preserve"> - структурный элемент жилой застройки;</w:t>
      </w:r>
    </w:p>
    <w:p w:rsidR="00C6248A" w:rsidRPr="00BF5143" w:rsidRDefault="00C6248A" w:rsidP="00C6248A">
      <w:pPr>
        <w:widowControl/>
        <w:suppressAutoHyphens w:val="0"/>
        <w:autoSpaceDE w:val="0"/>
        <w:autoSpaceDN w:val="0"/>
        <w:adjustRightInd w:val="0"/>
        <w:ind w:firstLine="709"/>
        <w:jc w:val="both"/>
        <w:rPr>
          <w:rFonts w:eastAsia="Times New Roman" w:cs="Times New Roman"/>
          <w:b/>
          <w:kern w:val="0"/>
          <w:lang w:eastAsia="ru-RU"/>
        </w:rPr>
      </w:pPr>
      <w:r w:rsidRPr="00BF5143">
        <w:rPr>
          <w:rFonts w:eastAsia="Times New Roman" w:cs="Times New Roman"/>
          <w:b/>
          <w:kern w:val="0"/>
          <w:lang w:eastAsia="ru-RU"/>
        </w:rPr>
        <w:lastRenderedPageBreak/>
        <w:t>объект капитального строительства</w:t>
      </w:r>
      <w:r w:rsidRPr="00BF5143">
        <w:rPr>
          <w:rFonts w:eastAsia="Times New Roman" w:cs="Times New Roman"/>
          <w:kern w:val="0"/>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обязательные нормативные требования</w:t>
      </w:r>
      <w:r w:rsidRPr="00BF5143">
        <w:rPr>
          <w:rFonts w:eastAsia="Times New Roman" w:cs="Times New Roman"/>
          <w:kern w:val="0"/>
          <w:lang w:eastAsia="ru-RU"/>
        </w:rPr>
        <w:t xml:space="preserve"> - положения, применение которых обязательно в соответствии с системой нормативных документов в строительстве;</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озелененные территории</w:t>
      </w:r>
      <w:r w:rsidRPr="00BF5143">
        <w:rPr>
          <w:rFonts w:eastAsia="Times New Roman" w:cs="Times New Roman"/>
          <w:kern w:val="0"/>
          <w:lang w:eastAsia="ru-RU"/>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b/>
          <w:kern w:val="0"/>
          <w:lang w:eastAsia="ru-RU"/>
        </w:rPr>
        <w:t>отступ застройки</w:t>
      </w:r>
      <w:r w:rsidRPr="00BF5143">
        <w:rPr>
          <w:rFonts w:eastAsia="Times New Roman" w:cs="Times New Roman"/>
          <w:kern w:val="0"/>
          <w:lang w:eastAsia="ru-RU"/>
        </w:rPr>
        <w:t xml:space="preserve"> - расстояние между красной линией или границей земельного участка и стеной здания, строения, сооружения;</w:t>
      </w:r>
    </w:p>
    <w:p w:rsidR="00C6248A" w:rsidRPr="00E20C7E" w:rsidRDefault="00C6248A" w:rsidP="00C6248A">
      <w:pPr>
        <w:widowControl/>
        <w:suppressAutoHyphens w:val="0"/>
        <w:autoSpaceDE w:val="0"/>
        <w:autoSpaceDN w:val="0"/>
        <w:adjustRightInd w:val="0"/>
        <w:ind w:firstLine="709"/>
        <w:jc w:val="both"/>
        <w:rPr>
          <w:rFonts w:eastAsia="Times New Roman" w:cs="Times New Roman"/>
          <w:b/>
          <w:kern w:val="0"/>
          <w:lang w:eastAsia="ru-RU"/>
        </w:rPr>
      </w:pPr>
      <w:r w:rsidRPr="00E20C7E">
        <w:rPr>
          <w:rFonts w:eastAsia="Times New Roman" w:cs="Times New Roman"/>
          <w:b/>
          <w:kern w:val="0"/>
          <w:lang w:eastAsia="ru-RU"/>
        </w:rPr>
        <w:t xml:space="preserve">парковка (парковочное место) - </w:t>
      </w:r>
      <w:r w:rsidRPr="00E20C7E">
        <w:rPr>
          <w:rFonts w:eastAsia="Times New Roman" w:cs="Times New Roman"/>
          <w:kern w:val="0"/>
          <w:lang w:eastAsia="ru-RU"/>
        </w:rPr>
        <w:t xml:space="preserve">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20C7E">
        <w:rPr>
          <w:rFonts w:eastAsia="Times New Roman" w:cs="Times New Roman"/>
          <w:kern w:val="0"/>
          <w:lang w:eastAsia="ru-RU"/>
        </w:rPr>
        <w:t>подэстакадных</w:t>
      </w:r>
      <w:proofErr w:type="spellEnd"/>
      <w:r w:rsidRPr="00E20C7E">
        <w:rPr>
          <w:rFonts w:eastAsia="Times New Roman" w:cs="Times New Roman"/>
          <w:kern w:val="0"/>
          <w:lang w:eastAsia="ru-RU"/>
        </w:rPr>
        <w:t xml:space="preserve"> или </w:t>
      </w:r>
      <w:proofErr w:type="spellStart"/>
      <w:r w:rsidRPr="00E20C7E">
        <w:rPr>
          <w:rFonts w:eastAsia="Times New Roman" w:cs="Times New Roman"/>
          <w:kern w:val="0"/>
          <w:lang w:eastAsia="ru-RU"/>
        </w:rPr>
        <w:t>подмостовых</w:t>
      </w:r>
      <w:proofErr w:type="spellEnd"/>
      <w:r w:rsidRPr="00E20C7E">
        <w:rPr>
          <w:rFonts w:eastAsia="Times New Roman" w:cs="Times New Roman"/>
          <w:kern w:val="0"/>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b/>
          <w:kern w:val="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E20C7E">
        <w:rPr>
          <w:rFonts w:eastAsia="Times New Roman" w:cs="Times New Roman"/>
          <w:kern w:val="0"/>
          <w:lang w:eastAsia="ru-RU"/>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b/>
          <w:kern w:val="0"/>
          <w:lang w:eastAsia="ru-RU"/>
        </w:rPr>
        <w:t xml:space="preserve">реконструкция объектов капитального строительства (за исключением линейных объектов) - </w:t>
      </w:r>
      <w:r w:rsidRPr="00E20C7E">
        <w:rPr>
          <w:rFonts w:eastAsia="Times New Roman" w:cs="Times New Roman"/>
          <w:kern w:val="0"/>
          <w:lang w:eastAsia="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C6248A" w:rsidRPr="00E20C7E" w:rsidRDefault="00C6248A" w:rsidP="00C6248A">
      <w:pPr>
        <w:widowControl/>
        <w:suppressAutoHyphens w:val="0"/>
        <w:autoSpaceDE w:val="0"/>
        <w:autoSpaceDN w:val="0"/>
        <w:adjustRightInd w:val="0"/>
        <w:ind w:firstLine="709"/>
        <w:jc w:val="both"/>
        <w:rPr>
          <w:rFonts w:eastAsia="Times New Roman" w:cs="Times New Roman"/>
          <w:b/>
          <w:kern w:val="0"/>
          <w:lang w:eastAsia="ru-RU"/>
        </w:rPr>
      </w:pPr>
      <w:r w:rsidRPr="00E20C7E">
        <w:rPr>
          <w:rFonts w:eastAsia="Times New Roman" w:cs="Times New Roman"/>
          <w:b/>
          <w:kern w:val="0"/>
          <w:lang w:eastAsia="ru-RU"/>
        </w:rPr>
        <w:t xml:space="preserve">реконструкция линейных объектов - </w:t>
      </w:r>
      <w:r w:rsidRPr="00E20C7E">
        <w:rPr>
          <w:rFonts w:eastAsia="Times New Roman" w:cs="Times New Roman"/>
          <w:kern w:val="0"/>
          <w:lang w:eastAsia="ru-RU"/>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b/>
          <w:kern w:val="0"/>
          <w:lang w:eastAsia="ru-RU"/>
        </w:rPr>
        <w:t>санитарно-защитные зоны</w:t>
      </w:r>
      <w:r w:rsidRPr="00E20C7E">
        <w:rPr>
          <w:rFonts w:eastAsia="Times New Roman" w:cs="Times New Roman"/>
          <w:kern w:val="0"/>
          <w:lang w:eastAsia="ru-RU"/>
        </w:rPr>
        <w:t xml:space="preserve">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b/>
          <w:kern w:val="0"/>
          <w:lang w:eastAsia="ru-RU"/>
        </w:rPr>
        <w:t xml:space="preserve">строительство </w:t>
      </w:r>
      <w:r w:rsidRPr="00E20C7E">
        <w:rPr>
          <w:rFonts w:eastAsia="Times New Roman" w:cs="Times New Roman"/>
          <w:kern w:val="0"/>
          <w:lang w:eastAsia="ru-RU"/>
        </w:rPr>
        <w:t>-  создание зданий, строений, сооружений (в том числе на месте сносимых объектов капитального строительства);</w:t>
      </w:r>
    </w:p>
    <w:p w:rsidR="00C6248A" w:rsidRPr="00E20C7E" w:rsidRDefault="00C6248A" w:rsidP="00C6248A">
      <w:pPr>
        <w:widowControl/>
        <w:suppressAutoHyphens w:val="0"/>
        <w:autoSpaceDE w:val="0"/>
        <w:autoSpaceDN w:val="0"/>
        <w:adjustRightInd w:val="0"/>
        <w:ind w:firstLine="709"/>
        <w:jc w:val="both"/>
        <w:rPr>
          <w:rFonts w:eastAsia="Times New Roman" w:cs="Times New Roman"/>
          <w:b/>
          <w:kern w:val="0"/>
          <w:lang w:eastAsia="ru-RU"/>
        </w:rPr>
      </w:pPr>
      <w:r w:rsidRPr="00E20C7E">
        <w:rPr>
          <w:rFonts w:eastAsia="Times New Roman" w:cs="Times New Roman"/>
          <w:b/>
          <w:kern w:val="0"/>
          <w:lang w:eastAsia="ru-RU"/>
        </w:rPr>
        <w:t>территории общего пользования</w:t>
      </w:r>
      <w:r w:rsidRPr="00E20C7E">
        <w:rPr>
          <w:rFonts w:eastAsia="Times New Roman" w:cs="Times New Roman"/>
          <w:kern w:val="0"/>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6248A" w:rsidRPr="00E20C7E" w:rsidRDefault="00C6248A" w:rsidP="00C6248A">
      <w:pPr>
        <w:widowControl/>
        <w:suppressAutoHyphens w:val="0"/>
        <w:autoSpaceDE w:val="0"/>
        <w:autoSpaceDN w:val="0"/>
        <w:adjustRightInd w:val="0"/>
        <w:ind w:firstLine="709"/>
        <w:jc w:val="both"/>
        <w:rPr>
          <w:rFonts w:eastAsia="Times New Roman" w:cs="Times New Roman"/>
          <w:b/>
          <w:kern w:val="0"/>
          <w:lang w:eastAsia="ru-RU"/>
        </w:rPr>
      </w:pPr>
      <w:r w:rsidRPr="00E20C7E">
        <w:rPr>
          <w:rFonts w:eastAsia="Times New Roman" w:cs="Times New Roman"/>
          <w:b/>
          <w:kern w:val="0"/>
          <w:lang w:eastAsia="ru-RU"/>
        </w:rPr>
        <w:t xml:space="preserve">территориальное планирование - </w:t>
      </w:r>
      <w:r w:rsidRPr="00E20C7E">
        <w:rPr>
          <w:rFonts w:eastAsia="Times New Roman" w:cs="Times New Roman"/>
          <w:kern w:val="0"/>
          <w:lang w:eastAsia="ru-RU"/>
        </w:rPr>
        <w:t xml:space="preserve">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 </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b/>
          <w:kern w:val="0"/>
          <w:lang w:eastAsia="ru-RU"/>
        </w:rPr>
        <w:t>территориальные зоны</w:t>
      </w:r>
      <w:r w:rsidRPr="00E20C7E">
        <w:rPr>
          <w:rFonts w:eastAsia="Times New Roman" w:cs="Times New Roman"/>
          <w:kern w:val="0"/>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b/>
          <w:kern w:val="0"/>
          <w:lang w:eastAsia="ru-RU"/>
        </w:rPr>
        <w:lastRenderedPageBreak/>
        <w:t>улица</w:t>
      </w:r>
      <w:r w:rsidRPr="00E20C7E">
        <w:rPr>
          <w:rFonts w:eastAsia="Times New Roman" w:cs="Times New Roman"/>
          <w:kern w:val="0"/>
          <w:lang w:eastAsia="ru-RU"/>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b/>
          <w:kern w:val="0"/>
          <w:lang w:eastAsia="ru-RU"/>
        </w:rPr>
        <w:t>функциональные зоны</w:t>
      </w:r>
      <w:r w:rsidRPr="00E20C7E">
        <w:rPr>
          <w:rFonts w:eastAsia="Times New Roman" w:cs="Times New Roman"/>
          <w:kern w:val="0"/>
          <w:lang w:eastAsia="ru-RU"/>
        </w:rPr>
        <w:t xml:space="preserve"> - зоны, для которых документами территориального планирования определены границы и функциональное назначение;</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b/>
          <w:kern w:val="0"/>
          <w:lang w:eastAsia="ru-RU"/>
        </w:rPr>
        <w:t>функциональное зонирование территории</w:t>
      </w:r>
      <w:r w:rsidRPr="00E20C7E">
        <w:rPr>
          <w:rFonts w:eastAsia="Times New Roman" w:cs="Times New Roman"/>
          <w:kern w:val="0"/>
          <w:lang w:eastAsia="ru-RU"/>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b/>
          <w:kern w:val="0"/>
          <w:lang w:eastAsia="ru-RU"/>
        </w:rPr>
        <w:t>этаж</w:t>
      </w:r>
      <w:r w:rsidRPr="00E20C7E">
        <w:rPr>
          <w:rFonts w:eastAsia="Times New Roman" w:cs="Times New Roman"/>
          <w:kern w:val="0"/>
          <w:lang w:eastAsia="ru-RU"/>
        </w:rPr>
        <w:t xml:space="preserve"> - пространство между поверхностями двух последовательно расположенных перекрытий в здании, строении, сооружении;</w:t>
      </w:r>
    </w:p>
    <w:p w:rsidR="00C6248A" w:rsidRPr="00E20C7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E20C7E">
        <w:rPr>
          <w:rFonts w:eastAsia="Times New Roman" w:cs="Times New Roman"/>
          <w:b/>
          <w:kern w:val="0"/>
          <w:lang w:eastAsia="ru-RU"/>
        </w:rPr>
        <w:t>этажность здания</w:t>
      </w:r>
      <w:r w:rsidRPr="00E20C7E">
        <w:rPr>
          <w:rFonts w:eastAsia="Times New Roman" w:cs="Times New Roman"/>
          <w:kern w:val="0"/>
          <w:lang w:eastAsia="ru-RU"/>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E20C7E">
        <w:rPr>
          <w:rFonts w:eastAsia="Times New Roman" w:cs="Times New Roman"/>
          <w:kern w:val="0"/>
          <w:lang w:eastAsia="ru-RU"/>
        </w:rPr>
        <w:t>отмостки</w:t>
      </w:r>
      <w:proofErr w:type="spellEnd"/>
      <w:r w:rsidRPr="00E20C7E">
        <w:rPr>
          <w:rFonts w:eastAsia="Times New Roman" w:cs="Times New Roman"/>
          <w:kern w:val="0"/>
          <w:lang w:eastAsia="ru-RU"/>
        </w:rPr>
        <w:t xml:space="preserve"> не менее чем на два метра).</w:t>
      </w:r>
    </w:p>
    <w:p w:rsidR="00C6248A" w:rsidRPr="00BF5143" w:rsidRDefault="00C6248A" w:rsidP="007D4DD9">
      <w:pPr>
        <w:rPr>
          <w:rFonts w:eastAsia="Times New Roman" w:cs="Times New Roman"/>
          <w:b/>
          <w:bCs/>
        </w:rPr>
      </w:pPr>
      <w:bookmarkStart w:id="26" w:name="_Toc268484945"/>
      <w:bookmarkStart w:id="27" w:name="_Toc268487885"/>
      <w:bookmarkStart w:id="28" w:name="_Toc269200745"/>
    </w:p>
    <w:p w:rsidR="00C6248A" w:rsidRPr="00BF5143" w:rsidRDefault="00C6248A" w:rsidP="00C6248A">
      <w:pPr>
        <w:keepNext/>
        <w:widowControl/>
        <w:tabs>
          <w:tab w:val="num" w:pos="0"/>
        </w:tabs>
        <w:jc w:val="center"/>
        <w:outlineLvl w:val="2"/>
        <w:rPr>
          <w:rFonts w:eastAsia="Times New Roman" w:cs="Times New Roman"/>
          <w:b/>
          <w:bCs/>
        </w:rPr>
      </w:pPr>
      <w:bookmarkStart w:id="29" w:name="_Toc52725800"/>
      <w:r w:rsidRPr="00BF5143">
        <w:rPr>
          <w:rFonts w:eastAsia="Times New Roman" w:cs="Times New Roman"/>
          <w:b/>
          <w:bCs/>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26"/>
      <w:bookmarkEnd w:id="27"/>
      <w:bookmarkEnd w:id="28"/>
      <w:bookmarkEnd w:id="29"/>
    </w:p>
    <w:p w:rsidR="00C6248A" w:rsidRPr="00BF5143" w:rsidRDefault="00D03F8D"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 xml:space="preserve">1. К полномочиям Собрания </w:t>
      </w:r>
      <w:r w:rsidR="00C6248A" w:rsidRPr="00BF5143">
        <w:rPr>
          <w:rFonts w:eastAsia="Times New Roman" w:cs="Times New Roman"/>
          <w:kern w:val="0"/>
          <w:lang w:eastAsia="ru-RU"/>
        </w:rPr>
        <w:t>депутатов Красносулинского района в области регулирования отношений по вопросам землепользования и застройки относятся:</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1) утверждение правил землепользования и застройки, утверждение внесения изменений в правила землепользования и застройки;</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2) утверждение районных и местных нормативов градостроительного проектирования;</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3) иные полномочия в соответствии с действующим законодательством.</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2. К полномочиям Администрации Красносулинского района (далее - администрация) в области регулирования отношений по вопросам землепользования и застройки относятся:</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1) принятие решения о подготовке проекта правил землепользования и застройки и внесения в них изменений;</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2) принятие решений о подготовке документации по планировке территорий;</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3) утверждение документации по планировке территорий;</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6) принятие решений о развитии застроенных территорий;</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7) принятие решений о резервировании земельных участков для муниципальных нужд в порядке, установленном законодательством;</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8) иные вопросы землепользования и застройки, относящиеся к ведению исполнительных органов местного самоуправления района.</w:t>
      </w:r>
    </w:p>
    <w:p w:rsidR="00C6248A" w:rsidRPr="00BF5143" w:rsidRDefault="00C6248A" w:rsidP="00D03F8D">
      <w:pPr>
        <w:keepNext/>
        <w:widowControl/>
        <w:tabs>
          <w:tab w:val="num" w:pos="0"/>
        </w:tabs>
        <w:spacing w:before="120"/>
        <w:jc w:val="center"/>
        <w:outlineLvl w:val="2"/>
        <w:rPr>
          <w:rFonts w:eastAsia="Times New Roman" w:cs="Times New Roman"/>
          <w:b/>
          <w:bCs/>
        </w:rPr>
      </w:pPr>
      <w:bookmarkStart w:id="30" w:name="_Toc268484946"/>
      <w:bookmarkStart w:id="31" w:name="_Toc268487886"/>
      <w:bookmarkStart w:id="32" w:name="_Toc269200746"/>
      <w:bookmarkStart w:id="33" w:name="_Toc52725801"/>
      <w:r w:rsidRPr="00BF5143">
        <w:rPr>
          <w:rFonts w:eastAsia="Times New Roman" w:cs="Times New Roman"/>
          <w:b/>
          <w:bCs/>
        </w:rPr>
        <w:t>Статья 4. Комиссия по подготовке проекта правил землепользования и застройки</w:t>
      </w:r>
      <w:bookmarkEnd w:id="30"/>
      <w:bookmarkEnd w:id="31"/>
      <w:bookmarkEnd w:id="32"/>
      <w:bookmarkEnd w:id="33"/>
    </w:p>
    <w:p w:rsidR="00C6248A" w:rsidRPr="00BF5143" w:rsidRDefault="00C6248A" w:rsidP="00C6248A">
      <w:pPr>
        <w:widowControl/>
        <w:suppressAutoHyphens w:val="0"/>
        <w:autoSpaceDE w:val="0"/>
        <w:autoSpaceDN w:val="0"/>
        <w:adjustRightInd w:val="0"/>
        <w:ind w:firstLine="709"/>
        <w:jc w:val="both"/>
        <w:rPr>
          <w:rFonts w:eastAsia="Times New Roman" w:cs="Times New Roman"/>
          <w:color w:val="FF0000"/>
          <w:kern w:val="0"/>
          <w:lang w:eastAsia="ru-RU"/>
        </w:rPr>
      </w:pPr>
      <w:r w:rsidRPr="00BF5143">
        <w:rPr>
          <w:rFonts w:eastAsia="Times New Roman" w:cs="Times New Roman"/>
          <w:kern w:val="0"/>
          <w:lang w:eastAsia="ru-RU"/>
        </w:rPr>
        <w:t xml:space="preserve">1. Комиссию по подготовке проекта решения о внесении изменений в правила землепользования и застройки на территории муниципального образования «Красносулинского район» при Администрации Красносулинского района (далее по тексту – Комиссия) является </w:t>
      </w:r>
      <w:r w:rsidR="006354C1">
        <w:rPr>
          <w:rFonts w:eastAsia="Times New Roman" w:cs="Times New Roman"/>
          <w:kern w:val="0"/>
          <w:lang w:eastAsia="ru-RU"/>
        </w:rPr>
        <w:t>временным</w:t>
      </w:r>
      <w:r w:rsidRPr="00BF5143">
        <w:rPr>
          <w:rFonts w:eastAsia="Times New Roman" w:cs="Times New Roman"/>
          <w:kern w:val="0"/>
          <w:lang w:eastAsia="ru-RU"/>
        </w:rPr>
        <w:t xml:space="preserve"> действующим коллегиальным совещательным органом, созданным при Администрации Красносулинского района в целях организации решения вопросов, связанных с </w:t>
      </w:r>
      <w:r w:rsidRPr="006354C1">
        <w:rPr>
          <w:rFonts w:eastAsia="Times New Roman" w:cs="Times New Roman"/>
          <w:kern w:val="0"/>
          <w:lang w:eastAsia="ru-RU"/>
        </w:rPr>
        <w:t>землепользованием и застройкой территории поселения,  осуществляющим свою деятельно</w:t>
      </w:r>
      <w:r w:rsidR="006F2910" w:rsidRPr="006354C1">
        <w:rPr>
          <w:rFonts w:eastAsia="Times New Roman" w:cs="Times New Roman"/>
          <w:kern w:val="0"/>
          <w:lang w:eastAsia="ru-RU"/>
        </w:rPr>
        <w:t>сть согласно настоящим Правилам</w:t>
      </w:r>
      <w:r w:rsidR="006354C1" w:rsidRPr="006354C1">
        <w:rPr>
          <w:rFonts w:eastAsia="Times New Roman" w:cs="Times New Roman"/>
          <w:kern w:val="0"/>
          <w:lang w:eastAsia="ru-RU"/>
        </w:rPr>
        <w:t xml:space="preserve">, </w:t>
      </w:r>
      <w:r w:rsidR="006354C1" w:rsidRPr="006354C1">
        <w:rPr>
          <w:rFonts w:eastAsia="Times New Roman"/>
          <w:lang w:eastAsia="ru-RU"/>
        </w:rPr>
        <w:t>а также согласно Градостроительного кодекса РФ</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lastRenderedPageBreak/>
        <w:t>2. К полномочиям Комиссии в области регулирования отношений по вопросам землепользования и застройки относятся:</w:t>
      </w:r>
    </w:p>
    <w:p w:rsidR="00C6248A" w:rsidRPr="00BF5143" w:rsidRDefault="00C6248A" w:rsidP="00C6248A">
      <w:pPr>
        <w:ind w:firstLine="709"/>
        <w:jc w:val="both"/>
        <w:rPr>
          <w:rFonts w:cs="Times New Roman"/>
        </w:rPr>
      </w:pPr>
      <w:r w:rsidRPr="00BF5143">
        <w:rPr>
          <w:rFonts w:cs="Times New Roman"/>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C6248A" w:rsidRPr="00BF5143" w:rsidRDefault="00C6248A" w:rsidP="00C6248A">
      <w:pPr>
        <w:ind w:firstLine="709"/>
        <w:jc w:val="both"/>
        <w:rPr>
          <w:rFonts w:cs="Times New Roman"/>
        </w:rPr>
      </w:pPr>
      <w:r w:rsidRPr="00BF5143">
        <w:rPr>
          <w:rFonts w:cs="Times New Roman"/>
        </w:rPr>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3) проведение публичных слушаний по вопросам землепользования и застройки;</w:t>
      </w:r>
    </w:p>
    <w:p w:rsidR="00C6248A" w:rsidRPr="00BF5143" w:rsidRDefault="00C6248A" w:rsidP="00C6248A">
      <w:pPr>
        <w:ind w:firstLine="709"/>
        <w:jc w:val="both"/>
        <w:rPr>
          <w:rFonts w:cs="Times New Roman"/>
        </w:rPr>
      </w:pPr>
      <w:r w:rsidRPr="00BF5143">
        <w:rPr>
          <w:rFonts w:cs="Times New Roman"/>
        </w:rPr>
        <w:t>4) подготовка заключений по результатам публичных слушаний;</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 xml:space="preserve">6) подготовка заключения о необходимости внесения изменений в Правила; </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7) осуществление процедур, по подготовке проекта изменений в Правила.</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8) осуществление иных функций в соответствии с настоящими Правилами и иными правовыми актами органов местного самоуправления поселения.</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3. В состав Комиссии входят представители органов местного самоуправления Красносулинского района, представители территориальных органов местного самоуправления района; представители общественных организаций, расположенных на территории района; представители организаций, осуществляющих на территории района хозяйственную деятельность, иные компетентные лица.</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Ростовской области, иных органов и организаций.</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4. Персональный состав членов Комиссии, положение о Комиссии и порядке ее деятельности утверждается Главой района.</w:t>
      </w:r>
    </w:p>
    <w:p w:rsidR="00C6248A" w:rsidRPr="00DA7881" w:rsidRDefault="00C6248A" w:rsidP="00C6248A">
      <w:pPr>
        <w:widowControl/>
        <w:suppressAutoHyphens w:val="0"/>
        <w:autoSpaceDE w:val="0"/>
        <w:autoSpaceDN w:val="0"/>
        <w:adjustRightInd w:val="0"/>
        <w:ind w:firstLine="709"/>
        <w:jc w:val="both"/>
        <w:rPr>
          <w:rFonts w:eastAsia="Times New Roman" w:cs="Times New Roman"/>
          <w:kern w:val="0"/>
          <w:highlight w:val="yellow"/>
          <w:lang w:eastAsia="ru-RU"/>
        </w:rPr>
      </w:pPr>
    </w:p>
    <w:p w:rsidR="00C6248A" w:rsidRPr="00BF5143" w:rsidRDefault="00C6248A" w:rsidP="00C6248A">
      <w:pPr>
        <w:keepNext/>
        <w:widowControl/>
        <w:tabs>
          <w:tab w:val="num" w:pos="0"/>
        </w:tabs>
        <w:jc w:val="center"/>
        <w:outlineLvl w:val="2"/>
        <w:rPr>
          <w:rFonts w:eastAsia="Times New Roman" w:cs="Times New Roman"/>
          <w:b/>
          <w:bCs/>
        </w:rPr>
      </w:pPr>
      <w:bookmarkStart w:id="34" w:name="_Toc268484947"/>
      <w:bookmarkStart w:id="35" w:name="_Toc268487887"/>
      <w:bookmarkStart w:id="36" w:name="_Toc269200747"/>
      <w:bookmarkStart w:id="37" w:name="_Toc52725802"/>
      <w:r w:rsidRPr="00BF5143">
        <w:rPr>
          <w:rFonts w:eastAsia="Times New Roman" w:cs="Times New Roman"/>
          <w:b/>
          <w:bCs/>
        </w:rPr>
        <w:t>Статья 5. Общие положения о градостроительном зонировании территории поселения</w:t>
      </w:r>
      <w:bookmarkEnd w:id="34"/>
      <w:bookmarkEnd w:id="35"/>
      <w:bookmarkEnd w:id="36"/>
      <w:bookmarkEnd w:id="37"/>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 xml:space="preserve">1. Настоящими Правилами на территории </w:t>
      </w:r>
      <w:r w:rsidR="00DA7881" w:rsidRPr="00BF5143">
        <w:rPr>
          <w:rFonts w:eastAsia="Times New Roman" w:cs="Times New Roman"/>
          <w:kern w:val="0"/>
          <w:lang w:eastAsia="ru-RU"/>
        </w:rPr>
        <w:t>Пролетарского</w:t>
      </w:r>
      <w:r w:rsidRPr="00BF5143">
        <w:rPr>
          <w:rFonts w:eastAsia="Times New Roman" w:cs="Times New Roman"/>
          <w:kern w:val="0"/>
          <w:lang w:eastAsia="ru-RU"/>
        </w:rPr>
        <w:t xml:space="preserve"> сельского поселения Красносулинского района устанавливаются следующие территориальные зоны: </w:t>
      </w:r>
    </w:p>
    <w:p w:rsidR="00FD1418" w:rsidRPr="00FD1418" w:rsidRDefault="00FD1418" w:rsidP="00FD1418">
      <w:pPr>
        <w:widowControl/>
        <w:suppressAutoHyphens w:val="0"/>
        <w:autoSpaceDE w:val="0"/>
        <w:autoSpaceDN w:val="0"/>
        <w:adjustRightInd w:val="0"/>
        <w:ind w:firstLine="709"/>
        <w:jc w:val="both"/>
        <w:rPr>
          <w:rFonts w:eastAsia="Times New Roman" w:cs="Times New Roman"/>
          <w:kern w:val="0"/>
          <w:lang w:eastAsia="ru-RU"/>
        </w:rPr>
      </w:pPr>
      <w:r w:rsidRPr="00FD1418">
        <w:rPr>
          <w:rFonts w:eastAsia="Times New Roman" w:cs="Times New Roman"/>
          <w:kern w:val="0"/>
          <w:lang w:eastAsia="ru-RU"/>
        </w:rPr>
        <w:t>1.1. Жилые зоны:</w:t>
      </w:r>
    </w:p>
    <w:p w:rsidR="00FD1418" w:rsidRPr="00FD1418" w:rsidRDefault="00FD1418" w:rsidP="00FD1418">
      <w:pPr>
        <w:widowControl/>
        <w:suppressAutoHyphens w:val="0"/>
        <w:autoSpaceDE w:val="0"/>
        <w:autoSpaceDN w:val="0"/>
        <w:adjustRightInd w:val="0"/>
        <w:ind w:left="709" w:firstLine="425"/>
        <w:jc w:val="both"/>
        <w:rPr>
          <w:rFonts w:eastAsia="Times New Roman" w:cs="Times New Roman"/>
          <w:kern w:val="0"/>
          <w:lang w:eastAsia="ru-RU"/>
        </w:rPr>
      </w:pPr>
      <w:r w:rsidRPr="00FD1418">
        <w:rPr>
          <w:rFonts w:eastAsia="Times New Roman" w:cs="Times New Roman"/>
          <w:kern w:val="0"/>
          <w:lang w:eastAsia="ru-RU"/>
        </w:rPr>
        <w:t xml:space="preserve">- </w:t>
      </w:r>
      <w:r w:rsidRPr="00FD1418">
        <w:rPr>
          <w:rFonts w:eastAsia="Times New Roman" w:cs="Times New Roman"/>
          <w:bCs/>
          <w:kern w:val="0"/>
          <w:lang w:eastAsia="ru-RU"/>
        </w:rPr>
        <w:t>Зона индивидуальной жилой застройки</w:t>
      </w:r>
      <w:r w:rsidRPr="00FD1418">
        <w:rPr>
          <w:rFonts w:eastAsia="Times New Roman" w:cs="Times New Roman"/>
          <w:kern w:val="0"/>
          <w:lang w:eastAsia="ru-RU"/>
        </w:rPr>
        <w:t xml:space="preserve"> – Ж-1/1, Ж-1/2, Ж-1/3, Ж-1/4;</w:t>
      </w:r>
    </w:p>
    <w:p w:rsidR="00FD1418" w:rsidRPr="00FD1418" w:rsidRDefault="00FD1418" w:rsidP="00FD1418">
      <w:pPr>
        <w:widowControl/>
        <w:suppressAutoHyphens w:val="0"/>
        <w:autoSpaceDE w:val="0"/>
        <w:autoSpaceDN w:val="0"/>
        <w:adjustRightInd w:val="0"/>
        <w:ind w:left="709" w:firstLine="425"/>
        <w:jc w:val="both"/>
        <w:rPr>
          <w:rFonts w:eastAsia="Times New Roman" w:cs="Times New Roman"/>
          <w:kern w:val="0"/>
          <w:lang w:eastAsia="ru-RU"/>
        </w:rPr>
      </w:pPr>
      <w:r w:rsidRPr="00FD1418">
        <w:rPr>
          <w:rFonts w:eastAsia="Times New Roman" w:cs="Times New Roman"/>
          <w:kern w:val="0"/>
          <w:lang w:eastAsia="ru-RU"/>
        </w:rPr>
        <w:t xml:space="preserve">- </w:t>
      </w:r>
      <w:r w:rsidRPr="00FD1418">
        <w:rPr>
          <w:rFonts w:eastAsia="Times New Roman" w:cs="Times New Roman"/>
          <w:bCs/>
          <w:kern w:val="0"/>
          <w:lang w:eastAsia="ru-RU"/>
        </w:rPr>
        <w:t xml:space="preserve">Зона малоэтажной и </w:t>
      </w:r>
      <w:proofErr w:type="spellStart"/>
      <w:r w:rsidRPr="00FD1418">
        <w:rPr>
          <w:rFonts w:eastAsia="Times New Roman" w:cs="Times New Roman"/>
          <w:bCs/>
          <w:kern w:val="0"/>
          <w:lang w:eastAsia="ru-RU"/>
        </w:rPr>
        <w:t>среднеэтажной</w:t>
      </w:r>
      <w:proofErr w:type="spellEnd"/>
      <w:r w:rsidRPr="00FD1418">
        <w:rPr>
          <w:rFonts w:eastAsia="Times New Roman" w:cs="Times New Roman"/>
          <w:bCs/>
          <w:kern w:val="0"/>
          <w:lang w:eastAsia="ru-RU"/>
        </w:rPr>
        <w:t xml:space="preserve">  жилой застройки</w:t>
      </w:r>
      <w:r w:rsidRPr="00FD1418">
        <w:rPr>
          <w:rFonts w:eastAsia="Times New Roman" w:cs="Times New Roman"/>
          <w:kern w:val="0"/>
          <w:lang w:eastAsia="ru-RU"/>
        </w:rPr>
        <w:t xml:space="preserve"> – Ж-2;</w:t>
      </w:r>
    </w:p>
    <w:p w:rsidR="00FD1418" w:rsidRPr="00FD1418" w:rsidRDefault="00FD1418" w:rsidP="00FD1418">
      <w:pPr>
        <w:widowControl/>
        <w:suppressAutoHyphens w:val="0"/>
        <w:autoSpaceDE w:val="0"/>
        <w:autoSpaceDN w:val="0"/>
        <w:adjustRightInd w:val="0"/>
        <w:ind w:firstLine="709"/>
        <w:jc w:val="both"/>
        <w:rPr>
          <w:rFonts w:eastAsia="Times New Roman" w:cs="Times New Roman"/>
          <w:kern w:val="0"/>
          <w:lang w:eastAsia="ru-RU"/>
        </w:rPr>
      </w:pPr>
      <w:r w:rsidRPr="00FD1418">
        <w:rPr>
          <w:rFonts w:eastAsia="Times New Roman" w:cs="Times New Roman"/>
          <w:kern w:val="0"/>
          <w:lang w:eastAsia="ru-RU"/>
        </w:rPr>
        <w:t>1.2. Общественно-деловые зоны:</w:t>
      </w:r>
    </w:p>
    <w:p w:rsidR="00FD1418" w:rsidRPr="00FD1418" w:rsidRDefault="00FD1418" w:rsidP="00FD1418">
      <w:pPr>
        <w:widowControl/>
        <w:suppressAutoHyphens w:val="0"/>
        <w:autoSpaceDE w:val="0"/>
        <w:autoSpaceDN w:val="0"/>
        <w:adjustRightInd w:val="0"/>
        <w:ind w:firstLine="1134"/>
        <w:jc w:val="both"/>
        <w:rPr>
          <w:rFonts w:eastAsia="Times New Roman" w:cs="Times New Roman"/>
          <w:bCs/>
          <w:kern w:val="0"/>
          <w:lang w:eastAsia="ru-RU"/>
        </w:rPr>
      </w:pPr>
      <w:r w:rsidRPr="00FD1418">
        <w:rPr>
          <w:rFonts w:eastAsia="Times New Roman" w:cs="Times New Roman"/>
          <w:kern w:val="0"/>
          <w:lang w:eastAsia="ru-RU"/>
        </w:rPr>
        <w:t xml:space="preserve">- </w:t>
      </w:r>
      <w:r w:rsidRPr="00FD1418">
        <w:rPr>
          <w:rFonts w:eastAsia="Times New Roman" w:cs="Times New Roman"/>
          <w:bCs/>
          <w:kern w:val="0"/>
          <w:lang w:eastAsia="ru-RU"/>
        </w:rPr>
        <w:t xml:space="preserve">Зона объектов здравоохранения, социального обеспечения, детских  </w:t>
      </w:r>
    </w:p>
    <w:p w:rsidR="00FD1418" w:rsidRPr="00FD1418" w:rsidRDefault="00FD1418" w:rsidP="00FD1418">
      <w:pPr>
        <w:widowControl/>
        <w:suppressAutoHyphens w:val="0"/>
        <w:autoSpaceDE w:val="0"/>
        <w:autoSpaceDN w:val="0"/>
        <w:adjustRightInd w:val="0"/>
        <w:ind w:firstLine="709"/>
        <w:jc w:val="both"/>
        <w:rPr>
          <w:rFonts w:eastAsia="Times New Roman" w:cs="Times New Roman"/>
          <w:kern w:val="0"/>
          <w:lang w:eastAsia="ru-RU"/>
        </w:rPr>
      </w:pPr>
      <w:r w:rsidRPr="00FD1418">
        <w:rPr>
          <w:rFonts w:eastAsia="Times New Roman" w:cs="Times New Roman"/>
          <w:bCs/>
          <w:kern w:val="0"/>
          <w:lang w:eastAsia="ru-RU"/>
        </w:rPr>
        <w:t xml:space="preserve">         учреждений и объектов образования</w:t>
      </w:r>
      <w:r w:rsidRPr="00FD1418">
        <w:rPr>
          <w:rFonts w:eastAsia="Times New Roman" w:cs="Times New Roman"/>
          <w:kern w:val="0"/>
          <w:lang w:eastAsia="ru-RU"/>
        </w:rPr>
        <w:t xml:space="preserve"> – </w:t>
      </w:r>
      <w:r w:rsidRPr="00FD1418">
        <w:rPr>
          <w:rFonts w:eastAsia="Times New Roman" w:cs="Times New Roman"/>
          <w:bCs/>
          <w:kern w:val="0"/>
          <w:lang w:eastAsia="ru-RU"/>
        </w:rPr>
        <w:t>ОД-1/1, ОД-1/2, ОД-1/3, ОД-1/4, ОД-       1/5</w:t>
      </w:r>
      <w:r w:rsidRPr="00FD1418">
        <w:rPr>
          <w:rFonts w:eastAsia="Times New Roman" w:cs="Times New Roman"/>
          <w:kern w:val="0"/>
          <w:lang w:eastAsia="ru-RU"/>
        </w:rPr>
        <w:t>;</w:t>
      </w:r>
    </w:p>
    <w:p w:rsidR="00FD1418" w:rsidRPr="00FD1418" w:rsidRDefault="00FD1418" w:rsidP="00FD1418">
      <w:pPr>
        <w:widowControl/>
        <w:suppressAutoHyphens w:val="0"/>
        <w:autoSpaceDE w:val="0"/>
        <w:autoSpaceDN w:val="0"/>
        <w:adjustRightInd w:val="0"/>
        <w:ind w:firstLine="1134"/>
        <w:jc w:val="both"/>
        <w:rPr>
          <w:rFonts w:eastAsia="Times New Roman" w:cs="Times New Roman"/>
          <w:bCs/>
          <w:kern w:val="0"/>
          <w:lang w:eastAsia="ru-RU"/>
        </w:rPr>
      </w:pPr>
      <w:r w:rsidRPr="00FD1418">
        <w:rPr>
          <w:rFonts w:eastAsia="Times New Roman" w:cs="Times New Roman"/>
          <w:kern w:val="0"/>
          <w:lang w:eastAsia="ru-RU"/>
        </w:rPr>
        <w:t xml:space="preserve">- </w:t>
      </w:r>
      <w:r w:rsidR="006354C1">
        <w:rPr>
          <w:rFonts w:eastAsia="Times New Roman"/>
          <w:bCs/>
          <w:lang w:eastAsia="ru-RU"/>
        </w:rPr>
        <w:t>Зона размещения объектов общественно-</w:t>
      </w:r>
      <w:r w:rsidR="006354C1" w:rsidRPr="006354C1">
        <w:rPr>
          <w:rFonts w:eastAsia="Times New Roman"/>
          <w:bCs/>
          <w:lang w:eastAsia="ru-RU"/>
        </w:rPr>
        <w:t>делового назначения</w:t>
      </w:r>
      <w:r w:rsidRPr="00FD1418">
        <w:rPr>
          <w:rFonts w:eastAsia="Times New Roman" w:cs="Times New Roman"/>
          <w:bCs/>
          <w:kern w:val="0"/>
          <w:lang w:eastAsia="ru-RU"/>
        </w:rPr>
        <w:t>– ОД-2/1, ОД-2/2, ОД-2/3;</w:t>
      </w:r>
    </w:p>
    <w:p w:rsidR="00FD1418" w:rsidRPr="00FD1418" w:rsidRDefault="00FD1418" w:rsidP="00FD1418">
      <w:pPr>
        <w:widowControl/>
        <w:suppressAutoHyphens w:val="0"/>
        <w:autoSpaceDE w:val="0"/>
        <w:autoSpaceDN w:val="0"/>
        <w:adjustRightInd w:val="0"/>
        <w:ind w:firstLine="709"/>
        <w:jc w:val="both"/>
        <w:rPr>
          <w:rFonts w:eastAsia="Times New Roman" w:cs="Times New Roman"/>
          <w:kern w:val="0"/>
          <w:lang w:eastAsia="ru-RU"/>
        </w:rPr>
      </w:pPr>
      <w:r w:rsidRPr="00FD1418">
        <w:rPr>
          <w:rFonts w:eastAsia="Times New Roman" w:cs="Times New Roman"/>
          <w:kern w:val="0"/>
          <w:lang w:eastAsia="ru-RU"/>
        </w:rPr>
        <w:t>1.3. Производственные зоны:</w:t>
      </w:r>
    </w:p>
    <w:p w:rsidR="00FD1418" w:rsidRPr="00FD1418" w:rsidRDefault="00FD1418" w:rsidP="00FD1418">
      <w:pPr>
        <w:widowControl/>
        <w:suppressAutoHyphens w:val="0"/>
        <w:autoSpaceDE w:val="0"/>
        <w:autoSpaceDN w:val="0"/>
        <w:adjustRightInd w:val="0"/>
        <w:ind w:firstLine="1134"/>
        <w:jc w:val="both"/>
        <w:rPr>
          <w:rFonts w:eastAsia="Times New Roman" w:cs="Times New Roman"/>
          <w:kern w:val="0"/>
          <w:lang w:eastAsia="ru-RU"/>
        </w:rPr>
      </w:pPr>
      <w:r w:rsidRPr="00FD1418">
        <w:rPr>
          <w:rFonts w:eastAsia="Times New Roman" w:cs="Times New Roman"/>
          <w:kern w:val="0"/>
          <w:lang w:eastAsia="ru-RU"/>
        </w:rPr>
        <w:t xml:space="preserve">- </w:t>
      </w:r>
      <w:r w:rsidRPr="00FD1418">
        <w:rPr>
          <w:rFonts w:eastAsia="Times New Roman" w:cs="Times New Roman"/>
          <w:bCs/>
          <w:kern w:val="0"/>
          <w:lang w:eastAsia="ru-RU"/>
        </w:rPr>
        <w:t>Производственная зона с размером санитарно-защитной зоны не более 100 м</w:t>
      </w:r>
      <w:r w:rsidRPr="00FD1418">
        <w:rPr>
          <w:rFonts w:eastAsia="Times New Roman" w:cs="Times New Roman"/>
          <w:kern w:val="0"/>
          <w:lang w:eastAsia="ru-RU"/>
        </w:rPr>
        <w:t>– П-1/1, П-1/2;</w:t>
      </w:r>
    </w:p>
    <w:p w:rsidR="00FD1418" w:rsidRPr="00FD1418" w:rsidRDefault="00FD1418" w:rsidP="00FD1418">
      <w:pPr>
        <w:widowControl/>
        <w:suppressAutoHyphens w:val="0"/>
        <w:autoSpaceDE w:val="0"/>
        <w:autoSpaceDN w:val="0"/>
        <w:adjustRightInd w:val="0"/>
        <w:ind w:firstLine="1134"/>
        <w:jc w:val="both"/>
        <w:rPr>
          <w:rFonts w:eastAsia="Times New Roman" w:cs="Times New Roman"/>
          <w:kern w:val="0"/>
          <w:lang w:eastAsia="ru-RU"/>
        </w:rPr>
      </w:pPr>
      <w:r w:rsidRPr="00FD1418">
        <w:rPr>
          <w:rFonts w:eastAsia="Times New Roman" w:cs="Times New Roman"/>
          <w:kern w:val="0"/>
          <w:lang w:eastAsia="ru-RU"/>
        </w:rPr>
        <w:t xml:space="preserve">- </w:t>
      </w:r>
      <w:r w:rsidRPr="00FD1418">
        <w:rPr>
          <w:rFonts w:eastAsia="Times New Roman" w:cs="Times New Roman"/>
          <w:bCs/>
          <w:kern w:val="0"/>
          <w:lang w:eastAsia="ru-RU"/>
        </w:rPr>
        <w:t>Производственная зона с размером санитарно-защитной зоны более 100 м</w:t>
      </w:r>
      <w:r w:rsidRPr="00FD1418">
        <w:rPr>
          <w:rFonts w:eastAsia="Times New Roman" w:cs="Times New Roman"/>
          <w:kern w:val="0"/>
          <w:lang w:eastAsia="ru-RU"/>
        </w:rPr>
        <w:t xml:space="preserve"> – П-2/1, П-2/2;</w:t>
      </w:r>
    </w:p>
    <w:p w:rsidR="00FD1418" w:rsidRPr="00FD1418" w:rsidRDefault="00FD1418" w:rsidP="00FD1418">
      <w:pPr>
        <w:widowControl/>
        <w:suppressAutoHyphens w:val="0"/>
        <w:autoSpaceDE w:val="0"/>
        <w:autoSpaceDN w:val="0"/>
        <w:adjustRightInd w:val="0"/>
        <w:ind w:firstLine="1134"/>
        <w:jc w:val="both"/>
        <w:rPr>
          <w:rFonts w:eastAsia="Times New Roman" w:cs="Times New Roman"/>
          <w:kern w:val="0"/>
          <w:lang w:eastAsia="ru-RU"/>
        </w:rPr>
      </w:pPr>
      <w:r w:rsidRPr="00FD1418">
        <w:rPr>
          <w:rFonts w:eastAsia="Times New Roman" w:cs="Times New Roman"/>
          <w:kern w:val="0"/>
          <w:lang w:eastAsia="ru-RU"/>
        </w:rPr>
        <w:t>-</w:t>
      </w:r>
      <w:r w:rsidRPr="00FD1418">
        <w:rPr>
          <w:rFonts w:eastAsia="Times New Roman" w:cs="Times New Roman"/>
          <w:bCs/>
          <w:kern w:val="0"/>
          <w:lang w:eastAsia="ru-RU"/>
        </w:rPr>
        <w:t xml:space="preserve"> Производственная зона с размером санитарно-защитной зоны более 500 м</w:t>
      </w:r>
      <w:r w:rsidRPr="00FD1418">
        <w:rPr>
          <w:rFonts w:eastAsia="Times New Roman" w:cs="Times New Roman"/>
          <w:kern w:val="0"/>
          <w:lang w:eastAsia="ru-RU"/>
        </w:rPr>
        <w:t>-П-3/1, П-3/2;</w:t>
      </w:r>
    </w:p>
    <w:p w:rsidR="00FD1418" w:rsidRPr="00FD1418" w:rsidRDefault="00FD1418" w:rsidP="00FD1418">
      <w:pPr>
        <w:widowControl/>
        <w:suppressAutoHyphens w:val="0"/>
        <w:autoSpaceDE w:val="0"/>
        <w:autoSpaceDN w:val="0"/>
        <w:adjustRightInd w:val="0"/>
        <w:ind w:firstLine="1134"/>
        <w:jc w:val="both"/>
        <w:rPr>
          <w:rFonts w:eastAsia="Times New Roman" w:cs="Times New Roman"/>
          <w:kern w:val="0"/>
          <w:lang w:eastAsia="ru-RU"/>
        </w:rPr>
      </w:pPr>
      <w:r w:rsidRPr="00FD1418">
        <w:rPr>
          <w:rFonts w:eastAsia="Times New Roman" w:cs="Times New Roman"/>
          <w:kern w:val="0"/>
          <w:lang w:eastAsia="ru-RU"/>
        </w:rPr>
        <w:t>- Зона карьеров – К-1/1, К-1/2.</w:t>
      </w:r>
    </w:p>
    <w:p w:rsidR="00FD1418" w:rsidRPr="00FD1418" w:rsidRDefault="00FD1418" w:rsidP="00FD1418">
      <w:pPr>
        <w:widowControl/>
        <w:suppressAutoHyphens w:val="0"/>
        <w:autoSpaceDE w:val="0"/>
        <w:autoSpaceDN w:val="0"/>
        <w:adjustRightInd w:val="0"/>
        <w:ind w:firstLine="709"/>
        <w:jc w:val="both"/>
        <w:rPr>
          <w:rFonts w:eastAsia="Times New Roman" w:cs="Times New Roman"/>
          <w:kern w:val="0"/>
          <w:lang w:eastAsia="ru-RU"/>
        </w:rPr>
      </w:pPr>
      <w:r w:rsidRPr="00FD1418">
        <w:rPr>
          <w:rFonts w:eastAsia="Times New Roman" w:cs="Times New Roman"/>
          <w:kern w:val="0"/>
          <w:lang w:eastAsia="ru-RU"/>
        </w:rPr>
        <w:t>1.4. Зона сельскохозяйственного использования:</w:t>
      </w:r>
    </w:p>
    <w:p w:rsidR="00FD1418" w:rsidRPr="00FD1418" w:rsidRDefault="00FD1418" w:rsidP="00FD1418">
      <w:pPr>
        <w:widowControl/>
        <w:suppressAutoHyphens w:val="0"/>
        <w:autoSpaceDE w:val="0"/>
        <w:autoSpaceDN w:val="0"/>
        <w:adjustRightInd w:val="0"/>
        <w:ind w:firstLine="709"/>
        <w:jc w:val="both"/>
        <w:rPr>
          <w:rFonts w:eastAsia="Times New Roman" w:cs="Times New Roman"/>
          <w:kern w:val="0"/>
          <w:lang w:eastAsia="ru-RU"/>
        </w:rPr>
      </w:pPr>
      <w:r w:rsidRPr="00FD1418">
        <w:rPr>
          <w:rFonts w:eastAsia="Times New Roman" w:cs="Times New Roman"/>
          <w:kern w:val="0"/>
          <w:lang w:eastAsia="ru-RU"/>
        </w:rPr>
        <w:t xml:space="preserve">        - Зона сельскохозяйственного использования – СХ-1;</w:t>
      </w:r>
    </w:p>
    <w:p w:rsidR="00FD1418" w:rsidRPr="00FD1418" w:rsidRDefault="00FD1418" w:rsidP="00FD1418">
      <w:pPr>
        <w:widowControl/>
        <w:suppressAutoHyphens w:val="0"/>
        <w:autoSpaceDE w:val="0"/>
        <w:autoSpaceDN w:val="0"/>
        <w:adjustRightInd w:val="0"/>
        <w:ind w:firstLine="1134"/>
        <w:jc w:val="both"/>
        <w:rPr>
          <w:rFonts w:eastAsia="Times New Roman" w:cs="Times New Roman"/>
          <w:bCs/>
          <w:kern w:val="0"/>
          <w:lang w:eastAsia="ru-RU"/>
        </w:rPr>
      </w:pPr>
      <w:r w:rsidRPr="00FD1418">
        <w:rPr>
          <w:rFonts w:eastAsia="Times New Roman" w:cs="Times New Roman"/>
          <w:kern w:val="0"/>
          <w:lang w:eastAsia="ru-RU"/>
        </w:rPr>
        <w:lastRenderedPageBreak/>
        <w:t xml:space="preserve">– </w:t>
      </w:r>
      <w:r w:rsidRPr="00FD1418">
        <w:rPr>
          <w:rFonts w:eastAsia="Times New Roman" w:cs="Times New Roman"/>
          <w:bCs/>
          <w:kern w:val="0"/>
          <w:lang w:eastAsia="ru-RU"/>
        </w:rPr>
        <w:t xml:space="preserve">Зона сельскохозяйственного производства </w:t>
      </w:r>
      <w:r w:rsidRPr="00FD1418">
        <w:rPr>
          <w:rFonts w:eastAsia="Times New Roman" w:cs="Times New Roman"/>
          <w:kern w:val="0"/>
          <w:lang w:eastAsia="ru-RU"/>
        </w:rPr>
        <w:t xml:space="preserve">- </w:t>
      </w:r>
      <w:r w:rsidRPr="00FD1418">
        <w:rPr>
          <w:rFonts w:eastAsia="Times New Roman" w:cs="Times New Roman"/>
          <w:bCs/>
          <w:kern w:val="0"/>
          <w:lang w:eastAsia="ru-RU"/>
        </w:rPr>
        <w:t>СХ-2/1, СХ-2/2.</w:t>
      </w:r>
    </w:p>
    <w:p w:rsidR="00FD1418" w:rsidRPr="00FD1418" w:rsidRDefault="00FD1418" w:rsidP="00FD1418">
      <w:pPr>
        <w:widowControl/>
        <w:suppressAutoHyphens w:val="0"/>
        <w:autoSpaceDE w:val="0"/>
        <w:autoSpaceDN w:val="0"/>
        <w:adjustRightInd w:val="0"/>
        <w:ind w:firstLine="709"/>
        <w:jc w:val="both"/>
        <w:rPr>
          <w:rFonts w:ascii="Arial" w:eastAsia="Times New Roman" w:hAnsi="Arial" w:cs="Times New Roman"/>
          <w:kern w:val="0"/>
          <w:sz w:val="20"/>
          <w:szCs w:val="20"/>
          <w:lang w:eastAsia="ru-RU"/>
        </w:rPr>
      </w:pPr>
      <w:r w:rsidRPr="00FD1418">
        <w:rPr>
          <w:rFonts w:eastAsia="Times New Roman" w:cs="Times New Roman"/>
          <w:kern w:val="0"/>
          <w:lang w:eastAsia="ru-RU"/>
        </w:rPr>
        <w:t xml:space="preserve">        - Зона садоводства и огородничества - СХ-3.</w:t>
      </w:r>
    </w:p>
    <w:p w:rsidR="00FD1418" w:rsidRPr="00FD1418" w:rsidRDefault="00FD1418" w:rsidP="00FD1418">
      <w:pPr>
        <w:widowControl/>
        <w:suppressAutoHyphens w:val="0"/>
        <w:autoSpaceDE w:val="0"/>
        <w:autoSpaceDN w:val="0"/>
        <w:adjustRightInd w:val="0"/>
        <w:ind w:firstLine="709"/>
        <w:jc w:val="both"/>
        <w:rPr>
          <w:rFonts w:eastAsia="Times New Roman" w:cs="Times New Roman"/>
          <w:kern w:val="0"/>
          <w:lang w:eastAsia="ru-RU"/>
        </w:rPr>
      </w:pPr>
      <w:r w:rsidRPr="00FD1418">
        <w:rPr>
          <w:rFonts w:eastAsia="Times New Roman" w:cs="Times New Roman"/>
          <w:kern w:val="0"/>
          <w:lang w:eastAsia="ru-RU"/>
        </w:rPr>
        <w:t>1.5. Рекреационные зоны:</w:t>
      </w:r>
    </w:p>
    <w:p w:rsidR="00FD1418" w:rsidRPr="00FD1418" w:rsidRDefault="00FD1418" w:rsidP="00FD1418">
      <w:pPr>
        <w:widowControl/>
        <w:suppressAutoHyphens w:val="0"/>
        <w:autoSpaceDE w:val="0"/>
        <w:autoSpaceDN w:val="0"/>
        <w:adjustRightInd w:val="0"/>
        <w:ind w:firstLine="1134"/>
        <w:jc w:val="both"/>
        <w:rPr>
          <w:rFonts w:eastAsia="Times New Roman" w:cs="Times New Roman"/>
          <w:kern w:val="0"/>
          <w:lang w:eastAsia="ru-RU"/>
        </w:rPr>
      </w:pPr>
      <w:r w:rsidRPr="00FD1418">
        <w:rPr>
          <w:rFonts w:eastAsia="Times New Roman" w:cs="Times New Roman"/>
          <w:kern w:val="0"/>
          <w:lang w:eastAsia="ru-RU"/>
        </w:rPr>
        <w:t xml:space="preserve">- </w:t>
      </w:r>
      <w:r w:rsidR="001923B5">
        <w:rPr>
          <w:rFonts w:eastAsia="Times New Roman"/>
          <w:bCs/>
          <w:lang w:eastAsia="ru-RU"/>
        </w:rPr>
        <w:t xml:space="preserve">Зона </w:t>
      </w:r>
      <w:r w:rsidR="001923B5" w:rsidRPr="001923B5">
        <w:rPr>
          <w:rFonts w:eastAsia="Times New Roman"/>
          <w:bCs/>
          <w:lang w:eastAsia="ru-RU"/>
        </w:rPr>
        <w:t>рекреации и природных комплексов (скверы, парки, объекты отдыха, физкультуры и спорта)</w:t>
      </w:r>
      <w:r w:rsidRPr="00FD1418">
        <w:rPr>
          <w:rFonts w:eastAsia="Times New Roman" w:cs="Times New Roman"/>
          <w:kern w:val="0"/>
          <w:lang w:eastAsia="ru-RU"/>
        </w:rPr>
        <w:t xml:space="preserve"> – Р-1/1, Р-1/2, Р-1/3, Р-1/4.</w:t>
      </w:r>
    </w:p>
    <w:p w:rsidR="00FD1418" w:rsidRPr="00FD1418" w:rsidRDefault="00FD1418" w:rsidP="00FD1418">
      <w:pPr>
        <w:widowControl/>
        <w:suppressAutoHyphens w:val="0"/>
        <w:autoSpaceDE w:val="0"/>
        <w:autoSpaceDN w:val="0"/>
        <w:adjustRightInd w:val="0"/>
        <w:ind w:firstLine="709"/>
        <w:jc w:val="both"/>
        <w:rPr>
          <w:rFonts w:eastAsia="Times New Roman" w:cs="Times New Roman"/>
          <w:kern w:val="0"/>
          <w:lang w:eastAsia="ru-RU"/>
        </w:rPr>
      </w:pPr>
      <w:r w:rsidRPr="00FD1418">
        <w:rPr>
          <w:rFonts w:eastAsia="Times New Roman" w:cs="Times New Roman"/>
          <w:kern w:val="0"/>
          <w:lang w:eastAsia="ru-RU"/>
        </w:rPr>
        <w:t>1.6. Зоны специального назначения:</w:t>
      </w:r>
    </w:p>
    <w:p w:rsidR="00FD1418" w:rsidRPr="00FD1418" w:rsidRDefault="00FD1418" w:rsidP="00FD1418">
      <w:pPr>
        <w:widowControl/>
        <w:suppressAutoHyphens w:val="0"/>
        <w:autoSpaceDE w:val="0"/>
        <w:autoSpaceDN w:val="0"/>
        <w:adjustRightInd w:val="0"/>
        <w:ind w:firstLine="1134"/>
        <w:jc w:val="both"/>
        <w:rPr>
          <w:rFonts w:eastAsia="Times New Roman" w:cs="Times New Roman"/>
          <w:bCs/>
          <w:kern w:val="0"/>
          <w:lang w:eastAsia="ru-RU"/>
        </w:rPr>
      </w:pPr>
      <w:r w:rsidRPr="00FD1418">
        <w:rPr>
          <w:rFonts w:eastAsia="Times New Roman" w:cs="Times New Roman"/>
          <w:kern w:val="0"/>
          <w:lang w:eastAsia="ru-RU"/>
        </w:rPr>
        <w:t xml:space="preserve">- </w:t>
      </w:r>
      <w:r w:rsidRPr="00FD1418">
        <w:rPr>
          <w:rFonts w:eastAsia="Times New Roman" w:cs="Times New Roman"/>
          <w:bCs/>
          <w:kern w:val="0"/>
          <w:lang w:eastAsia="ru-RU"/>
        </w:rPr>
        <w:t>Зона кладбищ</w:t>
      </w:r>
      <w:r w:rsidRPr="00FD1418">
        <w:rPr>
          <w:rFonts w:eastAsia="Times New Roman" w:cs="Times New Roman"/>
          <w:kern w:val="0"/>
          <w:lang w:eastAsia="ru-RU"/>
        </w:rPr>
        <w:t>–</w:t>
      </w:r>
      <w:r w:rsidRPr="00FD1418">
        <w:rPr>
          <w:rFonts w:eastAsia="Times New Roman" w:cs="Times New Roman"/>
          <w:bCs/>
          <w:kern w:val="0"/>
          <w:lang w:eastAsia="ru-RU"/>
        </w:rPr>
        <w:t>С-1/1, С-1/2;</w:t>
      </w:r>
    </w:p>
    <w:p w:rsidR="00FD1418" w:rsidRPr="00FD1418" w:rsidRDefault="00FD1418" w:rsidP="00FD1418">
      <w:pPr>
        <w:widowControl/>
        <w:suppressAutoHyphens w:val="0"/>
        <w:autoSpaceDE w:val="0"/>
        <w:autoSpaceDN w:val="0"/>
        <w:adjustRightInd w:val="0"/>
        <w:ind w:firstLine="1134"/>
        <w:jc w:val="both"/>
        <w:rPr>
          <w:rFonts w:eastAsia="Times New Roman" w:cs="Times New Roman"/>
          <w:bCs/>
          <w:kern w:val="0"/>
          <w:lang w:eastAsia="ru-RU"/>
        </w:rPr>
      </w:pPr>
      <w:r w:rsidRPr="00FD1418">
        <w:rPr>
          <w:rFonts w:eastAsia="Times New Roman" w:cs="Times New Roman"/>
          <w:bCs/>
          <w:kern w:val="0"/>
          <w:lang w:eastAsia="ru-RU"/>
        </w:rPr>
        <w:t>-Зона полигонов ТБО –С-2;</w:t>
      </w:r>
    </w:p>
    <w:p w:rsidR="00FD1418" w:rsidRPr="00FD1418" w:rsidRDefault="00FD1418" w:rsidP="00FD1418">
      <w:pPr>
        <w:widowControl/>
        <w:suppressAutoHyphens w:val="0"/>
        <w:autoSpaceDE w:val="0"/>
        <w:autoSpaceDN w:val="0"/>
        <w:adjustRightInd w:val="0"/>
        <w:ind w:firstLine="709"/>
        <w:jc w:val="both"/>
        <w:rPr>
          <w:rFonts w:eastAsia="Times New Roman" w:cs="Times New Roman"/>
          <w:kern w:val="0"/>
          <w:lang w:eastAsia="ru-RU"/>
        </w:rPr>
      </w:pPr>
      <w:r w:rsidRPr="00FD1418">
        <w:rPr>
          <w:rFonts w:eastAsia="Times New Roman" w:cs="Times New Roman"/>
          <w:kern w:val="0"/>
          <w:lang w:eastAsia="ru-RU"/>
        </w:rPr>
        <w:t>1.7. Зоны транспортной и инженерной инфраструктуры:</w:t>
      </w:r>
    </w:p>
    <w:p w:rsidR="006E5E68" w:rsidRPr="006E5E68" w:rsidRDefault="00FD1418" w:rsidP="00FD1418">
      <w:pPr>
        <w:widowControl/>
        <w:suppressAutoHyphens w:val="0"/>
        <w:autoSpaceDE w:val="0"/>
        <w:autoSpaceDN w:val="0"/>
        <w:adjustRightInd w:val="0"/>
        <w:ind w:firstLine="709"/>
        <w:jc w:val="both"/>
        <w:rPr>
          <w:rFonts w:eastAsia="Times New Roman" w:cs="Times New Roman"/>
          <w:kern w:val="0"/>
          <w:lang w:eastAsia="ru-RU"/>
        </w:rPr>
      </w:pPr>
      <w:r w:rsidRPr="00FD1418">
        <w:rPr>
          <w:rFonts w:cs="Times New Roman"/>
          <w:bCs/>
        </w:rPr>
        <w:t>- Зона объектов транспортной и инженерной инфраструктур – И-1/1, И-1/2, И-1/3, И-1/4, И-1/5</w:t>
      </w:r>
    </w:p>
    <w:p w:rsidR="00CF6255" w:rsidRPr="00DA7881" w:rsidRDefault="00CF6255" w:rsidP="00CF6255">
      <w:pPr>
        <w:widowControl/>
        <w:suppressAutoHyphens w:val="0"/>
        <w:autoSpaceDE w:val="0"/>
        <w:autoSpaceDN w:val="0"/>
        <w:adjustRightInd w:val="0"/>
        <w:ind w:firstLine="1134"/>
        <w:jc w:val="both"/>
        <w:rPr>
          <w:rFonts w:eastAsia="Times New Roman" w:cs="Times New Roman"/>
          <w:bCs/>
          <w:kern w:val="0"/>
          <w:highlight w:val="yellow"/>
          <w:lang w:eastAsia="ru-RU"/>
        </w:rPr>
      </w:pPr>
    </w:p>
    <w:p w:rsidR="00C6248A" w:rsidRPr="00BF5143" w:rsidRDefault="00C6248A" w:rsidP="0032197F">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 xml:space="preserve">2. Территориальные зоны </w:t>
      </w:r>
      <w:r w:rsidR="00E37441" w:rsidRPr="00BF5143">
        <w:rPr>
          <w:rFonts w:eastAsia="Times New Roman" w:cs="Times New Roman"/>
          <w:kern w:val="0"/>
          <w:lang w:eastAsia="ru-RU"/>
        </w:rPr>
        <w:t xml:space="preserve">могут </w:t>
      </w:r>
      <w:r w:rsidR="00F77711" w:rsidRPr="00BF5143">
        <w:rPr>
          <w:rFonts w:eastAsia="Times New Roman" w:cs="Times New Roman"/>
          <w:kern w:val="0"/>
          <w:lang w:eastAsia="ru-RU"/>
        </w:rPr>
        <w:t>подразделяться</w:t>
      </w:r>
      <w:r w:rsidRPr="00BF5143">
        <w:rPr>
          <w:rFonts w:eastAsia="Times New Roman" w:cs="Times New Roman"/>
          <w:kern w:val="0"/>
          <w:lang w:eastAsia="ru-RU"/>
        </w:rPr>
        <w:t xml:space="preserve"> на </w:t>
      </w:r>
      <w:proofErr w:type="spellStart"/>
      <w:r w:rsidRPr="00BF5143">
        <w:rPr>
          <w:rFonts w:eastAsia="Times New Roman" w:cs="Times New Roman"/>
          <w:kern w:val="0"/>
          <w:lang w:eastAsia="ru-RU"/>
        </w:rPr>
        <w:t>подзоны</w:t>
      </w:r>
      <w:proofErr w:type="spellEnd"/>
      <w:r w:rsidRPr="00BF5143">
        <w:rPr>
          <w:rFonts w:eastAsia="Times New Roman" w:cs="Times New Roman"/>
          <w:kern w:val="0"/>
          <w:lang w:eastAsia="ru-RU"/>
        </w:rPr>
        <w:t xml:space="preserve">, в зависимости от параметров разрешенного использования и специфики объектов капитального строительства и земельных участков. </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3.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4.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5. Градостроительные регламенты установлены с учетом:</w:t>
      </w:r>
    </w:p>
    <w:p w:rsidR="00C6248A" w:rsidRPr="00BF514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BF5143">
        <w:rPr>
          <w:rFonts w:eastAsia="Times New Roman" w:cs="Times New Roman"/>
          <w:kern w:val="0"/>
          <w:lang w:eastAsia="ru-RU"/>
        </w:rPr>
        <w:t>1) фактического использования земельных участков и объектов капитального строительства в границах территориальной зоны;</w:t>
      </w:r>
    </w:p>
    <w:p w:rsidR="00C6248A" w:rsidRPr="000C3EEB"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C6248A" w:rsidRPr="000C3EEB"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Красносулинского района зон планируемого размещения объектов капитального строительства районного значения и утвержденных в составе схемы территориального Ростовской области зон планируемого размещения объектов регионального значения;</w:t>
      </w:r>
    </w:p>
    <w:p w:rsidR="00C6248A" w:rsidRPr="000C3EEB"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4) видов территориальных зон;</w:t>
      </w:r>
    </w:p>
    <w:p w:rsidR="00C6248A" w:rsidRPr="000C3EEB"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5) требований охраны объектов культурного наследия, а также особо охраняемых природных территорий, иных природных объектов.</w:t>
      </w:r>
    </w:p>
    <w:p w:rsidR="00C6248A" w:rsidRPr="000C3EEB"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0C3EEB">
        <w:rPr>
          <w:rFonts w:eastAsia="Times New Roman" w:cs="Times New Roman"/>
          <w:kern w:val="0"/>
          <w:lang w:eastAsia="ru-RU"/>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C6248A" w:rsidRPr="000C3EEB" w:rsidRDefault="00C6248A" w:rsidP="00C6248A">
      <w:pPr>
        <w:widowControl/>
        <w:suppressAutoHyphens w:val="0"/>
        <w:autoSpaceDE w:val="0"/>
        <w:autoSpaceDN w:val="0"/>
        <w:adjustRightInd w:val="0"/>
        <w:ind w:firstLine="709"/>
        <w:jc w:val="both"/>
        <w:rPr>
          <w:rFonts w:eastAsia="Times New Roman" w:cs="Times New Roman"/>
          <w:color w:val="FF0000"/>
          <w:kern w:val="0"/>
          <w:lang w:eastAsia="ru-RU"/>
        </w:rPr>
      </w:pPr>
      <w:r w:rsidRPr="000C3EEB">
        <w:rPr>
          <w:rFonts w:eastAsia="Times New Roman" w:cs="Times New Roman"/>
          <w:kern w:val="0"/>
          <w:lang w:eastAsia="ru-RU"/>
        </w:rPr>
        <w:t>7.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w:t>
      </w:r>
    </w:p>
    <w:p w:rsidR="00C6248A" w:rsidRPr="000C3EEB" w:rsidRDefault="00C6248A" w:rsidP="00B85E7C">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муниципального района или поселения, в соответствии с федеральными законами. </w:t>
      </w:r>
    </w:p>
    <w:p w:rsidR="00C6248A" w:rsidRPr="000C3EEB"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Ростовской области.</w:t>
      </w:r>
    </w:p>
    <w:p w:rsidR="00C6248A" w:rsidRPr="000C3EEB" w:rsidRDefault="00C6248A" w:rsidP="00C6248A">
      <w:pPr>
        <w:widowControl/>
        <w:suppressAutoHyphens w:val="0"/>
        <w:autoSpaceDE w:val="0"/>
        <w:autoSpaceDN w:val="0"/>
        <w:adjustRightInd w:val="0"/>
        <w:ind w:firstLine="709"/>
        <w:jc w:val="both"/>
        <w:rPr>
          <w:rFonts w:eastAsia="Times New Roman" w:cs="Times New Roman"/>
          <w:color w:val="FF0000"/>
          <w:kern w:val="0"/>
          <w:lang w:eastAsia="ru-RU"/>
        </w:rPr>
      </w:pPr>
      <w:r w:rsidRPr="000C3EEB">
        <w:rPr>
          <w:rFonts w:eastAsia="Times New Roman" w:cs="Times New Roman"/>
          <w:kern w:val="0"/>
          <w:lang w:eastAsia="ru-RU"/>
        </w:rPr>
        <w:t>8.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w:t>
      </w:r>
      <w:r w:rsidR="00480D95" w:rsidRPr="000C3EEB">
        <w:rPr>
          <w:rFonts w:eastAsia="Times New Roman" w:cs="Times New Roman"/>
          <w:kern w:val="0"/>
          <w:lang w:eastAsia="ru-RU"/>
        </w:rPr>
        <w:t>вливаются.</w:t>
      </w:r>
    </w:p>
    <w:p w:rsidR="00C6248A" w:rsidRPr="000C3EEB"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C6248A" w:rsidRPr="000C3EEB"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9. Градостроительные регламенты устанавливаются в соответствии с законодательством Российской Федерации.</w:t>
      </w:r>
    </w:p>
    <w:p w:rsidR="00C6248A" w:rsidRPr="000C3EEB"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В том числе:</w:t>
      </w:r>
    </w:p>
    <w:p w:rsidR="00C6248A" w:rsidRPr="000C3EEB" w:rsidRDefault="000C5F38"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 xml:space="preserve">а) </w:t>
      </w:r>
      <w:r w:rsidR="00C6248A" w:rsidRPr="000C3EEB">
        <w:rPr>
          <w:rFonts w:eastAsia="Times New Roman" w:cs="Times New Roman"/>
          <w:kern w:val="0"/>
          <w:lang w:eastAsia="ru-RU"/>
        </w:rPr>
        <w:t>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C6248A" w:rsidRPr="000C3EEB" w:rsidRDefault="000C5F38"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б</w:t>
      </w:r>
      <w:r w:rsidR="00C6248A" w:rsidRPr="000C3EEB">
        <w:rPr>
          <w:rFonts w:eastAsia="Times New Roman" w:cs="Times New Roman"/>
          <w:kern w:val="0"/>
          <w:lang w:eastAsia="ru-RU"/>
        </w:rPr>
        <w:t>) градостроительный регламент в границах водоохранных зон устанавливается в соответствии с Водным кодексом Российской Федерации и нормативными правовыми актами Российской Федерации и Ростовской области;</w:t>
      </w:r>
    </w:p>
    <w:p w:rsidR="00C6248A" w:rsidRPr="000C3EEB" w:rsidRDefault="000C5F38"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в</w:t>
      </w:r>
      <w:r w:rsidR="00C6248A" w:rsidRPr="000C3EEB">
        <w:rPr>
          <w:rFonts w:eastAsia="Times New Roman" w:cs="Times New Roman"/>
          <w:kern w:val="0"/>
          <w:lang w:eastAsia="ru-RU"/>
        </w:rPr>
        <w:t xml:space="preserve">) градостроительный регламент в границах санитарно-защитных зон устанавливается в соответствии с утвержденным проектом таких зон. </w:t>
      </w:r>
    </w:p>
    <w:p w:rsidR="00C6248A" w:rsidRPr="000C3EEB" w:rsidRDefault="000C5F38"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г</w:t>
      </w:r>
      <w:r w:rsidR="00C6248A" w:rsidRPr="000C3EEB">
        <w:rPr>
          <w:rFonts w:eastAsia="Times New Roman" w:cs="Times New Roman"/>
          <w:kern w:val="0"/>
          <w:lang w:eastAsia="ru-RU"/>
        </w:rPr>
        <w:t>)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C6248A" w:rsidRPr="000C3EEB" w:rsidRDefault="000C5F38"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д</w:t>
      </w:r>
      <w:r w:rsidR="00C6248A" w:rsidRPr="000C3EEB">
        <w:rPr>
          <w:rFonts w:eastAsia="Times New Roman" w:cs="Times New Roman"/>
          <w:kern w:val="0"/>
          <w:lang w:eastAsia="ru-RU"/>
        </w:rPr>
        <w:t>)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rsidR="00C6248A" w:rsidRPr="000C3EEB"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0C3EEB">
        <w:rPr>
          <w:rFonts w:eastAsia="Times New Roman" w:cs="Times New Roman"/>
          <w:kern w:val="0"/>
          <w:lang w:eastAsia="ru-RU"/>
        </w:rPr>
        <w:t>10.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C6248A" w:rsidRPr="00A11AF3"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0C3EEB">
        <w:rPr>
          <w:rFonts w:eastAsia="Times New Roman" w:cs="Times New Roman"/>
          <w:kern w:val="0"/>
          <w:lang w:eastAsia="ru-RU"/>
        </w:rPr>
        <w:t xml:space="preserve">11.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w:t>
      </w:r>
      <w:r w:rsidRPr="00A11AF3">
        <w:rPr>
          <w:rFonts w:eastAsia="Times New Roman" w:cs="Times New Roman"/>
          <w:kern w:val="0"/>
          <w:lang w:eastAsia="ru-RU"/>
        </w:rPr>
        <w:t>содержащих описания местоположения границ указанных территорий и зон.</w:t>
      </w:r>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 xml:space="preserve">12.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w:t>
      </w:r>
      <w:r w:rsidRPr="00A11AF3">
        <w:rPr>
          <w:rFonts w:eastAsia="Times New Roman" w:cs="Times New Roman"/>
          <w:kern w:val="0"/>
          <w:lang w:eastAsia="ru-RU"/>
        </w:rPr>
        <w:lastRenderedPageBreak/>
        <w:t>границы уполномоченным органом. В настоящих Правилах отображаются внесенные изменения.</w:t>
      </w:r>
    </w:p>
    <w:p w:rsidR="00C6248A" w:rsidRPr="00DA7881" w:rsidRDefault="00C6248A" w:rsidP="00C6248A">
      <w:pPr>
        <w:widowControl/>
        <w:suppressAutoHyphens w:val="0"/>
        <w:autoSpaceDE w:val="0"/>
        <w:autoSpaceDN w:val="0"/>
        <w:adjustRightInd w:val="0"/>
        <w:ind w:firstLine="709"/>
        <w:jc w:val="both"/>
        <w:rPr>
          <w:rFonts w:eastAsia="Times New Roman" w:cs="Times New Roman"/>
          <w:kern w:val="0"/>
          <w:highlight w:val="yellow"/>
          <w:lang w:eastAsia="ru-RU"/>
        </w:rPr>
      </w:pPr>
    </w:p>
    <w:p w:rsidR="00C6248A" w:rsidRPr="00A11AF3" w:rsidRDefault="00C6248A" w:rsidP="00C6248A">
      <w:pPr>
        <w:keepNext/>
        <w:widowControl/>
        <w:tabs>
          <w:tab w:val="num" w:pos="0"/>
        </w:tabs>
        <w:jc w:val="center"/>
        <w:outlineLvl w:val="2"/>
        <w:rPr>
          <w:rFonts w:eastAsia="Times New Roman" w:cs="Times New Roman"/>
          <w:b/>
          <w:bCs/>
        </w:rPr>
      </w:pPr>
      <w:bookmarkStart w:id="38" w:name="_Toc268484948"/>
      <w:bookmarkStart w:id="39" w:name="_Toc268487888"/>
      <w:bookmarkStart w:id="40" w:name="_Toc269200748"/>
      <w:bookmarkStart w:id="41" w:name="_Toc52725803"/>
      <w:r w:rsidRPr="00A11AF3">
        <w:rPr>
          <w:rFonts w:eastAsia="Times New Roman" w:cs="Times New Roman"/>
          <w:b/>
          <w:bCs/>
        </w:rPr>
        <w:t>Статья 6. Использование земельных участков, на которые распространяется действие градостроительных регламентов</w:t>
      </w:r>
      <w:bookmarkEnd w:id="38"/>
      <w:bookmarkEnd w:id="39"/>
      <w:bookmarkEnd w:id="40"/>
      <w:bookmarkEnd w:id="41"/>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 xml:space="preserve">1. Использование и застройка земельных участков на территории </w:t>
      </w:r>
      <w:r w:rsidR="00DA7881" w:rsidRPr="00A11AF3">
        <w:rPr>
          <w:rFonts w:eastAsia="Times New Roman" w:cs="Times New Roman"/>
          <w:kern w:val="0"/>
          <w:lang w:eastAsia="ru-RU"/>
        </w:rPr>
        <w:t>Пролетарского</w:t>
      </w:r>
      <w:r w:rsidRPr="00A11AF3">
        <w:rPr>
          <w:rFonts w:eastAsia="Times New Roman" w:cs="Times New Roman"/>
          <w:kern w:val="0"/>
          <w:lang w:eastAsia="ru-RU"/>
        </w:rPr>
        <w:t xml:space="preserve"> сельского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C6248A" w:rsidRPr="00A11AF3"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A11AF3">
        <w:rPr>
          <w:rFonts w:eastAsia="Times New Roman" w:cs="Times New Roman"/>
          <w:kern w:val="0"/>
          <w:lang w:eastAsia="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при условии обязательного соблюдения требований технических регламентов;</w:t>
      </w:r>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rsidR="00C6248A" w:rsidRPr="00DA7881" w:rsidRDefault="00C6248A" w:rsidP="00E62250">
      <w:pPr>
        <w:rPr>
          <w:rFonts w:eastAsia="Times New Roman" w:cs="Times New Roman"/>
          <w:b/>
          <w:bCs/>
          <w:highlight w:val="yellow"/>
        </w:rPr>
      </w:pPr>
      <w:bookmarkStart w:id="42" w:name="_Toc268484949"/>
      <w:bookmarkStart w:id="43" w:name="_Toc268487889"/>
      <w:bookmarkStart w:id="44" w:name="_Toc269200749"/>
    </w:p>
    <w:p w:rsidR="00C6248A" w:rsidRPr="00A11AF3" w:rsidRDefault="00C6248A" w:rsidP="00C6248A">
      <w:pPr>
        <w:keepNext/>
        <w:widowControl/>
        <w:tabs>
          <w:tab w:val="num" w:pos="0"/>
        </w:tabs>
        <w:jc w:val="center"/>
        <w:outlineLvl w:val="2"/>
        <w:rPr>
          <w:rFonts w:eastAsia="Times New Roman" w:cs="Times New Roman"/>
          <w:b/>
          <w:bCs/>
        </w:rPr>
      </w:pPr>
      <w:bookmarkStart w:id="45" w:name="_Toc52725804"/>
      <w:r w:rsidRPr="00A11AF3">
        <w:rPr>
          <w:rFonts w:eastAsia="Times New Roman" w:cs="Times New Roman"/>
          <w:b/>
          <w:bCs/>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42"/>
      <w:bookmarkEnd w:id="43"/>
      <w:bookmarkEnd w:id="44"/>
      <w:bookmarkEnd w:id="45"/>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C6248A" w:rsidRPr="00A11AF3" w:rsidRDefault="00C6248A" w:rsidP="00C6248A">
      <w:pPr>
        <w:ind w:firstLine="708"/>
        <w:jc w:val="both"/>
        <w:rPr>
          <w:rFonts w:cs="Times New Roman"/>
        </w:rPr>
      </w:pPr>
      <w:r w:rsidRPr="00A11AF3">
        <w:rPr>
          <w:rFonts w:cs="Times New Roman"/>
        </w:rPr>
        <w:lastRenderedPageBreak/>
        <w:t>3.Разрешения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C6248A" w:rsidRPr="00DA7881" w:rsidRDefault="00C6248A" w:rsidP="00C6248A">
      <w:pPr>
        <w:ind w:firstLine="708"/>
        <w:jc w:val="both"/>
        <w:rPr>
          <w:rFonts w:cs="Times New Roman"/>
          <w:highlight w:val="yellow"/>
        </w:rPr>
      </w:pPr>
    </w:p>
    <w:p w:rsidR="00C6248A" w:rsidRPr="00A11AF3" w:rsidRDefault="00C6248A" w:rsidP="00C6248A">
      <w:pPr>
        <w:keepNext/>
        <w:widowControl/>
        <w:tabs>
          <w:tab w:val="num" w:pos="0"/>
        </w:tabs>
        <w:jc w:val="center"/>
        <w:outlineLvl w:val="2"/>
        <w:rPr>
          <w:rFonts w:eastAsia="Times New Roman" w:cs="Times New Roman"/>
          <w:b/>
          <w:bCs/>
        </w:rPr>
      </w:pPr>
      <w:bookmarkStart w:id="46" w:name="_Toc268484950"/>
      <w:bookmarkStart w:id="47" w:name="_Toc268487890"/>
      <w:bookmarkStart w:id="48" w:name="_Toc269200750"/>
      <w:bookmarkStart w:id="49" w:name="_Toc52725805"/>
      <w:r w:rsidRPr="00A11AF3">
        <w:rPr>
          <w:rFonts w:eastAsia="Times New Roman" w:cs="Times New Roman"/>
          <w:b/>
          <w:bCs/>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46"/>
      <w:bookmarkEnd w:id="47"/>
      <w:bookmarkEnd w:id="48"/>
      <w:bookmarkEnd w:id="49"/>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C6248A" w:rsidRPr="00A11AF3"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A11AF3">
        <w:rPr>
          <w:rFonts w:eastAsia="Times New Roman" w:cs="Times New Roman"/>
          <w:kern w:val="0"/>
          <w:lang w:eastAsia="ru-RU"/>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 поселения.</w:t>
      </w:r>
    </w:p>
    <w:p w:rsidR="00C6248A" w:rsidRPr="00DA7881" w:rsidRDefault="00C6248A" w:rsidP="00C6248A">
      <w:pPr>
        <w:widowControl/>
        <w:suppressAutoHyphens w:val="0"/>
        <w:autoSpaceDE w:val="0"/>
        <w:autoSpaceDN w:val="0"/>
        <w:adjustRightInd w:val="0"/>
        <w:ind w:firstLine="709"/>
        <w:jc w:val="both"/>
        <w:rPr>
          <w:rFonts w:eastAsia="Times New Roman" w:cs="Times New Roman"/>
          <w:kern w:val="0"/>
          <w:highlight w:val="yellow"/>
          <w:lang w:eastAsia="ru-RU"/>
        </w:rPr>
      </w:pPr>
    </w:p>
    <w:p w:rsidR="00C6248A" w:rsidRPr="008F7B11" w:rsidRDefault="00C6248A" w:rsidP="00C6248A">
      <w:pPr>
        <w:keepNext/>
        <w:widowControl/>
        <w:tabs>
          <w:tab w:val="num" w:pos="0"/>
        </w:tabs>
        <w:jc w:val="center"/>
        <w:outlineLvl w:val="2"/>
        <w:rPr>
          <w:rFonts w:eastAsia="Times New Roman" w:cs="Times New Roman"/>
          <w:b/>
          <w:bCs/>
        </w:rPr>
      </w:pPr>
      <w:bookmarkStart w:id="50" w:name="_Toc268487891"/>
      <w:bookmarkStart w:id="51" w:name="_Toc269200751"/>
      <w:bookmarkStart w:id="52" w:name="_Toc52725806"/>
      <w:r w:rsidRPr="008F7B11">
        <w:rPr>
          <w:rFonts w:eastAsia="Times New Roman" w:cs="Times New Roman"/>
          <w:b/>
          <w:bCs/>
        </w:rPr>
        <w:t>Статья 9. Осуществление строительства, реконструкции объектов капитального строительства</w:t>
      </w:r>
      <w:bookmarkEnd w:id="50"/>
      <w:bookmarkEnd w:id="51"/>
      <w:bookmarkEnd w:id="52"/>
    </w:p>
    <w:p w:rsidR="00C6248A" w:rsidRPr="008F7B11"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8F7B11">
        <w:rPr>
          <w:rFonts w:eastAsia="Times New Roman" w:cs="Times New Roman"/>
          <w:kern w:val="0"/>
          <w:lang w:eastAsia="ru-RU"/>
        </w:rPr>
        <w:t xml:space="preserve">1. Строительство, реконструкция объектов капитального строительства на территории </w:t>
      </w:r>
      <w:r w:rsidR="00DA7881" w:rsidRPr="008F7B11">
        <w:rPr>
          <w:rFonts w:eastAsia="Times New Roman" w:cs="Times New Roman"/>
          <w:kern w:val="0"/>
          <w:lang w:eastAsia="ru-RU"/>
        </w:rPr>
        <w:t>Пролетарского</w:t>
      </w:r>
      <w:r w:rsidRPr="008F7B11">
        <w:rPr>
          <w:rFonts w:eastAsia="Times New Roman" w:cs="Times New Roman"/>
          <w:kern w:val="0"/>
          <w:lang w:eastAsia="ru-RU"/>
        </w:rPr>
        <w:t xml:space="preserve"> сельского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Ростовской области и принятыми в соответствии с ними правовыми актами Администрации  </w:t>
      </w:r>
      <w:proofErr w:type="spellStart"/>
      <w:r w:rsidRPr="008F7B11">
        <w:rPr>
          <w:rFonts w:eastAsia="Times New Roman" w:cs="Times New Roman"/>
          <w:kern w:val="0"/>
          <w:lang w:eastAsia="ru-RU"/>
        </w:rPr>
        <w:lastRenderedPageBreak/>
        <w:t>Красносулинскогорайона</w:t>
      </w:r>
      <w:proofErr w:type="spellEnd"/>
      <w:r w:rsidRPr="008F7B11">
        <w:rPr>
          <w:rFonts w:eastAsia="Times New Roman" w:cs="Times New Roman"/>
          <w:kern w:val="0"/>
          <w:lang w:eastAsia="ru-RU"/>
        </w:rPr>
        <w:t>, устанавливающими особенности осуществления указанной деятельности на территории поселения.</w:t>
      </w:r>
    </w:p>
    <w:p w:rsidR="000C5F38" w:rsidRPr="008F7B11"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8F7B11">
        <w:rPr>
          <w:rFonts w:eastAsia="Times New Roman" w:cs="Times New Roman"/>
          <w:kern w:val="0"/>
          <w:lang w:eastAsia="ru-RU"/>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0C5F38" w:rsidRPr="00DA7881" w:rsidRDefault="000C5F38" w:rsidP="00C6248A">
      <w:pPr>
        <w:widowControl/>
        <w:suppressAutoHyphens w:val="0"/>
        <w:autoSpaceDE w:val="0"/>
        <w:autoSpaceDN w:val="0"/>
        <w:adjustRightInd w:val="0"/>
        <w:ind w:firstLine="709"/>
        <w:jc w:val="both"/>
        <w:rPr>
          <w:rFonts w:eastAsia="Times New Roman" w:cs="Times New Roman"/>
          <w:kern w:val="0"/>
          <w:highlight w:val="yellow"/>
          <w:lang w:eastAsia="ru-RU"/>
        </w:rPr>
      </w:pPr>
      <w:r w:rsidRPr="00DA7881">
        <w:rPr>
          <w:rFonts w:eastAsia="Times New Roman" w:cs="Times New Roman"/>
          <w:kern w:val="0"/>
          <w:highlight w:val="yellow"/>
          <w:lang w:eastAsia="ru-RU"/>
        </w:rPr>
        <w:br w:type="page"/>
      </w:r>
    </w:p>
    <w:p w:rsidR="00C6248A" w:rsidRPr="008F7B11" w:rsidRDefault="00C6248A" w:rsidP="00C6248A">
      <w:pPr>
        <w:keepNext/>
        <w:keepLines/>
        <w:tabs>
          <w:tab w:val="num" w:pos="0"/>
        </w:tabs>
        <w:spacing w:before="200"/>
        <w:jc w:val="center"/>
        <w:outlineLvl w:val="1"/>
        <w:rPr>
          <w:rFonts w:eastAsia="Times New Roman" w:cs="Times New Roman"/>
          <w:bCs/>
          <w:iCs/>
        </w:rPr>
      </w:pPr>
      <w:bookmarkStart w:id="53" w:name="_Toc268484951"/>
      <w:bookmarkStart w:id="54" w:name="_Toc268487893"/>
      <w:bookmarkStart w:id="55" w:name="_Toc269200752"/>
      <w:bookmarkStart w:id="56" w:name="_Toc52725807"/>
      <w:r w:rsidRPr="008F7B11">
        <w:rPr>
          <w:rFonts w:eastAsia="Times New Roman" w:cs="Times New Roman"/>
          <w:bCs/>
          <w:iCs/>
        </w:rPr>
        <w:lastRenderedPageBreak/>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3"/>
      <w:bookmarkEnd w:id="54"/>
      <w:bookmarkEnd w:id="55"/>
      <w:bookmarkEnd w:id="56"/>
    </w:p>
    <w:p w:rsidR="00C6248A" w:rsidRPr="008F7B11" w:rsidRDefault="00C6248A" w:rsidP="00C6248A"/>
    <w:p w:rsidR="00C6248A" w:rsidRPr="008F7B11" w:rsidRDefault="00C6248A" w:rsidP="00C6248A">
      <w:pPr>
        <w:keepNext/>
        <w:widowControl/>
        <w:tabs>
          <w:tab w:val="num" w:pos="0"/>
        </w:tabs>
        <w:jc w:val="center"/>
        <w:outlineLvl w:val="2"/>
        <w:rPr>
          <w:rFonts w:eastAsia="Times New Roman" w:cs="Times New Roman"/>
          <w:b/>
          <w:bCs/>
        </w:rPr>
      </w:pPr>
      <w:bookmarkStart w:id="57" w:name="_Toc268487894"/>
      <w:bookmarkStart w:id="58" w:name="_Toc269200753"/>
      <w:bookmarkStart w:id="59" w:name="_Toc52725808"/>
      <w:r w:rsidRPr="008F7B11">
        <w:rPr>
          <w:rFonts w:eastAsia="Times New Roman" w:cs="Times New Roman"/>
          <w:b/>
          <w:bCs/>
        </w:rPr>
        <w:t>Статья 10. Порядок изменения видов разрешенного использования земельных участков и объектов капитального строительства</w:t>
      </w:r>
      <w:bookmarkEnd w:id="57"/>
      <w:bookmarkEnd w:id="58"/>
      <w:bookmarkEnd w:id="59"/>
    </w:p>
    <w:p w:rsidR="00C6248A" w:rsidRPr="008F7B11"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8F7B11">
        <w:rPr>
          <w:rFonts w:eastAsia="Times New Roman" w:cs="Times New Roman"/>
          <w:kern w:val="0"/>
          <w:lang w:eastAsia="ru-RU"/>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C6248A" w:rsidRPr="008F7B11"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8F7B11">
        <w:rPr>
          <w:rFonts w:eastAsia="Times New Roman" w:cs="Times New Roman"/>
          <w:kern w:val="0"/>
          <w:lang w:eastAsia="ru-RU"/>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C6248A" w:rsidRPr="008F7B11"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8F7B11">
        <w:rPr>
          <w:rFonts w:eastAsia="Times New Roman" w:cs="Times New Roman"/>
          <w:kern w:val="0"/>
          <w:lang w:eastAsia="ru-RU"/>
        </w:rPr>
        <w:t>Порядок действий по реализации приведенного выше права устанавливается законодательством, настоящими Правилами и иными правовыми актами Администрации Красносулинского района.</w:t>
      </w:r>
    </w:p>
    <w:p w:rsidR="00C6248A" w:rsidRPr="008F7B11"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8F7B11">
        <w:rPr>
          <w:rFonts w:eastAsia="Times New Roman" w:cs="Times New Roman"/>
          <w:kern w:val="0"/>
          <w:lang w:eastAsia="ru-RU"/>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11).</w:t>
      </w:r>
    </w:p>
    <w:p w:rsidR="00C6248A" w:rsidRPr="008F7B11"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8F7B11">
        <w:rPr>
          <w:rFonts w:eastAsia="Times New Roman" w:cs="Times New Roman"/>
          <w:kern w:val="0"/>
          <w:lang w:eastAsia="ru-RU"/>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C6248A" w:rsidRPr="008F7B11"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8F7B11">
        <w:rPr>
          <w:rFonts w:eastAsia="Times New Roman" w:cs="Times New Roman"/>
          <w:kern w:val="0"/>
          <w:lang w:eastAsia="ru-RU"/>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C6248A" w:rsidRPr="008F7B11"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8F7B11">
        <w:rPr>
          <w:rFonts w:eastAsia="Times New Roman" w:cs="Times New Roman"/>
          <w:kern w:val="0"/>
          <w:lang w:eastAsia="ru-RU"/>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C6248A" w:rsidRPr="008F7B11" w:rsidRDefault="00C6248A" w:rsidP="00C6248A">
      <w:pPr>
        <w:widowControl/>
        <w:suppressAutoHyphens w:val="0"/>
        <w:autoSpaceDE w:val="0"/>
        <w:autoSpaceDN w:val="0"/>
        <w:adjustRightInd w:val="0"/>
        <w:ind w:firstLine="540"/>
        <w:jc w:val="both"/>
        <w:rPr>
          <w:rFonts w:eastAsia="Times New Roman" w:cs="Times New Roman"/>
          <w:kern w:val="0"/>
          <w:lang w:eastAsia="ru-RU"/>
        </w:rPr>
      </w:pPr>
    </w:p>
    <w:p w:rsidR="00C6248A" w:rsidRPr="0075510E" w:rsidRDefault="00C6248A" w:rsidP="00C6248A">
      <w:pPr>
        <w:keepNext/>
        <w:widowControl/>
        <w:tabs>
          <w:tab w:val="num" w:pos="0"/>
        </w:tabs>
        <w:jc w:val="center"/>
        <w:outlineLvl w:val="2"/>
        <w:rPr>
          <w:rFonts w:eastAsia="Times New Roman" w:cs="Times New Roman"/>
          <w:b/>
          <w:bCs/>
        </w:rPr>
      </w:pPr>
      <w:bookmarkStart w:id="60" w:name="_Toc268487895"/>
      <w:bookmarkStart w:id="61" w:name="_Toc269200754"/>
      <w:bookmarkStart w:id="62" w:name="_Toc52725809"/>
      <w:r w:rsidRPr="0075510E">
        <w:rPr>
          <w:rFonts w:eastAsia="Times New Roman" w:cs="Times New Roman"/>
          <w:b/>
          <w:bCs/>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60"/>
      <w:bookmarkEnd w:id="61"/>
      <w:bookmarkEnd w:id="62"/>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xml:space="preserve">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w:t>
      </w:r>
      <w:r w:rsidRPr="0075510E">
        <w:rPr>
          <w:rFonts w:eastAsia="Times New Roman" w:cs="Times New Roman"/>
          <w:kern w:val="0"/>
          <w:lang w:eastAsia="ru-RU"/>
        </w:rPr>
        <w:lastRenderedPageBreak/>
        <w:t>использования), направляет заявление о предоставлении разрешения на условно разрешенный вид использования в Комиссию.</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Заявление о выдаче разрешения на условно разрешенный вид использования может подаваться: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при подготовке документации по планировке территории;</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при планировании строительства (реконструкции) капитальных зданий и сооружений;</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при планировании изменения вида использования земельных участков, объектов капитального строительства в процессе их использования.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Красносулинского района о предоставлении разрешения или об отказе в предоставлении такого разрешения с указанием причин принятого решения.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5. Решение о предоставлении разрешения на условно разрешенный вид использования или об отказе в предоставлении такого разрешения принимается Главой Красносулинского района.</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C6248A" w:rsidRPr="00DA7881" w:rsidRDefault="00C6248A" w:rsidP="00E62250">
      <w:pPr>
        <w:rPr>
          <w:rFonts w:eastAsia="Times New Roman" w:cs="Times New Roman"/>
          <w:b/>
          <w:bCs/>
          <w:highlight w:val="yellow"/>
        </w:rPr>
      </w:pPr>
      <w:bookmarkStart w:id="63" w:name="_Toc268487892"/>
      <w:bookmarkStart w:id="64" w:name="_Toc269200755"/>
    </w:p>
    <w:p w:rsidR="00C6248A" w:rsidRPr="0075510E" w:rsidRDefault="00C6248A" w:rsidP="00C6248A">
      <w:pPr>
        <w:keepNext/>
        <w:widowControl/>
        <w:tabs>
          <w:tab w:val="num" w:pos="0"/>
        </w:tabs>
        <w:jc w:val="center"/>
        <w:outlineLvl w:val="2"/>
        <w:rPr>
          <w:rFonts w:eastAsia="Times New Roman" w:cs="Times New Roman"/>
          <w:b/>
          <w:bCs/>
        </w:rPr>
      </w:pPr>
      <w:bookmarkStart w:id="65" w:name="_Toc52725810"/>
      <w:r w:rsidRPr="0075510E">
        <w:rPr>
          <w:rFonts w:eastAsia="Times New Roman" w:cs="Times New Roman"/>
          <w:b/>
          <w:bCs/>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63"/>
      <w:bookmarkEnd w:id="64"/>
      <w:bookmarkEnd w:id="65"/>
    </w:p>
    <w:p w:rsidR="00C6248A" w:rsidRPr="0075510E"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75510E">
        <w:rPr>
          <w:rFonts w:eastAsia="Times New Roman" w:cs="Times New Roman"/>
          <w:kern w:val="0"/>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иныехарактеристики</w:t>
      </w:r>
      <w:r w:rsidR="00F631A7" w:rsidRPr="0075510E">
        <w:rPr>
          <w:rFonts w:eastAsia="Times New Roman" w:cs="Times New Roman"/>
          <w:kern w:val="0"/>
          <w:lang w:eastAsia="ru-RU"/>
        </w:rPr>
        <w:t>,</w:t>
      </w:r>
      <w:r w:rsidRPr="0075510E">
        <w:rPr>
          <w:rFonts w:eastAsia="Times New Roman" w:cs="Times New Roman"/>
          <w:kern w:val="0"/>
          <w:lang w:eastAsia="ru-RU"/>
        </w:rPr>
        <w:t xml:space="preserve"> которых неблагоприятны для застройки, вправе обратиться за разрешениями на отклонение от </w:t>
      </w:r>
      <w:r w:rsidRPr="0075510E">
        <w:rPr>
          <w:rFonts w:eastAsia="Times New Roman" w:cs="Times New Roman"/>
          <w:kern w:val="0"/>
          <w:lang w:eastAsia="ru-RU"/>
        </w:rPr>
        <w:lastRenderedPageBreak/>
        <w:t>предельных параметров разрешенного строительства, реконструкции объектов капитального строительства.</w:t>
      </w:r>
    </w:p>
    <w:p w:rsidR="00C6248A" w:rsidRPr="0075510E"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75510E">
        <w:rPr>
          <w:rFonts w:eastAsia="Times New Roman" w:cs="Times New Roman"/>
          <w:kern w:val="0"/>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2.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3.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интересы которых могут быть нарушены врезультате отклонения от предельных параметров разрешенного строительства, реконструкции объекта капитального строительства.</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4.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5. На основании результатов публичных слушаний Комиссия подготавливает и направляет Главе Администрации Красносулинского района рекомендации о возможности предоставлении разрешения или об отказе в предоставлении такого разрешения с указанием причин принятого решения.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6.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Красносулинского района.</w:t>
      </w:r>
    </w:p>
    <w:p w:rsidR="000C5F38"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7. Разрешение на отклонение от предельных параметров разрешенного строительства,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r w:rsidR="000C5F38" w:rsidRPr="0075510E">
        <w:rPr>
          <w:rFonts w:eastAsia="Times New Roman" w:cs="Times New Roman"/>
          <w:kern w:val="0"/>
          <w:lang w:eastAsia="ru-RU"/>
        </w:rPr>
        <w:br w:type="page"/>
      </w:r>
    </w:p>
    <w:p w:rsidR="00C6248A" w:rsidRPr="0075510E" w:rsidRDefault="00C6248A" w:rsidP="00C6248A">
      <w:pPr>
        <w:keepNext/>
        <w:keepLines/>
        <w:tabs>
          <w:tab w:val="num" w:pos="0"/>
        </w:tabs>
        <w:jc w:val="center"/>
        <w:outlineLvl w:val="1"/>
        <w:rPr>
          <w:rFonts w:eastAsia="Times New Roman" w:cs="Times New Roman"/>
          <w:bCs/>
          <w:iCs/>
        </w:rPr>
      </w:pPr>
      <w:bookmarkStart w:id="66" w:name="_Toc268484952"/>
      <w:bookmarkStart w:id="67" w:name="_Toc268487896"/>
      <w:bookmarkStart w:id="68" w:name="_Toc269200756"/>
      <w:bookmarkStart w:id="69" w:name="_Toc52725811"/>
      <w:r w:rsidRPr="0075510E">
        <w:rPr>
          <w:rFonts w:eastAsia="Times New Roman" w:cs="Times New Roman"/>
          <w:bCs/>
          <w:iCs/>
        </w:rPr>
        <w:lastRenderedPageBreak/>
        <w:t>3. ПОЛОЖЕНИЕ О ПОДГОТОВКЕ ДОКУМЕНТАЦИИ</w:t>
      </w:r>
      <w:bookmarkStart w:id="70" w:name="_Toc268487897"/>
      <w:bookmarkStart w:id="71" w:name="_Toc269200757"/>
      <w:bookmarkEnd w:id="66"/>
      <w:bookmarkEnd w:id="67"/>
      <w:bookmarkEnd w:id="68"/>
      <w:r w:rsidRPr="0075510E">
        <w:rPr>
          <w:rFonts w:eastAsia="Times New Roman" w:cs="Times New Roman"/>
          <w:bCs/>
          <w:iCs/>
        </w:rPr>
        <w:t>ПО ПЛАНИРОВКЕ ТЕРРИТОРИИ</w:t>
      </w:r>
      <w:bookmarkEnd w:id="69"/>
      <w:bookmarkEnd w:id="70"/>
      <w:bookmarkEnd w:id="71"/>
    </w:p>
    <w:p w:rsidR="00C6248A" w:rsidRPr="0075510E" w:rsidRDefault="00C6248A" w:rsidP="00C6248A"/>
    <w:p w:rsidR="00C6248A" w:rsidRPr="0075510E" w:rsidRDefault="00C6248A" w:rsidP="00C6248A">
      <w:pPr>
        <w:keepNext/>
        <w:widowControl/>
        <w:tabs>
          <w:tab w:val="num" w:pos="0"/>
        </w:tabs>
        <w:jc w:val="center"/>
        <w:outlineLvl w:val="2"/>
        <w:rPr>
          <w:rFonts w:eastAsia="Times New Roman" w:cs="Times New Roman"/>
          <w:b/>
          <w:bCs/>
        </w:rPr>
      </w:pPr>
      <w:bookmarkStart w:id="72" w:name="_Toc268487898"/>
      <w:bookmarkStart w:id="73" w:name="_Toc269200758"/>
      <w:bookmarkStart w:id="74" w:name="_Toc52725812"/>
      <w:r w:rsidRPr="0075510E">
        <w:rPr>
          <w:rFonts w:eastAsia="Times New Roman" w:cs="Times New Roman"/>
          <w:b/>
          <w:bCs/>
        </w:rPr>
        <w:t>Статья 13. Общие положения о подготовке документации по планировке территории</w:t>
      </w:r>
      <w:bookmarkEnd w:id="72"/>
      <w:bookmarkEnd w:id="73"/>
      <w:bookmarkEnd w:id="74"/>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1.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Красносулинского района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C6248A" w:rsidRPr="0075510E"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75510E">
        <w:rPr>
          <w:rFonts w:eastAsia="Times New Roman" w:cs="Times New Roman"/>
          <w:kern w:val="0"/>
          <w:lang w:eastAsia="ru-RU"/>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Ростовской области, схемы территориального планирования Красносулинского муниципального района, генерального плана </w:t>
      </w:r>
      <w:r w:rsidR="00DA7881" w:rsidRPr="0075510E">
        <w:rPr>
          <w:rFonts w:eastAsia="Times New Roman" w:cs="Times New Roman"/>
          <w:kern w:val="0"/>
          <w:lang w:eastAsia="ru-RU"/>
        </w:rPr>
        <w:t>Пролетарского</w:t>
      </w:r>
      <w:r w:rsidRPr="0075510E">
        <w:rPr>
          <w:rFonts w:eastAsia="Times New Roman" w:cs="Times New Roman"/>
          <w:kern w:val="0"/>
          <w:lang w:eastAsia="ru-RU"/>
        </w:rPr>
        <w:t xml:space="preserve"> сельского поселения),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rsidR="00C6248A" w:rsidRPr="0075510E"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75510E">
        <w:rPr>
          <w:rFonts w:eastAsia="Times New Roman" w:cs="Times New Roman"/>
          <w:kern w:val="0"/>
          <w:lang w:eastAsia="ru-RU"/>
        </w:rPr>
        <w:t>3. Состав и содержание документации по планировке территории определяются Градостроительным кодексом Российской Федерации, законодательством Ростовской области и правовыми актами Красносулинского района.</w:t>
      </w:r>
    </w:p>
    <w:p w:rsidR="00C6248A" w:rsidRPr="0075510E"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75510E">
        <w:rPr>
          <w:rFonts w:eastAsia="Times New Roman" w:cs="Times New Roman"/>
          <w:kern w:val="0"/>
          <w:lang w:eastAsia="ru-RU"/>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Красносулинского района, до их утверждения подлежат обязательному рассмотрению на публичных слушаниях.</w:t>
      </w:r>
    </w:p>
    <w:p w:rsidR="00C6248A" w:rsidRPr="0075510E"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75510E">
        <w:rPr>
          <w:rFonts w:eastAsia="Times New Roman" w:cs="Times New Roman"/>
          <w:kern w:val="0"/>
          <w:lang w:eastAsia="ru-RU"/>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6248A" w:rsidRPr="0075510E"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75510E">
        <w:rPr>
          <w:rFonts w:eastAsia="Times New Roman" w:cs="Times New Roman"/>
          <w:kern w:val="0"/>
          <w:lang w:eastAsia="ru-RU"/>
        </w:rPr>
        <w:t xml:space="preserve">6. Документации по планировке территории утверждается правовым актом Администрации района. </w:t>
      </w:r>
    </w:p>
    <w:p w:rsidR="00C6248A" w:rsidRPr="0075510E"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75510E">
        <w:rPr>
          <w:rFonts w:eastAsia="Times New Roman" w:cs="Times New Roman"/>
          <w:kern w:val="0"/>
          <w:lang w:eastAsia="ru-RU"/>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в сети "Интернет".</w:t>
      </w:r>
    </w:p>
    <w:p w:rsidR="000C5F38" w:rsidRPr="00DA7881" w:rsidRDefault="00C6248A" w:rsidP="00C6248A">
      <w:pPr>
        <w:widowControl/>
        <w:suppressAutoHyphens w:val="0"/>
        <w:autoSpaceDE w:val="0"/>
        <w:autoSpaceDN w:val="0"/>
        <w:adjustRightInd w:val="0"/>
        <w:ind w:firstLine="540"/>
        <w:jc w:val="both"/>
        <w:rPr>
          <w:rFonts w:eastAsia="Times New Roman" w:cs="Times New Roman"/>
          <w:kern w:val="0"/>
          <w:highlight w:val="yellow"/>
          <w:lang w:eastAsia="ru-RU"/>
        </w:rPr>
      </w:pPr>
      <w:r w:rsidRPr="0075510E">
        <w:rPr>
          <w:rFonts w:eastAsia="Times New Roman" w:cs="Times New Roman"/>
          <w:kern w:val="0"/>
          <w:lang w:eastAsia="ru-RU"/>
        </w:rPr>
        <w:t>8. На основании документации по планировке территории, утвержденной правовым актом Администрации района, Собрание депутатов Красносулинского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r w:rsidR="000C5F38" w:rsidRPr="00DA7881">
        <w:rPr>
          <w:rFonts w:eastAsia="Times New Roman" w:cs="Times New Roman"/>
          <w:kern w:val="0"/>
          <w:highlight w:val="yellow"/>
          <w:lang w:eastAsia="ru-RU"/>
        </w:rPr>
        <w:br w:type="page"/>
      </w:r>
    </w:p>
    <w:p w:rsidR="00C6248A" w:rsidRPr="0075510E" w:rsidRDefault="00C6248A" w:rsidP="00C6248A">
      <w:pPr>
        <w:keepNext/>
        <w:keepLines/>
        <w:tabs>
          <w:tab w:val="num" w:pos="0"/>
        </w:tabs>
        <w:spacing w:before="200"/>
        <w:jc w:val="center"/>
        <w:outlineLvl w:val="1"/>
        <w:rPr>
          <w:rFonts w:eastAsia="Times New Roman" w:cs="Times New Roman"/>
          <w:bCs/>
          <w:iCs/>
        </w:rPr>
      </w:pPr>
      <w:bookmarkStart w:id="75" w:name="_Toc268484953"/>
      <w:bookmarkStart w:id="76" w:name="_Toc268487899"/>
      <w:bookmarkStart w:id="77" w:name="_Toc269200759"/>
      <w:bookmarkStart w:id="78" w:name="_Toc52725813"/>
      <w:r w:rsidRPr="0075510E">
        <w:rPr>
          <w:rFonts w:eastAsia="Times New Roman" w:cs="Times New Roman"/>
          <w:bCs/>
          <w:iCs/>
        </w:rPr>
        <w:lastRenderedPageBreak/>
        <w:t>4. ПОЛОЖЕНИЕ О ПРОВЕДЕНИИ ПУБЛИЧНЫХ СЛУШАНИЙ ПО ВОПРОСАМ ЗЕМЛЕПОЛЬЗОВАНИЯ И ЗАСТРОЙКИ</w:t>
      </w:r>
      <w:bookmarkEnd w:id="75"/>
      <w:bookmarkEnd w:id="76"/>
      <w:bookmarkEnd w:id="77"/>
      <w:bookmarkEnd w:id="78"/>
    </w:p>
    <w:p w:rsidR="00C6248A" w:rsidRPr="0075510E" w:rsidRDefault="00C6248A" w:rsidP="00F631A7">
      <w:pPr>
        <w:keepNext/>
        <w:widowControl/>
        <w:tabs>
          <w:tab w:val="num" w:pos="0"/>
        </w:tabs>
        <w:spacing w:before="120"/>
        <w:jc w:val="center"/>
        <w:outlineLvl w:val="2"/>
        <w:rPr>
          <w:rFonts w:eastAsia="Times New Roman" w:cs="Times New Roman"/>
          <w:b/>
          <w:bCs/>
        </w:rPr>
      </w:pPr>
      <w:bookmarkStart w:id="79" w:name="_Toc268484954"/>
      <w:bookmarkStart w:id="80" w:name="_Toc268487900"/>
      <w:bookmarkStart w:id="81" w:name="_Toc269200760"/>
      <w:bookmarkStart w:id="82" w:name="_Toc52725814"/>
      <w:r w:rsidRPr="0075510E">
        <w:rPr>
          <w:rFonts w:eastAsia="Times New Roman" w:cs="Times New Roman"/>
          <w:b/>
          <w:bCs/>
        </w:rPr>
        <w:t>Статья 14. Общие положения о порядке проведения публичных слушаний по вопросам землепользования и застройки</w:t>
      </w:r>
      <w:bookmarkEnd w:id="79"/>
      <w:bookmarkEnd w:id="80"/>
      <w:bookmarkEnd w:id="81"/>
      <w:bookmarkEnd w:id="82"/>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2. Публичные слушания проводятся: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xml:space="preserve">- по проекту генерального плана </w:t>
      </w:r>
      <w:r w:rsidR="00DA7881" w:rsidRPr="0075510E">
        <w:rPr>
          <w:rFonts w:eastAsia="Times New Roman" w:cs="Times New Roman"/>
          <w:kern w:val="0"/>
          <w:lang w:eastAsia="ru-RU"/>
        </w:rPr>
        <w:t>Пролетарского</w:t>
      </w:r>
      <w:r w:rsidRPr="0075510E">
        <w:rPr>
          <w:rFonts w:eastAsia="Times New Roman" w:cs="Times New Roman"/>
          <w:kern w:val="0"/>
          <w:lang w:eastAsia="ru-RU"/>
        </w:rPr>
        <w:t xml:space="preserve"> сельского поселения и проектам решений о внесении в него изменений и дополнений;</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xml:space="preserve">- по проекту Правил землепользования и застройки </w:t>
      </w:r>
      <w:r w:rsidR="00DA7881" w:rsidRPr="0075510E">
        <w:rPr>
          <w:rFonts w:eastAsia="Times New Roman" w:cs="Times New Roman"/>
          <w:kern w:val="0"/>
          <w:lang w:eastAsia="ru-RU"/>
        </w:rPr>
        <w:t>Пролетарского</w:t>
      </w:r>
      <w:r w:rsidRPr="0075510E">
        <w:rPr>
          <w:rFonts w:eastAsia="Times New Roman" w:cs="Times New Roman"/>
          <w:kern w:val="0"/>
          <w:lang w:eastAsia="ru-RU"/>
        </w:rPr>
        <w:t xml:space="preserve"> сельского поселения и проектам решений о внесении в него изменений и дополнений;</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по проектам планировки территории и проектам межевания территорий;</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по предоставлению разрешения на условно разрешенный вид использования земельного участка или объекта капитального строительства;</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при получении разрешения на отклонение от предельных параметров разрешенного строительства, реконструкции объектов капитального строительства;</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в иных случаях, предусмотренных действующим законодательством.</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правовыми актами Собрания депутатов Красносулинского района и уставом муниципального образования «</w:t>
      </w:r>
      <w:proofErr w:type="spellStart"/>
      <w:r w:rsidRPr="0075510E">
        <w:rPr>
          <w:rFonts w:eastAsia="Times New Roman" w:cs="Times New Roman"/>
          <w:kern w:val="0"/>
          <w:lang w:eastAsia="ru-RU"/>
        </w:rPr>
        <w:t>Красносулинский</w:t>
      </w:r>
      <w:proofErr w:type="spellEnd"/>
      <w:r w:rsidRPr="0075510E">
        <w:rPr>
          <w:rFonts w:eastAsia="Times New Roman" w:cs="Times New Roman"/>
          <w:kern w:val="0"/>
          <w:lang w:eastAsia="ru-RU"/>
        </w:rPr>
        <w:t xml:space="preserve"> район».</w:t>
      </w:r>
    </w:p>
    <w:p w:rsidR="000C5F38" w:rsidRPr="00DA7881" w:rsidRDefault="000C5F38" w:rsidP="00C6248A">
      <w:pPr>
        <w:widowControl/>
        <w:suppressAutoHyphens w:val="0"/>
        <w:autoSpaceDE w:val="0"/>
        <w:autoSpaceDN w:val="0"/>
        <w:adjustRightInd w:val="0"/>
        <w:ind w:firstLine="709"/>
        <w:jc w:val="both"/>
        <w:rPr>
          <w:rFonts w:eastAsia="Times New Roman" w:cs="Times New Roman"/>
          <w:kern w:val="0"/>
          <w:highlight w:val="yellow"/>
          <w:lang w:eastAsia="ru-RU"/>
        </w:rPr>
      </w:pPr>
      <w:r w:rsidRPr="00DA7881">
        <w:rPr>
          <w:rFonts w:eastAsia="Times New Roman" w:cs="Times New Roman"/>
          <w:kern w:val="0"/>
          <w:highlight w:val="yellow"/>
          <w:lang w:eastAsia="ru-RU"/>
        </w:rPr>
        <w:br w:type="page"/>
      </w:r>
    </w:p>
    <w:p w:rsidR="00C6248A" w:rsidRPr="0075510E" w:rsidRDefault="00C6248A" w:rsidP="00C6248A">
      <w:pPr>
        <w:keepNext/>
        <w:keepLines/>
        <w:tabs>
          <w:tab w:val="num" w:pos="0"/>
        </w:tabs>
        <w:jc w:val="center"/>
        <w:outlineLvl w:val="1"/>
        <w:rPr>
          <w:rFonts w:eastAsia="Times New Roman" w:cs="Times New Roman"/>
          <w:bCs/>
          <w:iCs/>
        </w:rPr>
      </w:pPr>
      <w:bookmarkStart w:id="83" w:name="_Toc268484955"/>
      <w:bookmarkStart w:id="84" w:name="_Toc268487901"/>
      <w:bookmarkStart w:id="85" w:name="_Toc269200761"/>
      <w:bookmarkStart w:id="86" w:name="_Toc52725815"/>
      <w:r w:rsidRPr="0075510E">
        <w:rPr>
          <w:rFonts w:eastAsia="Times New Roman" w:cs="Times New Roman"/>
          <w:bCs/>
          <w:iCs/>
        </w:rPr>
        <w:lastRenderedPageBreak/>
        <w:t>5. ПОЛОЖЕНИЕ О ВНЕСЕНИИ ИЗМЕНЕНИЙ</w:t>
      </w:r>
      <w:bookmarkEnd w:id="83"/>
      <w:bookmarkEnd w:id="84"/>
      <w:bookmarkEnd w:id="85"/>
      <w:bookmarkEnd w:id="86"/>
    </w:p>
    <w:p w:rsidR="00C6248A" w:rsidRPr="0075510E" w:rsidRDefault="00C6248A" w:rsidP="00C6248A">
      <w:pPr>
        <w:keepNext/>
        <w:keepLines/>
        <w:tabs>
          <w:tab w:val="num" w:pos="0"/>
        </w:tabs>
        <w:jc w:val="center"/>
        <w:outlineLvl w:val="1"/>
        <w:rPr>
          <w:rFonts w:eastAsia="Times New Roman" w:cs="Times New Roman"/>
          <w:bCs/>
          <w:iCs/>
        </w:rPr>
      </w:pPr>
      <w:bookmarkStart w:id="87" w:name="_Toc268487902"/>
      <w:bookmarkStart w:id="88" w:name="_Toc269200762"/>
      <w:bookmarkStart w:id="89" w:name="_Toc52725816"/>
      <w:r w:rsidRPr="0075510E">
        <w:rPr>
          <w:rFonts w:eastAsia="Times New Roman" w:cs="Times New Roman"/>
          <w:bCs/>
          <w:iCs/>
        </w:rPr>
        <w:t>В ПРАВИЛА ЗЕМЛЕПОЛЬЗОВАНИЯ И ЗАСТРОЙКИ</w:t>
      </w:r>
      <w:bookmarkEnd w:id="87"/>
      <w:bookmarkEnd w:id="88"/>
      <w:bookmarkEnd w:id="89"/>
    </w:p>
    <w:p w:rsidR="00C6248A" w:rsidRPr="0075510E" w:rsidRDefault="00C6248A" w:rsidP="00F631A7">
      <w:pPr>
        <w:keepNext/>
        <w:widowControl/>
        <w:tabs>
          <w:tab w:val="num" w:pos="0"/>
        </w:tabs>
        <w:spacing w:before="120"/>
        <w:jc w:val="center"/>
        <w:outlineLvl w:val="2"/>
        <w:rPr>
          <w:rFonts w:eastAsia="Times New Roman" w:cs="Times New Roman"/>
          <w:b/>
          <w:bCs/>
        </w:rPr>
      </w:pPr>
      <w:bookmarkStart w:id="90" w:name="_Toc268487903"/>
      <w:bookmarkStart w:id="91" w:name="_Toc269200763"/>
      <w:bookmarkStart w:id="92" w:name="_Toc52725817"/>
      <w:r w:rsidRPr="0075510E">
        <w:rPr>
          <w:rFonts w:eastAsia="Times New Roman" w:cs="Times New Roman"/>
          <w:b/>
          <w:bCs/>
        </w:rPr>
        <w:t xml:space="preserve">Статья 15. Порядок внесения изменений в правила </w:t>
      </w:r>
      <w:bookmarkEnd w:id="90"/>
      <w:r w:rsidRPr="0075510E">
        <w:rPr>
          <w:rFonts w:eastAsia="Times New Roman" w:cs="Times New Roman"/>
          <w:b/>
          <w:bCs/>
        </w:rPr>
        <w:t xml:space="preserve">землепользования и застройки </w:t>
      </w:r>
      <w:r w:rsidR="00DA7881" w:rsidRPr="0075510E">
        <w:rPr>
          <w:rFonts w:eastAsia="Times New Roman" w:cs="Times New Roman"/>
          <w:b/>
          <w:bCs/>
        </w:rPr>
        <w:t>Пролетарского</w:t>
      </w:r>
      <w:r w:rsidRPr="0075510E">
        <w:rPr>
          <w:rFonts w:eastAsia="Times New Roman" w:cs="Times New Roman"/>
          <w:b/>
          <w:bCs/>
        </w:rPr>
        <w:t xml:space="preserve"> сельского поселения</w:t>
      </w:r>
      <w:bookmarkEnd w:id="91"/>
      <w:bookmarkEnd w:id="92"/>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1. Внесение изменений в настоящие Правила осуществляется в порядке, предусмотренном законодательством Российской Федерации, Ростовской области, правовыми актами Администрации Красносулинского района.</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2. Основаниями для рассмотрения вопроса о внесении изменений в Правила являются: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xml:space="preserve">- несоответствие Правил генеральному плану </w:t>
      </w:r>
      <w:r w:rsidR="00DA7881" w:rsidRPr="0075510E">
        <w:rPr>
          <w:rFonts w:eastAsia="Times New Roman" w:cs="Times New Roman"/>
          <w:kern w:val="0"/>
          <w:lang w:eastAsia="ru-RU"/>
        </w:rPr>
        <w:t>Пролетарского</w:t>
      </w:r>
      <w:r w:rsidRPr="0075510E">
        <w:rPr>
          <w:rFonts w:eastAsia="Times New Roman" w:cs="Times New Roman"/>
          <w:kern w:val="0"/>
          <w:lang w:eastAsia="ru-RU"/>
        </w:rPr>
        <w:t xml:space="preserve"> сельского поселения;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поступление предложений об изменении границ территориальных зон, изменении градостроительных регламентов.</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3. Предложения о внесении изменений в Правила направляются в Комиссию:</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органами местного самоуправления Красносулинского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6248A" w:rsidRPr="0075510E"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75510E">
        <w:rPr>
          <w:rFonts w:eastAsia="Times New Roman" w:cs="Times New Roman"/>
          <w:kern w:val="0"/>
          <w:lang w:eastAsia="ru-RU"/>
        </w:rPr>
        <w:t>К предложениям о внесении изменений в Правила прикладываются документы, подтверждающие необходимость внесения изменений в Правила.</w:t>
      </w:r>
    </w:p>
    <w:p w:rsidR="00C6248A" w:rsidRPr="004B4199"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4. Комиссия осуществляет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Красносулинского района.</w:t>
      </w:r>
    </w:p>
    <w:p w:rsidR="00C6248A" w:rsidRPr="004B4199"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C6248A" w:rsidRPr="004B4199"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C6248A" w:rsidRPr="004B4199"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 xml:space="preserve">5. Глава Администрации Красносулинского района с учетом рекомендаций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w:t>
      </w:r>
      <w:r w:rsidRPr="004B4199">
        <w:rPr>
          <w:rFonts w:eastAsia="Times New Roman" w:cs="Times New Roman"/>
          <w:kern w:val="0"/>
          <w:lang w:eastAsia="ru-RU"/>
        </w:rPr>
        <w:lastRenderedPageBreak/>
        <w:t>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C6248A" w:rsidRPr="004B4199"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Указанное решение подлежит опубликованию и размещается на официальном сайте Администрации Красносулинского района в сети Интернет.</w:t>
      </w:r>
    </w:p>
    <w:p w:rsidR="00C6248A" w:rsidRPr="004B4199"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 xml:space="preserve">6. Публичные слушания по предложениям о внесении изменений в Правила проводятся </w:t>
      </w:r>
      <w:r w:rsidRPr="006354C1">
        <w:rPr>
          <w:rFonts w:eastAsia="Times New Roman" w:cs="Times New Roman"/>
          <w:kern w:val="0"/>
          <w:lang w:eastAsia="ru-RU"/>
        </w:rPr>
        <w:t xml:space="preserve">Комиссией в порядке, определяемом законодательством Российской Федерации, Ростовской области, </w:t>
      </w:r>
      <w:r w:rsidR="006354C1" w:rsidRPr="006354C1">
        <w:rPr>
          <w:rFonts w:eastAsia="Times New Roman"/>
          <w:lang w:eastAsia="ru-RU"/>
        </w:rPr>
        <w:t>правовыми актами органов местного самоуправления района</w:t>
      </w:r>
      <w:r w:rsidRPr="006354C1">
        <w:rPr>
          <w:rFonts w:eastAsia="Times New Roman" w:cs="Times New Roman"/>
          <w:kern w:val="0"/>
          <w:lang w:eastAsia="ru-RU"/>
        </w:rPr>
        <w:t xml:space="preserve"> и настоящими Правилами.</w:t>
      </w:r>
    </w:p>
    <w:p w:rsidR="00C6248A" w:rsidRPr="004B4199"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w:t>
      </w:r>
      <w:r w:rsidRPr="006354C1">
        <w:rPr>
          <w:rFonts w:eastAsia="Times New Roman" w:cs="Times New Roman"/>
          <w:kern w:val="0"/>
          <w:lang w:eastAsia="ru-RU"/>
        </w:rPr>
        <w:t xml:space="preserve">ия </w:t>
      </w:r>
      <w:r w:rsidR="006354C1" w:rsidRPr="006354C1">
        <w:rPr>
          <w:rFonts w:eastAsia="Times New Roman"/>
          <w:lang w:eastAsia="ru-RU"/>
        </w:rPr>
        <w:t>органами местного самоуправления района</w:t>
      </w:r>
      <w:r w:rsidRPr="004B4199">
        <w:rPr>
          <w:rFonts w:eastAsia="Times New Roman" w:cs="Times New Roman"/>
          <w:kern w:val="0"/>
          <w:lang w:eastAsia="ru-RU"/>
        </w:rPr>
        <w:t xml:space="preserve"> постановления о назначении публичных слушаний по </w:t>
      </w:r>
      <w:r w:rsidR="006354C1">
        <w:rPr>
          <w:rFonts w:eastAsia="Times New Roman" w:cs="Times New Roman"/>
          <w:kern w:val="0"/>
          <w:lang w:eastAsia="ru-RU"/>
        </w:rPr>
        <w:t>подготовке предложений</w:t>
      </w:r>
      <w:r w:rsidRPr="004B4199">
        <w:rPr>
          <w:rFonts w:eastAsia="Times New Roman" w:cs="Times New Roman"/>
          <w:kern w:val="0"/>
          <w:lang w:eastAsia="ru-RU"/>
        </w:rPr>
        <w:t xml:space="preserve"> о внесении изменений в Правила.</w:t>
      </w:r>
    </w:p>
    <w:p w:rsidR="00C6248A" w:rsidRPr="004B4199"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 xml:space="preserve">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B3722" w:rsidRPr="005B3722">
        <w:rPr>
          <w:rFonts w:eastAsia="Times New Roman"/>
          <w:lang w:eastAsia="ru-RU"/>
        </w:rPr>
        <w:t>Администрации Красносулинского района</w:t>
      </w:r>
    </w:p>
    <w:p w:rsidR="00C6248A" w:rsidRPr="004B4199"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Красносулинского района. Обязательным приложением к проекту являются протоколы публичных слушаний и заключение о результатах публичных слушаний.</w:t>
      </w:r>
    </w:p>
    <w:p w:rsidR="00C6248A" w:rsidRPr="004B4199"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9. Глава Администрации Красносулинского района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района или об отклонении проекта и о направлении его на доработку с указанием даты его повторного представления.</w:t>
      </w:r>
    </w:p>
    <w:p w:rsidR="00C6248A" w:rsidRPr="004B4199" w:rsidRDefault="00AE7C70"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 xml:space="preserve">10. Собрание </w:t>
      </w:r>
      <w:r w:rsidR="00C6248A" w:rsidRPr="004B4199">
        <w:rPr>
          <w:rFonts w:eastAsia="Times New Roman" w:cs="Times New Roman"/>
          <w:kern w:val="0"/>
          <w:lang w:eastAsia="ru-RU"/>
        </w:rPr>
        <w:t>депутатов Красносулинского района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Красносулинского района на доработку в соответствии с результатами публичных слушаний по указанному проекту. Решение Собрания депутатов Красносулинского района о внесении изменений в Правила подлежит опубликованию и размещаются на официальном сайте Администрации района. Решение с приложениями направляется в информационную систему обеспечения градостроительной деятельности Красносулинского района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0C5F38" w:rsidRPr="004B4199" w:rsidRDefault="00C6248A" w:rsidP="00C6248A">
      <w:pPr>
        <w:widowControl/>
        <w:suppressAutoHyphens w:val="0"/>
        <w:autoSpaceDE w:val="0"/>
        <w:autoSpaceDN w:val="0"/>
        <w:adjustRightInd w:val="0"/>
        <w:ind w:firstLine="709"/>
        <w:jc w:val="both"/>
        <w:rPr>
          <w:rFonts w:eastAsia="Times New Roman" w:cs="Times New Roman"/>
          <w:kern w:val="0"/>
          <w:lang w:eastAsia="ru-RU"/>
        </w:rPr>
      </w:pPr>
      <w:r w:rsidRPr="004B4199">
        <w:rPr>
          <w:rFonts w:eastAsia="Times New Roman" w:cs="Times New Roman"/>
          <w:kern w:val="0"/>
          <w:lang w:eastAsia="ru-RU"/>
        </w:rPr>
        <w:t xml:space="preserve">11. Внесение изменений в настоящие Правила, вызванные необходимостью исправления выявленных технических ошибок, производятся на основании заключения </w:t>
      </w:r>
      <w:r w:rsidRPr="004B4199">
        <w:rPr>
          <w:rFonts w:eastAsia="Times New Roman" w:cs="Times New Roman"/>
          <w:kern w:val="0"/>
          <w:lang w:eastAsia="ru-RU"/>
        </w:rPr>
        <w:lastRenderedPageBreak/>
        <w:t>Комиссии в порядке, установленном правовым актом Администрации Красносулинского района.</w:t>
      </w:r>
    </w:p>
    <w:p w:rsidR="000C5F38" w:rsidRPr="004B4199" w:rsidRDefault="000C5F38" w:rsidP="00C6248A">
      <w:pPr>
        <w:widowControl/>
        <w:suppressAutoHyphens w:val="0"/>
        <w:autoSpaceDE w:val="0"/>
        <w:autoSpaceDN w:val="0"/>
        <w:adjustRightInd w:val="0"/>
        <w:ind w:firstLine="709"/>
        <w:jc w:val="both"/>
        <w:rPr>
          <w:rFonts w:eastAsia="Times New Roman" w:cs="Times New Roman"/>
          <w:kern w:val="0"/>
          <w:lang w:eastAsia="ru-RU"/>
        </w:rPr>
      </w:pPr>
    </w:p>
    <w:p w:rsidR="000C5F38" w:rsidRPr="00DA7881" w:rsidRDefault="000C5F38" w:rsidP="00C6248A">
      <w:pPr>
        <w:widowControl/>
        <w:suppressAutoHyphens w:val="0"/>
        <w:autoSpaceDE w:val="0"/>
        <w:autoSpaceDN w:val="0"/>
        <w:adjustRightInd w:val="0"/>
        <w:ind w:firstLine="709"/>
        <w:jc w:val="both"/>
        <w:rPr>
          <w:rFonts w:eastAsia="Times New Roman" w:cs="Times New Roman"/>
          <w:kern w:val="0"/>
          <w:highlight w:val="yellow"/>
          <w:lang w:eastAsia="ru-RU"/>
        </w:rPr>
      </w:pPr>
    </w:p>
    <w:p w:rsidR="00C6248A" w:rsidRPr="004B4199" w:rsidRDefault="00C6248A" w:rsidP="00C6248A">
      <w:pPr>
        <w:keepNext/>
        <w:keepLines/>
        <w:tabs>
          <w:tab w:val="num" w:pos="0"/>
        </w:tabs>
        <w:jc w:val="center"/>
        <w:outlineLvl w:val="1"/>
        <w:rPr>
          <w:rFonts w:eastAsia="Times New Roman" w:cs="Times New Roman"/>
          <w:bCs/>
          <w:iCs/>
        </w:rPr>
      </w:pPr>
      <w:bookmarkStart w:id="93" w:name="_Toc268484956"/>
      <w:bookmarkStart w:id="94" w:name="_Toc268487904"/>
      <w:bookmarkStart w:id="95" w:name="_Toc269200764"/>
      <w:bookmarkStart w:id="96" w:name="_Toc52725818"/>
      <w:r w:rsidRPr="004B4199">
        <w:rPr>
          <w:rFonts w:eastAsia="Times New Roman" w:cs="Times New Roman"/>
          <w:bCs/>
          <w:iCs/>
        </w:rPr>
        <w:t>6. ПОЛОЖЕНИЕ О РЕГУЛИРОВАНИИ ИНЫХ ВОПРОСОВ ЗЕМЛЕПОЛЬЗОВАНИЯ И ЗАСТРОЙКИ</w:t>
      </w:r>
      <w:bookmarkEnd w:id="93"/>
      <w:bookmarkEnd w:id="94"/>
      <w:bookmarkEnd w:id="95"/>
      <w:bookmarkEnd w:id="96"/>
    </w:p>
    <w:p w:rsidR="00C6248A" w:rsidRPr="004B4199" w:rsidRDefault="00C6248A" w:rsidP="00F631A7">
      <w:pPr>
        <w:keepNext/>
        <w:widowControl/>
        <w:tabs>
          <w:tab w:val="num" w:pos="0"/>
        </w:tabs>
        <w:spacing w:before="120"/>
        <w:jc w:val="center"/>
        <w:outlineLvl w:val="2"/>
        <w:rPr>
          <w:rFonts w:eastAsia="Times New Roman" w:cs="Times New Roman"/>
          <w:b/>
          <w:bCs/>
        </w:rPr>
      </w:pPr>
      <w:bookmarkStart w:id="97" w:name="_Toc268487905"/>
      <w:bookmarkStart w:id="98" w:name="_Toc269200765"/>
      <w:bookmarkStart w:id="99" w:name="_Toc52725819"/>
      <w:r w:rsidRPr="004B4199">
        <w:rPr>
          <w:rFonts w:eastAsia="Times New Roman" w:cs="Times New Roman"/>
          <w:b/>
          <w:bCs/>
        </w:rPr>
        <w:t xml:space="preserve">Статья 16. Общие принципы регулирования иных вопросов землепользования и застройки на территории </w:t>
      </w:r>
      <w:r w:rsidR="00DA7881" w:rsidRPr="004B4199">
        <w:rPr>
          <w:rFonts w:eastAsia="Times New Roman" w:cs="Times New Roman"/>
          <w:b/>
          <w:bCs/>
        </w:rPr>
        <w:t>Пролетарского</w:t>
      </w:r>
      <w:r w:rsidRPr="004B4199">
        <w:rPr>
          <w:rFonts w:eastAsia="Times New Roman" w:cs="Times New Roman"/>
          <w:b/>
          <w:bCs/>
        </w:rPr>
        <w:t xml:space="preserve"> сельского поселения</w:t>
      </w:r>
      <w:bookmarkEnd w:id="97"/>
      <w:bookmarkEnd w:id="98"/>
      <w:bookmarkEnd w:id="99"/>
    </w:p>
    <w:p w:rsidR="00C6248A" w:rsidRPr="004B4199" w:rsidRDefault="00C6248A" w:rsidP="00C6248A">
      <w:pPr>
        <w:widowControl/>
        <w:suppressAutoHyphens w:val="0"/>
        <w:autoSpaceDE w:val="0"/>
        <w:autoSpaceDN w:val="0"/>
        <w:adjustRightInd w:val="0"/>
        <w:ind w:firstLine="567"/>
        <w:jc w:val="both"/>
        <w:rPr>
          <w:rFonts w:eastAsia="Times New Roman" w:cs="Times New Roman"/>
          <w:kern w:val="0"/>
          <w:lang w:eastAsia="ru-RU"/>
        </w:rPr>
      </w:pPr>
      <w:r w:rsidRPr="004B4199">
        <w:rPr>
          <w:rFonts w:eastAsia="Times New Roman" w:cs="Times New Roman"/>
          <w:kern w:val="0"/>
          <w:lang w:eastAsia="ru-RU"/>
        </w:rPr>
        <w:t xml:space="preserve">Иные вопросы землепользования и застройки на территории </w:t>
      </w:r>
      <w:r w:rsidR="00DA7881" w:rsidRPr="004B4199">
        <w:rPr>
          <w:rFonts w:eastAsia="Times New Roman" w:cs="Times New Roman"/>
          <w:kern w:val="0"/>
          <w:lang w:eastAsia="ru-RU"/>
        </w:rPr>
        <w:t>Пролетарского</w:t>
      </w:r>
      <w:r w:rsidRPr="004B4199">
        <w:rPr>
          <w:rFonts w:eastAsia="Times New Roman" w:cs="Times New Roman"/>
          <w:kern w:val="0"/>
          <w:lang w:eastAsia="ru-RU"/>
        </w:rPr>
        <w:t xml:space="preserve"> сельского поселения регулируются законодательством Российской Федерации, Ростовской области, правовыми актами Администрации Красносулинского района.</w:t>
      </w:r>
      <w:bookmarkStart w:id="100" w:name="_Toc268487906"/>
      <w:bookmarkStart w:id="101" w:name="_Toc269200766"/>
      <w:bookmarkEnd w:id="6"/>
      <w:bookmarkEnd w:id="7"/>
      <w:bookmarkEnd w:id="8"/>
      <w:bookmarkEnd w:id="9"/>
      <w:bookmarkEnd w:id="10"/>
    </w:p>
    <w:p w:rsidR="000C5F38" w:rsidRPr="00DA7881" w:rsidRDefault="000C5F38" w:rsidP="00C6248A">
      <w:pPr>
        <w:widowControl/>
        <w:suppressAutoHyphens w:val="0"/>
        <w:autoSpaceDE w:val="0"/>
        <w:autoSpaceDN w:val="0"/>
        <w:adjustRightInd w:val="0"/>
        <w:ind w:firstLine="567"/>
        <w:jc w:val="both"/>
        <w:rPr>
          <w:rFonts w:eastAsia="Times New Roman" w:cs="Times New Roman"/>
          <w:kern w:val="0"/>
          <w:highlight w:val="yellow"/>
          <w:lang w:eastAsia="ru-RU"/>
        </w:rPr>
      </w:pPr>
      <w:r w:rsidRPr="00DA7881">
        <w:rPr>
          <w:rFonts w:eastAsia="Times New Roman" w:cs="Times New Roman"/>
          <w:kern w:val="0"/>
          <w:highlight w:val="yellow"/>
          <w:lang w:eastAsia="ru-RU"/>
        </w:rPr>
        <w:br w:type="page"/>
      </w:r>
    </w:p>
    <w:p w:rsidR="00C6248A" w:rsidRPr="004B4199" w:rsidRDefault="00C6248A" w:rsidP="00F2436C">
      <w:pPr>
        <w:keepNext/>
        <w:widowControl/>
        <w:tabs>
          <w:tab w:val="num" w:pos="0"/>
        </w:tabs>
        <w:spacing w:before="120"/>
        <w:jc w:val="center"/>
        <w:outlineLvl w:val="0"/>
        <w:rPr>
          <w:rFonts w:eastAsia="Times New Roman" w:cs="Times New Roman"/>
          <w:b/>
        </w:rPr>
      </w:pPr>
      <w:bookmarkStart w:id="102" w:name="_Toc52725820"/>
      <w:r w:rsidRPr="004B4199">
        <w:rPr>
          <w:rFonts w:eastAsia="Times New Roman" w:cs="Times New Roman"/>
          <w:b/>
        </w:rPr>
        <w:lastRenderedPageBreak/>
        <w:t>РАЗДЕЛ 2. КАРТЫ (СХЕМЫ) ГРАДОСТРОИТЕЛЬНОГО ЗОНИРОВАНИЯ</w:t>
      </w:r>
      <w:bookmarkEnd w:id="100"/>
      <w:bookmarkEnd w:id="101"/>
      <w:bookmarkEnd w:id="102"/>
    </w:p>
    <w:p w:rsidR="00C6248A" w:rsidRPr="004B4199" w:rsidRDefault="00C6248A" w:rsidP="00F631A7">
      <w:pPr>
        <w:keepNext/>
        <w:widowControl/>
        <w:tabs>
          <w:tab w:val="num" w:pos="0"/>
        </w:tabs>
        <w:spacing w:before="120"/>
        <w:jc w:val="center"/>
        <w:outlineLvl w:val="2"/>
        <w:rPr>
          <w:rFonts w:eastAsia="Times New Roman" w:cs="Times New Roman"/>
          <w:b/>
          <w:bCs/>
        </w:rPr>
      </w:pPr>
      <w:bookmarkStart w:id="103" w:name="_Toc268484957"/>
      <w:bookmarkStart w:id="104" w:name="_Toc268487907"/>
      <w:bookmarkStart w:id="105" w:name="_Toc269200767"/>
      <w:bookmarkStart w:id="106" w:name="_Toc52725821"/>
      <w:r w:rsidRPr="004B4199">
        <w:rPr>
          <w:rFonts w:eastAsia="Times New Roman" w:cs="Times New Roman"/>
          <w:b/>
          <w:bCs/>
        </w:rPr>
        <w:t>Статья 17. Состав и содержание карт (схем) градостроительного зонирования</w:t>
      </w:r>
      <w:bookmarkEnd w:id="103"/>
      <w:bookmarkEnd w:id="104"/>
      <w:bookmarkEnd w:id="105"/>
      <w:r w:rsidRPr="004B4199">
        <w:rPr>
          <w:rFonts w:eastAsia="Times New Roman" w:cs="Times New Roman"/>
          <w:b/>
          <w:bCs/>
        </w:rPr>
        <w:t>.</w:t>
      </w:r>
      <w:bookmarkEnd w:id="106"/>
    </w:p>
    <w:p w:rsidR="00C6248A" w:rsidRPr="004B4199"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4B4199">
        <w:rPr>
          <w:rFonts w:eastAsia="Times New Roman" w:cs="Times New Roman"/>
          <w:kern w:val="0"/>
          <w:lang w:eastAsia="ru-RU"/>
        </w:rPr>
        <w:t>1. Картами градостроительного зонирования в составе настоящих Правил являются графические отображения гран</w:t>
      </w:r>
      <w:r w:rsidR="00D479FD" w:rsidRPr="004B4199">
        <w:rPr>
          <w:rFonts w:eastAsia="Times New Roman" w:cs="Times New Roman"/>
          <w:kern w:val="0"/>
          <w:lang w:eastAsia="ru-RU"/>
        </w:rPr>
        <w:t xml:space="preserve">иц территориальных зон, </w:t>
      </w:r>
      <w:proofErr w:type="spellStart"/>
      <w:r w:rsidR="00D479FD" w:rsidRPr="004B4199">
        <w:rPr>
          <w:rFonts w:eastAsia="Times New Roman" w:cs="Times New Roman"/>
          <w:kern w:val="0"/>
          <w:lang w:eastAsia="ru-RU"/>
        </w:rPr>
        <w:t>подзон</w:t>
      </w:r>
      <w:proofErr w:type="spellEnd"/>
      <w:r w:rsidR="00D479FD" w:rsidRPr="004B4199">
        <w:rPr>
          <w:rFonts w:eastAsia="Times New Roman" w:cs="Times New Roman"/>
          <w:kern w:val="0"/>
          <w:lang w:eastAsia="ru-RU"/>
        </w:rPr>
        <w:t xml:space="preserve">, </w:t>
      </w:r>
      <w:r w:rsidRPr="004B4199">
        <w:rPr>
          <w:rFonts w:eastAsia="Times New Roman" w:cs="Times New Roman"/>
          <w:kern w:val="0"/>
          <w:lang w:eastAsia="ru-RU"/>
        </w:rPr>
        <w:t>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C6248A" w:rsidRPr="004B4199"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4B4199">
        <w:rPr>
          <w:rFonts w:eastAsia="Times New Roman" w:cs="Times New Roman"/>
          <w:kern w:val="0"/>
          <w:lang w:eastAsia="ru-RU"/>
        </w:rPr>
        <w:t xml:space="preserve">2. Карта границ территориальных зон состоит из общей карты (схемы) всего </w:t>
      </w:r>
      <w:r w:rsidR="00DA7881" w:rsidRPr="004B4199">
        <w:rPr>
          <w:rFonts w:eastAsia="Times New Roman" w:cs="Times New Roman"/>
          <w:kern w:val="0"/>
          <w:lang w:eastAsia="ru-RU"/>
        </w:rPr>
        <w:t>Пролетарского</w:t>
      </w:r>
      <w:r w:rsidRPr="004B4199">
        <w:rPr>
          <w:rFonts w:eastAsia="Times New Roman" w:cs="Times New Roman"/>
          <w:kern w:val="0"/>
          <w:lang w:eastAsia="ru-RU"/>
        </w:rPr>
        <w:t xml:space="preserve"> сельского поселения, совмещенной с границами зон с особыми условиями использования территории и карт (схем) по всем населенным пунктам:</w:t>
      </w:r>
    </w:p>
    <w:p w:rsidR="00C6248A" w:rsidRPr="00246277"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246277">
        <w:rPr>
          <w:rFonts w:eastAsia="Times New Roman" w:cs="Times New Roman"/>
          <w:kern w:val="0"/>
          <w:lang w:eastAsia="ru-RU"/>
        </w:rPr>
        <w:t>1) Карта градостроит</w:t>
      </w:r>
      <w:r w:rsidR="00AE7C70" w:rsidRPr="00246277">
        <w:rPr>
          <w:rFonts w:eastAsia="Times New Roman" w:cs="Times New Roman"/>
          <w:kern w:val="0"/>
          <w:lang w:eastAsia="ru-RU"/>
        </w:rPr>
        <w:t>ельного зонирования</w:t>
      </w:r>
      <w:r w:rsidR="00246277" w:rsidRPr="00246277">
        <w:rPr>
          <w:rFonts w:eastAsia="Times New Roman" w:cs="Times New Roman"/>
          <w:kern w:val="0"/>
          <w:lang w:eastAsia="ru-RU"/>
        </w:rPr>
        <w:t>.</w:t>
      </w:r>
      <w:r w:rsidR="00DA7881" w:rsidRPr="00246277">
        <w:rPr>
          <w:rFonts w:eastAsia="Times New Roman" w:cs="Times New Roman"/>
          <w:kern w:val="0"/>
          <w:lang w:eastAsia="ru-RU"/>
        </w:rPr>
        <w:t>Пролетарско</w:t>
      </w:r>
      <w:r w:rsidR="00246277" w:rsidRPr="00246277">
        <w:rPr>
          <w:rFonts w:eastAsia="Times New Roman" w:cs="Times New Roman"/>
          <w:kern w:val="0"/>
          <w:lang w:eastAsia="ru-RU"/>
        </w:rPr>
        <w:t>е</w:t>
      </w:r>
      <w:r w:rsidRPr="00246277">
        <w:rPr>
          <w:rFonts w:eastAsia="Times New Roman" w:cs="Times New Roman"/>
          <w:kern w:val="0"/>
          <w:lang w:eastAsia="ru-RU"/>
        </w:rPr>
        <w:t xml:space="preserve"> сельско</w:t>
      </w:r>
      <w:r w:rsidR="00246277" w:rsidRPr="00246277">
        <w:rPr>
          <w:rFonts w:eastAsia="Times New Roman" w:cs="Times New Roman"/>
          <w:kern w:val="0"/>
          <w:lang w:eastAsia="ru-RU"/>
        </w:rPr>
        <w:t>е</w:t>
      </w:r>
      <w:r w:rsidRPr="00246277">
        <w:rPr>
          <w:rFonts w:eastAsia="Times New Roman" w:cs="Times New Roman"/>
          <w:kern w:val="0"/>
          <w:lang w:eastAsia="ru-RU"/>
        </w:rPr>
        <w:t xml:space="preserve"> поселени</w:t>
      </w:r>
      <w:r w:rsidR="00246277" w:rsidRPr="00246277">
        <w:rPr>
          <w:rFonts w:eastAsia="Times New Roman" w:cs="Times New Roman"/>
          <w:kern w:val="0"/>
          <w:lang w:eastAsia="ru-RU"/>
        </w:rPr>
        <w:t>е.</w:t>
      </w:r>
      <w:r w:rsidRPr="00246277">
        <w:rPr>
          <w:rFonts w:eastAsia="Times New Roman" w:cs="Times New Roman"/>
          <w:kern w:val="0"/>
          <w:lang w:eastAsia="ru-RU"/>
        </w:rPr>
        <w:t xml:space="preserve"> М 1:25000;</w:t>
      </w:r>
    </w:p>
    <w:p w:rsidR="00C6248A" w:rsidRDefault="00C6248A" w:rsidP="000C5F38">
      <w:pPr>
        <w:widowControl/>
        <w:suppressAutoHyphens w:val="0"/>
        <w:autoSpaceDE w:val="0"/>
        <w:autoSpaceDN w:val="0"/>
        <w:adjustRightInd w:val="0"/>
        <w:ind w:firstLine="540"/>
        <w:jc w:val="both"/>
        <w:rPr>
          <w:rFonts w:eastAsia="Times New Roman" w:cs="Times New Roman"/>
          <w:kern w:val="0"/>
          <w:lang w:eastAsia="ru-RU"/>
        </w:rPr>
      </w:pPr>
      <w:r w:rsidRPr="00246277">
        <w:rPr>
          <w:rFonts w:eastAsia="Times New Roman" w:cs="Times New Roman"/>
          <w:kern w:val="0"/>
          <w:lang w:eastAsia="ru-RU"/>
        </w:rPr>
        <w:t>2) Карта градостроительного зонировани</w:t>
      </w:r>
      <w:r w:rsidR="00246277" w:rsidRPr="00246277">
        <w:rPr>
          <w:rFonts w:eastAsia="Times New Roman" w:cs="Times New Roman"/>
          <w:kern w:val="0"/>
          <w:lang w:eastAsia="ru-RU"/>
        </w:rPr>
        <w:t xml:space="preserve">я. М 1:5000 х. Малая </w:t>
      </w:r>
      <w:proofErr w:type="spellStart"/>
      <w:r w:rsidR="00246277" w:rsidRPr="00246277">
        <w:rPr>
          <w:rFonts w:eastAsia="Times New Roman" w:cs="Times New Roman"/>
          <w:kern w:val="0"/>
          <w:lang w:eastAsia="ru-RU"/>
        </w:rPr>
        <w:t>Гнилуша</w:t>
      </w:r>
      <w:proofErr w:type="spellEnd"/>
      <w:r w:rsidR="00246277" w:rsidRPr="00246277">
        <w:rPr>
          <w:rFonts w:eastAsia="Times New Roman" w:cs="Times New Roman"/>
          <w:kern w:val="0"/>
          <w:lang w:eastAsia="ru-RU"/>
        </w:rPr>
        <w:t>, х. Пушкин</w:t>
      </w:r>
      <w:r w:rsidRPr="00246277">
        <w:rPr>
          <w:rFonts w:eastAsia="Times New Roman" w:cs="Times New Roman"/>
          <w:kern w:val="0"/>
          <w:lang w:eastAsia="ru-RU"/>
        </w:rPr>
        <w:t>;</w:t>
      </w:r>
    </w:p>
    <w:p w:rsidR="00246277" w:rsidRPr="00246277" w:rsidRDefault="00246277" w:rsidP="000C5F38">
      <w:pPr>
        <w:widowControl/>
        <w:suppressAutoHyphens w:val="0"/>
        <w:autoSpaceDE w:val="0"/>
        <w:autoSpaceDN w:val="0"/>
        <w:adjustRightInd w:val="0"/>
        <w:ind w:firstLine="540"/>
        <w:jc w:val="both"/>
        <w:rPr>
          <w:rFonts w:eastAsia="Times New Roman" w:cs="Times New Roman"/>
          <w:kern w:val="0"/>
          <w:lang w:eastAsia="ru-RU"/>
        </w:rPr>
      </w:pPr>
      <w:r>
        <w:rPr>
          <w:rFonts w:eastAsia="Times New Roman" w:cs="Times New Roman"/>
          <w:kern w:val="0"/>
          <w:lang w:eastAsia="ru-RU"/>
        </w:rPr>
        <w:t>3</w:t>
      </w:r>
      <w:r w:rsidRPr="00246277">
        <w:rPr>
          <w:rFonts w:eastAsia="Times New Roman" w:cs="Times New Roman"/>
          <w:kern w:val="0"/>
          <w:lang w:eastAsia="ru-RU"/>
        </w:rPr>
        <w:t>) Карта градостроительного зонирования. М 1:5000 х. Пролетарка, с. Прохоровка.</w:t>
      </w:r>
    </w:p>
    <w:p w:rsidR="00C6248A" w:rsidRPr="00246277" w:rsidRDefault="00AE7C70" w:rsidP="00C6248A">
      <w:pPr>
        <w:widowControl/>
        <w:suppressAutoHyphens w:val="0"/>
        <w:autoSpaceDE w:val="0"/>
        <w:autoSpaceDN w:val="0"/>
        <w:adjustRightInd w:val="0"/>
        <w:ind w:firstLine="567"/>
        <w:jc w:val="both"/>
        <w:rPr>
          <w:rFonts w:eastAsia="Times New Roman" w:cs="Times New Roman"/>
          <w:kern w:val="0"/>
          <w:lang w:eastAsia="ru-RU"/>
        </w:rPr>
      </w:pPr>
      <w:r w:rsidRPr="00246277">
        <w:rPr>
          <w:rFonts w:eastAsia="Times New Roman" w:cs="Times New Roman"/>
          <w:kern w:val="0"/>
          <w:lang w:eastAsia="ru-RU"/>
        </w:rPr>
        <w:t xml:space="preserve">3. Участки в составе одной </w:t>
      </w:r>
      <w:r w:rsidR="00C6248A" w:rsidRPr="00246277">
        <w:rPr>
          <w:rFonts w:eastAsia="Times New Roman" w:cs="Times New Roman"/>
          <w:kern w:val="0"/>
          <w:lang w:eastAsia="ru-RU"/>
        </w:rPr>
        <w:t>территориальн</w:t>
      </w:r>
      <w:r w:rsidR="005B3722">
        <w:rPr>
          <w:rFonts w:eastAsia="Times New Roman" w:cs="Times New Roman"/>
          <w:kern w:val="0"/>
          <w:lang w:eastAsia="ru-RU"/>
        </w:rPr>
        <w:t>ой</w:t>
      </w:r>
      <w:r w:rsidR="00C6248A" w:rsidRPr="00246277">
        <w:rPr>
          <w:rFonts w:eastAsia="Times New Roman" w:cs="Times New Roman"/>
          <w:kern w:val="0"/>
          <w:lang w:eastAsia="ru-RU"/>
        </w:rPr>
        <w:t xml:space="preserve"> зоны и</w:t>
      </w:r>
      <w:r w:rsidR="00386CA2" w:rsidRPr="00246277">
        <w:rPr>
          <w:rFonts w:eastAsia="Times New Roman" w:cs="Times New Roman"/>
          <w:kern w:val="0"/>
          <w:lang w:eastAsia="ru-RU"/>
        </w:rPr>
        <w:t xml:space="preserve"> (или) </w:t>
      </w:r>
      <w:proofErr w:type="spellStart"/>
      <w:r w:rsidR="00C6248A" w:rsidRPr="00246277">
        <w:rPr>
          <w:rFonts w:eastAsia="Times New Roman" w:cs="Times New Roman"/>
          <w:kern w:val="0"/>
          <w:lang w:eastAsia="ru-RU"/>
        </w:rPr>
        <w:t>подзоны</w:t>
      </w:r>
      <w:proofErr w:type="spellEnd"/>
      <w:r w:rsidR="00C6248A" w:rsidRPr="00246277">
        <w:rPr>
          <w:rFonts w:eastAsia="Times New Roman" w:cs="Times New Roman"/>
          <w:kern w:val="0"/>
          <w:lang w:eastAsia="ru-RU"/>
        </w:rPr>
        <w:t>, в зависимости от своего местоположения, могут иметь различные ограничения градостроительной деятельности.</w:t>
      </w:r>
    </w:p>
    <w:p w:rsidR="000C5F38" w:rsidRPr="00DA7881" w:rsidRDefault="000C5F38" w:rsidP="00C6248A">
      <w:pPr>
        <w:widowControl/>
        <w:suppressAutoHyphens w:val="0"/>
        <w:autoSpaceDE w:val="0"/>
        <w:autoSpaceDN w:val="0"/>
        <w:adjustRightInd w:val="0"/>
        <w:ind w:firstLine="567"/>
        <w:jc w:val="both"/>
        <w:rPr>
          <w:rFonts w:eastAsia="Times New Roman" w:cs="Times New Roman"/>
          <w:kern w:val="0"/>
          <w:highlight w:val="yellow"/>
          <w:lang w:eastAsia="ru-RU"/>
        </w:rPr>
      </w:pPr>
      <w:r w:rsidRPr="00DA7881">
        <w:rPr>
          <w:rFonts w:eastAsia="Times New Roman" w:cs="Times New Roman"/>
          <w:kern w:val="0"/>
          <w:highlight w:val="yellow"/>
          <w:lang w:eastAsia="ru-RU"/>
        </w:rPr>
        <w:br w:type="page"/>
      </w:r>
    </w:p>
    <w:p w:rsidR="00C6248A" w:rsidRPr="00A11AF3" w:rsidRDefault="00C6248A" w:rsidP="00C6248A">
      <w:pPr>
        <w:keepNext/>
        <w:widowControl/>
        <w:tabs>
          <w:tab w:val="num" w:pos="0"/>
        </w:tabs>
        <w:spacing w:before="120" w:after="120"/>
        <w:jc w:val="center"/>
        <w:outlineLvl w:val="0"/>
        <w:rPr>
          <w:rFonts w:eastAsia="Times New Roman" w:cs="Times New Roman"/>
          <w:b/>
        </w:rPr>
      </w:pPr>
      <w:bookmarkStart w:id="107" w:name="_Toc268484959"/>
      <w:bookmarkStart w:id="108" w:name="_Toc268487908"/>
      <w:bookmarkStart w:id="109" w:name="_Toc269200768"/>
      <w:bookmarkStart w:id="110" w:name="_Toc52725822"/>
      <w:r w:rsidRPr="00A11AF3">
        <w:rPr>
          <w:rFonts w:eastAsia="Times New Roman" w:cs="Times New Roman"/>
          <w:b/>
        </w:rPr>
        <w:lastRenderedPageBreak/>
        <w:t>РАЗДЕЛ 3. ГРАДОСТРОИТЕЛЬНЫЕ РЕГЛАМЕНТЫ</w:t>
      </w:r>
      <w:bookmarkEnd w:id="107"/>
      <w:bookmarkEnd w:id="108"/>
      <w:bookmarkEnd w:id="109"/>
      <w:bookmarkEnd w:id="110"/>
    </w:p>
    <w:p w:rsidR="00C6248A" w:rsidRPr="00A11AF3" w:rsidRDefault="00C6248A" w:rsidP="00C6248A">
      <w:pPr>
        <w:keepNext/>
        <w:widowControl/>
        <w:tabs>
          <w:tab w:val="num" w:pos="0"/>
        </w:tabs>
        <w:jc w:val="center"/>
        <w:outlineLvl w:val="2"/>
        <w:rPr>
          <w:rFonts w:eastAsia="Times New Roman" w:cs="Times New Roman"/>
          <w:b/>
          <w:bCs/>
        </w:rPr>
      </w:pPr>
      <w:bookmarkStart w:id="111" w:name="_Toc268487909"/>
      <w:bookmarkStart w:id="112" w:name="_Toc269200769"/>
      <w:bookmarkStart w:id="113" w:name="_Toc531911930"/>
      <w:bookmarkStart w:id="114" w:name="_Toc52725823"/>
      <w:r w:rsidRPr="00A11AF3">
        <w:rPr>
          <w:rFonts w:eastAsia="Times New Roman" w:cs="Times New Roman"/>
          <w:b/>
          <w:bCs/>
        </w:rPr>
        <w:t>Статья 18. Общие положения о градостроительных регламентах</w:t>
      </w:r>
      <w:bookmarkEnd w:id="111"/>
      <w:r w:rsidRPr="00A11AF3">
        <w:rPr>
          <w:rFonts w:eastAsia="Times New Roman" w:cs="Times New Roman"/>
          <w:b/>
          <w:bCs/>
        </w:rPr>
        <w:t xml:space="preserve"> территориальных зон</w:t>
      </w:r>
      <w:bookmarkEnd w:id="112"/>
      <w:bookmarkEnd w:id="113"/>
      <w:bookmarkEnd w:id="114"/>
    </w:p>
    <w:p w:rsidR="00C6248A" w:rsidRPr="00A11AF3"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A11AF3">
        <w:rPr>
          <w:rFonts w:eastAsia="Times New Roman" w:cs="Times New Roman"/>
          <w:kern w:val="0"/>
          <w:lang w:eastAsia="ru-RU"/>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6248A" w:rsidRPr="00A11AF3"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A11AF3">
        <w:rPr>
          <w:rFonts w:eastAsia="Times New Roman" w:cs="Times New Roman"/>
          <w:kern w:val="0"/>
          <w:lang w:eastAsia="ru-RU"/>
        </w:rPr>
        <w:t>1) виды разрешенного использования земельных участков и объектов капитального строительства;</w:t>
      </w:r>
    </w:p>
    <w:p w:rsidR="00C6248A" w:rsidRPr="00A11AF3"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A11AF3">
        <w:rPr>
          <w:rFonts w:eastAsia="Times New Roman" w:cs="Times New Roman"/>
          <w:kern w:val="0"/>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6248A" w:rsidRPr="001E03C9"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A11AF3">
        <w:rPr>
          <w:rFonts w:eastAsia="Times New Roman" w:cs="Times New Roman"/>
          <w:kern w:val="0"/>
          <w:lang w:eastAsia="ru-RU"/>
        </w:rPr>
        <w:t xml:space="preserve">3) ограничения использования земельных участков и объектов капитального строительства, устанавливаемые </w:t>
      </w:r>
      <w:r w:rsidRPr="001E03C9">
        <w:rPr>
          <w:rFonts w:eastAsia="Times New Roman" w:cs="Times New Roman"/>
          <w:kern w:val="0"/>
          <w:lang w:eastAsia="ru-RU"/>
        </w:rPr>
        <w:t>в соответствии с законодательством Р</w:t>
      </w:r>
      <w:r w:rsidR="00AE7C70" w:rsidRPr="001E03C9">
        <w:rPr>
          <w:rFonts w:eastAsia="Times New Roman" w:cs="Times New Roman"/>
          <w:kern w:val="0"/>
          <w:lang w:eastAsia="ru-RU"/>
        </w:rPr>
        <w:t xml:space="preserve">оссийской Федерации, указанные </w:t>
      </w:r>
      <w:r w:rsidRPr="001E03C9">
        <w:rPr>
          <w:rFonts w:eastAsia="Times New Roman" w:cs="Times New Roman"/>
          <w:kern w:val="0"/>
          <w:lang w:eastAsia="ru-RU"/>
        </w:rPr>
        <w:t>в ст.2</w:t>
      </w:r>
      <w:r w:rsidR="00F2436C" w:rsidRPr="001E03C9">
        <w:rPr>
          <w:rFonts w:eastAsia="Times New Roman" w:cs="Times New Roman"/>
          <w:kern w:val="0"/>
          <w:lang w:eastAsia="ru-RU"/>
        </w:rPr>
        <w:t>7</w:t>
      </w:r>
      <w:r w:rsidRPr="001E03C9">
        <w:rPr>
          <w:rFonts w:eastAsia="Times New Roman" w:cs="Times New Roman"/>
          <w:kern w:val="0"/>
          <w:lang w:eastAsia="ru-RU"/>
        </w:rPr>
        <w:t xml:space="preserve"> настоящих Правил.</w:t>
      </w:r>
    </w:p>
    <w:p w:rsidR="00C6248A" w:rsidRPr="001E03C9" w:rsidRDefault="00C6248A" w:rsidP="00C6248A">
      <w:pPr>
        <w:widowControl/>
        <w:suppressAutoHyphens w:val="0"/>
        <w:autoSpaceDE w:val="0"/>
        <w:autoSpaceDN w:val="0"/>
        <w:adjustRightInd w:val="0"/>
        <w:ind w:firstLine="540"/>
        <w:jc w:val="both"/>
        <w:rPr>
          <w:rFonts w:eastAsia="Times New Roman" w:cs="Times New Roman"/>
          <w:kern w:val="0"/>
          <w:lang w:eastAsia="ru-RU"/>
        </w:rPr>
      </w:pPr>
      <w:r w:rsidRPr="001E03C9">
        <w:rPr>
          <w:rFonts w:eastAsia="Times New Roman" w:cs="Times New Roman"/>
          <w:kern w:val="0"/>
          <w:lang w:eastAsia="ru-RU"/>
        </w:rPr>
        <w:t>2.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AE7C70" w:rsidRPr="001E03C9" w:rsidRDefault="00C6248A" w:rsidP="00AE7C70">
      <w:pPr>
        <w:tabs>
          <w:tab w:val="left" w:pos="0"/>
        </w:tabs>
        <w:ind w:firstLine="709"/>
        <w:jc w:val="both"/>
        <w:rPr>
          <w:rFonts w:eastAsia="Times New Roman" w:cs="Times New Roman"/>
          <w:kern w:val="0"/>
          <w:lang w:eastAsia="ru-RU"/>
        </w:rPr>
      </w:pPr>
      <w:r w:rsidRPr="001E03C9">
        <w:rPr>
          <w:rFonts w:eastAsia="Times New Roman" w:cs="Times New Roman"/>
          <w:kern w:val="0"/>
          <w:lang w:eastAsia="ru-RU"/>
        </w:rPr>
        <w:t>2.1 В соответствии с частью 6 статьи 36 Градостроительного кодекса Российской Федерации, в настоящих Правилах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 земель с</w:t>
      </w:r>
      <w:r w:rsidR="00AE7C70" w:rsidRPr="001E03C9">
        <w:rPr>
          <w:rFonts w:eastAsia="Times New Roman" w:cs="Times New Roman"/>
          <w:kern w:val="0"/>
          <w:lang w:eastAsia="ru-RU"/>
        </w:rPr>
        <w:t>ельскохозяйственного назначения.</w:t>
      </w:r>
    </w:p>
    <w:p w:rsidR="00C6248A" w:rsidRPr="001E03C9" w:rsidRDefault="001E03C9" w:rsidP="00AE7C70">
      <w:pPr>
        <w:tabs>
          <w:tab w:val="left" w:pos="0"/>
        </w:tabs>
        <w:ind w:firstLine="709"/>
        <w:jc w:val="both"/>
        <w:rPr>
          <w:rFonts w:eastAsia="Times New Roman" w:cs="Times New Roman"/>
          <w:color w:val="FF0000"/>
          <w:kern w:val="0"/>
          <w:lang w:eastAsia="ru-RU"/>
        </w:rPr>
      </w:pPr>
      <w:r w:rsidRPr="001E03C9">
        <w:rPr>
          <w:rFonts w:eastAsia="Times New Roman" w:cs="Times New Roman"/>
          <w:kern w:val="0"/>
          <w:lang w:eastAsia="ru-RU"/>
        </w:rPr>
        <w:t>Указанные в</w:t>
      </w:r>
      <w:r w:rsidR="00C6248A" w:rsidRPr="001E03C9">
        <w:rPr>
          <w:rFonts w:eastAsia="Times New Roman" w:cs="Times New Roman"/>
          <w:kern w:val="0"/>
          <w:lang w:eastAsia="ru-RU"/>
        </w:rPr>
        <w:t xml:space="preserve">ыше земли не включены в границы территориальных зон, установленных для МО </w:t>
      </w:r>
      <w:r w:rsidR="00DA7881" w:rsidRPr="001E03C9">
        <w:rPr>
          <w:rFonts w:eastAsia="Times New Roman" w:cs="Times New Roman"/>
          <w:kern w:val="0"/>
          <w:lang w:eastAsia="ru-RU"/>
        </w:rPr>
        <w:t>Пролетарское</w:t>
      </w:r>
      <w:r w:rsidR="00AE7C70" w:rsidRPr="001E03C9">
        <w:rPr>
          <w:rFonts w:eastAsia="Times New Roman" w:cs="Times New Roman"/>
          <w:kern w:val="0"/>
          <w:lang w:eastAsia="ru-RU"/>
        </w:rPr>
        <w:t xml:space="preserve"> сельское поселение и не </w:t>
      </w:r>
      <w:r w:rsidR="00C6248A" w:rsidRPr="001E03C9">
        <w:rPr>
          <w:rFonts w:eastAsia="Times New Roman" w:cs="Times New Roman"/>
          <w:kern w:val="0"/>
          <w:lang w:eastAsia="ru-RU"/>
        </w:rPr>
        <w:t>о</w:t>
      </w:r>
      <w:r w:rsidR="00AE7C70" w:rsidRPr="001E03C9">
        <w:rPr>
          <w:rFonts w:eastAsia="Times New Roman" w:cs="Times New Roman"/>
          <w:kern w:val="0"/>
          <w:lang w:eastAsia="ru-RU"/>
        </w:rPr>
        <w:t>тображены</w:t>
      </w:r>
      <w:r w:rsidR="00C6248A" w:rsidRPr="001E03C9">
        <w:rPr>
          <w:rFonts w:eastAsia="Times New Roman" w:cs="Times New Roman"/>
          <w:kern w:val="0"/>
          <w:lang w:eastAsia="ru-RU"/>
        </w:rPr>
        <w:t>на карте градостроительного зонирования</w:t>
      </w:r>
      <w:r w:rsidR="00480D95" w:rsidRPr="001E03C9">
        <w:rPr>
          <w:rFonts w:eastAsia="Times New Roman" w:cs="Times New Roman"/>
          <w:color w:val="FF0000"/>
          <w:kern w:val="0"/>
          <w:lang w:eastAsia="ru-RU"/>
        </w:rPr>
        <w:t>.</w:t>
      </w:r>
    </w:p>
    <w:p w:rsidR="00C6248A" w:rsidRPr="00DA7881" w:rsidRDefault="00C6248A" w:rsidP="00C6248A">
      <w:pPr>
        <w:widowControl/>
        <w:suppressAutoHyphens w:val="0"/>
        <w:autoSpaceDE w:val="0"/>
        <w:autoSpaceDN w:val="0"/>
        <w:adjustRightInd w:val="0"/>
        <w:ind w:firstLine="540"/>
        <w:jc w:val="both"/>
        <w:rPr>
          <w:rFonts w:eastAsia="Times New Roman" w:cs="Times New Roman"/>
          <w:kern w:val="0"/>
          <w:highlight w:val="yellow"/>
          <w:lang w:eastAsia="ru-RU"/>
        </w:rPr>
      </w:pPr>
    </w:p>
    <w:p w:rsidR="00C6248A" w:rsidRPr="00DA7881" w:rsidRDefault="00C6248A" w:rsidP="00E62250">
      <w:pPr>
        <w:rPr>
          <w:rFonts w:cs="Times New Roman"/>
          <w:highlight w:val="yellow"/>
        </w:rPr>
      </w:pPr>
    </w:p>
    <w:p w:rsidR="009B36D8" w:rsidRPr="00970502" w:rsidRDefault="009B36D8" w:rsidP="009B36D8">
      <w:pPr>
        <w:pStyle w:val="3"/>
        <w:rPr>
          <w:rFonts w:cs="Times New Roman"/>
        </w:rPr>
      </w:pPr>
      <w:bookmarkStart w:id="115" w:name="_Toc52725824"/>
      <w:r w:rsidRPr="00970502">
        <w:rPr>
          <w:rFonts w:cs="Times New Roman"/>
        </w:rPr>
        <w:t>Статья 19. Жилые зоны</w:t>
      </w:r>
      <w:bookmarkEnd w:id="0"/>
      <w:bookmarkEnd w:id="115"/>
    </w:p>
    <w:p w:rsidR="009B36D8" w:rsidRPr="00DA7881" w:rsidRDefault="009B36D8" w:rsidP="009B36D8">
      <w:pPr>
        <w:rPr>
          <w:highlight w:val="yellow"/>
        </w:rPr>
      </w:pPr>
    </w:p>
    <w:p w:rsidR="009B36D8" w:rsidRPr="00970502" w:rsidRDefault="00A06FF5" w:rsidP="00A06FF5">
      <w:pPr>
        <w:pStyle w:val="3"/>
        <w:rPr>
          <w:b w:val="0"/>
          <w:u w:val="single"/>
        </w:rPr>
      </w:pPr>
      <w:bookmarkStart w:id="116" w:name="_Toc268484960"/>
      <w:bookmarkStart w:id="117" w:name="_Toc52725825"/>
      <w:r w:rsidRPr="00970502">
        <w:rPr>
          <w:b w:val="0"/>
          <w:u w:val="single"/>
        </w:rPr>
        <w:t>19.</w:t>
      </w:r>
      <w:r w:rsidR="0020122F" w:rsidRPr="00970502">
        <w:rPr>
          <w:b w:val="0"/>
          <w:u w:val="single"/>
        </w:rPr>
        <w:t>1.</w:t>
      </w:r>
      <w:bookmarkStart w:id="118" w:name="_Toc302476503"/>
      <w:bookmarkStart w:id="119" w:name="_Toc305579169"/>
      <w:bookmarkStart w:id="120" w:name="_Toc309110998"/>
      <w:bookmarkStart w:id="121" w:name="_Toc309116280"/>
      <w:bookmarkStart w:id="122" w:name="_Toc309119097"/>
      <w:bookmarkStart w:id="123" w:name="_Toc311188531"/>
      <w:bookmarkEnd w:id="116"/>
      <w:r w:rsidR="00386CA2" w:rsidRPr="00970502">
        <w:rPr>
          <w:b w:val="0"/>
          <w:u w:val="single"/>
        </w:rPr>
        <w:t>Ж-1/1, Ж-1/2, Ж-1/3, Ж-1/4 -</w:t>
      </w:r>
      <w:r w:rsidR="009B36D8" w:rsidRPr="00970502">
        <w:rPr>
          <w:b w:val="0"/>
          <w:u w:val="single"/>
        </w:rPr>
        <w:t xml:space="preserve"> Зона </w:t>
      </w:r>
      <w:r w:rsidR="00386CA2" w:rsidRPr="00970502">
        <w:rPr>
          <w:b w:val="0"/>
          <w:u w:val="single"/>
        </w:rPr>
        <w:t xml:space="preserve">индивидуальной </w:t>
      </w:r>
      <w:r w:rsidR="009B36D8" w:rsidRPr="00970502">
        <w:rPr>
          <w:b w:val="0"/>
          <w:u w:val="single"/>
        </w:rPr>
        <w:t>жилой застройки</w:t>
      </w:r>
      <w:bookmarkEnd w:id="117"/>
    </w:p>
    <w:p w:rsidR="009B36D8" w:rsidRPr="00DA7881" w:rsidRDefault="009B36D8" w:rsidP="00E62250">
      <w:pPr>
        <w:rPr>
          <w:b/>
          <w:highlight w:val="yellow"/>
          <w:u w:val="single"/>
        </w:rPr>
      </w:pPr>
      <w:bookmarkStart w:id="124" w:name="_Toc295120258"/>
      <w:bookmarkStart w:id="125" w:name="_Toc295120636"/>
      <w:bookmarkStart w:id="126" w:name="_Toc306653218"/>
      <w:bookmarkEnd w:id="118"/>
      <w:bookmarkEnd w:id="119"/>
      <w:bookmarkEnd w:id="120"/>
      <w:bookmarkEnd w:id="121"/>
      <w:bookmarkEnd w:id="122"/>
      <w:bookmarkEnd w:id="123"/>
    </w:p>
    <w:bookmarkEnd w:id="124"/>
    <w:bookmarkEnd w:id="125"/>
    <w:bookmarkEnd w:id="126"/>
    <w:p w:rsidR="009B36D8" w:rsidRPr="00970502" w:rsidRDefault="009B36D8" w:rsidP="009B36D8">
      <w:pPr>
        <w:ind w:firstLine="567"/>
        <w:jc w:val="both"/>
      </w:pPr>
      <w:r w:rsidRPr="00970502">
        <w:t>Зона выделяется с целью развития, на основе существующих и вновь осваиваемых территорий для индивидуальной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8"/>
        <w:gridCol w:w="2351"/>
        <w:gridCol w:w="3099"/>
        <w:gridCol w:w="3323"/>
      </w:tblGrid>
      <w:tr w:rsidR="00970502" w:rsidRPr="00641DEB" w:rsidTr="00641DEB">
        <w:trPr>
          <w:trHeight w:val="703"/>
          <w:jc w:val="center"/>
        </w:trPr>
        <w:tc>
          <w:tcPr>
            <w:tcW w:w="417" w:type="pct"/>
            <w:vAlign w:val="center"/>
          </w:tcPr>
          <w:p w:rsidR="00970502" w:rsidRPr="00641DEB" w:rsidRDefault="00970502" w:rsidP="00641DEB">
            <w:pPr>
              <w:widowControl/>
              <w:spacing w:before="120"/>
              <w:jc w:val="center"/>
              <w:rPr>
                <w:rFonts w:eastAsia="Times New Roman" w:cs="Times New Roman"/>
                <w:b/>
                <w:kern w:val="0"/>
              </w:rPr>
            </w:pPr>
            <w:r w:rsidRPr="00641DEB">
              <w:rPr>
                <w:rFonts w:eastAsia="Times New Roman" w:cs="Times New Roman"/>
                <w:b/>
                <w:kern w:val="0"/>
                <w:sz w:val="22"/>
                <w:szCs w:val="22"/>
              </w:rPr>
              <w:t>Код</w:t>
            </w:r>
          </w:p>
        </w:tc>
        <w:tc>
          <w:tcPr>
            <w:tcW w:w="1228" w:type="pct"/>
            <w:vAlign w:val="center"/>
          </w:tcPr>
          <w:p w:rsidR="00970502" w:rsidRPr="00641DEB" w:rsidRDefault="00970502" w:rsidP="00641DEB">
            <w:pPr>
              <w:widowControl/>
              <w:suppressAutoHyphens w:val="0"/>
              <w:ind w:right="27"/>
              <w:jc w:val="center"/>
              <w:rPr>
                <w:rFonts w:eastAsia="Times New Roman" w:cs="Times New Roman"/>
                <w:kern w:val="0"/>
              </w:rPr>
            </w:pPr>
            <w:r w:rsidRPr="00641DEB">
              <w:rPr>
                <w:rFonts w:eastAsia="Times New Roman" w:cs="Times New Roman"/>
                <w:b/>
                <w:bCs/>
                <w:kern w:val="0"/>
                <w:sz w:val="22"/>
                <w:szCs w:val="22"/>
              </w:rPr>
              <w:t>Виды разрешённого использования земельных участков</w:t>
            </w:r>
          </w:p>
        </w:tc>
        <w:tc>
          <w:tcPr>
            <w:tcW w:w="1619" w:type="pct"/>
            <w:vAlign w:val="center"/>
          </w:tcPr>
          <w:p w:rsidR="00970502" w:rsidRPr="00641DEB" w:rsidRDefault="00970502" w:rsidP="00641DEB">
            <w:pPr>
              <w:widowControl/>
              <w:suppressAutoHyphens w:val="0"/>
              <w:ind w:right="27"/>
              <w:jc w:val="center"/>
              <w:rPr>
                <w:rFonts w:eastAsia="Times New Roman" w:cs="Times New Roman"/>
                <w:kern w:val="0"/>
              </w:rPr>
            </w:pPr>
            <w:r w:rsidRPr="00641DEB">
              <w:rPr>
                <w:rFonts w:eastAsia="Times New Roman" w:cs="Times New Roman"/>
                <w:b/>
                <w:bCs/>
                <w:kern w:val="0"/>
                <w:sz w:val="22"/>
                <w:szCs w:val="22"/>
              </w:rPr>
              <w:t>Виды разрешённого использования объектов капитального строительства</w:t>
            </w:r>
          </w:p>
        </w:tc>
        <w:tc>
          <w:tcPr>
            <w:tcW w:w="1736" w:type="pct"/>
            <w:vAlign w:val="center"/>
          </w:tcPr>
          <w:p w:rsidR="00970502" w:rsidRPr="00641DEB" w:rsidRDefault="00970502" w:rsidP="00641DEB">
            <w:pPr>
              <w:widowControl/>
              <w:suppressAutoHyphens w:val="0"/>
              <w:ind w:right="27"/>
              <w:jc w:val="center"/>
              <w:rPr>
                <w:rFonts w:eastAsia="Times New Roman" w:cs="Times New Roman"/>
                <w:kern w:val="0"/>
              </w:rPr>
            </w:pPr>
            <w:r w:rsidRPr="00641DEB">
              <w:rPr>
                <w:rFonts w:eastAsia="Times New Roman" w:cs="Times New Roman"/>
                <w:b/>
                <w:bCs/>
                <w:kern w:val="0"/>
                <w:sz w:val="22"/>
                <w:szCs w:val="22"/>
              </w:rPr>
              <w:t>Вспомогательные виды разрешённого использования объектов капитального строительства</w:t>
            </w:r>
          </w:p>
        </w:tc>
      </w:tr>
      <w:tr w:rsidR="00970502" w:rsidRPr="00641DEB" w:rsidTr="00641DEB">
        <w:trPr>
          <w:trHeight w:val="331"/>
          <w:jc w:val="center"/>
        </w:trPr>
        <w:tc>
          <w:tcPr>
            <w:tcW w:w="5000" w:type="pct"/>
            <w:gridSpan w:val="4"/>
            <w:vAlign w:val="center"/>
          </w:tcPr>
          <w:p w:rsidR="00970502" w:rsidRPr="00641DEB" w:rsidRDefault="00970502" w:rsidP="00641DEB">
            <w:pPr>
              <w:jc w:val="center"/>
              <w:rPr>
                <w:rFonts w:cs="Times New Roman"/>
              </w:rPr>
            </w:pPr>
            <w:r w:rsidRPr="00641DEB">
              <w:rPr>
                <w:rFonts w:cs="Times New Roman"/>
                <w:b/>
                <w:bCs/>
                <w:sz w:val="22"/>
                <w:szCs w:val="22"/>
              </w:rPr>
              <w:t>Основные виды разрешенного использования</w:t>
            </w:r>
          </w:p>
        </w:tc>
      </w:tr>
      <w:tr w:rsidR="00970502" w:rsidRPr="00641DEB" w:rsidTr="00641DEB">
        <w:trPr>
          <w:trHeight w:val="703"/>
          <w:jc w:val="center"/>
        </w:trPr>
        <w:tc>
          <w:tcPr>
            <w:tcW w:w="417" w:type="pct"/>
            <w:vAlign w:val="center"/>
          </w:tcPr>
          <w:p w:rsidR="00970502" w:rsidRPr="00641DEB" w:rsidRDefault="00970502" w:rsidP="00641DEB">
            <w:pPr>
              <w:widowControl/>
              <w:spacing w:before="120"/>
              <w:jc w:val="center"/>
              <w:rPr>
                <w:rFonts w:eastAsia="Times New Roman" w:cs="Times New Roman"/>
                <w:kern w:val="0"/>
              </w:rPr>
            </w:pPr>
            <w:r w:rsidRPr="00641DEB">
              <w:rPr>
                <w:rFonts w:eastAsia="Times New Roman" w:cs="Times New Roman"/>
                <w:kern w:val="0"/>
                <w:sz w:val="22"/>
                <w:szCs w:val="22"/>
              </w:rPr>
              <w:t>2.1</w:t>
            </w:r>
          </w:p>
        </w:tc>
        <w:tc>
          <w:tcPr>
            <w:tcW w:w="1228" w:type="pct"/>
            <w:vAlign w:val="center"/>
          </w:tcPr>
          <w:p w:rsidR="00970502" w:rsidRPr="00641DEB" w:rsidRDefault="00970502" w:rsidP="00641DEB">
            <w:pPr>
              <w:widowControl/>
              <w:spacing w:before="120"/>
              <w:jc w:val="center"/>
              <w:rPr>
                <w:rFonts w:eastAsia="Times New Roman" w:cs="Times New Roman"/>
                <w:kern w:val="0"/>
              </w:rPr>
            </w:pPr>
            <w:r w:rsidRPr="00641DEB">
              <w:rPr>
                <w:rFonts w:eastAsia="Times New Roman" w:cs="Times New Roman"/>
                <w:kern w:val="0"/>
                <w:sz w:val="22"/>
                <w:szCs w:val="22"/>
              </w:rPr>
              <w:t>Для индивидуального жилищного строительства</w:t>
            </w:r>
          </w:p>
        </w:tc>
        <w:tc>
          <w:tcPr>
            <w:tcW w:w="1619" w:type="pct"/>
            <w:vAlign w:val="center"/>
          </w:tcPr>
          <w:p w:rsidR="004C28B3" w:rsidRPr="00641DEB" w:rsidRDefault="004C28B3"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 xml:space="preserve">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w:t>
            </w:r>
            <w:r w:rsidRPr="00641DEB">
              <w:rPr>
                <w:rFonts w:eastAsia="Times New Roman" w:cs="Times New Roman"/>
                <w:sz w:val="22"/>
                <w:szCs w:val="22"/>
                <w:lang w:eastAsia="ru-RU"/>
              </w:rPr>
              <w:lastRenderedPageBreak/>
              <w:t>бытовых и иных нужд, связанных с их проживанием в таком здании, не предназначенного для раздела на самостоятельные объекты недвижимости)</w:t>
            </w:r>
          </w:p>
          <w:p w:rsidR="004C28B3" w:rsidRPr="00641DEB" w:rsidRDefault="004C28B3"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Выращивание иных декоративных или сельскохозяйственных культур</w:t>
            </w:r>
          </w:p>
          <w:p w:rsidR="00970502" w:rsidRPr="00641DEB" w:rsidRDefault="004C28B3" w:rsidP="00641DEB">
            <w:pPr>
              <w:jc w:val="center"/>
              <w:rPr>
                <w:rFonts w:cs="Times New Roman"/>
              </w:rPr>
            </w:pPr>
            <w:r w:rsidRPr="00641DEB">
              <w:rPr>
                <w:rFonts w:eastAsia="Times New Roman" w:cs="Times New Roman"/>
                <w:sz w:val="22"/>
                <w:szCs w:val="22"/>
                <w:lang w:eastAsia="ru-RU"/>
              </w:rPr>
              <w:t>Размещение индивидуальных гаражей и хозяйственных построек</w:t>
            </w:r>
          </w:p>
        </w:tc>
        <w:tc>
          <w:tcPr>
            <w:tcW w:w="1736" w:type="pct"/>
            <w:vAlign w:val="center"/>
          </w:tcPr>
          <w:p w:rsidR="004C28B3" w:rsidRPr="00641DEB" w:rsidRDefault="004C28B3" w:rsidP="00641DEB">
            <w:pPr>
              <w:jc w:val="center"/>
              <w:rPr>
                <w:rFonts w:cs="Times New Roman"/>
                <w:strike/>
                <w:color w:val="5B9BD5"/>
              </w:rPr>
            </w:pPr>
            <w:r w:rsidRPr="00641DEB">
              <w:rPr>
                <w:rFonts w:cs="Times New Roman"/>
                <w:sz w:val="22"/>
                <w:szCs w:val="22"/>
              </w:rPr>
              <w:lastRenderedPageBreak/>
              <w:t xml:space="preserve">Строения для мелких домашних животных, не требующих выпаса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w:t>
            </w:r>
            <w:r w:rsidRPr="00641DEB">
              <w:rPr>
                <w:rFonts w:cs="Times New Roman"/>
                <w:sz w:val="22"/>
                <w:szCs w:val="22"/>
              </w:rPr>
              <w:lastRenderedPageBreak/>
              <w:t>водоотведения), надворные туалеты</w:t>
            </w:r>
          </w:p>
          <w:p w:rsidR="004C28B3" w:rsidRPr="00641DEB" w:rsidRDefault="004C28B3" w:rsidP="00641DEB">
            <w:pPr>
              <w:jc w:val="center"/>
              <w:rPr>
                <w:rFonts w:cs="Times New Roman"/>
              </w:rPr>
            </w:pPr>
          </w:p>
          <w:p w:rsidR="004C28B3" w:rsidRPr="00641DEB" w:rsidRDefault="004C28B3" w:rsidP="00641DEB">
            <w:pPr>
              <w:jc w:val="center"/>
              <w:rPr>
                <w:rFonts w:cs="Times New Roman"/>
              </w:rPr>
            </w:pPr>
            <w:r w:rsidRPr="00641DEB">
              <w:rPr>
                <w:rFonts w:cs="Times New Roman"/>
                <w:sz w:val="22"/>
                <w:szCs w:val="22"/>
              </w:rPr>
              <w:t>Строения для содержания домашних животных, птицы</w:t>
            </w:r>
          </w:p>
          <w:p w:rsidR="004C28B3" w:rsidRPr="00641DEB" w:rsidRDefault="004C28B3" w:rsidP="00641DEB">
            <w:pPr>
              <w:jc w:val="center"/>
              <w:rPr>
                <w:rFonts w:cs="Times New Roman"/>
              </w:rPr>
            </w:pPr>
          </w:p>
          <w:p w:rsidR="00970502" w:rsidRPr="00641DEB" w:rsidRDefault="004C28B3" w:rsidP="00641DEB">
            <w:pPr>
              <w:widowControl/>
              <w:jc w:val="center"/>
              <w:rPr>
                <w:rFonts w:eastAsia="Times New Roman" w:cs="Times New Roman"/>
                <w:kern w:val="0"/>
              </w:rPr>
            </w:pPr>
            <w:r w:rsidRPr="00641DEB">
              <w:rPr>
                <w:rFonts w:cs="Times New Roman"/>
                <w:sz w:val="22"/>
                <w:szCs w:val="22"/>
              </w:rPr>
              <w:t>Размещение летней кухни площадью не более 40 кв. метров</w:t>
            </w:r>
          </w:p>
        </w:tc>
      </w:tr>
      <w:tr w:rsidR="00970502" w:rsidRPr="00641DEB" w:rsidTr="00641DEB">
        <w:trPr>
          <w:trHeight w:val="703"/>
          <w:jc w:val="center"/>
        </w:trPr>
        <w:tc>
          <w:tcPr>
            <w:tcW w:w="417" w:type="pct"/>
            <w:vAlign w:val="center"/>
          </w:tcPr>
          <w:p w:rsidR="00970502" w:rsidRPr="00641DEB" w:rsidRDefault="00970502" w:rsidP="00641DEB">
            <w:pPr>
              <w:widowControl/>
              <w:spacing w:before="120"/>
              <w:jc w:val="center"/>
              <w:rPr>
                <w:rFonts w:eastAsia="Times New Roman" w:cs="Times New Roman"/>
                <w:kern w:val="0"/>
              </w:rPr>
            </w:pPr>
            <w:r w:rsidRPr="00641DEB">
              <w:rPr>
                <w:rFonts w:eastAsia="Times New Roman" w:cs="Times New Roman"/>
                <w:kern w:val="0"/>
                <w:sz w:val="22"/>
                <w:szCs w:val="22"/>
              </w:rPr>
              <w:lastRenderedPageBreak/>
              <w:t>2.2</w:t>
            </w:r>
          </w:p>
        </w:tc>
        <w:tc>
          <w:tcPr>
            <w:tcW w:w="1228" w:type="pct"/>
            <w:vAlign w:val="center"/>
          </w:tcPr>
          <w:p w:rsidR="00970502" w:rsidRPr="00641DEB" w:rsidRDefault="00970502" w:rsidP="00641DEB">
            <w:pPr>
              <w:widowControl/>
              <w:spacing w:before="120"/>
              <w:jc w:val="center"/>
              <w:rPr>
                <w:rFonts w:eastAsia="Times New Roman" w:cs="Times New Roman"/>
                <w:kern w:val="0"/>
              </w:rPr>
            </w:pPr>
            <w:r w:rsidRPr="00641DEB">
              <w:rPr>
                <w:rFonts w:eastAsia="Times New Roman" w:cs="Times New Roman"/>
                <w:kern w:val="0"/>
                <w:sz w:val="22"/>
                <w:szCs w:val="22"/>
              </w:rPr>
              <w:t>Для ведения личного подсобного хозяйства (приусадебный земельный участок)</w:t>
            </w:r>
          </w:p>
        </w:tc>
        <w:tc>
          <w:tcPr>
            <w:tcW w:w="1619" w:type="pct"/>
            <w:vAlign w:val="center"/>
          </w:tcPr>
          <w:p w:rsidR="004C28B3" w:rsidRPr="00641DEB" w:rsidRDefault="004C28B3"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 xml:space="preserve">Размещение жилого дома, указанного в описании вида разрешенного использования с </w:t>
            </w:r>
            <w:hyperlink r:id="rId13" w:anchor="/document/70736874/entry/1021" w:history="1">
              <w:r w:rsidRPr="00641DEB">
                <w:rPr>
                  <w:rFonts w:eastAsia="Times New Roman" w:cs="Times New Roman"/>
                  <w:sz w:val="22"/>
                  <w:szCs w:val="22"/>
                  <w:lang w:eastAsia="ru-RU"/>
                </w:rPr>
                <w:t>кодом 2.1</w:t>
              </w:r>
            </w:hyperlink>
          </w:p>
          <w:p w:rsidR="004C28B3" w:rsidRPr="00641DEB" w:rsidRDefault="004C28B3"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Производство сельскохозяйственной продукции</w:t>
            </w:r>
          </w:p>
          <w:p w:rsidR="00970502" w:rsidRPr="00641DEB" w:rsidRDefault="004C28B3" w:rsidP="00641DEB">
            <w:pPr>
              <w:widowControl/>
              <w:jc w:val="center"/>
              <w:rPr>
                <w:rFonts w:eastAsia="Times New Roman" w:cs="Times New Roman"/>
                <w:kern w:val="0"/>
              </w:rPr>
            </w:pPr>
            <w:r w:rsidRPr="00641DEB">
              <w:rPr>
                <w:rFonts w:eastAsia="Times New Roman" w:cs="Times New Roman"/>
                <w:sz w:val="22"/>
                <w:szCs w:val="22"/>
                <w:lang w:eastAsia="ru-RU"/>
              </w:rPr>
              <w:t>Содержание сельскохозяйственных животных</w:t>
            </w:r>
          </w:p>
        </w:tc>
        <w:tc>
          <w:tcPr>
            <w:tcW w:w="1736" w:type="pct"/>
            <w:vAlign w:val="center"/>
          </w:tcPr>
          <w:p w:rsidR="004C28B3" w:rsidRPr="00641DEB" w:rsidRDefault="004C28B3" w:rsidP="00641DEB">
            <w:pPr>
              <w:widowControl/>
              <w:jc w:val="center"/>
              <w:rPr>
                <w:rFonts w:eastAsia="Times New Roman" w:cs="Times New Roman"/>
                <w:kern w:val="0"/>
              </w:rPr>
            </w:pPr>
            <w:r w:rsidRPr="00641DEB">
              <w:rPr>
                <w:rFonts w:eastAsia="Times New Roman" w:cs="Times New Roman"/>
                <w:kern w:val="0"/>
                <w:sz w:val="22"/>
                <w:szCs w:val="22"/>
              </w:rPr>
              <w:t>Размещение дворовых площадок; размещение беседок, отдельно стоящих навесов и веранд, в т.ч. предназначенных для осуществления хозяйственной деятельности; размещение отдельно стоящих индивидуальных бань и саун, расположенных на приусадебных участках в т.ч. с пристроенными бассейнами</w:t>
            </w:r>
          </w:p>
          <w:p w:rsidR="004C28B3" w:rsidRPr="00641DEB" w:rsidRDefault="004C28B3" w:rsidP="00641DEB">
            <w:pPr>
              <w:widowControl/>
              <w:jc w:val="center"/>
              <w:rPr>
                <w:rFonts w:eastAsia="Times New Roman" w:cs="Times New Roman"/>
                <w:kern w:val="0"/>
              </w:rPr>
            </w:pPr>
          </w:p>
          <w:p w:rsidR="004C28B3" w:rsidRPr="00641DEB" w:rsidRDefault="004C28B3" w:rsidP="00641DEB">
            <w:pPr>
              <w:widowControl/>
              <w:jc w:val="center"/>
              <w:rPr>
                <w:rFonts w:eastAsia="Times New Roman" w:cs="Times New Roman"/>
                <w:kern w:val="0"/>
              </w:rPr>
            </w:pPr>
            <w:r w:rsidRPr="00641DEB">
              <w:rPr>
                <w:rFonts w:eastAsia="Times New Roman" w:cs="Times New Roman"/>
                <w:kern w:val="0"/>
                <w:sz w:val="22"/>
                <w:szCs w:val="22"/>
              </w:rPr>
              <w:t>Размещение надворных туалетов, только при условии подключения к централизованным, либо локальным сетям водоотведения</w:t>
            </w:r>
          </w:p>
          <w:p w:rsidR="004C28B3" w:rsidRPr="00641DEB" w:rsidRDefault="004C28B3" w:rsidP="00641DEB">
            <w:pPr>
              <w:widowControl/>
              <w:jc w:val="center"/>
              <w:rPr>
                <w:rFonts w:eastAsia="Times New Roman" w:cs="Times New Roman"/>
                <w:kern w:val="0"/>
              </w:rPr>
            </w:pPr>
          </w:p>
          <w:p w:rsidR="004C28B3" w:rsidRPr="00641DEB" w:rsidRDefault="004C28B3" w:rsidP="00641DEB">
            <w:pPr>
              <w:widowControl/>
              <w:jc w:val="center"/>
              <w:rPr>
                <w:rFonts w:eastAsia="Times New Roman" w:cs="Times New Roman"/>
                <w:kern w:val="0"/>
              </w:rPr>
            </w:pPr>
            <w:r w:rsidRPr="00641DEB">
              <w:rPr>
                <w:rFonts w:eastAsia="Times New Roman" w:cs="Times New Roman"/>
                <w:kern w:val="0"/>
                <w:sz w:val="22"/>
                <w:szCs w:val="22"/>
              </w:rPr>
              <w:t>Размещение индивидуальных резервуаров для хранения воды, скважин для забора воды, индивидуальных колодцев;</w:t>
            </w:r>
          </w:p>
          <w:p w:rsidR="004C28B3" w:rsidRPr="00641DEB" w:rsidRDefault="004C28B3" w:rsidP="00641DEB">
            <w:pPr>
              <w:widowControl/>
              <w:jc w:val="center"/>
              <w:rPr>
                <w:rFonts w:eastAsia="Times New Roman" w:cs="Times New Roman"/>
                <w:kern w:val="0"/>
              </w:rPr>
            </w:pPr>
          </w:p>
          <w:p w:rsidR="004C28B3" w:rsidRPr="00641DEB" w:rsidRDefault="004C28B3" w:rsidP="00641DEB">
            <w:pPr>
              <w:widowControl/>
              <w:jc w:val="center"/>
              <w:rPr>
                <w:rFonts w:eastAsia="Times New Roman" w:cs="Times New Roman"/>
                <w:kern w:val="0"/>
              </w:rPr>
            </w:pPr>
            <w:r w:rsidRPr="00641DEB">
              <w:rPr>
                <w:rFonts w:eastAsia="Times New Roman" w:cs="Times New Roman"/>
                <w:kern w:val="0"/>
                <w:sz w:val="22"/>
                <w:szCs w:val="22"/>
              </w:rPr>
              <w:t>Размещение строений для крупных и мелких домашних животных домашних животных и птицы</w:t>
            </w:r>
          </w:p>
          <w:p w:rsidR="004C28B3" w:rsidRPr="00641DEB" w:rsidRDefault="004C28B3" w:rsidP="00641DEB">
            <w:pPr>
              <w:widowControl/>
              <w:jc w:val="center"/>
              <w:rPr>
                <w:rFonts w:eastAsia="Times New Roman" w:cs="Times New Roman"/>
                <w:kern w:val="0"/>
              </w:rPr>
            </w:pPr>
          </w:p>
          <w:p w:rsidR="004C28B3" w:rsidRPr="00641DEB" w:rsidRDefault="004C28B3" w:rsidP="00641DEB">
            <w:pPr>
              <w:widowControl/>
              <w:jc w:val="center"/>
              <w:rPr>
                <w:rFonts w:eastAsia="Times New Roman" w:cs="Times New Roman"/>
                <w:kern w:val="0"/>
              </w:rPr>
            </w:pPr>
            <w:r w:rsidRPr="00641DEB">
              <w:rPr>
                <w:rFonts w:eastAsia="Times New Roman" w:cs="Times New Roman"/>
                <w:kern w:val="0"/>
                <w:sz w:val="22"/>
                <w:szCs w:val="22"/>
              </w:rPr>
              <w:t>Размещение хозяйственных построек, в том числе связанных с осуществлением индивидуальной трудовой деятельности</w:t>
            </w:r>
          </w:p>
          <w:p w:rsidR="004C28B3" w:rsidRPr="00641DEB" w:rsidRDefault="004C28B3" w:rsidP="00641DEB">
            <w:pPr>
              <w:widowControl/>
              <w:jc w:val="center"/>
              <w:rPr>
                <w:rFonts w:eastAsia="Times New Roman" w:cs="Times New Roman"/>
                <w:kern w:val="0"/>
              </w:rPr>
            </w:pPr>
          </w:p>
          <w:p w:rsidR="004C28B3" w:rsidRPr="00641DEB" w:rsidRDefault="004C28B3" w:rsidP="00641DEB">
            <w:pPr>
              <w:widowControl/>
              <w:jc w:val="center"/>
              <w:rPr>
                <w:rFonts w:eastAsia="Times New Roman" w:cs="Times New Roman"/>
                <w:kern w:val="0"/>
              </w:rPr>
            </w:pPr>
            <w:r w:rsidRPr="00641DEB">
              <w:rPr>
                <w:rFonts w:eastAsia="Times New Roman" w:cs="Times New Roman"/>
                <w:kern w:val="0"/>
                <w:sz w:val="22"/>
                <w:szCs w:val="22"/>
              </w:rPr>
              <w:t>Размещение летней кухни, сараев для хранения инвентаря, погреба, кладовых, дровяников площадью до 40 кв.м</w:t>
            </w:r>
          </w:p>
          <w:p w:rsidR="004C28B3" w:rsidRPr="00641DEB" w:rsidRDefault="004C28B3" w:rsidP="00641DEB">
            <w:pPr>
              <w:widowControl/>
              <w:jc w:val="center"/>
              <w:rPr>
                <w:rFonts w:eastAsia="Times New Roman" w:cs="Times New Roman"/>
                <w:kern w:val="0"/>
              </w:rPr>
            </w:pPr>
          </w:p>
          <w:p w:rsidR="00970502" w:rsidRPr="00641DEB" w:rsidRDefault="004C28B3" w:rsidP="00641DEB">
            <w:pPr>
              <w:widowControl/>
              <w:jc w:val="center"/>
              <w:rPr>
                <w:rFonts w:eastAsia="Times New Roman" w:cs="Times New Roman"/>
                <w:kern w:val="0"/>
              </w:rPr>
            </w:pPr>
            <w:r w:rsidRPr="00641DEB">
              <w:rPr>
                <w:rFonts w:cs="Times New Roman"/>
                <w:sz w:val="22"/>
                <w:szCs w:val="22"/>
              </w:rPr>
              <w:t xml:space="preserve">Размещение наземных открытых автостоянок при зданиях в пределах земельных участков, </w:t>
            </w:r>
            <w:r w:rsidRPr="00641DEB">
              <w:rPr>
                <w:rFonts w:cs="Times New Roman"/>
                <w:sz w:val="22"/>
                <w:szCs w:val="22"/>
              </w:rPr>
              <w:lastRenderedPageBreak/>
              <w:t>отведенных под данное здание, гаражи, встроенные в жилые дома, отдельные гаражи боксового типа для автотранспорта членов семьи</w:t>
            </w:r>
          </w:p>
        </w:tc>
      </w:tr>
      <w:tr w:rsidR="00970502" w:rsidRPr="00641DEB" w:rsidTr="00641DEB">
        <w:trPr>
          <w:trHeight w:val="703"/>
          <w:jc w:val="center"/>
        </w:trPr>
        <w:tc>
          <w:tcPr>
            <w:tcW w:w="417" w:type="pct"/>
            <w:vAlign w:val="center"/>
          </w:tcPr>
          <w:p w:rsidR="00970502" w:rsidRPr="00641DEB" w:rsidRDefault="00970502" w:rsidP="00641DEB">
            <w:pPr>
              <w:widowControl/>
              <w:spacing w:before="120"/>
              <w:jc w:val="center"/>
              <w:rPr>
                <w:rFonts w:eastAsia="Times New Roman" w:cs="Times New Roman"/>
                <w:kern w:val="0"/>
              </w:rPr>
            </w:pPr>
            <w:r w:rsidRPr="00641DEB">
              <w:rPr>
                <w:rFonts w:eastAsia="Times New Roman" w:cs="Times New Roman"/>
                <w:kern w:val="0"/>
                <w:sz w:val="22"/>
                <w:szCs w:val="22"/>
              </w:rPr>
              <w:lastRenderedPageBreak/>
              <w:t>2.3</w:t>
            </w:r>
          </w:p>
        </w:tc>
        <w:tc>
          <w:tcPr>
            <w:tcW w:w="1228" w:type="pct"/>
            <w:vAlign w:val="center"/>
          </w:tcPr>
          <w:p w:rsidR="00970502" w:rsidRPr="00641DEB" w:rsidRDefault="00970502" w:rsidP="00641DEB">
            <w:pPr>
              <w:widowControl/>
              <w:spacing w:before="120"/>
              <w:jc w:val="center"/>
              <w:rPr>
                <w:rFonts w:eastAsia="Times New Roman" w:cs="Times New Roman"/>
                <w:kern w:val="0"/>
              </w:rPr>
            </w:pPr>
            <w:r w:rsidRPr="00641DEB">
              <w:rPr>
                <w:rFonts w:eastAsia="Times New Roman" w:cs="Times New Roman"/>
                <w:kern w:val="0"/>
                <w:sz w:val="22"/>
                <w:szCs w:val="22"/>
              </w:rPr>
              <w:t>Блокированная жилая застройка</w:t>
            </w:r>
          </w:p>
        </w:tc>
        <w:tc>
          <w:tcPr>
            <w:tcW w:w="1619" w:type="pct"/>
            <w:vAlign w:val="center"/>
          </w:tcPr>
          <w:p w:rsidR="004C28B3" w:rsidRPr="00641DEB" w:rsidRDefault="004C28B3" w:rsidP="00641DEB">
            <w:pPr>
              <w:ind w:right="-6"/>
              <w:jc w:val="center"/>
              <w:rPr>
                <w:rFonts w:eastAsia="Times New Roman" w:cs="Times New Roman"/>
                <w:lang w:eastAsia="ru-RU"/>
              </w:rPr>
            </w:pPr>
            <w:r w:rsidRPr="00641DEB">
              <w:rPr>
                <w:rFonts w:eastAsia="Times New Roman" w:cs="Times New Roman"/>
                <w:sz w:val="22"/>
                <w:szCs w:val="22"/>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C28B3" w:rsidRPr="00641DEB" w:rsidRDefault="004C28B3" w:rsidP="00641DEB">
            <w:pPr>
              <w:ind w:right="-6"/>
              <w:jc w:val="center"/>
              <w:rPr>
                <w:rFonts w:eastAsia="Times New Roman" w:cs="Times New Roman"/>
                <w:lang w:eastAsia="ru-RU"/>
              </w:rPr>
            </w:pPr>
          </w:p>
          <w:p w:rsidR="00970502" w:rsidRPr="00641DEB" w:rsidRDefault="004C28B3" w:rsidP="00641DEB">
            <w:pPr>
              <w:widowControl/>
              <w:spacing w:before="120"/>
              <w:jc w:val="center"/>
              <w:rPr>
                <w:rFonts w:eastAsia="Times New Roman" w:cs="Times New Roman"/>
                <w:kern w:val="0"/>
              </w:rPr>
            </w:pPr>
            <w:r w:rsidRPr="00641DEB">
              <w:rPr>
                <w:rFonts w:eastAsia="Times New Roman" w:cs="Times New Roman"/>
                <w:sz w:val="22"/>
                <w:szCs w:val="22"/>
                <w:lang w:eastAsia="ru-RU"/>
              </w:rPr>
              <w:t>Разведение декоративных и плодовых деревьев, овощных и ягодных культур</w:t>
            </w:r>
          </w:p>
        </w:tc>
        <w:tc>
          <w:tcPr>
            <w:tcW w:w="1736" w:type="pct"/>
            <w:vAlign w:val="center"/>
          </w:tcPr>
          <w:p w:rsidR="004C28B3" w:rsidRPr="00641DEB" w:rsidRDefault="004C28B3"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Хозяйственные постройки, индивидуальные гаражи,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летние кухни;</w:t>
            </w:r>
          </w:p>
          <w:p w:rsidR="004C28B3" w:rsidRPr="00641DEB" w:rsidRDefault="004C28B3"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обустройство спортивных и детских площадок, площадок отдыха</w:t>
            </w:r>
          </w:p>
          <w:p w:rsidR="00970502" w:rsidRPr="00641DEB" w:rsidRDefault="00970502" w:rsidP="00641DEB">
            <w:pPr>
              <w:widowControl/>
              <w:ind w:left="-28"/>
              <w:jc w:val="center"/>
              <w:rPr>
                <w:rFonts w:eastAsia="Times New Roman" w:cs="Times New Roman"/>
                <w:kern w:val="0"/>
              </w:rPr>
            </w:pPr>
          </w:p>
        </w:tc>
      </w:tr>
      <w:tr w:rsidR="004C28B3" w:rsidRPr="00641DEB" w:rsidTr="00641DEB">
        <w:trPr>
          <w:trHeight w:val="703"/>
          <w:jc w:val="center"/>
        </w:trPr>
        <w:tc>
          <w:tcPr>
            <w:tcW w:w="417" w:type="pct"/>
            <w:vAlign w:val="center"/>
          </w:tcPr>
          <w:p w:rsidR="004C28B3" w:rsidRPr="00641DEB" w:rsidRDefault="004C28B3" w:rsidP="00641DEB">
            <w:pPr>
              <w:autoSpaceDE w:val="0"/>
              <w:autoSpaceDN w:val="0"/>
              <w:adjustRightInd w:val="0"/>
              <w:ind w:right="-6"/>
              <w:jc w:val="center"/>
              <w:rPr>
                <w:rFonts w:eastAsia="Times New Roman" w:cs="Times New Roman"/>
              </w:rPr>
            </w:pPr>
            <w:r w:rsidRPr="00641DEB">
              <w:rPr>
                <w:rFonts w:eastAsia="Times New Roman" w:cs="Times New Roman"/>
                <w:sz w:val="22"/>
                <w:szCs w:val="22"/>
              </w:rPr>
              <w:t>2.7</w:t>
            </w:r>
          </w:p>
        </w:tc>
        <w:tc>
          <w:tcPr>
            <w:tcW w:w="1228" w:type="pct"/>
            <w:vAlign w:val="center"/>
          </w:tcPr>
          <w:p w:rsidR="004C28B3" w:rsidRPr="00641DEB" w:rsidRDefault="004C28B3" w:rsidP="00641DEB">
            <w:pPr>
              <w:pStyle w:val="af"/>
              <w:jc w:val="center"/>
              <w:rPr>
                <w:rFonts w:ascii="Times New Roman" w:hAnsi="Times New Roman" w:cs="Times New Roman"/>
              </w:rPr>
            </w:pPr>
            <w:bookmarkStart w:id="127" w:name="sub_1027"/>
            <w:r w:rsidRPr="00641DEB">
              <w:rPr>
                <w:rFonts w:ascii="Times New Roman" w:hAnsi="Times New Roman" w:cs="Times New Roman"/>
                <w:sz w:val="22"/>
                <w:szCs w:val="22"/>
              </w:rPr>
              <w:t>Обслуживание жилой застройки</w:t>
            </w:r>
            <w:bookmarkEnd w:id="127"/>
          </w:p>
        </w:tc>
        <w:tc>
          <w:tcPr>
            <w:tcW w:w="1619" w:type="pct"/>
            <w:vAlign w:val="center"/>
          </w:tcPr>
          <w:p w:rsidR="004C28B3" w:rsidRPr="00641DEB" w:rsidRDefault="004C28B3" w:rsidP="00641DEB">
            <w:pPr>
              <w:pStyle w:val="ae"/>
              <w:jc w:val="center"/>
              <w:rPr>
                <w:rFonts w:ascii="Times New Roman" w:hAnsi="Times New Roman" w:cs="Times New Roman"/>
              </w:rPr>
            </w:pPr>
            <w:r w:rsidRPr="00641DEB">
              <w:rPr>
                <w:rFonts w:ascii="Times New Roman" w:hAnsi="Times New Roman" w:cs="Times New Roman"/>
                <w:sz w:val="22"/>
                <w:szCs w:val="22"/>
              </w:rPr>
              <w:t xml:space="preserve">Размещение объектов капитального строительства, размещение которых предусмотрено видами </w:t>
            </w:r>
            <w:r w:rsidRPr="00641DEB">
              <w:rPr>
                <w:rFonts w:ascii="Times New Roman" w:hAnsi="Times New Roman" w:cs="Times New Roman"/>
                <w:color w:val="000000" w:themeColor="text1"/>
                <w:sz w:val="22"/>
                <w:szCs w:val="22"/>
              </w:rPr>
              <w:t xml:space="preserve">разрешенного использования с </w:t>
            </w:r>
            <w:hyperlink w:anchor="sub_1031" w:history="1">
              <w:r w:rsidRPr="00641DEB">
                <w:rPr>
                  <w:rStyle w:val="ad"/>
                  <w:rFonts w:ascii="Times New Roman" w:hAnsi="Times New Roman" w:cs="Times New Roman"/>
                  <w:color w:val="000000" w:themeColor="text1"/>
                  <w:sz w:val="22"/>
                  <w:szCs w:val="22"/>
                </w:rPr>
                <w:t>кодами 3.1</w:t>
              </w:r>
            </w:hyperlink>
            <w:r w:rsidRPr="00641DEB">
              <w:rPr>
                <w:rFonts w:ascii="Times New Roman" w:hAnsi="Times New Roman" w:cs="Times New Roman"/>
                <w:color w:val="000000" w:themeColor="text1"/>
                <w:sz w:val="22"/>
                <w:szCs w:val="22"/>
              </w:rPr>
              <w:t xml:space="preserve">, </w:t>
            </w:r>
            <w:hyperlink w:anchor="sub_1032" w:history="1">
              <w:r w:rsidRPr="00641DEB">
                <w:rPr>
                  <w:rStyle w:val="ad"/>
                  <w:rFonts w:ascii="Times New Roman" w:hAnsi="Times New Roman" w:cs="Times New Roman"/>
                  <w:color w:val="000000" w:themeColor="text1"/>
                  <w:sz w:val="22"/>
                  <w:szCs w:val="22"/>
                </w:rPr>
                <w:t>3.2</w:t>
              </w:r>
            </w:hyperlink>
            <w:r w:rsidRPr="00641DEB">
              <w:rPr>
                <w:rFonts w:ascii="Times New Roman" w:hAnsi="Times New Roman" w:cs="Times New Roman"/>
                <w:color w:val="000000" w:themeColor="text1"/>
                <w:sz w:val="22"/>
                <w:szCs w:val="22"/>
              </w:rPr>
              <w:t xml:space="preserve">, </w:t>
            </w:r>
            <w:hyperlink w:anchor="sub_1033" w:history="1">
              <w:r w:rsidRPr="00641DEB">
                <w:rPr>
                  <w:rStyle w:val="ad"/>
                  <w:rFonts w:ascii="Times New Roman" w:hAnsi="Times New Roman" w:cs="Times New Roman"/>
                  <w:color w:val="000000" w:themeColor="text1"/>
                  <w:sz w:val="22"/>
                  <w:szCs w:val="22"/>
                </w:rPr>
                <w:t>3.3</w:t>
              </w:r>
            </w:hyperlink>
            <w:r w:rsidRPr="00641DEB">
              <w:rPr>
                <w:rFonts w:ascii="Times New Roman" w:hAnsi="Times New Roman" w:cs="Times New Roman"/>
                <w:color w:val="000000" w:themeColor="text1"/>
                <w:sz w:val="22"/>
                <w:szCs w:val="22"/>
              </w:rPr>
              <w:t xml:space="preserve">, </w:t>
            </w:r>
            <w:hyperlink w:anchor="sub_10341" w:history="1">
              <w:r w:rsidRPr="00641DEB">
                <w:rPr>
                  <w:rStyle w:val="ad"/>
                  <w:rFonts w:ascii="Times New Roman" w:hAnsi="Times New Roman" w:cs="Times New Roman"/>
                  <w:color w:val="000000" w:themeColor="text1"/>
                  <w:sz w:val="22"/>
                  <w:szCs w:val="22"/>
                </w:rPr>
                <w:t>3.4.1</w:t>
              </w:r>
            </w:hyperlink>
            <w:r w:rsidRPr="00641DEB">
              <w:rPr>
                <w:rFonts w:ascii="Times New Roman" w:hAnsi="Times New Roman" w:cs="Times New Roman"/>
                <w:color w:val="000000" w:themeColor="text1"/>
                <w:sz w:val="22"/>
                <w:szCs w:val="22"/>
              </w:rPr>
              <w:t xml:space="preserve">, </w:t>
            </w:r>
            <w:hyperlink w:anchor="sub_10351" w:history="1">
              <w:r w:rsidRPr="00641DEB">
                <w:rPr>
                  <w:rStyle w:val="ad"/>
                  <w:rFonts w:ascii="Times New Roman" w:hAnsi="Times New Roman" w:cs="Times New Roman"/>
                  <w:color w:val="000000" w:themeColor="text1"/>
                  <w:sz w:val="22"/>
                  <w:szCs w:val="22"/>
                </w:rPr>
                <w:t>3.5.1</w:t>
              </w:r>
            </w:hyperlink>
            <w:r w:rsidRPr="00641DEB">
              <w:rPr>
                <w:rFonts w:ascii="Times New Roman" w:hAnsi="Times New Roman" w:cs="Times New Roman"/>
                <w:color w:val="000000" w:themeColor="text1"/>
                <w:sz w:val="22"/>
                <w:szCs w:val="22"/>
              </w:rPr>
              <w:t xml:space="preserve">, </w:t>
            </w:r>
            <w:hyperlink w:anchor="sub_1036" w:history="1">
              <w:r w:rsidRPr="00641DEB">
                <w:rPr>
                  <w:rStyle w:val="ad"/>
                  <w:rFonts w:ascii="Times New Roman" w:hAnsi="Times New Roman" w:cs="Times New Roman"/>
                  <w:color w:val="000000" w:themeColor="text1"/>
                  <w:sz w:val="22"/>
                  <w:szCs w:val="22"/>
                </w:rPr>
                <w:t>3.6</w:t>
              </w:r>
            </w:hyperlink>
            <w:r w:rsidRPr="00641DEB">
              <w:rPr>
                <w:rFonts w:ascii="Times New Roman" w:hAnsi="Times New Roman" w:cs="Times New Roman"/>
                <w:color w:val="000000" w:themeColor="text1"/>
                <w:sz w:val="22"/>
                <w:szCs w:val="22"/>
              </w:rPr>
              <w:t xml:space="preserve">, </w:t>
            </w:r>
            <w:hyperlink w:anchor="sub_1037" w:history="1">
              <w:r w:rsidRPr="00641DEB">
                <w:rPr>
                  <w:rStyle w:val="ad"/>
                  <w:rFonts w:ascii="Times New Roman" w:hAnsi="Times New Roman" w:cs="Times New Roman"/>
                  <w:color w:val="000000" w:themeColor="text1"/>
                  <w:sz w:val="22"/>
                  <w:szCs w:val="22"/>
                </w:rPr>
                <w:t>3.7</w:t>
              </w:r>
            </w:hyperlink>
            <w:r w:rsidRPr="00641DEB">
              <w:rPr>
                <w:rFonts w:ascii="Times New Roman" w:hAnsi="Times New Roman" w:cs="Times New Roman"/>
                <w:color w:val="000000" w:themeColor="text1"/>
                <w:sz w:val="22"/>
                <w:szCs w:val="22"/>
              </w:rPr>
              <w:t xml:space="preserve">, </w:t>
            </w:r>
            <w:hyperlink w:anchor="sub_103101" w:history="1">
              <w:r w:rsidRPr="00641DEB">
                <w:rPr>
                  <w:rStyle w:val="ad"/>
                  <w:rFonts w:ascii="Times New Roman" w:hAnsi="Times New Roman" w:cs="Times New Roman"/>
                  <w:color w:val="000000" w:themeColor="text1"/>
                  <w:sz w:val="22"/>
                  <w:szCs w:val="22"/>
                </w:rPr>
                <w:t>3.10.1</w:t>
              </w:r>
            </w:hyperlink>
            <w:r w:rsidRPr="00641DEB">
              <w:rPr>
                <w:rFonts w:ascii="Times New Roman" w:hAnsi="Times New Roman" w:cs="Times New Roman"/>
                <w:color w:val="000000" w:themeColor="text1"/>
                <w:sz w:val="22"/>
                <w:szCs w:val="22"/>
              </w:rPr>
              <w:t xml:space="preserve">, </w:t>
            </w:r>
            <w:hyperlink w:anchor="sub_1041" w:history="1">
              <w:r w:rsidRPr="00641DEB">
                <w:rPr>
                  <w:rStyle w:val="ad"/>
                  <w:rFonts w:ascii="Times New Roman" w:hAnsi="Times New Roman" w:cs="Times New Roman"/>
                  <w:color w:val="000000" w:themeColor="text1"/>
                  <w:sz w:val="22"/>
                  <w:szCs w:val="22"/>
                </w:rPr>
                <w:t>4.1</w:t>
              </w:r>
            </w:hyperlink>
            <w:r w:rsidRPr="00641DEB">
              <w:rPr>
                <w:rFonts w:ascii="Times New Roman" w:hAnsi="Times New Roman" w:cs="Times New Roman"/>
                <w:color w:val="000000" w:themeColor="text1"/>
                <w:sz w:val="22"/>
                <w:szCs w:val="22"/>
              </w:rPr>
              <w:t xml:space="preserve">, </w:t>
            </w:r>
            <w:hyperlink w:anchor="sub_1043" w:history="1">
              <w:r w:rsidRPr="00641DEB">
                <w:rPr>
                  <w:rStyle w:val="ad"/>
                  <w:rFonts w:ascii="Times New Roman" w:hAnsi="Times New Roman" w:cs="Times New Roman"/>
                  <w:color w:val="000000" w:themeColor="text1"/>
                  <w:sz w:val="22"/>
                  <w:szCs w:val="22"/>
                </w:rPr>
                <w:t>4.3</w:t>
              </w:r>
            </w:hyperlink>
            <w:r w:rsidRPr="00641DEB">
              <w:rPr>
                <w:rFonts w:ascii="Times New Roman" w:hAnsi="Times New Roman" w:cs="Times New Roman"/>
                <w:color w:val="000000" w:themeColor="text1"/>
                <w:sz w:val="22"/>
                <w:szCs w:val="22"/>
              </w:rPr>
              <w:t xml:space="preserve">, </w:t>
            </w:r>
            <w:hyperlink w:anchor="sub_1046" w:history="1">
              <w:r w:rsidRPr="00641DEB">
                <w:rPr>
                  <w:rStyle w:val="ad"/>
                  <w:rFonts w:ascii="Times New Roman" w:hAnsi="Times New Roman" w:cs="Times New Roman"/>
                  <w:color w:val="000000" w:themeColor="text1"/>
                  <w:sz w:val="22"/>
                  <w:szCs w:val="22"/>
                </w:rPr>
                <w:t>4.6</w:t>
              </w:r>
            </w:hyperlink>
            <w:r w:rsidRPr="00641DEB">
              <w:rPr>
                <w:rFonts w:ascii="Times New Roman" w:hAnsi="Times New Roman" w:cs="Times New Roman"/>
                <w:color w:val="000000" w:themeColor="text1"/>
                <w:sz w:val="22"/>
                <w:szCs w:val="22"/>
              </w:rPr>
              <w:t xml:space="preserve">, </w:t>
            </w:r>
            <w:hyperlink w:anchor="sub_1512" w:history="1">
              <w:r w:rsidRPr="00641DEB">
                <w:rPr>
                  <w:rStyle w:val="ad"/>
                  <w:rFonts w:ascii="Times New Roman" w:hAnsi="Times New Roman" w:cs="Times New Roman"/>
                  <w:color w:val="auto"/>
                  <w:sz w:val="22"/>
                  <w:szCs w:val="22"/>
                </w:rPr>
                <w:t>5.1.2</w:t>
              </w:r>
            </w:hyperlink>
            <w:r w:rsidRPr="00641DEB">
              <w:rPr>
                <w:rFonts w:ascii="Times New Roman" w:hAnsi="Times New Roman" w:cs="Times New Roman"/>
                <w:sz w:val="22"/>
                <w:szCs w:val="22"/>
              </w:rPr>
              <w:t xml:space="preserve">, </w:t>
            </w:r>
            <w:hyperlink w:anchor="sub_1513" w:history="1">
              <w:r w:rsidRPr="00641DEB">
                <w:rPr>
                  <w:rStyle w:val="ad"/>
                  <w:rFonts w:ascii="Times New Roman" w:hAnsi="Times New Roman" w:cs="Times New Roman"/>
                  <w:color w:val="auto"/>
                  <w:sz w:val="22"/>
                  <w:szCs w:val="22"/>
                </w:rPr>
                <w:t>5.1.3</w:t>
              </w:r>
            </w:hyperlink>
            <w:r w:rsidRPr="00641DEB">
              <w:rPr>
                <w:rFonts w:ascii="Times New Roman" w:hAnsi="Times New Roman" w:cs="Times New Roman"/>
                <w:color w:val="000000" w:themeColor="text1"/>
                <w:sz w:val="22"/>
                <w:szCs w:val="22"/>
              </w:rPr>
              <w:t xml:space="preserve">, если их размещение необходимо </w:t>
            </w:r>
            <w:r w:rsidRPr="00641DEB">
              <w:rPr>
                <w:rFonts w:ascii="Times New Roman" w:hAnsi="Times New Roman" w:cs="Times New Roman"/>
                <w:sz w:val="22"/>
                <w:szCs w:val="22"/>
              </w:rPr>
              <w:t>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736" w:type="pct"/>
            <w:vAlign w:val="center"/>
          </w:tcPr>
          <w:p w:rsidR="004C28B3" w:rsidRPr="00641DEB" w:rsidRDefault="004C28B3" w:rsidP="00641DEB">
            <w:pPr>
              <w:ind w:right="-6"/>
              <w:jc w:val="center"/>
              <w:rPr>
                <w:rFonts w:eastAsia="Times New Roman" w:cs="Times New Roman"/>
                <w:lang w:eastAsia="ru-RU"/>
              </w:rPr>
            </w:pPr>
            <w:r w:rsidRPr="00641DEB">
              <w:rPr>
                <w:rFonts w:eastAsia="Arial" w:cs="Times New Roman"/>
                <w:sz w:val="22"/>
                <w:szCs w:val="22"/>
                <w:lang w:eastAsia="hi-IN" w:bidi="hi-IN"/>
              </w:rPr>
              <w:t>Не подлежат установлению</w:t>
            </w:r>
          </w:p>
        </w:tc>
      </w:tr>
      <w:tr w:rsidR="00970502" w:rsidRPr="00641DEB" w:rsidTr="00641DEB">
        <w:trPr>
          <w:trHeight w:val="703"/>
          <w:jc w:val="center"/>
        </w:trPr>
        <w:tc>
          <w:tcPr>
            <w:tcW w:w="417" w:type="pct"/>
            <w:vAlign w:val="center"/>
          </w:tcPr>
          <w:p w:rsidR="00970502" w:rsidRPr="00641DEB" w:rsidRDefault="00970502" w:rsidP="00641DEB">
            <w:pPr>
              <w:widowControl/>
              <w:spacing w:before="120"/>
              <w:jc w:val="center"/>
              <w:rPr>
                <w:rFonts w:eastAsia="Times New Roman" w:cs="Times New Roman"/>
                <w:kern w:val="0"/>
              </w:rPr>
            </w:pPr>
            <w:r w:rsidRPr="00641DEB">
              <w:rPr>
                <w:rFonts w:eastAsia="Times New Roman" w:cs="Times New Roman"/>
                <w:kern w:val="0"/>
                <w:sz w:val="22"/>
                <w:szCs w:val="22"/>
              </w:rPr>
              <w:t>2.7.1</w:t>
            </w:r>
          </w:p>
        </w:tc>
        <w:tc>
          <w:tcPr>
            <w:tcW w:w="1228" w:type="pct"/>
            <w:vAlign w:val="center"/>
          </w:tcPr>
          <w:p w:rsidR="00970502" w:rsidRPr="00641DEB" w:rsidRDefault="00970502" w:rsidP="00641DEB">
            <w:pPr>
              <w:autoSpaceDE w:val="0"/>
              <w:autoSpaceDN w:val="0"/>
              <w:adjustRightInd w:val="0"/>
              <w:jc w:val="center"/>
              <w:rPr>
                <w:rFonts w:cs="Times New Roman"/>
              </w:rPr>
            </w:pPr>
            <w:r w:rsidRPr="00641DEB">
              <w:rPr>
                <w:rFonts w:cs="Times New Roman"/>
                <w:sz w:val="22"/>
                <w:szCs w:val="22"/>
              </w:rPr>
              <w:t>Хранение автотранспорта</w:t>
            </w:r>
          </w:p>
        </w:tc>
        <w:tc>
          <w:tcPr>
            <w:tcW w:w="1619" w:type="pct"/>
            <w:vAlign w:val="center"/>
          </w:tcPr>
          <w:p w:rsidR="00970502" w:rsidRPr="00641DEB" w:rsidRDefault="004C28B3" w:rsidP="00641DEB">
            <w:pPr>
              <w:autoSpaceDE w:val="0"/>
              <w:autoSpaceDN w:val="0"/>
              <w:adjustRightInd w:val="0"/>
              <w:jc w:val="center"/>
              <w:rPr>
                <w:rFonts w:cs="Times New Roman"/>
              </w:rPr>
            </w:pPr>
            <w:r w:rsidRPr="00641DEB">
              <w:rPr>
                <w:rFonts w:eastAsia="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41DEB">
              <w:rPr>
                <w:rFonts w:eastAsia="Times New Roman" w:cs="Times New Roman"/>
                <w:sz w:val="22"/>
                <w:szCs w:val="22"/>
              </w:rPr>
              <w:t>машино-места</w:t>
            </w:r>
            <w:proofErr w:type="spellEnd"/>
            <w:r w:rsidRPr="00641DEB">
              <w:rPr>
                <w:rFonts w:eastAsia="Times New Roman" w:cs="Times New Roman"/>
                <w:sz w:val="22"/>
                <w:szCs w:val="22"/>
              </w:rPr>
              <w:t xml:space="preserve">, за исключением служебных гаражей, размещение которых предусмотрено содержанием вида разрешенного </w:t>
            </w:r>
            <w:r w:rsidRPr="00641DEB">
              <w:rPr>
                <w:rFonts w:eastAsia="Times New Roman" w:cs="Times New Roman"/>
                <w:sz w:val="22"/>
                <w:szCs w:val="22"/>
              </w:rPr>
              <w:lastRenderedPageBreak/>
              <w:t xml:space="preserve">использования с </w:t>
            </w:r>
            <w:hyperlink r:id="rId14" w:anchor="/document/70736874/entry/1049" w:history="1">
              <w:r w:rsidRPr="00641DEB">
                <w:rPr>
                  <w:rFonts w:eastAsia="Times New Roman" w:cs="Times New Roman"/>
                  <w:sz w:val="22"/>
                  <w:szCs w:val="22"/>
                </w:rPr>
                <w:t>кодом 4.9</w:t>
              </w:r>
            </w:hyperlink>
          </w:p>
        </w:tc>
        <w:tc>
          <w:tcPr>
            <w:tcW w:w="1736" w:type="pct"/>
            <w:vAlign w:val="center"/>
          </w:tcPr>
          <w:p w:rsidR="00970502" w:rsidRPr="00641DEB" w:rsidRDefault="004C28B3" w:rsidP="00641DEB">
            <w:pPr>
              <w:widowControl/>
              <w:spacing w:before="120"/>
              <w:jc w:val="center"/>
              <w:rPr>
                <w:rFonts w:eastAsia="Times New Roman" w:cs="Times New Roman"/>
                <w:kern w:val="0"/>
              </w:rPr>
            </w:pPr>
            <w:r w:rsidRPr="00641DEB">
              <w:rPr>
                <w:rFonts w:cs="Times New Roman"/>
                <w:sz w:val="22"/>
                <w:szCs w:val="22"/>
              </w:rPr>
              <w:lastRenderedPageBreak/>
              <w:t>Не подлежат установлению</w:t>
            </w:r>
          </w:p>
        </w:tc>
      </w:tr>
      <w:tr w:rsidR="00970502" w:rsidRPr="00641DEB" w:rsidTr="00641DEB">
        <w:trPr>
          <w:trHeight w:val="703"/>
          <w:jc w:val="center"/>
        </w:trPr>
        <w:tc>
          <w:tcPr>
            <w:tcW w:w="417" w:type="pct"/>
            <w:vAlign w:val="center"/>
          </w:tcPr>
          <w:p w:rsidR="00970502" w:rsidRPr="00641DEB" w:rsidRDefault="00970502" w:rsidP="00641DEB">
            <w:pPr>
              <w:autoSpaceDE w:val="0"/>
              <w:autoSpaceDN w:val="0"/>
              <w:adjustRightInd w:val="0"/>
              <w:jc w:val="center"/>
              <w:rPr>
                <w:rFonts w:cs="Times New Roman"/>
              </w:rPr>
            </w:pPr>
            <w:r w:rsidRPr="00641DEB">
              <w:rPr>
                <w:rFonts w:cs="Times New Roman"/>
                <w:sz w:val="22"/>
                <w:szCs w:val="22"/>
              </w:rPr>
              <w:lastRenderedPageBreak/>
              <w:t>3.1</w:t>
            </w:r>
          </w:p>
        </w:tc>
        <w:tc>
          <w:tcPr>
            <w:tcW w:w="1228" w:type="pct"/>
            <w:vAlign w:val="center"/>
          </w:tcPr>
          <w:p w:rsidR="00970502" w:rsidRPr="00641DEB" w:rsidRDefault="00970502" w:rsidP="00641DEB">
            <w:pPr>
              <w:autoSpaceDE w:val="0"/>
              <w:autoSpaceDN w:val="0"/>
              <w:adjustRightInd w:val="0"/>
              <w:jc w:val="center"/>
              <w:rPr>
                <w:rFonts w:cs="Times New Roman"/>
              </w:rPr>
            </w:pPr>
            <w:r w:rsidRPr="00641DEB">
              <w:rPr>
                <w:rFonts w:cs="Times New Roman"/>
                <w:sz w:val="22"/>
                <w:szCs w:val="22"/>
              </w:rPr>
              <w:t>Коммунальное обслуживание</w:t>
            </w:r>
          </w:p>
          <w:p w:rsidR="00970502" w:rsidRPr="00641DEB" w:rsidRDefault="00970502" w:rsidP="00641DEB">
            <w:pPr>
              <w:widowControl/>
              <w:spacing w:before="120"/>
              <w:jc w:val="center"/>
              <w:rPr>
                <w:rFonts w:eastAsia="Times New Roman" w:cs="Times New Roman"/>
                <w:kern w:val="0"/>
              </w:rPr>
            </w:pPr>
          </w:p>
        </w:tc>
        <w:tc>
          <w:tcPr>
            <w:tcW w:w="1619" w:type="pct"/>
            <w:vAlign w:val="center"/>
          </w:tcPr>
          <w:p w:rsidR="00970502" w:rsidRPr="00641DEB" w:rsidRDefault="004C28B3" w:rsidP="00641DEB">
            <w:pPr>
              <w:widowControl/>
              <w:spacing w:before="120"/>
              <w:jc w:val="center"/>
              <w:rPr>
                <w:rFonts w:eastAsia="Times New Roman" w:cs="Times New Roman"/>
                <w:color w:val="660066"/>
                <w:kern w:val="0"/>
              </w:rPr>
            </w:pPr>
            <w:r w:rsidRPr="00641DEB">
              <w:rPr>
                <w:rFonts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w:t>
            </w:r>
            <w:r w:rsidRPr="00641DEB">
              <w:rPr>
                <w:rFonts w:cs="Times New Roman"/>
                <w:color w:val="000000"/>
                <w:sz w:val="22"/>
                <w:szCs w:val="22"/>
              </w:rPr>
              <w:t xml:space="preserve">с </w:t>
            </w:r>
            <w:hyperlink w:anchor="sub_1311" w:history="1">
              <w:r w:rsidRPr="00641DEB">
                <w:rPr>
                  <w:rFonts w:cs="Times New Roman"/>
                  <w:sz w:val="22"/>
                  <w:szCs w:val="22"/>
                </w:rPr>
                <w:t>кодами 3.1.1 Предоставление коммунальных услуг-3.1.2</w:t>
              </w:r>
            </w:hyperlink>
            <w:r w:rsidRPr="00641DEB">
              <w:rPr>
                <w:rFonts w:cs="Times New Roman"/>
                <w:sz w:val="22"/>
                <w:szCs w:val="22"/>
              </w:rPr>
              <w:t xml:space="preserve"> (Административные здания организаций, обеспечивающих предоставление коммунальных услуг)</w:t>
            </w:r>
          </w:p>
        </w:tc>
        <w:tc>
          <w:tcPr>
            <w:tcW w:w="1736" w:type="pct"/>
            <w:vAlign w:val="center"/>
          </w:tcPr>
          <w:p w:rsidR="00970502" w:rsidRPr="00641DEB" w:rsidRDefault="004C28B3" w:rsidP="00641DEB">
            <w:pPr>
              <w:autoSpaceDE w:val="0"/>
              <w:autoSpaceDN w:val="0"/>
              <w:adjustRightInd w:val="0"/>
              <w:jc w:val="center"/>
              <w:rPr>
                <w:rFonts w:cs="Times New Roman"/>
              </w:rPr>
            </w:pPr>
            <w:r w:rsidRPr="00641DEB">
              <w:rPr>
                <w:rFonts w:cs="Times New Roman"/>
                <w:sz w:val="22"/>
                <w:szCs w:val="22"/>
              </w:rPr>
              <w:t>Хозяйственные постройки, гаражи служебного и специального автотранспорта</w:t>
            </w:r>
          </w:p>
        </w:tc>
      </w:tr>
      <w:tr w:rsidR="00970502" w:rsidRPr="00641DEB" w:rsidTr="00641DEB">
        <w:trPr>
          <w:trHeight w:val="703"/>
          <w:jc w:val="center"/>
        </w:trPr>
        <w:tc>
          <w:tcPr>
            <w:tcW w:w="417" w:type="pct"/>
            <w:vAlign w:val="center"/>
          </w:tcPr>
          <w:p w:rsidR="00970502" w:rsidRPr="00641DEB" w:rsidRDefault="00970502"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3.4.1</w:t>
            </w:r>
          </w:p>
        </w:tc>
        <w:tc>
          <w:tcPr>
            <w:tcW w:w="1228" w:type="pct"/>
            <w:vAlign w:val="center"/>
          </w:tcPr>
          <w:p w:rsidR="00970502" w:rsidRPr="00641DEB" w:rsidRDefault="00970502"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Амбулаторно-поликлиническое обслуживание</w:t>
            </w:r>
          </w:p>
        </w:tc>
        <w:tc>
          <w:tcPr>
            <w:tcW w:w="1619" w:type="pct"/>
            <w:vAlign w:val="center"/>
          </w:tcPr>
          <w:p w:rsidR="00970502" w:rsidRPr="00641DEB" w:rsidRDefault="004C28B3"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sz w:val="22"/>
                <w:szCs w:val="22"/>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36" w:type="pct"/>
            <w:vAlign w:val="center"/>
          </w:tcPr>
          <w:p w:rsidR="00970502" w:rsidRPr="00641DEB" w:rsidRDefault="004C28B3" w:rsidP="00641DEB">
            <w:pPr>
              <w:suppressAutoHyphens w:val="0"/>
              <w:autoSpaceDE w:val="0"/>
              <w:autoSpaceDN w:val="0"/>
              <w:adjustRightInd w:val="0"/>
              <w:jc w:val="center"/>
              <w:rPr>
                <w:rFonts w:eastAsia="Times New Roman" w:cs="Times New Roman"/>
                <w:kern w:val="0"/>
                <w:lang w:eastAsia="ru-RU"/>
              </w:rPr>
            </w:pPr>
            <w:r w:rsidRPr="00641DEB">
              <w:rPr>
                <w:rFonts w:cs="Times New Roman"/>
                <w:sz w:val="22"/>
                <w:szCs w:val="22"/>
              </w:rPr>
              <w:t>Хозяйственные постройки, гаражи служебного автотранспорта, лабораторные корпуса, прачечные, пищеблоки, столовые</w:t>
            </w:r>
          </w:p>
        </w:tc>
      </w:tr>
      <w:tr w:rsidR="00381E9E" w:rsidRPr="00641DEB" w:rsidTr="00384924">
        <w:trPr>
          <w:trHeight w:val="703"/>
          <w:jc w:val="center"/>
        </w:trPr>
        <w:tc>
          <w:tcPr>
            <w:tcW w:w="417" w:type="pct"/>
            <w:vAlign w:val="center"/>
          </w:tcPr>
          <w:p w:rsidR="00381E9E" w:rsidRPr="00641DEB" w:rsidRDefault="00381E9E" w:rsidP="00384924">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4.4</w:t>
            </w:r>
          </w:p>
        </w:tc>
        <w:tc>
          <w:tcPr>
            <w:tcW w:w="1228" w:type="pct"/>
            <w:vAlign w:val="center"/>
          </w:tcPr>
          <w:p w:rsidR="00381E9E" w:rsidRPr="00641DEB" w:rsidRDefault="00381E9E" w:rsidP="00384924">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Магазины</w:t>
            </w:r>
          </w:p>
        </w:tc>
        <w:tc>
          <w:tcPr>
            <w:tcW w:w="1619" w:type="pct"/>
            <w:vAlign w:val="center"/>
          </w:tcPr>
          <w:p w:rsidR="00381E9E" w:rsidRPr="00641DEB" w:rsidRDefault="00381E9E" w:rsidP="00381E9E">
            <w:pPr>
              <w:widowControl/>
              <w:suppressAutoHyphens w:val="0"/>
              <w:ind w:right="27"/>
              <w:jc w:val="center"/>
              <w:rPr>
                <w:rFonts w:eastAsia="Times New Roman" w:cs="Times New Roman"/>
                <w:kern w:val="0"/>
              </w:rPr>
            </w:pPr>
            <w:r w:rsidRPr="00641DEB">
              <w:rPr>
                <w:rFonts w:eastAsia="Times New Roman" w:cs="Times New Roman"/>
                <w:sz w:val="22"/>
                <w:szCs w:val="22"/>
                <w:lang w:eastAsia="ru-RU"/>
              </w:rPr>
              <w:t xml:space="preserve">Размещение объектов капитального строительства, предназначенных для продажи товаров, торговая площадь которых составляет до </w:t>
            </w:r>
            <w:r>
              <w:rPr>
                <w:rFonts w:eastAsia="Times New Roman" w:cs="Times New Roman"/>
                <w:sz w:val="22"/>
                <w:szCs w:val="22"/>
                <w:lang w:eastAsia="ru-RU"/>
              </w:rPr>
              <w:t>1</w:t>
            </w:r>
            <w:r w:rsidRPr="00641DEB">
              <w:rPr>
                <w:rFonts w:eastAsia="Times New Roman" w:cs="Times New Roman"/>
                <w:sz w:val="22"/>
                <w:szCs w:val="22"/>
                <w:lang w:eastAsia="ru-RU"/>
              </w:rPr>
              <w:t>00 кв.м.</w:t>
            </w:r>
          </w:p>
        </w:tc>
        <w:tc>
          <w:tcPr>
            <w:tcW w:w="1736" w:type="pct"/>
            <w:vAlign w:val="center"/>
          </w:tcPr>
          <w:p w:rsidR="00381E9E" w:rsidRPr="00641DEB" w:rsidRDefault="00381E9E" w:rsidP="00384924">
            <w:pPr>
              <w:jc w:val="center"/>
              <w:rPr>
                <w:rFonts w:eastAsia="Arial" w:cs="Times New Roman"/>
                <w:lang w:eastAsia="hi-IN" w:bidi="hi-IN"/>
              </w:rPr>
            </w:pPr>
            <w:r w:rsidRPr="00641DEB">
              <w:rPr>
                <w:rFonts w:eastAsia="Arial" w:cs="Times New Roman"/>
                <w:sz w:val="22"/>
                <w:szCs w:val="22"/>
                <w:lang w:eastAsia="hi-IN" w:bidi="hi-IN"/>
              </w:rPr>
              <w:t>Не подлежат</w:t>
            </w:r>
          </w:p>
          <w:p w:rsidR="00381E9E" w:rsidRPr="00641DEB" w:rsidRDefault="00381E9E" w:rsidP="00384924">
            <w:pPr>
              <w:suppressAutoHyphens w:val="0"/>
              <w:autoSpaceDE w:val="0"/>
              <w:autoSpaceDN w:val="0"/>
              <w:adjustRightInd w:val="0"/>
              <w:jc w:val="center"/>
              <w:rPr>
                <w:rFonts w:eastAsia="Times New Roman" w:cs="Times New Roman"/>
                <w:kern w:val="0"/>
                <w:lang w:eastAsia="ru-RU"/>
              </w:rPr>
            </w:pPr>
            <w:r w:rsidRPr="00641DEB">
              <w:rPr>
                <w:rFonts w:eastAsia="Arial" w:cs="Times New Roman"/>
                <w:sz w:val="22"/>
                <w:szCs w:val="22"/>
                <w:lang w:eastAsia="hi-IN" w:bidi="hi-IN"/>
              </w:rPr>
              <w:t>установлению</w:t>
            </w:r>
          </w:p>
        </w:tc>
      </w:tr>
      <w:tr w:rsidR="00970502" w:rsidRPr="00641DEB" w:rsidTr="00641DEB">
        <w:trPr>
          <w:trHeight w:val="703"/>
          <w:jc w:val="center"/>
        </w:trPr>
        <w:tc>
          <w:tcPr>
            <w:tcW w:w="417" w:type="pct"/>
            <w:vAlign w:val="center"/>
          </w:tcPr>
          <w:p w:rsidR="00970502" w:rsidRPr="00641DEB" w:rsidRDefault="00970502"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12.0</w:t>
            </w:r>
          </w:p>
        </w:tc>
        <w:tc>
          <w:tcPr>
            <w:tcW w:w="1228" w:type="pct"/>
            <w:vAlign w:val="center"/>
          </w:tcPr>
          <w:p w:rsidR="00970502" w:rsidRPr="00641DEB" w:rsidRDefault="00970502"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Земельные участки (территории) общего пользования</w:t>
            </w:r>
          </w:p>
        </w:tc>
        <w:tc>
          <w:tcPr>
            <w:tcW w:w="1619" w:type="pct"/>
            <w:vAlign w:val="center"/>
          </w:tcPr>
          <w:p w:rsidR="004C28B3" w:rsidRPr="00641DEB" w:rsidRDefault="004C28B3" w:rsidP="00641DEB">
            <w:pPr>
              <w:pStyle w:val="ae"/>
              <w:jc w:val="center"/>
              <w:rPr>
                <w:rFonts w:ascii="Times New Roman" w:eastAsia="Times New Roman" w:hAnsi="Times New Roman" w:cs="Times New Roman"/>
              </w:rPr>
            </w:pPr>
            <w:r w:rsidRPr="00641DEB">
              <w:rPr>
                <w:rFonts w:ascii="Times New Roman" w:eastAsia="Times New Roman" w:hAnsi="Times New Roman" w:cs="Times New Roman"/>
                <w:sz w:val="22"/>
                <w:szCs w:val="22"/>
              </w:rPr>
              <w:t>Земельные участки общего пользования.</w:t>
            </w:r>
          </w:p>
          <w:p w:rsidR="00970502" w:rsidRPr="00641DEB" w:rsidRDefault="004C28B3" w:rsidP="00641DEB">
            <w:pPr>
              <w:suppressAutoHyphens w:val="0"/>
              <w:autoSpaceDE w:val="0"/>
              <w:autoSpaceDN w:val="0"/>
              <w:adjustRightInd w:val="0"/>
              <w:jc w:val="center"/>
              <w:rPr>
                <w:rFonts w:eastAsia="Times New Roman" w:cs="Times New Roman"/>
                <w:kern w:val="0"/>
                <w:lang w:eastAsia="ru-RU"/>
              </w:rPr>
            </w:pPr>
            <w:r w:rsidRPr="00641DEB">
              <w:rPr>
                <w:rFonts w:cs="Times New Roman"/>
                <w:sz w:val="22"/>
                <w:szCs w:val="22"/>
              </w:rPr>
              <w:t xml:space="preserve">Содержание данного вида разрешенного использования включает в себя содержание видов разрешенного использования </w:t>
            </w:r>
            <w:r w:rsidRPr="00641DEB">
              <w:rPr>
                <w:rFonts w:cs="Times New Roman"/>
                <w:color w:val="000000"/>
                <w:sz w:val="22"/>
                <w:szCs w:val="22"/>
              </w:rPr>
              <w:t xml:space="preserve">с </w:t>
            </w:r>
            <w:hyperlink w:anchor="sub_11201" w:history="1">
              <w:r w:rsidRPr="00641DEB">
                <w:rPr>
                  <w:rFonts w:cs="Times New Roman"/>
                  <w:color w:val="000000"/>
                  <w:sz w:val="22"/>
                  <w:szCs w:val="22"/>
                </w:rPr>
                <w:t>кодами 12.0.1 - 12.0.2</w:t>
              </w:r>
            </w:hyperlink>
          </w:p>
        </w:tc>
        <w:tc>
          <w:tcPr>
            <w:tcW w:w="1736" w:type="pct"/>
            <w:vAlign w:val="center"/>
          </w:tcPr>
          <w:p w:rsidR="00970502" w:rsidRPr="00641DEB" w:rsidRDefault="004C28B3" w:rsidP="00641DEB">
            <w:pPr>
              <w:suppressAutoHyphens w:val="0"/>
              <w:autoSpaceDE w:val="0"/>
              <w:autoSpaceDN w:val="0"/>
              <w:adjustRightInd w:val="0"/>
              <w:jc w:val="center"/>
              <w:rPr>
                <w:rFonts w:eastAsia="Times New Roman" w:cs="Times New Roman"/>
                <w:kern w:val="0"/>
                <w:lang w:eastAsia="ru-RU"/>
              </w:rPr>
            </w:pPr>
            <w:r w:rsidRPr="00641DEB">
              <w:rPr>
                <w:rFonts w:cs="Times New Roman"/>
                <w:sz w:val="22"/>
                <w:szCs w:val="22"/>
              </w:rPr>
              <w:t>Не подлежат установлению</w:t>
            </w:r>
          </w:p>
        </w:tc>
      </w:tr>
      <w:tr w:rsidR="00970502" w:rsidRPr="00641DEB" w:rsidTr="00641DEB">
        <w:trPr>
          <w:trHeight w:val="703"/>
          <w:jc w:val="center"/>
        </w:trPr>
        <w:tc>
          <w:tcPr>
            <w:tcW w:w="417" w:type="pct"/>
            <w:vAlign w:val="center"/>
          </w:tcPr>
          <w:p w:rsidR="00970502" w:rsidRPr="00641DEB" w:rsidRDefault="00970502" w:rsidP="00641DEB">
            <w:pPr>
              <w:suppressAutoHyphens w:val="0"/>
              <w:autoSpaceDE w:val="0"/>
              <w:autoSpaceDN w:val="0"/>
              <w:adjustRightInd w:val="0"/>
              <w:ind w:firstLine="34"/>
              <w:jc w:val="center"/>
              <w:rPr>
                <w:rFonts w:eastAsia="Times New Roman" w:cs="Times New Roman"/>
                <w:kern w:val="0"/>
                <w:lang w:eastAsia="ru-RU"/>
              </w:rPr>
            </w:pPr>
            <w:r w:rsidRPr="00641DEB">
              <w:rPr>
                <w:rFonts w:eastAsia="Times New Roman" w:cs="Times New Roman"/>
                <w:kern w:val="0"/>
                <w:sz w:val="22"/>
                <w:szCs w:val="22"/>
                <w:lang w:eastAsia="ru-RU"/>
              </w:rPr>
              <w:t>13.1</w:t>
            </w:r>
          </w:p>
        </w:tc>
        <w:tc>
          <w:tcPr>
            <w:tcW w:w="1228" w:type="pct"/>
            <w:vAlign w:val="center"/>
          </w:tcPr>
          <w:p w:rsidR="00970502" w:rsidRPr="00641DEB" w:rsidRDefault="00970502" w:rsidP="00641DEB">
            <w:pPr>
              <w:suppressAutoHyphens w:val="0"/>
              <w:autoSpaceDE w:val="0"/>
              <w:autoSpaceDN w:val="0"/>
              <w:adjustRightInd w:val="0"/>
              <w:ind w:firstLine="34"/>
              <w:jc w:val="center"/>
              <w:rPr>
                <w:rFonts w:eastAsia="Times New Roman" w:cs="Times New Roman"/>
                <w:kern w:val="0"/>
                <w:lang w:eastAsia="ru-RU"/>
              </w:rPr>
            </w:pPr>
            <w:r w:rsidRPr="00641DEB">
              <w:rPr>
                <w:rFonts w:eastAsia="Times New Roman" w:cs="Times New Roman"/>
                <w:kern w:val="0"/>
                <w:sz w:val="22"/>
                <w:szCs w:val="22"/>
                <w:lang w:eastAsia="ru-RU"/>
              </w:rPr>
              <w:t>Ведение огородничества</w:t>
            </w:r>
          </w:p>
        </w:tc>
        <w:tc>
          <w:tcPr>
            <w:tcW w:w="1619" w:type="pct"/>
            <w:vAlign w:val="center"/>
          </w:tcPr>
          <w:p w:rsidR="009715FB" w:rsidRPr="00641DEB" w:rsidRDefault="009715FB"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Осуществление отдыха и (или) выращивания гражданами для собственных нужд сельскохозяйственных культур</w:t>
            </w:r>
          </w:p>
          <w:p w:rsidR="00970502" w:rsidRPr="00641DEB" w:rsidRDefault="009715FB"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sz w:val="22"/>
                <w:szCs w:val="22"/>
                <w:lang w:eastAsia="ru-RU"/>
              </w:rPr>
              <w:t xml:space="preserve">Размещение хозяйственных </w:t>
            </w:r>
            <w:r w:rsidRPr="00641DEB">
              <w:rPr>
                <w:rFonts w:eastAsia="Times New Roman" w:cs="Times New Roman"/>
                <w:sz w:val="22"/>
                <w:szCs w:val="22"/>
                <w:lang w:eastAsia="ru-RU"/>
              </w:rPr>
              <w:lastRenderedPageBreak/>
              <w:t>построек, не являющихся объектами недвижимости, предназначенных для хранения инвентаря и урожая сельскохозяйственных культур</w:t>
            </w:r>
          </w:p>
        </w:tc>
        <w:tc>
          <w:tcPr>
            <w:tcW w:w="1736" w:type="pct"/>
            <w:vAlign w:val="center"/>
          </w:tcPr>
          <w:p w:rsidR="00970502" w:rsidRPr="00641DEB" w:rsidRDefault="009715FB" w:rsidP="00641DEB">
            <w:pPr>
              <w:suppressAutoHyphens w:val="0"/>
              <w:autoSpaceDE w:val="0"/>
              <w:autoSpaceDN w:val="0"/>
              <w:adjustRightInd w:val="0"/>
              <w:jc w:val="center"/>
              <w:rPr>
                <w:rFonts w:eastAsia="Times New Roman" w:cs="Times New Roman"/>
                <w:kern w:val="0"/>
                <w:lang w:eastAsia="ru-RU"/>
              </w:rPr>
            </w:pPr>
            <w:r w:rsidRPr="00641DEB">
              <w:rPr>
                <w:rFonts w:cs="Times New Roman"/>
                <w:sz w:val="22"/>
                <w:szCs w:val="22"/>
              </w:rPr>
              <w:lastRenderedPageBreak/>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rsidR="00970502" w:rsidRPr="00641DEB" w:rsidTr="00641DEB">
        <w:trPr>
          <w:trHeight w:val="328"/>
          <w:jc w:val="center"/>
        </w:trPr>
        <w:tc>
          <w:tcPr>
            <w:tcW w:w="417" w:type="pct"/>
            <w:vAlign w:val="center"/>
          </w:tcPr>
          <w:p w:rsidR="00970502" w:rsidRPr="00641DEB" w:rsidRDefault="00970502" w:rsidP="00641DEB">
            <w:pPr>
              <w:widowControl/>
              <w:jc w:val="center"/>
              <w:rPr>
                <w:rFonts w:eastAsia="Times New Roman" w:cs="Times New Roman"/>
                <w:b/>
                <w:kern w:val="0"/>
              </w:rPr>
            </w:pPr>
          </w:p>
        </w:tc>
        <w:tc>
          <w:tcPr>
            <w:tcW w:w="2847" w:type="pct"/>
            <w:gridSpan w:val="2"/>
            <w:vAlign w:val="center"/>
          </w:tcPr>
          <w:p w:rsidR="00970502" w:rsidRPr="00641DEB" w:rsidRDefault="00970502" w:rsidP="00641DEB">
            <w:pPr>
              <w:widowControl/>
              <w:jc w:val="center"/>
              <w:rPr>
                <w:rFonts w:eastAsia="Times New Roman" w:cs="Times New Roman"/>
                <w:kern w:val="0"/>
              </w:rPr>
            </w:pPr>
            <w:r w:rsidRPr="00641DEB">
              <w:rPr>
                <w:rFonts w:eastAsia="Times New Roman" w:cs="Times New Roman"/>
                <w:b/>
                <w:kern w:val="0"/>
                <w:sz w:val="22"/>
                <w:szCs w:val="22"/>
              </w:rPr>
              <w:t>Условно разрешённые виды использования</w:t>
            </w:r>
          </w:p>
        </w:tc>
        <w:tc>
          <w:tcPr>
            <w:tcW w:w="1736" w:type="pct"/>
            <w:vAlign w:val="center"/>
          </w:tcPr>
          <w:p w:rsidR="00970502" w:rsidRPr="00641DEB" w:rsidRDefault="00970502" w:rsidP="00641DEB">
            <w:pPr>
              <w:widowControl/>
              <w:jc w:val="center"/>
              <w:rPr>
                <w:rFonts w:eastAsia="Times New Roman" w:cs="Times New Roman"/>
                <w:b/>
                <w:kern w:val="0"/>
              </w:rPr>
            </w:pPr>
          </w:p>
        </w:tc>
      </w:tr>
      <w:tr w:rsidR="009715FB" w:rsidRPr="00641DEB" w:rsidTr="00641DEB">
        <w:trPr>
          <w:trHeight w:val="283"/>
          <w:jc w:val="center"/>
        </w:trPr>
        <w:tc>
          <w:tcPr>
            <w:tcW w:w="417" w:type="pct"/>
            <w:vAlign w:val="center"/>
          </w:tcPr>
          <w:p w:rsidR="009715FB" w:rsidRPr="00641DEB" w:rsidRDefault="009715FB" w:rsidP="00641DEB">
            <w:pPr>
              <w:spacing w:before="120"/>
              <w:ind w:right="-6"/>
              <w:jc w:val="center"/>
              <w:rPr>
                <w:rFonts w:eastAsia="Times New Roman" w:cs="Times New Roman"/>
              </w:rPr>
            </w:pPr>
            <w:r w:rsidRPr="00641DEB">
              <w:rPr>
                <w:rFonts w:eastAsia="Times New Roman" w:cs="Times New Roman"/>
                <w:sz w:val="22"/>
                <w:szCs w:val="22"/>
              </w:rPr>
              <w:t>2.1.1</w:t>
            </w:r>
          </w:p>
        </w:tc>
        <w:tc>
          <w:tcPr>
            <w:tcW w:w="1228" w:type="pct"/>
            <w:vAlign w:val="center"/>
          </w:tcPr>
          <w:p w:rsidR="009715FB" w:rsidRPr="00641DEB" w:rsidRDefault="009715FB" w:rsidP="00641DEB">
            <w:pPr>
              <w:spacing w:before="120"/>
              <w:ind w:right="-6"/>
              <w:jc w:val="center"/>
              <w:rPr>
                <w:rFonts w:eastAsia="Times New Roman" w:cs="Times New Roman"/>
              </w:rPr>
            </w:pPr>
            <w:r w:rsidRPr="00641DEB">
              <w:rPr>
                <w:rFonts w:eastAsia="Times New Roman" w:cs="Times New Roman"/>
                <w:sz w:val="22"/>
                <w:szCs w:val="22"/>
              </w:rPr>
              <w:t>Малоэтажная многоквартирная жилая застройка</w:t>
            </w:r>
          </w:p>
        </w:tc>
        <w:tc>
          <w:tcPr>
            <w:tcW w:w="1619" w:type="pct"/>
            <w:vAlign w:val="center"/>
          </w:tcPr>
          <w:p w:rsidR="009715FB" w:rsidRPr="00641DEB" w:rsidRDefault="009715FB"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Размещение малоэтажных многоквартирных домов (многоквартирные дома высотой до 4 этажей, включая мансардный)</w:t>
            </w:r>
          </w:p>
          <w:p w:rsidR="009715FB" w:rsidRPr="00641DEB" w:rsidRDefault="009715FB"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736" w:type="pct"/>
            <w:vAlign w:val="center"/>
          </w:tcPr>
          <w:p w:rsidR="009715FB" w:rsidRPr="00641DEB" w:rsidRDefault="009715FB" w:rsidP="00641DEB">
            <w:pPr>
              <w:jc w:val="center"/>
              <w:rPr>
                <w:rFonts w:cs="Times New Roman"/>
              </w:rPr>
            </w:pPr>
            <w:r w:rsidRPr="00641DEB">
              <w:rPr>
                <w:rFonts w:cs="Times New Roman"/>
                <w:sz w:val="22"/>
                <w:szCs w:val="22"/>
              </w:rPr>
              <w:t>Индивидуальные гаражи и иные вспомогательные сооружения;</w:t>
            </w:r>
          </w:p>
          <w:p w:rsidR="009715FB" w:rsidRPr="00641DEB" w:rsidRDefault="009715FB" w:rsidP="00641DEB">
            <w:pPr>
              <w:jc w:val="center"/>
              <w:rPr>
                <w:rFonts w:cs="Times New Roman"/>
              </w:rPr>
            </w:pPr>
            <w:r w:rsidRPr="00641DEB">
              <w:rPr>
                <w:rFonts w:cs="Times New Roman"/>
                <w:sz w:val="22"/>
                <w:szCs w:val="22"/>
              </w:rPr>
              <w:t>обустройство спортивных и детских площадок, площадок отдыха;</w:t>
            </w:r>
          </w:p>
          <w:p w:rsidR="009715FB" w:rsidRPr="00641DEB" w:rsidRDefault="009715FB" w:rsidP="00641DEB">
            <w:pPr>
              <w:spacing w:before="100" w:beforeAutospacing="1" w:after="100" w:afterAutospacing="1"/>
              <w:ind w:right="-6"/>
              <w:jc w:val="center"/>
              <w:rPr>
                <w:rFonts w:eastAsia="Times New Roman" w:cs="Times New Roman"/>
                <w:strike/>
                <w:lang w:eastAsia="ru-RU"/>
              </w:rPr>
            </w:pPr>
          </w:p>
        </w:tc>
      </w:tr>
      <w:tr w:rsidR="009715FB" w:rsidRPr="00641DEB" w:rsidTr="00641DEB">
        <w:trPr>
          <w:trHeight w:val="283"/>
          <w:jc w:val="center"/>
        </w:trPr>
        <w:tc>
          <w:tcPr>
            <w:tcW w:w="417" w:type="pct"/>
            <w:vAlign w:val="center"/>
          </w:tcPr>
          <w:p w:rsidR="009715FB" w:rsidRPr="00641DEB" w:rsidRDefault="009715FB" w:rsidP="00641DEB">
            <w:pPr>
              <w:jc w:val="center"/>
              <w:rPr>
                <w:rFonts w:cs="Times New Roman"/>
                <w:lang w:eastAsia="ru-RU"/>
              </w:rPr>
            </w:pPr>
            <w:r w:rsidRPr="00641DEB">
              <w:rPr>
                <w:rFonts w:cs="Times New Roman"/>
                <w:sz w:val="22"/>
                <w:szCs w:val="22"/>
                <w:lang w:eastAsia="ru-RU"/>
              </w:rPr>
              <w:t>3.8.1</w:t>
            </w:r>
          </w:p>
        </w:tc>
        <w:tc>
          <w:tcPr>
            <w:tcW w:w="1228" w:type="pct"/>
            <w:vAlign w:val="center"/>
          </w:tcPr>
          <w:p w:rsidR="009715FB" w:rsidRPr="00641DEB" w:rsidRDefault="009715FB" w:rsidP="00641DEB">
            <w:pPr>
              <w:jc w:val="center"/>
              <w:rPr>
                <w:rFonts w:cs="Times New Roman"/>
                <w:lang w:eastAsia="ru-RU"/>
              </w:rPr>
            </w:pPr>
            <w:r w:rsidRPr="00641DEB">
              <w:rPr>
                <w:rFonts w:eastAsia="Arial" w:cs="Times New Roman"/>
                <w:sz w:val="22"/>
                <w:szCs w:val="22"/>
                <w:lang w:eastAsia="hi-IN" w:bidi="hi-IN"/>
              </w:rPr>
              <w:t>Государственное управление</w:t>
            </w:r>
          </w:p>
        </w:tc>
        <w:tc>
          <w:tcPr>
            <w:tcW w:w="1619" w:type="pct"/>
            <w:vAlign w:val="center"/>
          </w:tcPr>
          <w:p w:rsidR="009715FB" w:rsidRPr="00641DEB" w:rsidRDefault="009715FB" w:rsidP="00641DEB">
            <w:pPr>
              <w:jc w:val="center"/>
              <w:rPr>
                <w:rFonts w:cs="Times New Roman"/>
                <w:lang w:eastAsia="ru-RU"/>
              </w:rPr>
            </w:pPr>
            <w:r w:rsidRPr="00641DEB">
              <w:rPr>
                <w:rFonts w:eastAsia="Arial" w:cs="Times New Roman"/>
                <w:sz w:val="22"/>
                <w:szCs w:val="22"/>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1736" w:type="pct"/>
            <w:vAlign w:val="center"/>
          </w:tcPr>
          <w:p w:rsidR="009715FB" w:rsidRPr="00641DEB" w:rsidRDefault="009715FB"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970502" w:rsidRPr="00641DEB" w:rsidTr="00641DEB">
        <w:trPr>
          <w:trHeight w:val="703"/>
          <w:jc w:val="center"/>
        </w:trPr>
        <w:tc>
          <w:tcPr>
            <w:tcW w:w="417" w:type="pct"/>
            <w:vAlign w:val="center"/>
          </w:tcPr>
          <w:p w:rsidR="00970502" w:rsidRPr="00641DEB" w:rsidRDefault="00970502"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4.5</w:t>
            </w:r>
          </w:p>
        </w:tc>
        <w:tc>
          <w:tcPr>
            <w:tcW w:w="1228" w:type="pct"/>
            <w:vAlign w:val="center"/>
          </w:tcPr>
          <w:p w:rsidR="00970502" w:rsidRPr="00641DEB" w:rsidRDefault="00970502"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Банковская и страховая деятельность</w:t>
            </w:r>
          </w:p>
        </w:tc>
        <w:tc>
          <w:tcPr>
            <w:tcW w:w="1619" w:type="pct"/>
            <w:vAlign w:val="center"/>
          </w:tcPr>
          <w:p w:rsidR="00970502" w:rsidRPr="00641DEB" w:rsidRDefault="009715FB" w:rsidP="00641DEB">
            <w:pPr>
              <w:suppressAutoHyphens w:val="0"/>
              <w:autoSpaceDE w:val="0"/>
              <w:autoSpaceDN w:val="0"/>
              <w:adjustRightInd w:val="0"/>
              <w:jc w:val="center"/>
              <w:rPr>
                <w:rFonts w:eastAsia="Times New Roman" w:cs="Times New Roman"/>
                <w:kern w:val="0"/>
                <w:lang w:eastAsia="ru-RU"/>
              </w:rPr>
            </w:pPr>
            <w:r w:rsidRPr="00641DEB">
              <w:rPr>
                <w:rFonts w:cs="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36" w:type="pct"/>
            <w:vAlign w:val="center"/>
          </w:tcPr>
          <w:p w:rsidR="009715FB" w:rsidRPr="00641DEB" w:rsidRDefault="009715FB" w:rsidP="00641DEB">
            <w:pPr>
              <w:jc w:val="center"/>
              <w:rPr>
                <w:rFonts w:eastAsia="Arial" w:cs="Times New Roman"/>
                <w:lang w:eastAsia="hi-IN" w:bidi="hi-IN"/>
              </w:rPr>
            </w:pPr>
            <w:r w:rsidRPr="00641DEB">
              <w:rPr>
                <w:rFonts w:eastAsia="Arial" w:cs="Times New Roman"/>
                <w:sz w:val="22"/>
                <w:szCs w:val="22"/>
                <w:lang w:eastAsia="hi-IN" w:bidi="hi-IN"/>
              </w:rPr>
              <w:t>Не подлежат</w:t>
            </w:r>
          </w:p>
          <w:p w:rsidR="00970502" w:rsidRPr="00641DEB" w:rsidRDefault="009715FB" w:rsidP="00641DEB">
            <w:pPr>
              <w:suppressAutoHyphens w:val="0"/>
              <w:autoSpaceDE w:val="0"/>
              <w:autoSpaceDN w:val="0"/>
              <w:adjustRightInd w:val="0"/>
              <w:jc w:val="center"/>
              <w:rPr>
                <w:rFonts w:eastAsia="Times New Roman" w:cs="Times New Roman"/>
                <w:kern w:val="0"/>
                <w:lang w:eastAsia="ru-RU"/>
              </w:rPr>
            </w:pPr>
            <w:r w:rsidRPr="00641DEB">
              <w:rPr>
                <w:rFonts w:eastAsia="Arial" w:cs="Times New Roman"/>
                <w:sz w:val="22"/>
                <w:szCs w:val="22"/>
                <w:lang w:eastAsia="hi-IN" w:bidi="hi-IN"/>
              </w:rPr>
              <w:t>установлению</w:t>
            </w:r>
          </w:p>
        </w:tc>
      </w:tr>
    </w:tbl>
    <w:p w:rsidR="009B36D8" w:rsidRPr="00DA7881" w:rsidRDefault="009B36D8" w:rsidP="009B36D8">
      <w:pPr>
        <w:ind w:firstLine="567"/>
        <w:jc w:val="both"/>
        <w:rPr>
          <w:highlight w:val="yellow"/>
        </w:rPr>
      </w:pPr>
    </w:p>
    <w:p w:rsidR="003332C6" w:rsidRPr="00970502" w:rsidRDefault="003332C6" w:rsidP="003332C6">
      <w:pPr>
        <w:pStyle w:val="ConsPlusNormal"/>
        <w:widowControl/>
        <w:ind w:firstLine="540"/>
        <w:jc w:val="both"/>
        <w:rPr>
          <w:rFonts w:ascii="Times New Roman" w:hAnsi="Times New Roman" w:cs="Times New Roman"/>
          <w:sz w:val="24"/>
          <w:szCs w:val="24"/>
        </w:rPr>
      </w:pPr>
      <w:r w:rsidRPr="00970502">
        <w:rPr>
          <w:rFonts w:ascii="Times New Roman" w:hAnsi="Times New Roman" w:cs="Times New Roman"/>
          <w:sz w:val="24"/>
          <w:szCs w:val="24"/>
        </w:rPr>
        <w:t>Параметры застройки земельных участков и объектов капитального строительства зоны</w:t>
      </w:r>
      <w:r w:rsidR="0091366A" w:rsidRPr="00970502">
        <w:rPr>
          <w:rFonts w:ascii="Times New Roman" w:hAnsi="Times New Roman" w:cs="Times New Roman"/>
          <w:sz w:val="24"/>
          <w:szCs w:val="24"/>
        </w:rPr>
        <w:t>Ж-1/1, Ж-1/2, Ж-1/3, Ж-1/4</w:t>
      </w:r>
      <w:r w:rsidRPr="00970502">
        <w:rPr>
          <w:rFonts w:ascii="Times New Roman" w:hAnsi="Times New Roman" w:cs="Times New Roman"/>
          <w:sz w:val="24"/>
          <w:szCs w:val="24"/>
        </w:rPr>
        <w:t>:</w:t>
      </w:r>
    </w:p>
    <w:p w:rsidR="006215A9" w:rsidRDefault="006215A9" w:rsidP="001D6E92">
      <w:pPr>
        <w:pStyle w:val="ConsPlusNormal"/>
        <w:widowControl/>
        <w:ind w:firstLine="0"/>
        <w:jc w:val="both"/>
        <w:rPr>
          <w:rFonts w:ascii="Times New Roman" w:hAnsi="Times New Roman" w:cs="Times New Roman"/>
          <w:i/>
          <w:color w:val="FF0000"/>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756"/>
      </w:tblGrid>
      <w:tr w:rsidR="00064967" w:rsidRPr="00641DEB" w:rsidTr="00641DEB">
        <w:tc>
          <w:tcPr>
            <w:tcW w:w="3038"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b/>
                <w:bCs/>
                <w:kern w:val="0"/>
                <w:lang w:eastAsia="ru-RU"/>
              </w:rPr>
            </w:pPr>
            <w:r w:rsidRPr="00641DEB">
              <w:rPr>
                <w:rFonts w:eastAsia="Times New Roman" w:cs="Times New Roman"/>
                <w:b/>
                <w:bCs/>
                <w:kern w:val="0"/>
                <w:sz w:val="22"/>
                <w:szCs w:val="22"/>
                <w:lang w:eastAsia="ru-RU"/>
              </w:rPr>
              <w:t>Площадь земельного участка</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i/>
                <w:kern w:val="0"/>
                <w:lang w:eastAsia="ru-RU"/>
              </w:rPr>
            </w:pPr>
          </w:p>
        </w:tc>
      </w:tr>
      <w:tr w:rsidR="00064967" w:rsidRPr="00641DEB" w:rsidTr="00641DEB">
        <w:tc>
          <w:tcPr>
            <w:tcW w:w="3038" w:type="pct"/>
            <w:vAlign w:val="center"/>
          </w:tcPr>
          <w:p w:rsidR="00064967" w:rsidRPr="00641DEB" w:rsidRDefault="00064967" w:rsidP="00641DEB">
            <w:pPr>
              <w:widowControl/>
              <w:tabs>
                <w:tab w:val="num" w:pos="-851"/>
              </w:tabs>
              <w:spacing w:before="120"/>
              <w:jc w:val="center"/>
              <w:rPr>
                <w:rFonts w:eastAsia="Times New Roman" w:cs="Times New Roman"/>
                <w:b/>
                <w:bCs/>
                <w:kern w:val="0"/>
              </w:rPr>
            </w:pPr>
            <w:r w:rsidRPr="00641DEB">
              <w:rPr>
                <w:rFonts w:eastAsia="Times New Roman" w:cs="Times New Roman"/>
                <w:kern w:val="0"/>
                <w:sz w:val="22"/>
                <w:szCs w:val="22"/>
              </w:rPr>
              <w:t>Минимальная площадь земельного участка</w:t>
            </w:r>
            <w:r w:rsidRPr="00641DEB">
              <w:rPr>
                <w:rFonts w:eastAsia="Times New Roman" w:cs="Times New Roman"/>
                <w:kern w:val="0"/>
                <w:sz w:val="22"/>
                <w:szCs w:val="22"/>
                <w:vertAlign w:val="superscript"/>
              </w:rPr>
              <w:t>1</w:t>
            </w:r>
            <w:r w:rsidRPr="00641DEB">
              <w:rPr>
                <w:rFonts w:eastAsia="Times New Roman" w:cs="Times New Roman"/>
                <w:kern w:val="0"/>
                <w:sz w:val="22"/>
                <w:szCs w:val="22"/>
              </w:rPr>
              <w:t xml:space="preserve"> (для земельных участков, предназначенных для размещения домов индивидуальной жилой застройки);</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i/>
                <w:kern w:val="0"/>
                <w:lang w:eastAsia="ru-RU"/>
              </w:rPr>
            </w:pPr>
            <w:r w:rsidRPr="00641DEB">
              <w:rPr>
                <w:rFonts w:eastAsia="Times New Roman" w:cs="Times New Roman"/>
                <w:kern w:val="0"/>
                <w:sz w:val="22"/>
                <w:szCs w:val="22"/>
                <w:lang w:eastAsia="ru-RU"/>
              </w:rPr>
              <w:t>400 кв.м.</w:t>
            </w:r>
          </w:p>
        </w:tc>
      </w:tr>
      <w:tr w:rsidR="00064967" w:rsidRPr="00641DEB" w:rsidTr="00641DEB">
        <w:tc>
          <w:tcPr>
            <w:tcW w:w="3038" w:type="pct"/>
            <w:vAlign w:val="center"/>
          </w:tcPr>
          <w:p w:rsidR="00064967" w:rsidRPr="00641DEB" w:rsidRDefault="00064967" w:rsidP="00641DEB">
            <w:pPr>
              <w:widowControl/>
              <w:tabs>
                <w:tab w:val="num" w:pos="-851"/>
              </w:tabs>
              <w:spacing w:before="120"/>
              <w:jc w:val="center"/>
              <w:rPr>
                <w:rFonts w:eastAsia="Times New Roman" w:cs="Times New Roman"/>
                <w:kern w:val="0"/>
              </w:rPr>
            </w:pPr>
            <w:r w:rsidRPr="00641DEB">
              <w:rPr>
                <w:rFonts w:eastAsia="Times New Roman" w:cs="Times New Roman"/>
                <w:kern w:val="0"/>
                <w:sz w:val="22"/>
                <w:szCs w:val="22"/>
              </w:rPr>
              <w:t>Максимальная площадь земельного участка</w:t>
            </w:r>
            <w:r w:rsidRPr="00641DEB">
              <w:rPr>
                <w:rFonts w:eastAsia="Times New Roman" w:cs="Times New Roman"/>
                <w:kern w:val="0"/>
                <w:sz w:val="22"/>
                <w:szCs w:val="22"/>
                <w:vertAlign w:val="superscript"/>
              </w:rPr>
              <w:t>1</w:t>
            </w:r>
            <w:r w:rsidRPr="00641DEB">
              <w:rPr>
                <w:rFonts w:eastAsia="Times New Roman" w:cs="Times New Roman"/>
                <w:kern w:val="0"/>
                <w:sz w:val="22"/>
                <w:szCs w:val="22"/>
              </w:rPr>
              <w:t xml:space="preserve"> (для земельных участков, предназначенных для размещения </w:t>
            </w:r>
            <w:r w:rsidRPr="00641DEB">
              <w:rPr>
                <w:rFonts w:eastAsia="Times New Roman" w:cs="Times New Roman"/>
                <w:kern w:val="0"/>
                <w:sz w:val="22"/>
                <w:szCs w:val="22"/>
              </w:rPr>
              <w:lastRenderedPageBreak/>
              <w:t>домов индивидуальной жилой застройки)</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lastRenderedPageBreak/>
              <w:t>2000 кв.м.</w:t>
            </w:r>
          </w:p>
        </w:tc>
      </w:tr>
      <w:tr w:rsidR="00064967" w:rsidRPr="00641DEB" w:rsidTr="00641DEB">
        <w:tc>
          <w:tcPr>
            <w:tcW w:w="3038" w:type="pct"/>
            <w:vAlign w:val="center"/>
          </w:tcPr>
          <w:p w:rsidR="00064967" w:rsidRPr="00641DEB" w:rsidRDefault="00064967" w:rsidP="00641DEB">
            <w:pPr>
              <w:widowControl/>
              <w:tabs>
                <w:tab w:val="num" w:pos="-851"/>
              </w:tabs>
              <w:spacing w:before="120"/>
              <w:jc w:val="center"/>
              <w:rPr>
                <w:rFonts w:eastAsia="Times New Roman" w:cs="Times New Roman"/>
                <w:kern w:val="0"/>
              </w:rPr>
            </w:pPr>
            <w:r w:rsidRPr="00641DEB">
              <w:rPr>
                <w:rFonts w:eastAsia="Times New Roman" w:cs="Times New Roman"/>
                <w:kern w:val="0"/>
                <w:sz w:val="22"/>
                <w:szCs w:val="22"/>
              </w:rPr>
              <w:lastRenderedPageBreak/>
              <w:t>Минимальная площадь земельного участка (для ведения личного подсобного хозяйства минимальный размер земельного участка)</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600 кв.м.</w:t>
            </w:r>
          </w:p>
        </w:tc>
      </w:tr>
      <w:tr w:rsidR="00064967" w:rsidRPr="00641DEB" w:rsidTr="00641DEB">
        <w:tc>
          <w:tcPr>
            <w:tcW w:w="3038" w:type="pct"/>
            <w:vAlign w:val="center"/>
          </w:tcPr>
          <w:p w:rsidR="00064967" w:rsidRPr="00641DEB" w:rsidRDefault="00064967" w:rsidP="00641DEB">
            <w:pPr>
              <w:widowControl/>
              <w:tabs>
                <w:tab w:val="num" w:pos="-851"/>
              </w:tabs>
              <w:spacing w:before="120"/>
              <w:jc w:val="center"/>
              <w:rPr>
                <w:rFonts w:eastAsia="Times New Roman" w:cs="Times New Roman"/>
                <w:kern w:val="0"/>
              </w:rPr>
            </w:pPr>
            <w:r w:rsidRPr="00641DEB">
              <w:rPr>
                <w:rFonts w:eastAsia="Times New Roman" w:cs="Times New Roman"/>
                <w:kern w:val="0"/>
                <w:sz w:val="22"/>
                <w:szCs w:val="22"/>
              </w:rPr>
              <w:t>Максимальная площадь земельного участка (для ведения личного подсобного хозяйства минимальный размер земельного участка)</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10000 кв. м.</w:t>
            </w:r>
          </w:p>
        </w:tc>
      </w:tr>
      <w:tr w:rsidR="00064967" w:rsidRPr="00641DEB" w:rsidTr="00641DEB">
        <w:tc>
          <w:tcPr>
            <w:tcW w:w="3038" w:type="pct"/>
            <w:vAlign w:val="center"/>
          </w:tcPr>
          <w:p w:rsidR="00064967" w:rsidRPr="00641DEB" w:rsidRDefault="00064967" w:rsidP="00641DEB">
            <w:pPr>
              <w:widowControl/>
              <w:tabs>
                <w:tab w:val="num" w:pos="-851"/>
              </w:tabs>
              <w:spacing w:before="120"/>
              <w:jc w:val="center"/>
              <w:rPr>
                <w:rFonts w:eastAsia="Times New Roman" w:cs="Times New Roman"/>
                <w:b/>
                <w:bCs/>
                <w:color w:val="660066"/>
                <w:kern w:val="0"/>
              </w:rPr>
            </w:pPr>
            <w:r w:rsidRPr="00641DEB">
              <w:rPr>
                <w:rFonts w:eastAsia="Times New Roman" w:cs="Times New Roman"/>
                <w:kern w:val="0"/>
                <w:sz w:val="22"/>
                <w:szCs w:val="22"/>
              </w:rPr>
              <w:t>Минимальная площадь земельного участка: для земельных участков, предназначенных для размещения домов блокированной жилой застройки</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i/>
                <w:kern w:val="0"/>
                <w:lang w:eastAsia="ru-RU"/>
              </w:rPr>
            </w:pPr>
            <w:r w:rsidRPr="00641DEB">
              <w:rPr>
                <w:rFonts w:eastAsia="Times New Roman" w:cs="Times New Roman"/>
                <w:kern w:val="0"/>
                <w:sz w:val="22"/>
                <w:szCs w:val="22"/>
                <w:lang w:eastAsia="ru-RU"/>
              </w:rPr>
              <w:t>600 кв.м.</w:t>
            </w:r>
          </w:p>
        </w:tc>
      </w:tr>
      <w:tr w:rsidR="00064967" w:rsidRPr="00641DEB" w:rsidTr="00641DEB">
        <w:tc>
          <w:tcPr>
            <w:tcW w:w="3038" w:type="pct"/>
            <w:vAlign w:val="center"/>
          </w:tcPr>
          <w:p w:rsidR="00064967" w:rsidRPr="00641DEB" w:rsidRDefault="00064967" w:rsidP="00641DEB">
            <w:pPr>
              <w:widowControl/>
              <w:tabs>
                <w:tab w:val="num" w:pos="-851"/>
              </w:tabs>
              <w:spacing w:before="120"/>
              <w:jc w:val="center"/>
              <w:rPr>
                <w:rFonts w:eastAsia="Times New Roman" w:cs="Times New Roman"/>
                <w:b/>
                <w:bCs/>
                <w:color w:val="660066"/>
                <w:kern w:val="0"/>
              </w:rPr>
            </w:pPr>
            <w:r w:rsidRPr="00641DEB">
              <w:rPr>
                <w:rFonts w:eastAsia="Times New Roman" w:cs="Times New Roman"/>
                <w:kern w:val="0"/>
                <w:sz w:val="22"/>
                <w:szCs w:val="22"/>
              </w:rPr>
              <w:t>Максимальная площадь земельного участка: для земельных участков, предназначенных для размещения домов блокированной жилой застройки</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i/>
                <w:kern w:val="0"/>
                <w:lang w:eastAsia="ru-RU"/>
              </w:rPr>
            </w:pPr>
            <w:r w:rsidRPr="00641DEB">
              <w:rPr>
                <w:rFonts w:eastAsia="Times New Roman" w:cs="Times New Roman"/>
                <w:kern w:val="0"/>
                <w:sz w:val="22"/>
                <w:szCs w:val="22"/>
                <w:lang w:eastAsia="ru-RU"/>
              </w:rPr>
              <w:t>1500 кв.м.</w:t>
            </w:r>
          </w:p>
        </w:tc>
      </w:tr>
      <w:tr w:rsidR="00064967" w:rsidRPr="00641DEB" w:rsidTr="00641DEB">
        <w:tc>
          <w:tcPr>
            <w:tcW w:w="3038" w:type="pct"/>
            <w:vAlign w:val="center"/>
          </w:tcPr>
          <w:p w:rsidR="00064967" w:rsidRPr="00641DEB" w:rsidRDefault="00064967" w:rsidP="00641DEB">
            <w:pPr>
              <w:snapToGrid w:val="0"/>
              <w:spacing w:before="100" w:after="100"/>
              <w:jc w:val="center"/>
            </w:pPr>
            <w:r w:rsidRPr="00641DEB">
              <w:rPr>
                <w:sz w:val="22"/>
                <w:szCs w:val="22"/>
              </w:rPr>
              <w:t>Предельная (минимальная и максимальная) площадь земельных участков для размещения прочих объектов</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не подлежит установлению</w:t>
            </w:r>
          </w:p>
        </w:tc>
      </w:tr>
      <w:tr w:rsidR="00064967" w:rsidRPr="00641DEB" w:rsidTr="00641DEB">
        <w:tc>
          <w:tcPr>
            <w:tcW w:w="3038"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b/>
                <w:bCs/>
                <w:kern w:val="0"/>
                <w:lang w:eastAsia="ru-RU"/>
              </w:rPr>
            </w:pPr>
            <w:r w:rsidRPr="00641DEB">
              <w:rPr>
                <w:rFonts w:eastAsia="Times New Roman" w:cs="Times New Roman"/>
                <w:b/>
                <w:bCs/>
                <w:kern w:val="0"/>
                <w:sz w:val="22"/>
                <w:szCs w:val="22"/>
                <w:lang w:eastAsia="ru-RU"/>
              </w:rPr>
              <w:t>Количество этажей</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kern w:val="0"/>
                <w:lang w:eastAsia="ru-RU"/>
              </w:rPr>
            </w:pPr>
          </w:p>
        </w:tc>
      </w:tr>
      <w:tr w:rsidR="00064967" w:rsidRPr="00641DEB" w:rsidTr="00641DEB">
        <w:tc>
          <w:tcPr>
            <w:tcW w:w="3038"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максимальное</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strike/>
                <w:kern w:val="0"/>
                <w:lang w:eastAsia="ru-RU"/>
              </w:rPr>
            </w:pPr>
            <w:r w:rsidRPr="00641DEB">
              <w:rPr>
                <w:rFonts w:eastAsia="Times New Roman" w:cs="Times New Roman"/>
                <w:strike/>
                <w:kern w:val="0"/>
                <w:sz w:val="22"/>
                <w:szCs w:val="22"/>
                <w:lang w:eastAsia="ru-RU"/>
              </w:rPr>
              <w:t>4</w:t>
            </w:r>
          </w:p>
        </w:tc>
      </w:tr>
      <w:tr w:rsidR="00064967" w:rsidRPr="00641DEB" w:rsidTr="00641DEB">
        <w:tc>
          <w:tcPr>
            <w:tcW w:w="3038"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b/>
                <w:bCs/>
                <w:kern w:val="0"/>
                <w:lang w:eastAsia="ru-RU"/>
              </w:rPr>
            </w:pPr>
            <w:r w:rsidRPr="00641DEB">
              <w:rPr>
                <w:rFonts w:eastAsia="Times New Roman" w:cs="Times New Roman"/>
                <w:b/>
                <w:bCs/>
                <w:kern w:val="0"/>
                <w:sz w:val="22"/>
                <w:szCs w:val="22"/>
                <w:lang w:eastAsia="ru-RU"/>
              </w:rPr>
              <w:t>Процент застройки</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kern w:val="0"/>
                <w:lang w:eastAsia="ru-RU"/>
              </w:rPr>
            </w:pPr>
          </w:p>
        </w:tc>
      </w:tr>
      <w:tr w:rsidR="00064967" w:rsidRPr="00641DEB" w:rsidTr="00641DEB">
        <w:tc>
          <w:tcPr>
            <w:tcW w:w="3038"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максимальный</w:t>
            </w:r>
          </w:p>
        </w:tc>
        <w:tc>
          <w:tcPr>
            <w:tcW w:w="1962" w:type="pct"/>
            <w:vAlign w:val="center"/>
          </w:tcPr>
          <w:p w:rsidR="00064967" w:rsidRPr="00641DEB" w:rsidRDefault="00064967" w:rsidP="00641DEB">
            <w:pPr>
              <w:snapToGrid w:val="0"/>
              <w:ind w:firstLine="708"/>
              <w:jc w:val="center"/>
            </w:pPr>
            <w:r w:rsidRPr="00641DEB">
              <w:rPr>
                <w:sz w:val="22"/>
                <w:szCs w:val="22"/>
              </w:rPr>
              <w:t>50% (для земельного участка для ведения личного подсобного хозяйства площадью от 600 м</w:t>
            </w:r>
            <w:r w:rsidRPr="00641DEB">
              <w:rPr>
                <w:sz w:val="22"/>
                <w:szCs w:val="22"/>
                <w:vertAlign w:val="superscript"/>
              </w:rPr>
              <w:t>2</w:t>
            </w:r>
            <w:r w:rsidRPr="00641DEB">
              <w:rPr>
                <w:sz w:val="22"/>
                <w:szCs w:val="22"/>
              </w:rPr>
              <w:t>до 4000 м</w:t>
            </w:r>
            <w:r w:rsidRPr="00641DEB">
              <w:rPr>
                <w:sz w:val="22"/>
                <w:szCs w:val="22"/>
                <w:vertAlign w:val="superscript"/>
              </w:rPr>
              <w:t>2</w:t>
            </w:r>
            <w:r w:rsidRPr="00641DEB">
              <w:rPr>
                <w:sz w:val="22"/>
                <w:szCs w:val="22"/>
              </w:rPr>
              <w:t>)</w:t>
            </w:r>
          </w:p>
          <w:p w:rsidR="00064967" w:rsidRPr="00641DEB" w:rsidRDefault="00064967" w:rsidP="00641DEB">
            <w:pPr>
              <w:ind w:firstLine="708"/>
              <w:jc w:val="center"/>
            </w:pPr>
            <w:r w:rsidRPr="00641DEB">
              <w:rPr>
                <w:sz w:val="22"/>
                <w:szCs w:val="22"/>
              </w:rPr>
              <w:t>40% (для земельного участка для ведения личного подсобного хозяйства площадью от 4000 м</w:t>
            </w:r>
            <w:r w:rsidRPr="00641DEB">
              <w:rPr>
                <w:sz w:val="22"/>
                <w:szCs w:val="22"/>
                <w:vertAlign w:val="superscript"/>
              </w:rPr>
              <w:t>2</w:t>
            </w:r>
            <w:r w:rsidRPr="00641DEB">
              <w:rPr>
                <w:sz w:val="22"/>
                <w:szCs w:val="22"/>
              </w:rPr>
              <w:t>до 8000 м</w:t>
            </w:r>
            <w:r w:rsidRPr="00641DEB">
              <w:rPr>
                <w:sz w:val="22"/>
                <w:szCs w:val="22"/>
                <w:vertAlign w:val="superscript"/>
              </w:rPr>
              <w:t>2</w:t>
            </w:r>
            <w:r w:rsidRPr="00641DEB">
              <w:rPr>
                <w:sz w:val="22"/>
                <w:szCs w:val="22"/>
              </w:rPr>
              <w:t>)</w:t>
            </w:r>
          </w:p>
          <w:p w:rsidR="00064967" w:rsidRPr="00641DEB" w:rsidRDefault="00064967" w:rsidP="00641DEB">
            <w:pPr>
              <w:ind w:firstLine="708"/>
              <w:jc w:val="center"/>
            </w:pPr>
            <w:r w:rsidRPr="00641DEB">
              <w:rPr>
                <w:sz w:val="22"/>
                <w:szCs w:val="22"/>
              </w:rPr>
              <w:t>40% (для земельного участка под индивидуальное жилищное строительство площадью от 500 м</w:t>
            </w:r>
            <w:r w:rsidRPr="00641DEB">
              <w:rPr>
                <w:sz w:val="22"/>
                <w:szCs w:val="22"/>
                <w:vertAlign w:val="superscript"/>
              </w:rPr>
              <w:t>2</w:t>
            </w:r>
            <w:r w:rsidRPr="00641DEB">
              <w:rPr>
                <w:sz w:val="22"/>
                <w:szCs w:val="22"/>
              </w:rPr>
              <w:t>до 1500 м</w:t>
            </w:r>
            <w:r w:rsidRPr="00641DEB">
              <w:rPr>
                <w:sz w:val="22"/>
                <w:szCs w:val="22"/>
                <w:vertAlign w:val="superscript"/>
              </w:rPr>
              <w:t>2</w:t>
            </w:r>
            <w:r w:rsidRPr="00641DEB">
              <w:rPr>
                <w:sz w:val="22"/>
                <w:szCs w:val="22"/>
              </w:rPr>
              <w:t>)</w:t>
            </w:r>
          </w:p>
          <w:p w:rsidR="00064967" w:rsidRPr="00641DEB" w:rsidRDefault="00064967" w:rsidP="00641DEB">
            <w:pPr>
              <w:ind w:firstLine="708"/>
              <w:jc w:val="center"/>
            </w:pPr>
            <w:r w:rsidRPr="00641DEB">
              <w:rPr>
                <w:sz w:val="22"/>
                <w:szCs w:val="22"/>
              </w:rPr>
              <w:t>30% (для земельного участка под индивидуальное жилищное строительство площадью от 1500 м</w:t>
            </w:r>
            <w:r w:rsidRPr="00641DEB">
              <w:rPr>
                <w:sz w:val="22"/>
                <w:szCs w:val="22"/>
                <w:vertAlign w:val="superscript"/>
              </w:rPr>
              <w:t>2</w:t>
            </w:r>
            <w:r w:rsidRPr="00641DEB">
              <w:rPr>
                <w:sz w:val="22"/>
                <w:szCs w:val="22"/>
              </w:rPr>
              <w:t>до 3000 м</w:t>
            </w:r>
            <w:r w:rsidRPr="00641DEB">
              <w:rPr>
                <w:sz w:val="22"/>
                <w:szCs w:val="22"/>
                <w:vertAlign w:val="superscript"/>
              </w:rPr>
              <w:t>2</w:t>
            </w:r>
            <w:r w:rsidRPr="00641DEB">
              <w:rPr>
                <w:sz w:val="22"/>
                <w:szCs w:val="22"/>
              </w:rPr>
              <w:t>)</w:t>
            </w:r>
          </w:p>
          <w:p w:rsidR="00064967" w:rsidRPr="00641DEB" w:rsidRDefault="00064967" w:rsidP="00641DEB">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40% (для земельных участков под блокированные жилые дома)</w:t>
            </w:r>
          </w:p>
        </w:tc>
      </w:tr>
      <w:tr w:rsidR="00064967" w:rsidRPr="00641DEB" w:rsidTr="00641DEB">
        <w:tc>
          <w:tcPr>
            <w:tcW w:w="3038"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минимальный</w:t>
            </w:r>
          </w:p>
        </w:tc>
        <w:tc>
          <w:tcPr>
            <w:tcW w:w="1962" w:type="pct"/>
            <w:vAlign w:val="center"/>
          </w:tcPr>
          <w:p w:rsidR="00064967" w:rsidRPr="00641DEB" w:rsidRDefault="00064967" w:rsidP="00641DEB">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не нормируется</w:t>
            </w:r>
          </w:p>
        </w:tc>
      </w:tr>
    </w:tbl>
    <w:p w:rsidR="00683B75" w:rsidRPr="00DA7881" w:rsidRDefault="00683B75" w:rsidP="001D6E92">
      <w:pPr>
        <w:pStyle w:val="ConsPlusNormal"/>
        <w:widowControl/>
        <w:ind w:firstLine="0"/>
        <w:jc w:val="both"/>
        <w:rPr>
          <w:rFonts w:ascii="Times New Roman" w:hAnsi="Times New Roman" w:cs="Times New Roman"/>
          <w:i/>
          <w:color w:val="FF0000"/>
          <w:sz w:val="24"/>
          <w:szCs w:val="24"/>
          <w:highlight w:val="yellow"/>
        </w:rPr>
      </w:pPr>
    </w:p>
    <w:p w:rsidR="003332C6" w:rsidRPr="00683B75" w:rsidRDefault="003332C6" w:rsidP="003332C6">
      <w:pPr>
        <w:snapToGrid w:val="0"/>
        <w:spacing w:before="100" w:after="100"/>
        <w:jc w:val="both"/>
      </w:pPr>
      <w:r w:rsidRPr="00683B75">
        <w:rPr>
          <w:vertAlign w:val="superscript"/>
        </w:rPr>
        <w:t xml:space="preserve">1 </w:t>
      </w:r>
      <w:r w:rsidRPr="00683B75">
        <w:t>- за исключением, случая:</w:t>
      </w:r>
    </w:p>
    <w:p w:rsidR="003332C6" w:rsidRPr="00683B75" w:rsidRDefault="003332C6" w:rsidP="003332C6">
      <w:pPr>
        <w:snapToGrid w:val="0"/>
        <w:spacing w:before="100" w:after="100"/>
        <w:jc w:val="both"/>
      </w:pPr>
      <w:r w:rsidRPr="00683B75">
        <w:t>- если такой земельный участок примыкает к земельному участку заявителя и к нему отсутствует свободный проезд (проход)</w:t>
      </w:r>
    </w:p>
    <w:p w:rsidR="0050114C" w:rsidRPr="002471E5" w:rsidRDefault="0050114C" w:rsidP="0050114C">
      <w:pPr>
        <w:pStyle w:val="ConsPlusNormal"/>
        <w:widowControl/>
        <w:ind w:firstLine="540"/>
        <w:jc w:val="both"/>
        <w:rPr>
          <w:rFonts w:ascii="Times New Roman" w:hAnsi="Times New Roman" w:cs="Times New Roman"/>
          <w:color w:val="FF0000"/>
          <w:sz w:val="24"/>
          <w:szCs w:val="24"/>
        </w:rPr>
      </w:pPr>
      <w:r w:rsidRPr="002471E5">
        <w:rPr>
          <w:rFonts w:ascii="Times New Roman" w:hAnsi="Times New Roman" w:cs="Times New Roman"/>
          <w:sz w:val="24"/>
          <w:szCs w:val="24"/>
        </w:rPr>
        <w:t xml:space="preserve">Ограничения и особенности использования земельных участков и объектов капитального строительства участков в зоне </w:t>
      </w:r>
      <w:r w:rsidR="0091366A" w:rsidRPr="002471E5">
        <w:rPr>
          <w:rFonts w:ascii="Times New Roman" w:hAnsi="Times New Roman" w:cs="Times New Roman"/>
          <w:sz w:val="24"/>
          <w:szCs w:val="24"/>
        </w:rPr>
        <w:t>Ж-1/1, Ж-1/2, Ж-1/3, Ж-1/4</w:t>
      </w:r>
      <w:r w:rsidRPr="002471E5">
        <w:rPr>
          <w:rFonts w:ascii="Times New Roman" w:hAnsi="Times New Roman" w:cs="Times New Roman"/>
          <w:sz w:val="24"/>
          <w:szCs w:val="24"/>
        </w:rPr>
        <w:t>:</w:t>
      </w:r>
    </w:p>
    <w:p w:rsidR="0050114C" w:rsidRPr="00DA7881" w:rsidRDefault="0050114C" w:rsidP="0050114C">
      <w:pPr>
        <w:pStyle w:val="ConsPlusNormal"/>
        <w:widowControl/>
        <w:ind w:firstLine="540"/>
        <w:jc w:val="both"/>
        <w:rPr>
          <w:rFonts w:ascii="Times New Roman" w:hAnsi="Times New Roman" w:cs="Times New Roman"/>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7548"/>
        <w:gridCol w:w="1455"/>
      </w:tblGrid>
      <w:tr w:rsidR="00064967" w:rsidRPr="00641DEB" w:rsidTr="009D76E0">
        <w:tc>
          <w:tcPr>
            <w:tcW w:w="303" w:type="pct"/>
            <w:shd w:val="clear" w:color="auto" w:fill="auto"/>
          </w:tcPr>
          <w:p w:rsidR="00064967" w:rsidRPr="00641DEB" w:rsidRDefault="00064967" w:rsidP="00064967">
            <w:pPr>
              <w:widowControl/>
              <w:suppressAutoHyphens w:val="0"/>
              <w:autoSpaceDE w:val="0"/>
              <w:autoSpaceDN w:val="0"/>
              <w:adjustRightInd w:val="0"/>
              <w:jc w:val="center"/>
              <w:rPr>
                <w:rFonts w:eastAsia="Times New Roman" w:cs="Times New Roman"/>
                <w:b/>
                <w:kern w:val="0"/>
                <w:lang w:eastAsia="ru-RU"/>
              </w:rPr>
            </w:pPr>
            <w:r w:rsidRPr="00641DEB">
              <w:rPr>
                <w:rFonts w:eastAsia="Times New Roman" w:cs="Times New Roman"/>
                <w:b/>
                <w:kern w:val="0"/>
                <w:sz w:val="22"/>
                <w:szCs w:val="22"/>
                <w:lang w:eastAsia="ru-RU"/>
              </w:rPr>
              <w:t xml:space="preserve">№ </w:t>
            </w:r>
            <w:proofErr w:type="spellStart"/>
            <w:r w:rsidRPr="00641DEB">
              <w:rPr>
                <w:rFonts w:eastAsia="Times New Roman" w:cs="Times New Roman"/>
                <w:b/>
                <w:kern w:val="0"/>
                <w:sz w:val="22"/>
                <w:szCs w:val="22"/>
                <w:lang w:eastAsia="ru-RU"/>
              </w:rPr>
              <w:t>пп</w:t>
            </w:r>
            <w:proofErr w:type="spellEnd"/>
          </w:p>
        </w:tc>
        <w:tc>
          <w:tcPr>
            <w:tcW w:w="4022" w:type="pct"/>
            <w:shd w:val="clear" w:color="auto" w:fill="auto"/>
          </w:tcPr>
          <w:p w:rsidR="00064967" w:rsidRPr="00641DEB" w:rsidRDefault="00064967" w:rsidP="00064967">
            <w:pPr>
              <w:widowControl/>
              <w:suppressAutoHyphens w:val="0"/>
              <w:autoSpaceDE w:val="0"/>
              <w:autoSpaceDN w:val="0"/>
              <w:adjustRightInd w:val="0"/>
              <w:jc w:val="center"/>
              <w:rPr>
                <w:rFonts w:eastAsia="Times New Roman" w:cs="Times New Roman"/>
                <w:b/>
                <w:kern w:val="0"/>
                <w:lang w:eastAsia="ru-RU"/>
              </w:rPr>
            </w:pPr>
            <w:r w:rsidRPr="00641DEB">
              <w:rPr>
                <w:rFonts w:eastAsia="Times New Roman" w:cs="Times New Roman"/>
                <w:b/>
                <w:kern w:val="0"/>
                <w:sz w:val="22"/>
                <w:szCs w:val="22"/>
                <w:lang w:eastAsia="ru-RU"/>
              </w:rPr>
              <w:t>Вид ограничения</w:t>
            </w:r>
          </w:p>
        </w:tc>
        <w:tc>
          <w:tcPr>
            <w:tcW w:w="675" w:type="pct"/>
            <w:shd w:val="clear" w:color="auto" w:fill="auto"/>
          </w:tcPr>
          <w:p w:rsidR="00064967" w:rsidRPr="00641DEB" w:rsidRDefault="00064967" w:rsidP="00064967">
            <w:pPr>
              <w:widowControl/>
              <w:suppressAutoHyphens w:val="0"/>
              <w:autoSpaceDE w:val="0"/>
              <w:autoSpaceDN w:val="0"/>
              <w:adjustRightInd w:val="0"/>
              <w:jc w:val="center"/>
              <w:rPr>
                <w:rFonts w:eastAsia="Times New Roman" w:cs="Times New Roman"/>
                <w:b/>
                <w:kern w:val="0"/>
                <w:lang w:eastAsia="ru-RU"/>
              </w:rPr>
            </w:pPr>
            <w:r w:rsidRPr="00641DEB">
              <w:rPr>
                <w:rFonts w:eastAsia="Times New Roman" w:cs="Times New Roman"/>
                <w:b/>
                <w:kern w:val="0"/>
                <w:sz w:val="22"/>
                <w:szCs w:val="22"/>
                <w:lang w:eastAsia="ru-RU"/>
              </w:rPr>
              <w:t xml:space="preserve">Код участка зоны </w:t>
            </w:r>
          </w:p>
        </w:tc>
      </w:tr>
      <w:tr w:rsidR="00064967" w:rsidRPr="00641DEB" w:rsidTr="009D76E0">
        <w:tc>
          <w:tcPr>
            <w:tcW w:w="5000" w:type="pct"/>
            <w:gridSpan w:val="3"/>
          </w:tcPr>
          <w:p w:rsidR="00064967" w:rsidRPr="00641DEB" w:rsidRDefault="00064967" w:rsidP="00064967">
            <w:pPr>
              <w:rPr>
                <w:rFonts w:cs="Times New Roman"/>
              </w:rPr>
            </w:pPr>
            <w:r w:rsidRPr="00641DEB">
              <w:rPr>
                <w:rFonts w:cs="Times New Roman"/>
                <w:b/>
                <w:sz w:val="22"/>
                <w:szCs w:val="22"/>
              </w:rPr>
              <w:t>1. Архитектурно-строительные требования</w:t>
            </w:r>
          </w:p>
        </w:tc>
      </w:tr>
      <w:tr w:rsidR="00064967" w:rsidRPr="00641DEB" w:rsidTr="009D76E0">
        <w:tc>
          <w:tcPr>
            <w:tcW w:w="303" w:type="pct"/>
          </w:tcPr>
          <w:p w:rsidR="00064967" w:rsidRPr="00641DEB" w:rsidRDefault="00064967" w:rsidP="00064967">
            <w:pPr>
              <w:rPr>
                <w:rFonts w:cs="Times New Roman"/>
              </w:rPr>
            </w:pPr>
            <w:r w:rsidRPr="00641DEB">
              <w:rPr>
                <w:rFonts w:cs="Times New Roman"/>
                <w:sz w:val="22"/>
                <w:szCs w:val="22"/>
              </w:rPr>
              <w:t>1.1</w:t>
            </w:r>
          </w:p>
        </w:tc>
        <w:tc>
          <w:tcPr>
            <w:tcW w:w="4022"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 xml:space="preserve">Жилой дом должен отстоять от красной линии (линии застройки) улиц </w:t>
            </w:r>
            <w:r w:rsidR="00381E9E">
              <w:rPr>
                <w:rFonts w:eastAsia="Times New Roman" w:cs="Times New Roman"/>
                <w:kern w:val="0"/>
                <w:sz w:val="22"/>
                <w:szCs w:val="22"/>
                <w:lang w:eastAsia="ru-RU"/>
              </w:rPr>
              <w:t>и</w:t>
            </w:r>
            <w:r w:rsidRPr="00641DEB">
              <w:rPr>
                <w:rFonts w:eastAsia="Times New Roman" w:cs="Times New Roman"/>
                <w:kern w:val="0"/>
                <w:sz w:val="22"/>
                <w:szCs w:val="22"/>
                <w:lang w:eastAsia="ru-RU"/>
              </w:rPr>
              <w:t xml:space="preserve"> проездов – не менее </w:t>
            </w:r>
            <w:smartTag w:uri="urn:schemas-microsoft-com:office:smarttags" w:element="metricconverter">
              <w:smartTagPr>
                <w:attr w:name="ProductID" w:val="3 м"/>
              </w:smartTagPr>
              <w:r w:rsidRPr="00641DEB">
                <w:rPr>
                  <w:rFonts w:eastAsia="Times New Roman" w:cs="Times New Roman"/>
                  <w:kern w:val="0"/>
                  <w:sz w:val="22"/>
                  <w:szCs w:val="22"/>
                  <w:lang w:eastAsia="ru-RU"/>
                </w:rPr>
                <w:t>3 м</w:t>
              </w:r>
            </w:smartTag>
            <w:r w:rsidRPr="00641DEB">
              <w:rPr>
                <w:rFonts w:eastAsia="Times New Roman" w:cs="Times New Roman"/>
                <w:kern w:val="0"/>
                <w:sz w:val="22"/>
                <w:szCs w:val="22"/>
                <w:lang w:eastAsia="ru-RU"/>
              </w:rPr>
              <w:t xml:space="preserve">. </w:t>
            </w:r>
          </w:p>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641DEB">
                <w:rPr>
                  <w:rFonts w:eastAsia="Times New Roman" w:cs="Times New Roman"/>
                  <w:kern w:val="0"/>
                  <w:sz w:val="22"/>
                  <w:szCs w:val="22"/>
                  <w:lang w:eastAsia="ru-RU"/>
                </w:rPr>
                <w:t>5 м</w:t>
              </w:r>
            </w:smartTag>
            <w:r w:rsidRPr="00641DEB">
              <w:rPr>
                <w:rFonts w:eastAsia="Times New Roman" w:cs="Times New Roman"/>
                <w:kern w:val="0"/>
                <w:sz w:val="22"/>
                <w:szCs w:val="22"/>
                <w:lang w:eastAsia="ru-RU"/>
              </w:rPr>
              <w:t xml:space="preserve">. </w:t>
            </w:r>
          </w:p>
          <w:p w:rsidR="00064967" w:rsidRPr="00641DEB" w:rsidRDefault="00064967" w:rsidP="00064967">
            <w:pPr>
              <w:jc w:val="both"/>
              <w:rPr>
                <w:rFonts w:cs="Times New Roman"/>
              </w:rPr>
            </w:pPr>
            <w:r w:rsidRPr="00641DEB">
              <w:rPr>
                <w:rFonts w:cs="Times New Roman"/>
                <w:sz w:val="22"/>
                <w:szCs w:val="22"/>
              </w:rPr>
              <w:lastRenderedPageBreak/>
              <w:t>В районах индивидуальной застройки жилые дома могут размещаться по красной линии (линии застройки) жилых у</w:t>
            </w:r>
            <w:r w:rsidR="00381E9E">
              <w:rPr>
                <w:rFonts w:cs="Times New Roman"/>
                <w:sz w:val="22"/>
                <w:szCs w:val="22"/>
              </w:rPr>
              <w:t>лиц в соответствии со сложившейся застройкой.</w:t>
            </w:r>
          </w:p>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Линия застройки должна быть четко выражена, при этом ширина земельных участков («палисадников») от фасада зданий должна быть одинаковой.</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lastRenderedPageBreak/>
              <w:t>Все участки зоны</w:t>
            </w:r>
          </w:p>
        </w:tc>
      </w:tr>
      <w:tr w:rsidR="00064967" w:rsidRPr="00641DEB" w:rsidTr="009D76E0">
        <w:tc>
          <w:tcPr>
            <w:tcW w:w="303" w:type="pct"/>
          </w:tcPr>
          <w:p w:rsidR="00064967" w:rsidRPr="00641DEB" w:rsidRDefault="00064967" w:rsidP="00064967">
            <w:pPr>
              <w:rPr>
                <w:rFonts w:cs="Times New Roman"/>
              </w:rPr>
            </w:pPr>
            <w:r w:rsidRPr="00641DEB">
              <w:rPr>
                <w:rFonts w:cs="Times New Roman"/>
                <w:sz w:val="22"/>
                <w:szCs w:val="22"/>
              </w:rPr>
              <w:lastRenderedPageBreak/>
              <w:t>1.2</w:t>
            </w:r>
          </w:p>
        </w:tc>
        <w:tc>
          <w:tcPr>
            <w:tcW w:w="4022" w:type="pct"/>
          </w:tcPr>
          <w:p w:rsidR="00064967" w:rsidRPr="00641DEB" w:rsidRDefault="00064967" w:rsidP="00064967">
            <w:pPr>
              <w:suppressAutoHyphens w:val="0"/>
              <w:ind w:hanging="20"/>
              <w:jc w:val="both"/>
              <w:rPr>
                <w:rFonts w:eastAsia="Times New Roman" w:cs="Times New Roman"/>
                <w:kern w:val="0"/>
              </w:rPr>
            </w:pPr>
            <w:r w:rsidRPr="00641DEB">
              <w:rPr>
                <w:rFonts w:eastAsia="Times New Roman" w:cs="Times New Roman"/>
                <w:spacing w:val="-2"/>
                <w:kern w:val="0"/>
                <w:sz w:val="22"/>
                <w:szCs w:val="22"/>
              </w:rPr>
              <w:t>Расстояние по санитарно-</w:t>
            </w:r>
            <w:r w:rsidRPr="00641DEB">
              <w:rPr>
                <w:rFonts w:eastAsia="Times New Roman" w:cs="Times New Roman"/>
                <w:kern w:val="0"/>
                <w:sz w:val="22"/>
                <w:szCs w:val="22"/>
              </w:rPr>
              <w:t>бытовым условиям и в зависимости от степени огнестойкости должны быть не менее:</w:t>
            </w:r>
          </w:p>
          <w:p w:rsidR="00064967" w:rsidRPr="00641DEB" w:rsidRDefault="00064967" w:rsidP="00064967">
            <w:pPr>
              <w:widowControl/>
              <w:suppressAutoHyphens w:val="0"/>
              <w:autoSpaceDE w:val="0"/>
              <w:autoSpaceDN w:val="0"/>
              <w:adjustRightInd w:val="0"/>
              <w:ind w:left="20" w:hanging="20"/>
              <w:rPr>
                <w:rFonts w:eastAsia="Times New Roman" w:cs="Times New Roman"/>
                <w:kern w:val="0"/>
                <w:lang w:eastAsia="ru-RU"/>
              </w:rPr>
            </w:pPr>
            <w:r w:rsidRPr="00641DEB">
              <w:rPr>
                <w:rFonts w:eastAsia="Times New Roman" w:cs="Times New Roman"/>
                <w:kern w:val="0"/>
                <w:sz w:val="22"/>
                <w:szCs w:val="22"/>
                <w:lang w:eastAsia="ru-RU"/>
              </w:rPr>
              <w:t xml:space="preserve">от индивидуального и блокированного дома – не менее </w:t>
            </w:r>
            <w:smartTag w:uri="urn:schemas-microsoft-com:office:smarttags" w:element="metricconverter">
              <w:smartTagPr>
                <w:attr w:name="ProductID" w:val="3 м"/>
              </w:smartTagPr>
              <w:r w:rsidRPr="00641DEB">
                <w:rPr>
                  <w:rFonts w:eastAsia="Times New Roman" w:cs="Times New Roman"/>
                  <w:kern w:val="0"/>
                  <w:sz w:val="22"/>
                  <w:szCs w:val="22"/>
                  <w:lang w:eastAsia="ru-RU"/>
                </w:rPr>
                <w:t>3 м</w:t>
              </w:r>
            </w:smartTag>
            <w:r w:rsidRPr="00641DEB">
              <w:rPr>
                <w:rFonts w:eastAsia="Times New Roman" w:cs="Times New Roman"/>
                <w:kern w:val="0"/>
                <w:sz w:val="22"/>
                <w:szCs w:val="22"/>
                <w:lang w:eastAsia="ru-RU"/>
              </w:rPr>
              <w:t>;</w:t>
            </w:r>
          </w:p>
          <w:p w:rsidR="00064967" w:rsidRPr="00641DEB" w:rsidRDefault="00064967" w:rsidP="00064967">
            <w:pPr>
              <w:suppressAutoHyphens w:val="0"/>
              <w:ind w:hanging="20"/>
              <w:jc w:val="both"/>
              <w:rPr>
                <w:rFonts w:eastAsia="Times New Roman" w:cs="Times New Roman"/>
                <w:kern w:val="0"/>
              </w:rPr>
            </w:pPr>
            <w:r w:rsidRPr="00641DEB">
              <w:rPr>
                <w:rFonts w:eastAsia="Times New Roman" w:cs="Times New Roman"/>
                <w:kern w:val="0"/>
                <w:sz w:val="22"/>
                <w:szCs w:val="22"/>
              </w:rPr>
              <w:t xml:space="preserve">от постройки для содержания скота и птицы - </w:t>
            </w:r>
            <w:smartTag w:uri="urn:schemas-microsoft-com:office:smarttags" w:element="metricconverter">
              <w:smartTagPr>
                <w:attr w:name="ProductID" w:val="4 м"/>
              </w:smartTagPr>
              <w:r w:rsidRPr="00641DEB">
                <w:rPr>
                  <w:rFonts w:eastAsia="Times New Roman" w:cs="Times New Roman"/>
                  <w:kern w:val="0"/>
                  <w:sz w:val="22"/>
                  <w:szCs w:val="22"/>
                </w:rPr>
                <w:t>4 м</w:t>
              </w:r>
            </w:smartTag>
            <w:r w:rsidRPr="00641DEB">
              <w:rPr>
                <w:rFonts w:eastAsia="Times New Roman" w:cs="Times New Roman"/>
                <w:kern w:val="0"/>
                <w:sz w:val="22"/>
                <w:szCs w:val="22"/>
              </w:rPr>
              <w:t>;</w:t>
            </w:r>
          </w:p>
          <w:p w:rsidR="00064967" w:rsidRPr="00641DEB" w:rsidRDefault="00064967" w:rsidP="00064967">
            <w:pPr>
              <w:widowControl/>
              <w:suppressAutoHyphens w:val="0"/>
              <w:autoSpaceDE w:val="0"/>
              <w:autoSpaceDN w:val="0"/>
              <w:adjustRightInd w:val="0"/>
              <w:ind w:left="20" w:hanging="20"/>
              <w:rPr>
                <w:rFonts w:eastAsia="Times New Roman" w:cs="Times New Roman"/>
                <w:kern w:val="0"/>
                <w:lang w:eastAsia="ru-RU"/>
              </w:rPr>
            </w:pPr>
            <w:r w:rsidRPr="00641DEB">
              <w:rPr>
                <w:rFonts w:eastAsia="Times New Roman" w:cs="Times New Roman"/>
                <w:kern w:val="0"/>
                <w:sz w:val="22"/>
                <w:szCs w:val="22"/>
                <w:lang w:eastAsia="ru-RU"/>
              </w:rPr>
              <w:t>от других построек (баня, гараж и др.) – 1м;</w:t>
            </w:r>
          </w:p>
          <w:p w:rsidR="00064967" w:rsidRPr="00641DEB" w:rsidRDefault="00064967" w:rsidP="00064967">
            <w:pPr>
              <w:widowControl/>
              <w:suppressAutoHyphens w:val="0"/>
              <w:autoSpaceDE w:val="0"/>
              <w:autoSpaceDN w:val="0"/>
              <w:adjustRightInd w:val="0"/>
              <w:ind w:left="20" w:hanging="20"/>
              <w:rPr>
                <w:rFonts w:eastAsia="Times New Roman" w:cs="Times New Roman"/>
                <w:kern w:val="0"/>
                <w:lang w:eastAsia="ru-RU"/>
              </w:rPr>
            </w:pPr>
            <w:r w:rsidRPr="00641DEB">
              <w:rPr>
                <w:rFonts w:eastAsia="Times New Roman" w:cs="Times New Roman"/>
                <w:kern w:val="0"/>
                <w:sz w:val="22"/>
                <w:szCs w:val="22"/>
                <w:lang w:eastAsia="ru-RU"/>
              </w:rPr>
              <w:t xml:space="preserve">от стволов высокорослых деревьев – </w:t>
            </w:r>
            <w:smartTag w:uri="urn:schemas-microsoft-com:office:smarttags" w:element="metricconverter">
              <w:smartTagPr>
                <w:attr w:name="ProductID" w:val="4 м"/>
              </w:smartTagPr>
              <w:r w:rsidRPr="00641DEB">
                <w:rPr>
                  <w:rFonts w:eastAsia="Times New Roman" w:cs="Times New Roman"/>
                  <w:kern w:val="0"/>
                  <w:sz w:val="22"/>
                  <w:szCs w:val="22"/>
                  <w:lang w:eastAsia="ru-RU"/>
                </w:rPr>
                <w:t>4 м</w:t>
              </w:r>
            </w:smartTag>
            <w:r w:rsidRPr="00641DEB">
              <w:rPr>
                <w:rFonts w:eastAsia="Times New Roman" w:cs="Times New Roman"/>
                <w:kern w:val="0"/>
                <w:sz w:val="22"/>
                <w:szCs w:val="22"/>
                <w:lang w:eastAsia="ru-RU"/>
              </w:rPr>
              <w:t>;</w:t>
            </w:r>
          </w:p>
          <w:p w:rsidR="00064967" w:rsidRPr="00641DEB" w:rsidRDefault="00064967" w:rsidP="00064967">
            <w:pPr>
              <w:widowControl/>
              <w:suppressAutoHyphens w:val="0"/>
              <w:autoSpaceDE w:val="0"/>
              <w:autoSpaceDN w:val="0"/>
              <w:adjustRightInd w:val="0"/>
              <w:ind w:left="20" w:hanging="20"/>
              <w:rPr>
                <w:rFonts w:eastAsia="Times New Roman" w:cs="Times New Roman"/>
                <w:kern w:val="0"/>
                <w:lang w:eastAsia="ru-RU"/>
              </w:rPr>
            </w:pPr>
            <w:r w:rsidRPr="00641DEB">
              <w:rPr>
                <w:rFonts w:eastAsia="Times New Roman" w:cs="Times New Roman"/>
                <w:kern w:val="0"/>
                <w:sz w:val="22"/>
                <w:szCs w:val="22"/>
                <w:lang w:eastAsia="ru-RU"/>
              </w:rPr>
              <w:t>от стволов среднерослых деревьев – 2м;</w:t>
            </w:r>
          </w:p>
          <w:p w:rsidR="00064967" w:rsidRPr="00641DEB" w:rsidRDefault="00064967" w:rsidP="00064967">
            <w:pPr>
              <w:widowControl/>
              <w:suppressAutoHyphens w:val="0"/>
              <w:autoSpaceDE w:val="0"/>
              <w:autoSpaceDN w:val="0"/>
              <w:adjustRightInd w:val="0"/>
              <w:ind w:left="20" w:hanging="20"/>
              <w:rPr>
                <w:rFonts w:eastAsia="Times New Roman" w:cs="Times New Roman"/>
                <w:kern w:val="0"/>
                <w:lang w:eastAsia="ru-RU"/>
              </w:rPr>
            </w:pPr>
            <w:r w:rsidRPr="00641DEB">
              <w:rPr>
                <w:rFonts w:eastAsia="Times New Roman" w:cs="Times New Roman"/>
                <w:kern w:val="0"/>
                <w:sz w:val="22"/>
                <w:szCs w:val="22"/>
                <w:lang w:eastAsia="ru-RU"/>
              </w:rPr>
              <w:t xml:space="preserve">от кустарников – </w:t>
            </w:r>
            <w:smartTag w:uri="urn:schemas-microsoft-com:office:smarttags" w:element="metricconverter">
              <w:smartTagPr>
                <w:attr w:name="ProductID" w:val="1 м"/>
              </w:smartTagPr>
              <w:r w:rsidRPr="00641DEB">
                <w:rPr>
                  <w:rFonts w:eastAsia="Times New Roman" w:cs="Times New Roman"/>
                  <w:kern w:val="0"/>
                  <w:sz w:val="22"/>
                  <w:szCs w:val="22"/>
                  <w:lang w:eastAsia="ru-RU"/>
                </w:rPr>
                <w:t>1 м</w:t>
              </w:r>
            </w:smartTag>
            <w:r w:rsidRPr="00641DEB">
              <w:rPr>
                <w:rFonts w:eastAsia="Times New Roman" w:cs="Times New Roman"/>
                <w:kern w:val="0"/>
                <w:sz w:val="22"/>
                <w:szCs w:val="22"/>
                <w:lang w:eastAsia="ru-RU"/>
              </w:rPr>
              <w:t>.</w:t>
            </w:r>
          </w:p>
          <w:p w:rsidR="00064967" w:rsidRPr="00641DEB" w:rsidRDefault="00064967" w:rsidP="00064967">
            <w:pPr>
              <w:jc w:val="both"/>
              <w:rPr>
                <w:rFonts w:cs="Times New Roman"/>
              </w:rPr>
            </w:pPr>
            <w:r w:rsidRPr="00641DEB">
              <w:rPr>
                <w:rFonts w:cs="Times New Roman"/>
                <w:bCs/>
                <w:sz w:val="22"/>
                <w:szCs w:val="22"/>
              </w:rPr>
              <w:t>Расстояния от помещений (сооружений) для содержания и разведения животных до объектов жилой застройки</w:t>
            </w:r>
            <w:r w:rsidRPr="00641DEB">
              <w:rPr>
                <w:rFonts w:cs="Times New Roman"/>
                <w:sz w:val="22"/>
                <w:szCs w:val="22"/>
              </w:rPr>
              <w:t xml:space="preserve"> должно быть не менее указанного в таблице.</w:t>
            </w:r>
          </w:p>
          <w:tbl>
            <w:tblPr>
              <w:tblW w:w="7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3"/>
              <w:gridCol w:w="815"/>
              <w:gridCol w:w="885"/>
              <w:gridCol w:w="705"/>
              <w:gridCol w:w="926"/>
              <w:gridCol w:w="716"/>
              <w:gridCol w:w="871"/>
              <w:gridCol w:w="881"/>
            </w:tblGrid>
            <w:tr w:rsidR="00064967" w:rsidRPr="00641DEB" w:rsidTr="009D76E0">
              <w:trPr>
                <w:trHeight w:val="101"/>
                <w:jc w:val="center"/>
              </w:trPr>
              <w:tc>
                <w:tcPr>
                  <w:tcW w:w="1855" w:type="dxa"/>
                  <w:vMerge w:val="restart"/>
                  <w:tcBorders>
                    <w:top w:val="single" w:sz="4" w:space="0" w:color="auto"/>
                    <w:left w:val="single" w:sz="4" w:space="0" w:color="auto"/>
                    <w:bottom w:val="single" w:sz="4" w:space="0" w:color="auto"/>
                    <w:right w:val="single" w:sz="4" w:space="0" w:color="auto"/>
                  </w:tcBorders>
                  <w:vAlign w:val="center"/>
                </w:tcPr>
                <w:p w:rsidR="00064967" w:rsidRPr="00641DEB" w:rsidRDefault="00064967" w:rsidP="00064967">
                  <w:pPr>
                    <w:adjustRightInd w:val="0"/>
                    <w:jc w:val="center"/>
                    <w:rPr>
                      <w:rFonts w:cs="Times New Roman"/>
                      <w:b/>
                    </w:rPr>
                  </w:pPr>
                  <w:r w:rsidRPr="00641DEB">
                    <w:rPr>
                      <w:rFonts w:cs="Times New Roman"/>
                      <w:b/>
                      <w:sz w:val="22"/>
                      <w:szCs w:val="22"/>
                    </w:rPr>
                    <w:t>Нормативный разрыв</w:t>
                  </w:r>
                </w:p>
              </w:tc>
              <w:tc>
                <w:tcPr>
                  <w:tcW w:w="5953" w:type="dxa"/>
                  <w:gridSpan w:val="7"/>
                  <w:tcBorders>
                    <w:top w:val="single" w:sz="4" w:space="0" w:color="auto"/>
                    <w:left w:val="single" w:sz="4" w:space="0" w:color="auto"/>
                    <w:bottom w:val="single" w:sz="4" w:space="0" w:color="auto"/>
                    <w:right w:val="single" w:sz="4" w:space="0" w:color="auto"/>
                  </w:tcBorders>
                  <w:vAlign w:val="center"/>
                </w:tcPr>
                <w:p w:rsidR="00064967" w:rsidRPr="00641DEB" w:rsidRDefault="00064967" w:rsidP="00064967">
                  <w:pPr>
                    <w:adjustRightInd w:val="0"/>
                    <w:jc w:val="center"/>
                    <w:rPr>
                      <w:rFonts w:cs="Times New Roman"/>
                      <w:b/>
                    </w:rPr>
                  </w:pPr>
                  <w:r w:rsidRPr="00641DEB">
                    <w:rPr>
                      <w:rFonts w:cs="Times New Roman"/>
                      <w:b/>
                      <w:sz w:val="22"/>
                      <w:szCs w:val="22"/>
                    </w:rPr>
                    <w:t>Поголовье (шт.), не более</w:t>
                  </w:r>
                </w:p>
              </w:tc>
            </w:tr>
            <w:tr w:rsidR="00064967" w:rsidRPr="00641DEB" w:rsidTr="009D76E0">
              <w:trPr>
                <w:trHeight w:val="77"/>
                <w:jc w:val="center"/>
              </w:trPr>
              <w:tc>
                <w:tcPr>
                  <w:tcW w:w="1855" w:type="dxa"/>
                  <w:vMerge/>
                  <w:tcBorders>
                    <w:top w:val="single" w:sz="4" w:space="0" w:color="auto"/>
                    <w:left w:val="single" w:sz="4" w:space="0" w:color="auto"/>
                    <w:bottom w:val="single" w:sz="4" w:space="0" w:color="auto"/>
                    <w:right w:val="single" w:sz="4" w:space="0" w:color="auto"/>
                  </w:tcBorders>
                  <w:vAlign w:val="center"/>
                </w:tcPr>
                <w:p w:rsidR="00064967" w:rsidRPr="00641DEB" w:rsidRDefault="00064967" w:rsidP="00064967">
                  <w:pPr>
                    <w:jc w:val="center"/>
                    <w:rPr>
                      <w:rFonts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064967" w:rsidRPr="00641DEB" w:rsidRDefault="00064967" w:rsidP="00064967">
                  <w:pPr>
                    <w:adjustRightInd w:val="0"/>
                    <w:jc w:val="center"/>
                    <w:rPr>
                      <w:rFonts w:cs="Times New Roman"/>
                    </w:rPr>
                  </w:pPr>
                  <w:r w:rsidRPr="00641DEB">
                    <w:rPr>
                      <w:rFonts w:cs="Times New Roman"/>
                      <w:sz w:val="22"/>
                      <w:szCs w:val="22"/>
                    </w:rPr>
                    <w:t>свиньи</w:t>
                  </w:r>
                </w:p>
              </w:tc>
              <w:tc>
                <w:tcPr>
                  <w:tcW w:w="992" w:type="dxa"/>
                  <w:tcBorders>
                    <w:top w:val="single" w:sz="4" w:space="0" w:color="auto"/>
                    <w:left w:val="single" w:sz="4" w:space="0" w:color="auto"/>
                    <w:bottom w:val="single" w:sz="4" w:space="0" w:color="auto"/>
                    <w:right w:val="single" w:sz="4" w:space="0" w:color="auto"/>
                  </w:tcBorders>
                  <w:vAlign w:val="center"/>
                </w:tcPr>
                <w:p w:rsidR="00064967" w:rsidRPr="00641DEB" w:rsidRDefault="00064967" w:rsidP="00064967">
                  <w:pPr>
                    <w:adjustRightInd w:val="0"/>
                    <w:jc w:val="center"/>
                    <w:rPr>
                      <w:rFonts w:cs="Times New Roman"/>
                    </w:rPr>
                  </w:pPr>
                  <w:r w:rsidRPr="00641DEB">
                    <w:rPr>
                      <w:rFonts w:cs="Times New Roman"/>
                      <w:sz w:val="22"/>
                      <w:szCs w:val="22"/>
                    </w:rPr>
                    <w:t>коровы, бычки</w:t>
                  </w:r>
                </w:p>
              </w:tc>
              <w:tc>
                <w:tcPr>
                  <w:tcW w:w="851" w:type="dxa"/>
                  <w:tcBorders>
                    <w:top w:val="single" w:sz="4" w:space="0" w:color="auto"/>
                    <w:left w:val="single" w:sz="4" w:space="0" w:color="auto"/>
                    <w:bottom w:val="single" w:sz="4" w:space="0" w:color="auto"/>
                    <w:right w:val="single" w:sz="4" w:space="0" w:color="auto"/>
                  </w:tcBorders>
                  <w:vAlign w:val="center"/>
                </w:tcPr>
                <w:p w:rsidR="00064967" w:rsidRPr="00641DEB" w:rsidRDefault="00064967" w:rsidP="00064967">
                  <w:pPr>
                    <w:adjustRightInd w:val="0"/>
                    <w:jc w:val="center"/>
                    <w:rPr>
                      <w:rFonts w:cs="Times New Roman"/>
                    </w:rPr>
                  </w:pPr>
                  <w:r w:rsidRPr="00641DEB">
                    <w:rPr>
                      <w:rFonts w:cs="Times New Roman"/>
                      <w:sz w:val="22"/>
                      <w:szCs w:val="22"/>
                    </w:rPr>
                    <w:t>овцы, козы</w:t>
                  </w:r>
                </w:p>
              </w:tc>
              <w:tc>
                <w:tcPr>
                  <w:tcW w:w="850" w:type="dxa"/>
                  <w:tcBorders>
                    <w:top w:val="single" w:sz="4" w:space="0" w:color="auto"/>
                    <w:left w:val="single" w:sz="4" w:space="0" w:color="auto"/>
                    <w:bottom w:val="single" w:sz="4" w:space="0" w:color="auto"/>
                    <w:right w:val="single" w:sz="4" w:space="0" w:color="auto"/>
                  </w:tcBorders>
                  <w:vAlign w:val="center"/>
                </w:tcPr>
                <w:p w:rsidR="00064967" w:rsidRPr="00641DEB" w:rsidRDefault="00064967" w:rsidP="00064967">
                  <w:pPr>
                    <w:adjustRightInd w:val="0"/>
                    <w:jc w:val="center"/>
                    <w:rPr>
                      <w:rFonts w:cs="Times New Roman"/>
                    </w:rPr>
                  </w:pPr>
                  <w:r w:rsidRPr="00641DEB">
                    <w:rPr>
                      <w:rFonts w:cs="Times New Roman"/>
                      <w:sz w:val="22"/>
                      <w:szCs w:val="22"/>
                    </w:rPr>
                    <w:t>кролики - матки</w:t>
                  </w:r>
                </w:p>
              </w:tc>
              <w:tc>
                <w:tcPr>
                  <w:tcW w:w="697" w:type="dxa"/>
                  <w:tcBorders>
                    <w:top w:val="single" w:sz="4" w:space="0" w:color="auto"/>
                    <w:left w:val="single" w:sz="4" w:space="0" w:color="auto"/>
                    <w:bottom w:val="single" w:sz="4" w:space="0" w:color="auto"/>
                    <w:right w:val="single" w:sz="4" w:space="0" w:color="auto"/>
                  </w:tcBorders>
                  <w:vAlign w:val="center"/>
                </w:tcPr>
                <w:p w:rsidR="00064967" w:rsidRPr="00641DEB" w:rsidRDefault="00064967" w:rsidP="00064967">
                  <w:pPr>
                    <w:adjustRightInd w:val="0"/>
                    <w:jc w:val="center"/>
                    <w:rPr>
                      <w:rFonts w:cs="Times New Roman"/>
                    </w:rPr>
                  </w:pPr>
                  <w:r w:rsidRPr="00641DEB">
                    <w:rPr>
                      <w:rFonts w:cs="Times New Roman"/>
                      <w:sz w:val="22"/>
                      <w:szCs w:val="22"/>
                    </w:rPr>
                    <w:t>птица</w:t>
                  </w:r>
                </w:p>
              </w:tc>
              <w:tc>
                <w:tcPr>
                  <w:tcW w:w="655" w:type="dxa"/>
                  <w:tcBorders>
                    <w:top w:val="single" w:sz="4" w:space="0" w:color="auto"/>
                    <w:left w:val="single" w:sz="4" w:space="0" w:color="auto"/>
                    <w:bottom w:val="single" w:sz="4" w:space="0" w:color="auto"/>
                    <w:right w:val="single" w:sz="4" w:space="0" w:color="auto"/>
                  </w:tcBorders>
                  <w:vAlign w:val="center"/>
                </w:tcPr>
                <w:p w:rsidR="00064967" w:rsidRPr="00641DEB" w:rsidRDefault="00064967" w:rsidP="00064967">
                  <w:pPr>
                    <w:adjustRightInd w:val="0"/>
                    <w:jc w:val="center"/>
                    <w:rPr>
                      <w:rFonts w:cs="Times New Roman"/>
                    </w:rPr>
                  </w:pPr>
                  <w:r w:rsidRPr="00641DEB">
                    <w:rPr>
                      <w:rFonts w:cs="Times New Roman"/>
                      <w:sz w:val="22"/>
                      <w:szCs w:val="22"/>
                    </w:rPr>
                    <w:t>лошади</w:t>
                  </w:r>
                </w:p>
              </w:tc>
              <w:tc>
                <w:tcPr>
                  <w:tcW w:w="916" w:type="dxa"/>
                  <w:tcBorders>
                    <w:top w:val="single" w:sz="4" w:space="0" w:color="auto"/>
                    <w:left w:val="single" w:sz="4" w:space="0" w:color="auto"/>
                    <w:bottom w:val="single" w:sz="4" w:space="0" w:color="auto"/>
                    <w:right w:val="single" w:sz="4" w:space="0" w:color="auto"/>
                  </w:tcBorders>
                  <w:vAlign w:val="center"/>
                </w:tcPr>
                <w:p w:rsidR="00064967" w:rsidRPr="00641DEB" w:rsidRDefault="00064967" w:rsidP="00064967">
                  <w:pPr>
                    <w:adjustRightInd w:val="0"/>
                    <w:jc w:val="center"/>
                    <w:rPr>
                      <w:rFonts w:cs="Times New Roman"/>
                    </w:rPr>
                  </w:pPr>
                  <w:r w:rsidRPr="00641DEB">
                    <w:rPr>
                      <w:rFonts w:cs="Times New Roman"/>
                      <w:sz w:val="22"/>
                      <w:szCs w:val="22"/>
                    </w:rPr>
                    <w:t>нутрии, песцы</w:t>
                  </w:r>
                </w:p>
              </w:tc>
            </w:tr>
            <w:tr w:rsidR="00064967" w:rsidRPr="00641DEB" w:rsidTr="009D76E0">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10 м</w:t>
                  </w:r>
                </w:p>
              </w:tc>
              <w:tc>
                <w:tcPr>
                  <w:tcW w:w="992"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5</w:t>
                  </w:r>
                </w:p>
              </w:tc>
              <w:tc>
                <w:tcPr>
                  <w:tcW w:w="851"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10</w:t>
                  </w:r>
                </w:p>
              </w:tc>
              <w:tc>
                <w:tcPr>
                  <w:tcW w:w="850"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10</w:t>
                  </w:r>
                </w:p>
              </w:tc>
              <w:tc>
                <w:tcPr>
                  <w:tcW w:w="697"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30</w:t>
                  </w:r>
                </w:p>
              </w:tc>
              <w:tc>
                <w:tcPr>
                  <w:tcW w:w="655"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5</w:t>
                  </w:r>
                </w:p>
              </w:tc>
              <w:tc>
                <w:tcPr>
                  <w:tcW w:w="916"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5</w:t>
                  </w:r>
                </w:p>
              </w:tc>
            </w:tr>
            <w:tr w:rsidR="00064967" w:rsidRPr="00641DEB" w:rsidTr="009D76E0">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20 м</w:t>
                  </w:r>
                </w:p>
              </w:tc>
              <w:tc>
                <w:tcPr>
                  <w:tcW w:w="992"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8</w:t>
                  </w:r>
                </w:p>
              </w:tc>
              <w:tc>
                <w:tcPr>
                  <w:tcW w:w="992"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8</w:t>
                  </w:r>
                </w:p>
              </w:tc>
              <w:tc>
                <w:tcPr>
                  <w:tcW w:w="851"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15</w:t>
                  </w:r>
                </w:p>
              </w:tc>
              <w:tc>
                <w:tcPr>
                  <w:tcW w:w="850"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20</w:t>
                  </w:r>
                </w:p>
              </w:tc>
              <w:tc>
                <w:tcPr>
                  <w:tcW w:w="697"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45</w:t>
                  </w:r>
                </w:p>
              </w:tc>
              <w:tc>
                <w:tcPr>
                  <w:tcW w:w="655"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8</w:t>
                  </w:r>
                </w:p>
              </w:tc>
              <w:tc>
                <w:tcPr>
                  <w:tcW w:w="916"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8</w:t>
                  </w:r>
                </w:p>
              </w:tc>
            </w:tr>
            <w:tr w:rsidR="00064967" w:rsidRPr="00641DEB" w:rsidTr="009D76E0">
              <w:trPr>
                <w:trHeight w:val="146"/>
                <w:jc w:val="center"/>
              </w:trPr>
              <w:tc>
                <w:tcPr>
                  <w:tcW w:w="1855"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30 м</w:t>
                  </w:r>
                </w:p>
              </w:tc>
              <w:tc>
                <w:tcPr>
                  <w:tcW w:w="992"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10</w:t>
                  </w:r>
                </w:p>
              </w:tc>
              <w:tc>
                <w:tcPr>
                  <w:tcW w:w="851"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20</w:t>
                  </w:r>
                </w:p>
              </w:tc>
              <w:tc>
                <w:tcPr>
                  <w:tcW w:w="850"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30</w:t>
                  </w:r>
                </w:p>
              </w:tc>
              <w:tc>
                <w:tcPr>
                  <w:tcW w:w="697"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60</w:t>
                  </w:r>
                </w:p>
              </w:tc>
              <w:tc>
                <w:tcPr>
                  <w:tcW w:w="655"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10</w:t>
                  </w:r>
                </w:p>
              </w:tc>
              <w:tc>
                <w:tcPr>
                  <w:tcW w:w="916"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10</w:t>
                  </w:r>
                </w:p>
              </w:tc>
            </w:tr>
            <w:tr w:rsidR="00064967" w:rsidRPr="00641DEB" w:rsidTr="009D76E0">
              <w:trPr>
                <w:trHeight w:val="154"/>
                <w:jc w:val="center"/>
              </w:trPr>
              <w:tc>
                <w:tcPr>
                  <w:tcW w:w="1855"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40 м</w:t>
                  </w:r>
                </w:p>
              </w:tc>
              <w:tc>
                <w:tcPr>
                  <w:tcW w:w="992"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15</w:t>
                  </w:r>
                </w:p>
              </w:tc>
              <w:tc>
                <w:tcPr>
                  <w:tcW w:w="992"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15</w:t>
                  </w:r>
                </w:p>
              </w:tc>
              <w:tc>
                <w:tcPr>
                  <w:tcW w:w="851"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25</w:t>
                  </w:r>
                </w:p>
              </w:tc>
              <w:tc>
                <w:tcPr>
                  <w:tcW w:w="850"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40</w:t>
                  </w:r>
                </w:p>
              </w:tc>
              <w:tc>
                <w:tcPr>
                  <w:tcW w:w="697"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75</w:t>
                  </w:r>
                </w:p>
              </w:tc>
              <w:tc>
                <w:tcPr>
                  <w:tcW w:w="655"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15</w:t>
                  </w:r>
                </w:p>
              </w:tc>
              <w:tc>
                <w:tcPr>
                  <w:tcW w:w="916" w:type="dxa"/>
                  <w:tcBorders>
                    <w:top w:val="single" w:sz="4" w:space="0" w:color="auto"/>
                    <w:left w:val="single" w:sz="4" w:space="0" w:color="auto"/>
                    <w:bottom w:val="single" w:sz="4" w:space="0" w:color="auto"/>
                    <w:right w:val="single" w:sz="4" w:space="0" w:color="auto"/>
                  </w:tcBorders>
                </w:tcPr>
                <w:p w:rsidR="00064967" w:rsidRPr="00641DEB" w:rsidRDefault="00064967" w:rsidP="00064967">
                  <w:pPr>
                    <w:adjustRightInd w:val="0"/>
                    <w:jc w:val="center"/>
                    <w:rPr>
                      <w:rFonts w:cs="Times New Roman"/>
                    </w:rPr>
                  </w:pPr>
                  <w:r w:rsidRPr="00641DEB">
                    <w:rPr>
                      <w:rFonts w:cs="Times New Roman"/>
                      <w:sz w:val="22"/>
                      <w:szCs w:val="22"/>
                    </w:rPr>
                    <w:t>15</w:t>
                  </w:r>
                </w:p>
              </w:tc>
            </w:tr>
          </w:tbl>
          <w:p w:rsidR="00064967" w:rsidRPr="00641DEB" w:rsidRDefault="00064967" w:rsidP="00064967">
            <w:pPr>
              <w:jc w:val="both"/>
              <w:rPr>
                <w:rFonts w:cs="Times New Roman"/>
              </w:rPr>
            </w:pPr>
            <w:r w:rsidRPr="00641DEB">
              <w:rPr>
                <w:rFonts w:cs="Times New Roman"/>
                <w:sz w:val="22"/>
                <w:szCs w:val="22"/>
              </w:rPr>
              <w:t xml:space="preserve">Расстояния от сараев для скота и птицы до шахтных колодцев должно быть не менее </w:t>
            </w:r>
            <w:smartTag w:uri="urn:schemas-microsoft-com:office:smarttags" w:element="metricconverter">
              <w:smartTagPr>
                <w:attr w:name="ProductID" w:val="50 м"/>
              </w:smartTagPr>
              <w:r w:rsidRPr="00641DEB">
                <w:rPr>
                  <w:rFonts w:cs="Times New Roman"/>
                  <w:sz w:val="22"/>
                  <w:szCs w:val="22"/>
                </w:rPr>
                <w:t>50 м</w:t>
              </w:r>
            </w:smartTag>
            <w:r w:rsidRPr="00641DEB">
              <w:rPr>
                <w:rFonts w:cs="Times New Roman"/>
                <w:sz w:val="22"/>
                <w:szCs w:val="22"/>
              </w:rPr>
              <w:t>.</w:t>
            </w:r>
          </w:p>
          <w:p w:rsidR="00064967" w:rsidRPr="00381E9E" w:rsidRDefault="00064967" w:rsidP="00381E9E">
            <w:pPr>
              <w:jc w:val="both"/>
              <w:rPr>
                <w:rFonts w:cs="Times New Roman"/>
              </w:rPr>
            </w:pPr>
            <w:r w:rsidRPr="00641DEB">
              <w:rPr>
                <w:rFonts w:cs="Times New Roman"/>
                <w:sz w:val="22"/>
                <w:szCs w:val="22"/>
              </w:rPr>
              <w:t xml:space="preserve">Допускается пристройка сарая, гаража, бани, теплицы, навеса к индивидуальному дому с соблюдением требований санитарных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41DEB">
                <w:rPr>
                  <w:rFonts w:cs="Times New Roman"/>
                  <w:sz w:val="22"/>
                  <w:szCs w:val="22"/>
                </w:rPr>
                <w:t>7 м</w:t>
              </w:r>
            </w:smartTag>
            <w:r w:rsidRPr="00641DEB">
              <w:rPr>
                <w:rFonts w:cs="Times New Roman"/>
                <w:sz w:val="22"/>
                <w:szCs w:val="22"/>
              </w:rPr>
              <w:t xml:space="preserve"> от входа в дом. Высота помещений хозяйственных построек для содержания скота и пт</w:t>
            </w:r>
            <w:r w:rsidR="00381E9E">
              <w:rPr>
                <w:rFonts w:cs="Times New Roman"/>
                <w:sz w:val="22"/>
                <w:szCs w:val="22"/>
              </w:rPr>
              <w:t>ицы должна быть не менее 2,4 м.</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w:t>
            </w:r>
          </w:p>
        </w:tc>
      </w:tr>
      <w:tr w:rsidR="00064967" w:rsidRPr="00641DEB" w:rsidTr="009D76E0">
        <w:tc>
          <w:tcPr>
            <w:tcW w:w="303" w:type="pct"/>
          </w:tcPr>
          <w:p w:rsidR="00064967" w:rsidRPr="00641DEB" w:rsidRDefault="00064967" w:rsidP="00064967">
            <w:pPr>
              <w:rPr>
                <w:rFonts w:cs="Times New Roman"/>
              </w:rPr>
            </w:pPr>
            <w:r w:rsidRPr="00641DEB">
              <w:rPr>
                <w:rFonts w:cs="Times New Roman"/>
                <w:sz w:val="22"/>
                <w:szCs w:val="22"/>
              </w:rPr>
              <w:t>1.3</w:t>
            </w:r>
          </w:p>
        </w:tc>
        <w:tc>
          <w:tcPr>
            <w:tcW w:w="4022"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 xml:space="preserve">В условиях усадебной застройки разрешается строительство одноэтажных гаражей для личного автотранспорта вместимостью не более 2 </w:t>
            </w:r>
            <w:proofErr w:type="spellStart"/>
            <w:r w:rsidRPr="00641DEB">
              <w:rPr>
                <w:rFonts w:eastAsia="Times New Roman" w:cs="Times New Roman"/>
                <w:kern w:val="0"/>
                <w:sz w:val="22"/>
                <w:szCs w:val="22"/>
                <w:lang w:eastAsia="ru-RU"/>
              </w:rPr>
              <w:t>машино-мест</w:t>
            </w:r>
            <w:proofErr w:type="spellEnd"/>
            <w:r w:rsidRPr="00641DEB">
              <w:rPr>
                <w:rFonts w:eastAsia="Times New Roman" w:cs="Times New Roman"/>
                <w:kern w:val="0"/>
                <w:sz w:val="22"/>
                <w:szCs w:val="22"/>
                <w:lang w:eastAsia="ru-RU"/>
              </w:rPr>
              <w:t xml:space="preserve">. Площадь на одно </w:t>
            </w:r>
            <w:proofErr w:type="spellStart"/>
            <w:r w:rsidRPr="00641DEB">
              <w:rPr>
                <w:rFonts w:eastAsia="Times New Roman" w:cs="Times New Roman"/>
                <w:kern w:val="0"/>
                <w:sz w:val="22"/>
                <w:szCs w:val="22"/>
                <w:lang w:eastAsia="ru-RU"/>
              </w:rPr>
              <w:t>машино-место</w:t>
            </w:r>
            <w:proofErr w:type="spellEnd"/>
            <w:r w:rsidRPr="00641DEB">
              <w:rPr>
                <w:rFonts w:eastAsia="Times New Roman" w:cs="Times New Roman"/>
                <w:kern w:val="0"/>
                <w:sz w:val="22"/>
                <w:szCs w:val="22"/>
                <w:lang w:eastAsia="ru-RU"/>
              </w:rPr>
              <w:t xml:space="preserve"> не более </w:t>
            </w:r>
            <w:smartTag w:uri="urn:schemas-microsoft-com:office:smarttags" w:element="metricconverter">
              <w:smartTagPr>
                <w:attr w:name="ProductID" w:val="30 м2"/>
              </w:smartTagPr>
              <w:r w:rsidRPr="00641DEB">
                <w:rPr>
                  <w:rFonts w:eastAsia="Times New Roman" w:cs="Times New Roman"/>
                  <w:kern w:val="0"/>
                  <w:sz w:val="22"/>
                  <w:szCs w:val="22"/>
                  <w:lang w:eastAsia="ru-RU"/>
                </w:rPr>
                <w:t>30 м</w:t>
              </w:r>
              <w:r w:rsidRPr="00641DEB">
                <w:rPr>
                  <w:rFonts w:eastAsia="Times New Roman" w:cs="Times New Roman"/>
                  <w:kern w:val="0"/>
                  <w:sz w:val="22"/>
                  <w:szCs w:val="22"/>
                  <w:vertAlign w:val="superscript"/>
                  <w:lang w:eastAsia="ru-RU"/>
                </w:rPr>
                <w:t>2</w:t>
              </w:r>
            </w:smartTag>
            <w:r w:rsidRPr="00641DEB">
              <w:rPr>
                <w:rFonts w:eastAsia="Times New Roman" w:cs="Times New Roman"/>
                <w:kern w:val="0"/>
                <w:sz w:val="22"/>
                <w:szCs w:val="22"/>
                <w:lang w:eastAsia="ru-RU"/>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641DEB">
                <w:rPr>
                  <w:rFonts w:eastAsia="Times New Roman" w:cs="Times New Roman"/>
                  <w:kern w:val="0"/>
                  <w:sz w:val="22"/>
                  <w:szCs w:val="22"/>
                  <w:lang w:eastAsia="ru-RU"/>
                </w:rPr>
                <w:t>3,2 м</w:t>
              </w:r>
            </w:smartTag>
            <w:r w:rsidRPr="00641DEB">
              <w:rPr>
                <w:rFonts w:eastAsia="Times New Roman" w:cs="Times New Roman"/>
                <w:kern w:val="0"/>
                <w:sz w:val="22"/>
                <w:szCs w:val="22"/>
                <w:lang w:eastAsia="ru-RU"/>
              </w:rPr>
              <w:t xml:space="preserve">, до конька скатной кровли не более </w:t>
            </w:r>
            <w:smartTag w:uri="urn:schemas-microsoft-com:office:smarttags" w:element="metricconverter">
              <w:smartTagPr>
                <w:attr w:name="ProductID" w:val="4,5 м"/>
              </w:smartTagPr>
              <w:r w:rsidRPr="00641DEB">
                <w:rPr>
                  <w:rFonts w:eastAsia="Times New Roman" w:cs="Times New Roman"/>
                  <w:kern w:val="0"/>
                  <w:sz w:val="22"/>
                  <w:szCs w:val="22"/>
                  <w:lang w:eastAsia="ru-RU"/>
                </w:rPr>
                <w:t>4,5 м</w:t>
              </w:r>
            </w:smartTag>
            <w:r w:rsidRPr="00641DEB">
              <w:rPr>
                <w:rFonts w:eastAsia="Times New Roman" w:cs="Times New Roman"/>
                <w:kern w:val="0"/>
                <w:sz w:val="22"/>
                <w:szCs w:val="22"/>
                <w:lang w:eastAsia="ru-RU"/>
              </w:rPr>
              <w:t>.</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w:t>
            </w:r>
          </w:p>
        </w:tc>
      </w:tr>
      <w:tr w:rsidR="00064967" w:rsidRPr="00641DEB" w:rsidTr="009D76E0">
        <w:tc>
          <w:tcPr>
            <w:tcW w:w="303" w:type="pct"/>
          </w:tcPr>
          <w:p w:rsidR="00064967" w:rsidRPr="00641DEB" w:rsidRDefault="00064967" w:rsidP="00064967">
            <w:pPr>
              <w:rPr>
                <w:rFonts w:cs="Times New Roman"/>
              </w:rPr>
            </w:pPr>
            <w:r w:rsidRPr="00641DEB">
              <w:rPr>
                <w:rFonts w:cs="Times New Roman"/>
                <w:sz w:val="22"/>
                <w:szCs w:val="22"/>
              </w:rPr>
              <w:t>1.4</w:t>
            </w:r>
          </w:p>
        </w:tc>
        <w:tc>
          <w:tcPr>
            <w:tcW w:w="4022"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w:t>
            </w:r>
          </w:p>
        </w:tc>
      </w:tr>
      <w:tr w:rsidR="00064967" w:rsidRPr="00641DEB" w:rsidTr="009D76E0">
        <w:tc>
          <w:tcPr>
            <w:tcW w:w="303" w:type="pct"/>
          </w:tcPr>
          <w:p w:rsidR="00064967" w:rsidRPr="00641DEB" w:rsidRDefault="00064967" w:rsidP="00064967">
            <w:pPr>
              <w:rPr>
                <w:rFonts w:cs="Times New Roman"/>
              </w:rPr>
            </w:pPr>
            <w:r w:rsidRPr="00641DEB">
              <w:rPr>
                <w:rFonts w:cs="Times New Roman"/>
                <w:sz w:val="22"/>
                <w:szCs w:val="22"/>
              </w:rPr>
              <w:t>1.5</w:t>
            </w:r>
          </w:p>
        </w:tc>
        <w:tc>
          <w:tcPr>
            <w:tcW w:w="4022" w:type="pct"/>
          </w:tcPr>
          <w:p w:rsidR="00064967" w:rsidRPr="00641DEB" w:rsidRDefault="00064967" w:rsidP="00064967">
            <w:pPr>
              <w:rPr>
                <w:rFonts w:cs="Times New Roman"/>
              </w:rPr>
            </w:pPr>
            <w:r w:rsidRPr="00641DEB">
              <w:rPr>
                <w:rFonts w:cs="Times New Roman"/>
                <w:sz w:val="22"/>
                <w:szCs w:val="22"/>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smartTag w:uri="urn:schemas-microsoft-com:office:smarttags" w:element="metricconverter">
              <w:smartTagPr>
                <w:attr w:name="ProductID" w:val="2,0 м"/>
              </w:smartTagPr>
              <w:r w:rsidRPr="00641DEB">
                <w:rPr>
                  <w:rFonts w:cs="Times New Roman"/>
                  <w:sz w:val="22"/>
                  <w:szCs w:val="22"/>
                </w:rPr>
                <w:t>2,0 м</w:t>
              </w:r>
            </w:smartTag>
            <w:r w:rsidRPr="00641DEB">
              <w:rPr>
                <w:rFonts w:cs="Times New Roman"/>
                <w:sz w:val="22"/>
                <w:szCs w:val="22"/>
              </w:rPr>
              <w:t>.</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w:t>
            </w:r>
          </w:p>
        </w:tc>
      </w:tr>
      <w:tr w:rsidR="00064967" w:rsidRPr="00641DEB" w:rsidTr="009D76E0">
        <w:tc>
          <w:tcPr>
            <w:tcW w:w="303" w:type="pct"/>
          </w:tcPr>
          <w:p w:rsidR="00064967" w:rsidRPr="00641DEB" w:rsidRDefault="00064967" w:rsidP="00064967">
            <w:pPr>
              <w:rPr>
                <w:rFonts w:cs="Times New Roman"/>
              </w:rPr>
            </w:pPr>
            <w:r w:rsidRPr="00641DEB">
              <w:rPr>
                <w:rFonts w:cs="Times New Roman"/>
                <w:sz w:val="22"/>
                <w:szCs w:val="22"/>
              </w:rPr>
              <w:t>1.6</w:t>
            </w:r>
          </w:p>
        </w:tc>
        <w:tc>
          <w:tcPr>
            <w:tcW w:w="4022"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Не допускается размещать со стороны улицы вспомогательные строения, за исключением гаражей.</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w:t>
            </w:r>
          </w:p>
        </w:tc>
      </w:tr>
      <w:tr w:rsidR="00064967" w:rsidRPr="00641DEB" w:rsidTr="009D76E0">
        <w:tc>
          <w:tcPr>
            <w:tcW w:w="303" w:type="pct"/>
          </w:tcPr>
          <w:p w:rsidR="00064967" w:rsidRPr="00641DEB" w:rsidRDefault="00064967" w:rsidP="00064967">
            <w:pPr>
              <w:rPr>
                <w:rFonts w:cs="Times New Roman"/>
              </w:rPr>
            </w:pPr>
            <w:r w:rsidRPr="00641DEB">
              <w:rPr>
                <w:rFonts w:cs="Times New Roman"/>
                <w:sz w:val="22"/>
                <w:szCs w:val="22"/>
              </w:rPr>
              <w:t>1.7</w:t>
            </w:r>
          </w:p>
        </w:tc>
        <w:tc>
          <w:tcPr>
            <w:tcW w:w="4022"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w:t>
            </w:r>
          </w:p>
        </w:tc>
      </w:tr>
      <w:tr w:rsidR="00064967" w:rsidRPr="00641DEB" w:rsidTr="009D76E0">
        <w:tc>
          <w:tcPr>
            <w:tcW w:w="303" w:type="pct"/>
          </w:tcPr>
          <w:p w:rsidR="00064967" w:rsidRPr="00641DEB" w:rsidRDefault="00064967" w:rsidP="00064967">
            <w:pPr>
              <w:rPr>
                <w:rFonts w:cs="Times New Roman"/>
              </w:rPr>
            </w:pPr>
            <w:r w:rsidRPr="00641DEB">
              <w:rPr>
                <w:rFonts w:cs="Times New Roman"/>
                <w:sz w:val="22"/>
                <w:szCs w:val="22"/>
              </w:rPr>
              <w:t>1.8</w:t>
            </w:r>
          </w:p>
        </w:tc>
        <w:tc>
          <w:tcPr>
            <w:tcW w:w="4022"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 xml:space="preserve">Содержание скота и птицы допускается в зонах жилой индивидуальной застройки с размером приусадебного участка не менее </w:t>
            </w:r>
            <w:smartTag w:uri="urn:schemas-microsoft-com:office:smarttags" w:element="metricconverter">
              <w:smartTagPr>
                <w:attr w:name="ProductID" w:val="0,1 га"/>
              </w:smartTagPr>
              <w:r w:rsidRPr="00641DEB">
                <w:rPr>
                  <w:rFonts w:eastAsia="Times New Roman" w:cs="Times New Roman"/>
                  <w:kern w:val="0"/>
                  <w:sz w:val="22"/>
                  <w:szCs w:val="22"/>
                  <w:lang w:eastAsia="ru-RU"/>
                </w:rPr>
                <w:t>0,1 га</w:t>
              </w:r>
            </w:smartTag>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w:t>
            </w:r>
          </w:p>
        </w:tc>
      </w:tr>
      <w:tr w:rsidR="00064967" w:rsidRPr="00641DEB" w:rsidTr="009D76E0">
        <w:tc>
          <w:tcPr>
            <w:tcW w:w="303" w:type="pct"/>
          </w:tcPr>
          <w:p w:rsidR="00064967" w:rsidRPr="00641DEB" w:rsidRDefault="00064967" w:rsidP="00064967">
            <w:pPr>
              <w:rPr>
                <w:rFonts w:cs="Times New Roman"/>
              </w:rPr>
            </w:pPr>
            <w:r w:rsidRPr="00641DEB">
              <w:rPr>
                <w:rFonts w:cs="Times New Roman"/>
                <w:sz w:val="22"/>
                <w:szCs w:val="22"/>
              </w:rPr>
              <w:t>1.9</w:t>
            </w:r>
          </w:p>
        </w:tc>
        <w:tc>
          <w:tcPr>
            <w:tcW w:w="4022"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641DEB">
                <w:rPr>
                  <w:rFonts w:eastAsia="Times New Roman" w:cs="Times New Roman"/>
                  <w:kern w:val="0"/>
                  <w:sz w:val="22"/>
                  <w:szCs w:val="22"/>
                  <w:lang w:eastAsia="ru-RU"/>
                </w:rPr>
                <w:t>1 м</w:t>
              </w:r>
            </w:smartTag>
            <w:r w:rsidRPr="00641DEB">
              <w:rPr>
                <w:rFonts w:eastAsia="Times New Roman" w:cs="Times New Roman"/>
                <w:kern w:val="0"/>
                <w:sz w:val="22"/>
                <w:szCs w:val="22"/>
                <w:lang w:eastAsia="ru-RU"/>
              </w:rPr>
              <w:t xml:space="preserve"> от границы соседнего участка, следует скат </w:t>
            </w:r>
            <w:r w:rsidRPr="00641DEB">
              <w:rPr>
                <w:rFonts w:eastAsia="Times New Roman" w:cs="Times New Roman"/>
                <w:kern w:val="0"/>
                <w:sz w:val="22"/>
                <w:szCs w:val="22"/>
                <w:lang w:eastAsia="ru-RU"/>
              </w:rPr>
              <w:lastRenderedPageBreak/>
              <w:t>крыши и водоотвод ориентировать на свой участок.</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lastRenderedPageBreak/>
              <w:t>Все участки зоны</w:t>
            </w:r>
          </w:p>
        </w:tc>
      </w:tr>
      <w:tr w:rsidR="00064967" w:rsidRPr="00641DEB" w:rsidTr="009D76E0">
        <w:tc>
          <w:tcPr>
            <w:tcW w:w="303" w:type="pct"/>
          </w:tcPr>
          <w:p w:rsidR="00064967" w:rsidRPr="00641DEB" w:rsidRDefault="00064967" w:rsidP="00064967">
            <w:pPr>
              <w:rPr>
                <w:rFonts w:cs="Times New Roman"/>
              </w:rPr>
            </w:pPr>
            <w:r w:rsidRPr="00641DEB">
              <w:rPr>
                <w:rFonts w:cs="Times New Roman"/>
                <w:sz w:val="22"/>
                <w:szCs w:val="22"/>
              </w:rPr>
              <w:lastRenderedPageBreak/>
              <w:t>1.10</w:t>
            </w:r>
          </w:p>
        </w:tc>
        <w:tc>
          <w:tcPr>
            <w:tcW w:w="4022" w:type="pct"/>
          </w:tcPr>
          <w:p w:rsidR="00064967" w:rsidRPr="00641DEB" w:rsidRDefault="00064967" w:rsidP="00064967">
            <w:pPr>
              <w:jc w:val="both"/>
              <w:rPr>
                <w:rFonts w:cs="Times New Roman"/>
              </w:rPr>
            </w:pPr>
            <w:r w:rsidRPr="00641DEB">
              <w:rPr>
                <w:rFonts w:cs="Times New Roman"/>
                <w:sz w:val="22"/>
                <w:szCs w:val="22"/>
              </w:rPr>
              <w:t>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w:t>
            </w:r>
          </w:p>
        </w:tc>
      </w:tr>
      <w:tr w:rsidR="00064967" w:rsidRPr="00641DEB" w:rsidTr="009D76E0">
        <w:tc>
          <w:tcPr>
            <w:tcW w:w="5000" w:type="pct"/>
            <w:gridSpan w:val="3"/>
          </w:tcPr>
          <w:p w:rsidR="00064967" w:rsidRPr="00641DEB" w:rsidRDefault="00064967" w:rsidP="00064967">
            <w:pPr>
              <w:widowControl/>
              <w:suppressAutoHyphens w:val="0"/>
              <w:autoSpaceDE w:val="0"/>
              <w:autoSpaceDN w:val="0"/>
              <w:adjustRightInd w:val="0"/>
              <w:rPr>
                <w:rFonts w:eastAsia="Times New Roman" w:cs="Times New Roman"/>
                <w:kern w:val="0"/>
                <w:lang w:eastAsia="ru-RU"/>
              </w:rPr>
            </w:pPr>
            <w:r w:rsidRPr="00641DEB">
              <w:rPr>
                <w:rFonts w:eastAsia="Times New Roman" w:cs="Times New Roman"/>
                <w:b/>
                <w:kern w:val="0"/>
                <w:sz w:val="22"/>
                <w:szCs w:val="22"/>
                <w:lang w:eastAsia="ru-RU"/>
              </w:rPr>
              <w:t>2.  Санитарно-гигиенические и экологические требования</w:t>
            </w:r>
          </w:p>
        </w:tc>
      </w:tr>
      <w:tr w:rsidR="00064967" w:rsidRPr="00641DEB" w:rsidTr="009D76E0">
        <w:tc>
          <w:tcPr>
            <w:tcW w:w="303"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2.1</w:t>
            </w:r>
          </w:p>
        </w:tc>
        <w:tc>
          <w:tcPr>
            <w:tcW w:w="4022"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proofErr w:type="spellStart"/>
            <w:r w:rsidRPr="00641DEB">
              <w:rPr>
                <w:rFonts w:eastAsia="Times New Roman" w:cs="Times New Roman"/>
                <w:kern w:val="0"/>
                <w:sz w:val="22"/>
                <w:szCs w:val="22"/>
                <w:lang w:eastAsia="ru-RU"/>
              </w:rPr>
              <w:t>Местноеканализирование</w:t>
            </w:r>
            <w:proofErr w:type="spellEnd"/>
            <w:r w:rsidRPr="00641DEB">
              <w:rPr>
                <w:rFonts w:eastAsia="Times New Roman" w:cs="Times New Roman"/>
                <w:kern w:val="0"/>
                <w:sz w:val="22"/>
                <w:szCs w:val="22"/>
                <w:lang w:eastAsia="ru-RU"/>
              </w:rPr>
              <w:t xml:space="preserve"> производить с размещением выгребных ям только на территориях домовладений. Размещение выгребных и помойных ям производится на расстоянии 4м от границ участка домовладения.</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w:t>
            </w:r>
          </w:p>
        </w:tc>
      </w:tr>
      <w:tr w:rsidR="00064967" w:rsidRPr="00641DEB" w:rsidTr="009D76E0">
        <w:tc>
          <w:tcPr>
            <w:tcW w:w="303"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2.2</w:t>
            </w:r>
          </w:p>
        </w:tc>
        <w:tc>
          <w:tcPr>
            <w:tcW w:w="4022"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 xml:space="preserve">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w:t>
            </w:r>
            <w:smartTag w:uri="urn:schemas-microsoft-com:office:smarttags" w:element="metricconverter">
              <w:smartTagPr>
                <w:attr w:name="ProductID" w:val="100 м"/>
              </w:smartTagPr>
              <w:r w:rsidRPr="00641DEB">
                <w:rPr>
                  <w:rFonts w:eastAsia="Times New Roman" w:cs="Times New Roman"/>
                  <w:kern w:val="0"/>
                  <w:sz w:val="22"/>
                  <w:szCs w:val="22"/>
                  <w:lang w:eastAsia="ru-RU"/>
                </w:rPr>
                <w:t>100 м</w:t>
              </w:r>
            </w:smartTag>
            <w:r w:rsidRPr="00641DEB">
              <w:rPr>
                <w:rFonts w:eastAsia="Times New Roman" w:cs="Times New Roman"/>
                <w:kern w:val="0"/>
                <w:sz w:val="22"/>
                <w:szCs w:val="22"/>
                <w:lang w:eastAsia="ru-RU"/>
              </w:rPr>
              <w:t xml:space="preserve"> от входа в дом.</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w:t>
            </w:r>
          </w:p>
        </w:tc>
      </w:tr>
      <w:tr w:rsidR="00064967" w:rsidRPr="00641DEB" w:rsidTr="009D76E0">
        <w:tc>
          <w:tcPr>
            <w:tcW w:w="303"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2.3.</w:t>
            </w:r>
          </w:p>
        </w:tc>
        <w:tc>
          <w:tcPr>
            <w:tcW w:w="4022"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Расстояние от надворного туалета до стен соседнего дома необходимо принимать не менее 4 м, до источника водоснабжения (колодца) не менее 10 м</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w:t>
            </w:r>
          </w:p>
        </w:tc>
      </w:tr>
      <w:tr w:rsidR="00064967" w:rsidRPr="00641DEB" w:rsidTr="009D76E0">
        <w:tc>
          <w:tcPr>
            <w:tcW w:w="303"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2.4.</w:t>
            </w:r>
          </w:p>
        </w:tc>
        <w:tc>
          <w:tcPr>
            <w:tcW w:w="4022" w:type="pct"/>
          </w:tcPr>
          <w:p w:rsidR="00064967" w:rsidRPr="00641DEB" w:rsidRDefault="00064967" w:rsidP="00AF1D84">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соответствии со ст</w:t>
            </w:r>
            <w:r w:rsidR="00AF1D84">
              <w:rPr>
                <w:rFonts w:eastAsia="Times New Roman" w:cs="Times New Roman"/>
                <w:kern w:val="0"/>
                <w:sz w:val="22"/>
                <w:szCs w:val="22"/>
                <w:lang w:eastAsia="ru-RU"/>
              </w:rPr>
              <w:t>атьей</w:t>
            </w:r>
            <w:r w:rsidRPr="00641DEB">
              <w:rPr>
                <w:rFonts w:eastAsia="Times New Roman" w:cs="Times New Roman"/>
                <w:kern w:val="0"/>
                <w:sz w:val="22"/>
                <w:szCs w:val="22"/>
                <w:lang w:eastAsia="ru-RU"/>
              </w:rPr>
              <w:t xml:space="preserve"> 26 настоящих Правил.</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 в границах санитарно-защитных зон</w:t>
            </w:r>
          </w:p>
        </w:tc>
      </w:tr>
      <w:tr w:rsidR="00064967" w:rsidRPr="00641DEB" w:rsidTr="009D76E0">
        <w:tc>
          <w:tcPr>
            <w:tcW w:w="5000" w:type="pct"/>
            <w:gridSpan w:val="3"/>
          </w:tcPr>
          <w:p w:rsidR="00064967" w:rsidRPr="00641DEB" w:rsidRDefault="00064967" w:rsidP="00064967">
            <w:pPr>
              <w:widowControl/>
              <w:suppressAutoHyphens w:val="0"/>
              <w:autoSpaceDE w:val="0"/>
              <w:autoSpaceDN w:val="0"/>
              <w:adjustRightInd w:val="0"/>
              <w:rPr>
                <w:rFonts w:eastAsia="Times New Roman" w:cs="Times New Roman"/>
                <w:b/>
                <w:kern w:val="0"/>
                <w:lang w:eastAsia="ru-RU"/>
              </w:rPr>
            </w:pPr>
            <w:r w:rsidRPr="00641DEB">
              <w:rPr>
                <w:rFonts w:eastAsia="Times New Roman" w:cs="Times New Roman"/>
                <w:b/>
                <w:kern w:val="0"/>
                <w:sz w:val="22"/>
                <w:szCs w:val="22"/>
                <w:lang w:eastAsia="ru-RU"/>
              </w:rPr>
              <w:t>3. Защита от опасных природных процессов</w:t>
            </w:r>
          </w:p>
        </w:tc>
      </w:tr>
      <w:tr w:rsidR="00064967" w:rsidRPr="00641DEB" w:rsidTr="009D76E0">
        <w:tc>
          <w:tcPr>
            <w:tcW w:w="303"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3.1.</w:t>
            </w:r>
          </w:p>
        </w:tc>
        <w:tc>
          <w:tcPr>
            <w:tcW w:w="4022" w:type="pct"/>
          </w:tcPr>
          <w:p w:rsidR="00064967" w:rsidRPr="00641DEB" w:rsidRDefault="00064967" w:rsidP="00064967">
            <w:pPr>
              <w:widowControl/>
              <w:suppressAutoHyphens w:val="0"/>
              <w:autoSpaceDE w:val="0"/>
              <w:autoSpaceDN w:val="0"/>
              <w:adjustRightInd w:val="0"/>
              <w:jc w:val="both"/>
              <w:rPr>
                <w:rFonts w:eastAsia="Times New Roman" w:cs="Times New Roman"/>
                <w:kern w:val="0"/>
                <w:lang w:eastAsia="ru-RU"/>
              </w:rPr>
            </w:pPr>
            <w:r w:rsidRPr="00641DEB">
              <w:rPr>
                <w:rFonts w:eastAsia="Times New Roman" w:cs="Times New Roman"/>
                <w:kern w:val="0"/>
                <w:sz w:val="22"/>
                <w:szCs w:val="22"/>
                <w:lang w:eastAsia="ru-RU"/>
              </w:rPr>
              <w:t xml:space="preserve">Для участков зоны, расположенных в границах </w:t>
            </w:r>
            <w:proofErr w:type="spellStart"/>
            <w:r w:rsidRPr="00641DEB">
              <w:rPr>
                <w:rFonts w:eastAsia="Times New Roman" w:cs="Times New Roman"/>
                <w:kern w:val="0"/>
                <w:sz w:val="22"/>
                <w:szCs w:val="22"/>
                <w:lang w:eastAsia="ru-RU"/>
              </w:rPr>
              <w:t>водоохранной</w:t>
            </w:r>
            <w:proofErr w:type="spellEnd"/>
            <w:r w:rsidRPr="00641DEB">
              <w:rPr>
                <w:rFonts w:eastAsia="Times New Roman" w:cs="Times New Roman"/>
                <w:kern w:val="0"/>
                <w:sz w:val="22"/>
                <w:szCs w:val="22"/>
                <w:lang w:eastAsia="ru-RU"/>
              </w:rPr>
              <w:t xml:space="preserve"> зоны действуют дополнительные регламенты в соответствии со статьей 27 настоящих Правил.</w:t>
            </w:r>
          </w:p>
        </w:tc>
        <w:tc>
          <w:tcPr>
            <w:tcW w:w="675" w:type="pct"/>
            <w:vAlign w:val="center"/>
          </w:tcPr>
          <w:p w:rsidR="00064967" w:rsidRPr="00641DEB" w:rsidRDefault="00064967" w:rsidP="00064967">
            <w:pPr>
              <w:widowControl/>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Все участки зоны в границах водоохранных зон</w:t>
            </w:r>
          </w:p>
        </w:tc>
      </w:tr>
    </w:tbl>
    <w:p w:rsidR="00A06FF5" w:rsidRPr="00DA7881" w:rsidRDefault="00A06FF5" w:rsidP="00A06FF5">
      <w:pPr>
        <w:rPr>
          <w:highlight w:val="yellow"/>
          <w:u w:val="single"/>
        </w:rPr>
      </w:pPr>
    </w:p>
    <w:p w:rsidR="00205F34" w:rsidRPr="00DA7881" w:rsidRDefault="00205F34" w:rsidP="00A06FF5">
      <w:pPr>
        <w:rPr>
          <w:highlight w:val="yellow"/>
          <w:u w:val="single"/>
        </w:rPr>
      </w:pPr>
    </w:p>
    <w:p w:rsidR="00A06FF5" w:rsidRPr="00634507" w:rsidRDefault="00C62326" w:rsidP="00A06FF5">
      <w:pPr>
        <w:pStyle w:val="3"/>
        <w:rPr>
          <w:b w:val="0"/>
          <w:u w:val="single"/>
        </w:rPr>
      </w:pPr>
      <w:r w:rsidRPr="00634507">
        <w:rPr>
          <w:rFonts w:cs="Times New Roman"/>
        </w:rPr>
        <w:tab/>
      </w:r>
      <w:bookmarkStart w:id="128" w:name="_Toc52725826"/>
      <w:r w:rsidR="00A06FF5" w:rsidRPr="00634507">
        <w:rPr>
          <w:b w:val="0"/>
          <w:u w:val="single"/>
        </w:rPr>
        <w:t xml:space="preserve">19.2.Ж-2 Зона малоэтажной </w:t>
      </w:r>
      <w:r w:rsidR="00634507" w:rsidRPr="00634507">
        <w:rPr>
          <w:b w:val="0"/>
          <w:u w:val="single"/>
        </w:rPr>
        <w:t xml:space="preserve">и </w:t>
      </w:r>
      <w:proofErr w:type="spellStart"/>
      <w:r w:rsidR="00634507" w:rsidRPr="00634507">
        <w:rPr>
          <w:b w:val="0"/>
          <w:u w:val="single"/>
        </w:rPr>
        <w:t>среднеэтажной</w:t>
      </w:r>
      <w:proofErr w:type="spellEnd"/>
      <w:r w:rsidR="00634507" w:rsidRPr="00634507">
        <w:rPr>
          <w:b w:val="0"/>
          <w:u w:val="single"/>
        </w:rPr>
        <w:t xml:space="preserve">  жилой застройки</w:t>
      </w:r>
      <w:bookmarkEnd w:id="128"/>
    </w:p>
    <w:p w:rsidR="00A06FF5" w:rsidRPr="00634507" w:rsidRDefault="00634507" w:rsidP="00A06FF5">
      <w:pPr>
        <w:ind w:firstLine="567"/>
        <w:jc w:val="both"/>
      </w:pPr>
      <w:r w:rsidRPr="00634507">
        <w:t xml:space="preserve">Зона выделяется с целью развития на основе существующих и вновь осваиваемых территорий малоэтажной и </w:t>
      </w:r>
      <w:proofErr w:type="spellStart"/>
      <w:r w:rsidRPr="00634507">
        <w:t>среднеэтажной</w:t>
      </w:r>
      <w:proofErr w:type="spellEnd"/>
      <w:r w:rsidRPr="00634507">
        <w:t xml:space="preserve">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8"/>
        <w:gridCol w:w="2351"/>
        <w:gridCol w:w="3099"/>
        <w:gridCol w:w="3323"/>
      </w:tblGrid>
      <w:tr w:rsidR="00064967" w:rsidRPr="00641DEB" w:rsidTr="00641DEB">
        <w:trPr>
          <w:trHeight w:val="703"/>
        </w:trPr>
        <w:tc>
          <w:tcPr>
            <w:tcW w:w="417" w:type="pct"/>
            <w:vAlign w:val="center"/>
          </w:tcPr>
          <w:p w:rsidR="00064967" w:rsidRPr="00641DEB" w:rsidRDefault="00064967" w:rsidP="00641DEB">
            <w:pPr>
              <w:widowControl/>
              <w:spacing w:before="120"/>
              <w:jc w:val="center"/>
              <w:rPr>
                <w:rFonts w:eastAsia="Times New Roman" w:cs="Times New Roman"/>
                <w:b/>
                <w:kern w:val="0"/>
              </w:rPr>
            </w:pPr>
            <w:r w:rsidRPr="00641DEB">
              <w:rPr>
                <w:rFonts w:eastAsia="Times New Roman" w:cs="Times New Roman"/>
                <w:b/>
                <w:kern w:val="0"/>
                <w:sz w:val="22"/>
                <w:szCs w:val="22"/>
              </w:rPr>
              <w:t>Код</w:t>
            </w:r>
          </w:p>
        </w:tc>
        <w:tc>
          <w:tcPr>
            <w:tcW w:w="1228" w:type="pct"/>
            <w:vAlign w:val="center"/>
          </w:tcPr>
          <w:p w:rsidR="00064967" w:rsidRPr="00641DEB" w:rsidRDefault="00064967" w:rsidP="00641DEB">
            <w:pPr>
              <w:widowControl/>
              <w:suppressAutoHyphens w:val="0"/>
              <w:ind w:right="27"/>
              <w:jc w:val="center"/>
              <w:rPr>
                <w:rFonts w:eastAsia="Times New Roman" w:cs="Times New Roman"/>
                <w:kern w:val="0"/>
              </w:rPr>
            </w:pPr>
            <w:r w:rsidRPr="00641DEB">
              <w:rPr>
                <w:rFonts w:eastAsia="Times New Roman" w:cs="Times New Roman"/>
                <w:b/>
                <w:bCs/>
                <w:kern w:val="0"/>
                <w:sz w:val="22"/>
                <w:szCs w:val="22"/>
              </w:rPr>
              <w:t>Виды разрешённого использования земельных участков</w:t>
            </w:r>
          </w:p>
        </w:tc>
        <w:tc>
          <w:tcPr>
            <w:tcW w:w="1619" w:type="pct"/>
            <w:vAlign w:val="center"/>
          </w:tcPr>
          <w:p w:rsidR="00064967" w:rsidRPr="00641DEB" w:rsidRDefault="00064967" w:rsidP="00641DEB">
            <w:pPr>
              <w:widowControl/>
              <w:suppressAutoHyphens w:val="0"/>
              <w:ind w:right="27"/>
              <w:jc w:val="center"/>
              <w:rPr>
                <w:rFonts w:eastAsia="Times New Roman" w:cs="Times New Roman"/>
                <w:kern w:val="0"/>
              </w:rPr>
            </w:pPr>
            <w:r w:rsidRPr="00641DEB">
              <w:rPr>
                <w:rFonts w:eastAsia="Times New Roman" w:cs="Times New Roman"/>
                <w:b/>
                <w:bCs/>
                <w:kern w:val="0"/>
                <w:sz w:val="22"/>
                <w:szCs w:val="22"/>
              </w:rPr>
              <w:t>Виды разрешённого использования объектов капитального строительства</w:t>
            </w:r>
          </w:p>
        </w:tc>
        <w:tc>
          <w:tcPr>
            <w:tcW w:w="1736" w:type="pct"/>
            <w:vAlign w:val="center"/>
          </w:tcPr>
          <w:p w:rsidR="00064967" w:rsidRPr="00641DEB" w:rsidRDefault="00064967" w:rsidP="00641DEB">
            <w:pPr>
              <w:widowControl/>
              <w:suppressAutoHyphens w:val="0"/>
              <w:ind w:right="27"/>
              <w:jc w:val="center"/>
              <w:rPr>
                <w:rFonts w:eastAsia="Times New Roman" w:cs="Times New Roman"/>
                <w:kern w:val="0"/>
              </w:rPr>
            </w:pPr>
            <w:r w:rsidRPr="00641DEB">
              <w:rPr>
                <w:rFonts w:eastAsia="Times New Roman" w:cs="Times New Roman"/>
                <w:b/>
                <w:bCs/>
                <w:kern w:val="0"/>
                <w:sz w:val="22"/>
                <w:szCs w:val="22"/>
              </w:rPr>
              <w:t>Вспомогательные виды разрешённого использования объектов капитального строительства</w:t>
            </w:r>
          </w:p>
        </w:tc>
      </w:tr>
      <w:tr w:rsidR="00064967" w:rsidRPr="00641DEB" w:rsidTr="00641DEB">
        <w:trPr>
          <w:trHeight w:val="331"/>
        </w:trPr>
        <w:tc>
          <w:tcPr>
            <w:tcW w:w="5000" w:type="pct"/>
            <w:gridSpan w:val="4"/>
            <w:vAlign w:val="center"/>
          </w:tcPr>
          <w:p w:rsidR="00064967" w:rsidRPr="00641DEB" w:rsidRDefault="00064967" w:rsidP="00641DEB">
            <w:pPr>
              <w:jc w:val="center"/>
              <w:rPr>
                <w:rFonts w:cs="Times New Roman"/>
              </w:rPr>
            </w:pPr>
            <w:r w:rsidRPr="00641DEB">
              <w:rPr>
                <w:rFonts w:cs="Times New Roman"/>
                <w:b/>
                <w:bCs/>
                <w:sz w:val="22"/>
                <w:szCs w:val="22"/>
              </w:rPr>
              <w:t>Основные виды разрешенного использования</w:t>
            </w:r>
          </w:p>
        </w:tc>
      </w:tr>
      <w:tr w:rsidR="00064967" w:rsidRPr="00641DEB" w:rsidTr="00641DEB">
        <w:trPr>
          <w:trHeight w:val="703"/>
        </w:trPr>
        <w:tc>
          <w:tcPr>
            <w:tcW w:w="417" w:type="pct"/>
            <w:vAlign w:val="center"/>
          </w:tcPr>
          <w:p w:rsidR="00064967" w:rsidRPr="00641DEB" w:rsidRDefault="00064967" w:rsidP="00641DEB">
            <w:pPr>
              <w:spacing w:before="120"/>
              <w:ind w:right="-6"/>
              <w:jc w:val="center"/>
              <w:rPr>
                <w:rFonts w:eastAsia="Times New Roman" w:cs="Times New Roman"/>
              </w:rPr>
            </w:pPr>
            <w:r w:rsidRPr="00641DEB">
              <w:rPr>
                <w:rFonts w:eastAsia="Times New Roman" w:cs="Times New Roman"/>
                <w:sz w:val="22"/>
                <w:szCs w:val="22"/>
              </w:rPr>
              <w:t>2.1.1</w:t>
            </w:r>
          </w:p>
        </w:tc>
        <w:tc>
          <w:tcPr>
            <w:tcW w:w="1228" w:type="pct"/>
            <w:vAlign w:val="center"/>
          </w:tcPr>
          <w:p w:rsidR="00064967" w:rsidRPr="00641DEB" w:rsidRDefault="00064967" w:rsidP="00641DEB">
            <w:pPr>
              <w:spacing w:before="120"/>
              <w:ind w:right="-6"/>
              <w:jc w:val="center"/>
              <w:rPr>
                <w:rFonts w:eastAsia="Times New Roman" w:cs="Times New Roman"/>
              </w:rPr>
            </w:pPr>
            <w:r w:rsidRPr="00641DEB">
              <w:rPr>
                <w:rFonts w:eastAsia="Times New Roman" w:cs="Times New Roman"/>
                <w:sz w:val="22"/>
                <w:szCs w:val="22"/>
              </w:rPr>
              <w:t>Малоэтажная многоквартирная жилая застройка</w:t>
            </w:r>
          </w:p>
        </w:tc>
        <w:tc>
          <w:tcPr>
            <w:tcW w:w="1619" w:type="pct"/>
            <w:vAlign w:val="center"/>
          </w:tcPr>
          <w:p w:rsidR="00064967" w:rsidRPr="00641DEB" w:rsidRDefault="00064967"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Размещение малоэтажных многоквартирных домов (многоквартирные дома высотой до 4 этажей, включая мансардный)</w:t>
            </w:r>
          </w:p>
          <w:p w:rsidR="00064967" w:rsidRPr="00641DEB" w:rsidRDefault="00064967"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w:t>
            </w:r>
            <w:r w:rsidRPr="00641DEB">
              <w:rPr>
                <w:rFonts w:eastAsia="Times New Roman" w:cs="Times New Roman"/>
                <w:sz w:val="22"/>
                <w:szCs w:val="22"/>
                <w:lang w:eastAsia="ru-RU"/>
              </w:rPr>
              <w:lastRenderedPageBreak/>
              <w:t>общая площадь таких помещений в малоэтажном многоквартирном доме не составляет более 15% общей площади помещений дома</w:t>
            </w:r>
          </w:p>
        </w:tc>
        <w:tc>
          <w:tcPr>
            <w:tcW w:w="1736" w:type="pct"/>
            <w:vAlign w:val="center"/>
          </w:tcPr>
          <w:p w:rsidR="00064967" w:rsidRPr="00641DEB" w:rsidRDefault="00064967" w:rsidP="00641DEB">
            <w:pPr>
              <w:jc w:val="center"/>
              <w:rPr>
                <w:rFonts w:cs="Times New Roman"/>
              </w:rPr>
            </w:pPr>
            <w:r w:rsidRPr="00641DEB">
              <w:rPr>
                <w:rFonts w:cs="Times New Roman"/>
                <w:sz w:val="22"/>
                <w:szCs w:val="22"/>
              </w:rPr>
              <w:lastRenderedPageBreak/>
              <w:t>Индивидуальные гаражи и иные вспомогательные сооружения;</w:t>
            </w:r>
          </w:p>
          <w:p w:rsidR="00064967" w:rsidRPr="00641DEB" w:rsidRDefault="00064967" w:rsidP="00641DEB">
            <w:pPr>
              <w:jc w:val="center"/>
              <w:rPr>
                <w:rFonts w:cs="Times New Roman"/>
              </w:rPr>
            </w:pPr>
            <w:r w:rsidRPr="00641DEB">
              <w:rPr>
                <w:rFonts w:cs="Times New Roman"/>
                <w:sz w:val="22"/>
                <w:szCs w:val="22"/>
              </w:rPr>
              <w:t>обустройство спортивных и детских площадок, площадок отдыха;</w:t>
            </w:r>
          </w:p>
          <w:p w:rsidR="00064967" w:rsidRPr="00641DEB" w:rsidRDefault="00064967" w:rsidP="00641DEB">
            <w:pPr>
              <w:spacing w:before="100" w:beforeAutospacing="1" w:after="100" w:afterAutospacing="1"/>
              <w:ind w:right="-6"/>
              <w:jc w:val="center"/>
              <w:rPr>
                <w:rFonts w:eastAsia="Times New Roman" w:cs="Times New Roman"/>
                <w:strike/>
                <w:lang w:eastAsia="ru-RU"/>
              </w:rPr>
            </w:pPr>
          </w:p>
        </w:tc>
      </w:tr>
      <w:tr w:rsidR="00064967" w:rsidRPr="00641DEB" w:rsidTr="00641DEB">
        <w:trPr>
          <w:trHeight w:val="703"/>
        </w:trPr>
        <w:tc>
          <w:tcPr>
            <w:tcW w:w="417" w:type="pct"/>
            <w:vAlign w:val="center"/>
          </w:tcPr>
          <w:p w:rsidR="00064967" w:rsidRPr="00641DEB" w:rsidRDefault="00064967" w:rsidP="00641DEB">
            <w:pPr>
              <w:autoSpaceDE w:val="0"/>
              <w:autoSpaceDN w:val="0"/>
              <w:adjustRightInd w:val="0"/>
              <w:ind w:right="-6"/>
              <w:jc w:val="center"/>
              <w:rPr>
                <w:rFonts w:eastAsia="Times New Roman" w:cs="Times New Roman"/>
              </w:rPr>
            </w:pPr>
            <w:r w:rsidRPr="00641DEB">
              <w:rPr>
                <w:rFonts w:eastAsia="Times New Roman" w:cs="Times New Roman"/>
                <w:sz w:val="22"/>
                <w:szCs w:val="22"/>
              </w:rPr>
              <w:lastRenderedPageBreak/>
              <w:t>2.5</w:t>
            </w:r>
          </w:p>
        </w:tc>
        <w:tc>
          <w:tcPr>
            <w:tcW w:w="1228" w:type="pct"/>
            <w:vAlign w:val="center"/>
          </w:tcPr>
          <w:p w:rsidR="00064967" w:rsidRPr="00641DEB" w:rsidRDefault="00064967" w:rsidP="00641DEB">
            <w:pPr>
              <w:autoSpaceDE w:val="0"/>
              <w:autoSpaceDN w:val="0"/>
              <w:adjustRightInd w:val="0"/>
              <w:ind w:right="-6"/>
              <w:jc w:val="center"/>
              <w:rPr>
                <w:rFonts w:eastAsia="Times New Roman" w:cs="Times New Roman"/>
              </w:rPr>
            </w:pPr>
            <w:proofErr w:type="spellStart"/>
            <w:r w:rsidRPr="00641DEB">
              <w:rPr>
                <w:rFonts w:eastAsia="Times New Roman" w:cs="Times New Roman"/>
                <w:sz w:val="22"/>
                <w:szCs w:val="22"/>
              </w:rPr>
              <w:t>Среднеэтажная</w:t>
            </w:r>
            <w:proofErr w:type="spellEnd"/>
            <w:r w:rsidRPr="00641DEB">
              <w:rPr>
                <w:rFonts w:eastAsia="Times New Roman" w:cs="Times New Roman"/>
                <w:sz w:val="22"/>
                <w:szCs w:val="22"/>
              </w:rPr>
              <w:t xml:space="preserve"> жилая застройка</w:t>
            </w:r>
          </w:p>
        </w:tc>
        <w:tc>
          <w:tcPr>
            <w:tcW w:w="1619" w:type="pct"/>
            <w:vAlign w:val="center"/>
          </w:tcPr>
          <w:p w:rsidR="00064967" w:rsidRPr="00641DEB" w:rsidRDefault="00064967" w:rsidP="00641DEB">
            <w:pPr>
              <w:ind w:right="-6"/>
              <w:jc w:val="center"/>
              <w:rPr>
                <w:rFonts w:eastAsia="Times New Roman" w:cs="Times New Roman"/>
                <w:lang w:eastAsia="ru-RU"/>
              </w:rPr>
            </w:pPr>
            <w:r w:rsidRPr="00641DEB">
              <w:rPr>
                <w:rFonts w:eastAsia="Times New Roman" w:cs="Times New Roman"/>
                <w:sz w:val="22"/>
                <w:szCs w:val="22"/>
                <w:lang w:eastAsia="ru-RU"/>
              </w:rPr>
              <w:t>Размещение многоквартирных жилых домов этажностью не выше восьми этажей.</w:t>
            </w:r>
          </w:p>
          <w:p w:rsidR="00064967" w:rsidRPr="00641DEB" w:rsidRDefault="00064967" w:rsidP="00641DEB">
            <w:pPr>
              <w:ind w:right="-6"/>
              <w:jc w:val="center"/>
              <w:rPr>
                <w:rFonts w:eastAsia="Times New Roman" w:cs="Times New Roman"/>
                <w:lang w:eastAsia="ru-RU"/>
              </w:rPr>
            </w:pPr>
            <w:r w:rsidRPr="00641DEB">
              <w:rPr>
                <w:rFonts w:eastAsia="Times New Roman" w:cs="Times New Roman"/>
                <w:sz w:val="22"/>
                <w:szCs w:val="22"/>
                <w:lang w:eastAsia="ru-RU"/>
              </w:rPr>
              <w:t>благоустройство и озеленение;</w:t>
            </w:r>
          </w:p>
          <w:p w:rsidR="00064967" w:rsidRPr="00641DEB" w:rsidRDefault="00064967" w:rsidP="00641DEB">
            <w:pPr>
              <w:ind w:right="-6"/>
              <w:jc w:val="center"/>
              <w:rPr>
                <w:rFonts w:eastAsia="Times New Roman" w:cs="Times New Roman"/>
                <w:lang w:eastAsia="ru-RU"/>
              </w:rPr>
            </w:pPr>
            <w:r w:rsidRPr="00641DEB">
              <w:rPr>
                <w:rFonts w:eastAsia="Times New Roman" w:cs="Times New Roman"/>
                <w:sz w:val="22"/>
                <w:szCs w:val="22"/>
                <w:lang w:eastAsia="ru-RU"/>
              </w:rPr>
              <w:t>размещение подземных гаражей и автостоянок;</w:t>
            </w:r>
          </w:p>
          <w:p w:rsidR="00064967" w:rsidRPr="00641DEB" w:rsidRDefault="00064967" w:rsidP="00641DEB">
            <w:pPr>
              <w:ind w:right="-6"/>
              <w:jc w:val="center"/>
              <w:rPr>
                <w:rFonts w:eastAsia="Times New Roman" w:cs="Times New Roman"/>
                <w:lang w:eastAsia="ru-RU"/>
              </w:rPr>
            </w:pPr>
            <w:r w:rsidRPr="00641DEB">
              <w:rPr>
                <w:rFonts w:eastAsia="Times New Roman" w:cs="Times New Roman"/>
                <w:sz w:val="22"/>
                <w:szCs w:val="22"/>
                <w:lang w:eastAsia="ru-RU"/>
              </w:rPr>
              <w:t>обустройство спортивных и детских площадок. Площадок для отдыха;</w:t>
            </w:r>
          </w:p>
          <w:p w:rsidR="00064967" w:rsidRPr="00641DEB" w:rsidRDefault="00064967" w:rsidP="00641DEB">
            <w:pPr>
              <w:ind w:right="-6"/>
              <w:jc w:val="center"/>
              <w:rPr>
                <w:rFonts w:eastAsia="Times New Roman" w:cs="Times New Roman"/>
                <w:lang w:eastAsia="ru-RU"/>
              </w:rPr>
            </w:pPr>
            <w:r w:rsidRPr="00641DEB">
              <w:rPr>
                <w:rFonts w:eastAsia="Times New Roman" w:cs="Times New Roman"/>
                <w:sz w:val="22"/>
                <w:szCs w:val="22"/>
                <w:lang w:eastAsia="ru-RU"/>
              </w:rPr>
              <w:t>размещение объектов обслуживания жилой застройки во встроенных, пристроенных и встроенно-пристроенных помещениях многоквартирного жилого дома, если общая площадь таких помещений в многоквартирном доме не составляет более 20% общей площади помещений дома</w:t>
            </w:r>
          </w:p>
        </w:tc>
        <w:tc>
          <w:tcPr>
            <w:tcW w:w="1736" w:type="pct"/>
            <w:vAlign w:val="center"/>
          </w:tcPr>
          <w:p w:rsidR="00064967" w:rsidRPr="00641DEB" w:rsidRDefault="00064967" w:rsidP="00641DEB">
            <w:pPr>
              <w:jc w:val="center"/>
              <w:rPr>
                <w:rFonts w:cs="Times New Roman"/>
              </w:rPr>
            </w:pPr>
            <w:r w:rsidRPr="00641DEB">
              <w:rPr>
                <w:rFonts w:cs="Times New Roman"/>
                <w:sz w:val="22"/>
                <w:szCs w:val="22"/>
              </w:rPr>
              <w:t>Индивидуальные гаражи и иные вспомогательные сооружения;</w:t>
            </w:r>
          </w:p>
          <w:p w:rsidR="00064967" w:rsidRPr="00641DEB" w:rsidRDefault="00064967" w:rsidP="00641DEB">
            <w:pPr>
              <w:jc w:val="center"/>
              <w:rPr>
                <w:rFonts w:cs="Times New Roman"/>
              </w:rPr>
            </w:pPr>
            <w:r w:rsidRPr="00641DEB">
              <w:rPr>
                <w:rFonts w:cs="Times New Roman"/>
                <w:sz w:val="22"/>
                <w:szCs w:val="22"/>
              </w:rPr>
              <w:t>обустройство спортивных и детских площадок, площадок отдыха</w:t>
            </w:r>
          </w:p>
        </w:tc>
      </w:tr>
      <w:tr w:rsidR="00064967" w:rsidRPr="00641DEB" w:rsidTr="00641DEB">
        <w:trPr>
          <w:trHeight w:val="703"/>
        </w:trPr>
        <w:tc>
          <w:tcPr>
            <w:tcW w:w="417" w:type="pct"/>
            <w:vAlign w:val="center"/>
          </w:tcPr>
          <w:p w:rsidR="00064967" w:rsidRPr="00641DEB" w:rsidRDefault="00064967" w:rsidP="00641DEB">
            <w:pPr>
              <w:autoSpaceDE w:val="0"/>
              <w:autoSpaceDN w:val="0"/>
              <w:adjustRightInd w:val="0"/>
              <w:ind w:right="-6"/>
              <w:jc w:val="center"/>
              <w:rPr>
                <w:rFonts w:eastAsia="Times New Roman" w:cs="Times New Roman"/>
              </w:rPr>
            </w:pPr>
            <w:r w:rsidRPr="00641DEB">
              <w:rPr>
                <w:rFonts w:eastAsia="Times New Roman" w:cs="Times New Roman"/>
                <w:sz w:val="22"/>
                <w:szCs w:val="22"/>
              </w:rPr>
              <w:t>2.7</w:t>
            </w:r>
          </w:p>
        </w:tc>
        <w:tc>
          <w:tcPr>
            <w:tcW w:w="1228" w:type="pct"/>
            <w:vAlign w:val="center"/>
          </w:tcPr>
          <w:p w:rsidR="00064967" w:rsidRPr="00641DEB" w:rsidRDefault="00064967"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Обслуживание жилой застройки</w:t>
            </w:r>
          </w:p>
        </w:tc>
        <w:tc>
          <w:tcPr>
            <w:tcW w:w="1619" w:type="pct"/>
            <w:vAlign w:val="center"/>
          </w:tcPr>
          <w:p w:rsidR="00064967" w:rsidRPr="00641DEB" w:rsidRDefault="00064967"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объектов капитального строительства, размещение которых предусмотрено видами </w:t>
            </w:r>
            <w:r w:rsidRPr="00641DEB">
              <w:rPr>
                <w:rFonts w:eastAsia="Times New Roman" w:cs="Times New Roman"/>
                <w:color w:val="000000"/>
                <w:kern w:val="0"/>
                <w:sz w:val="22"/>
                <w:szCs w:val="22"/>
                <w:lang w:eastAsia="ru-RU"/>
              </w:rPr>
              <w:t xml:space="preserve">разрешенного использования с </w:t>
            </w:r>
            <w:hyperlink w:anchor="sub_1031" w:history="1">
              <w:r w:rsidRPr="00641DEB">
                <w:rPr>
                  <w:rFonts w:eastAsia="Times New Roman" w:cs="Times New Roman"/>
                  <w:color w:val="000000"/>
                  <w:kern w:val="0"/>
                  <w:sz w:val="22"/>
                  <w:szCs w:val="22"/>
                  <w:lang w:eastAsia="ru-RU"/>
                </w:rPr>
                <w:t>кодами 3.1</w:t>
              </w:r>
            </w:hyperlink>
            <w:r w:rsidRPr="00641DEB">
              <w:rPr>
                <w:rFonts w:eastAsia="Times New Roman" w:cs="Times New Roman"/>
                <w:color w:val="000000"/>
                <w:kern w:val="0"/>
                <w:sz w:val="22"/>
                <w:szCs w:val="22"/>
                <w:lang w:eastAsia="ru-RU"/>
              </w:rPr>
              <w:t xml:space="preserve">, </w:t>
            </w:r>
            <w:hyperlink w:anchor="sub_1032" w:history="1">
              <w:r w:rsidRPr="00641DEB">
                <w:rPr>
                  <w:rFonts w:eastAsia="Times New Roman" w:cs="Times New Roman"/>
                  <w:color w:val="000000"/>
                  <w:kern w:val="0"/>
                  <w:sz w:val="22"/>
                  <w:szCs w:val="22"/>
                  <w:lang w:eastAsia="ru-RU"/>
                </w:rPr>
                <w:t>3.2</w:t>
              </w:r>
            </w:hyperlink>
            <w:r w:rsidRPr="00641DEB">
              <w:rPr>
                <w:rFonts w:eastAsia="Times New Roman" w:cs="Times New Roman"/>
                <w:color w:val="000000"/>
                <w:kern w:val="0"/>
                <w:sz w:val="22"/>
                <w:szCs w:val="22"/>
                <w:lang w:eastAsia="ru-RU"/>
              </w:rPr>
              <w:t xml:space="preserve">, </w:t>
            </w:r>
            <w:hyperlink w:anchor="sub_1033" w:history="1">
              <w:r w:rsidRPr="00641DEB">
                <w:rPr>
                  <w:rFonts w:eastAsia="Times New Roman" w:cs="Times New Roman"/>
                  <w:color w:val="000000"/>
                  <w:kern w:val="0"/>
                  <w:sz w:val="22"/>
                  <w:szCs w:val="22"/>
                  <w:lang w:eastAsia="ru-RU"/>
                </w:rPr>
                <w:t>3.3</w:t>
              </w:r>
            </w:hyperlink>
            <w:r w:rsidRPr="00641DEB">
              <w:rPr>
                <w:rFonts w:eastAsia="Times New Roman" w:cs="Times New Roman"/>
                <w:color w:val="000000"/>
                <w:kern w:val="0"/>
                <w:sz w:val="22"/>
                <w:szCs w:val="22"/>
                <w:lang w:eastAsia="ru-RU"/>
              </w:rPr>
              <w:t xml:space="preserve">, </w:t>
            </w:r>
            <w:hyperlink w:anchor="sub_10341" w:history="1">
              <w:r w:rsidRPr="00641DEB">
                <w:rPr>
                  <w:rFonts w:eastAsia="Times New Roman" w:cs="Times New Roman"/>
                  <w:color w:val="000000"/>
                  <w:kern w:val="0"/>
                  <w:sz w:val="22"/>
                  <w:szCs w:val="22"/>
                  <w:lang w:eastAsia="ru-RU"/>
                </w:rPr>
                <w:t>3.4.1</w:t>
              </w:r>
            </w:hyperlink>
            <w:r w:rsidRPr="00641DEB">
              <w:rPr>
                <w:rFonts w:eastAsia="Times New Roman" w:cs="Times New Roman"/>
                <w:color w:val="000000"/>
                <w:kern w:val="0"/>
                <w:sz w:val="22"/>
                <w:szCs w:val="22"/>
                <w:lang w:eastAsia="ru-RU"/>
              </w:rPr>
              <w:t xml:space="preserve">, </w:t>
            </w:r>
            <w:hyperlink w:anchor="sub_10351" w:history="1">
              <w:r w:rsidRPr="00641DEB">
                <w:rPr>
                  <w:rFonts w:eastAsia="Times New Roman" w:cs="Times New Roman"/>
                  <w:color w:val="000000"/>
                  <w:kern w:val="0"/>
                  <w:sz w:val="22"/>
                  <w:szCs w:val="22"/>
                  <w:lang w:eastAsia="ru-RU"/>
                </w:rPr>
                <w:t>3.5.1</w:t>
              </w:r>
            </w:hyperlink>
            <w:r w:rsidRPr="00641DEB">
              <w:rPr>
                <w:rFonts w:eastAsia="Times New Roman" w:cs="Times New Roman"/>
                <w:color w:val="000000"/>
                <w:kern w:val="0"/>
                <w:sz w:val="22"/>
                <w:szCs w:val="22"/>
                <w:lang w:eastAsia="ru-RU"/>
              </w:rPr>
              <w:t xml:space="preserve">, </w:t>
            </w:r>
            <w:hyperlink w:anchor="sub_1036" w:history="1">
              <w:r w:rsidRPr="00641DEB">
                <w:rPr>
                  <w:rFonts w:eastAsia="Times New Roman" w:cs="Times New Roman"/>
                  <w:color w:val="000000"/>
                  <w:kern w:val="0"/>
                  <w:sz w:val="22"/>
                  <w:szCs w:val="22"/>
                  <w:lang w:eastAsia="ru-RU"/>
                </w:rPr>
                <w:t>3.6</w:t>
              </w:r>
            </w:hyperlink>
            <w:r w:rsidRPr="00641DEB">
              <w:rPr>
                <w:rFonts w:eastAsia="Times New Roman" w:cs="Times New Roman"/>
                <w:color w:val="000000"/>
                <w:kern w:val="0"/>
                <w:sz w:val="22"/>
                <w:szCs w:val="22"/>
                <w:lang w:eastAsia="ru-RU"/>
              </w:rPr>
              <w:t xml:space="preserve">, </w:t>
            </w:r>
            <w:hyperlink w:anchor="sub_1037" w:history="1">
              <w:r w:rsidRPr="00641DEB">
                <w:rPr>
                  <w:rFonts w:eastAsia="Times New Roman" w:cs="Times New Roman"/>
                  <w:color w:val="000000"/>
                  <w:kern w:val="0"/>
                  <w:sz w:val="22"/>
                  <w:szCs w:val="22"/>
                  <w:lang w:eastAsia="ru-RU"/>
                </w:rPr>
                <w:t>3.7</w:t>
              </w:r>
            </w:hyperlink>
            <w:r w:rsidRPr="00641DEB">
              <w:rPr>
                <w:rFonts w:eastAsia="Times New Roman" w:cs="Times New Roman"/>
                <w:color w:val="000000"/>
                <w:kern w:val="0"/>
                <w:sz w:val="22"/>
                <w:szCs w:val="22"/>
                <w:lang w:eastAsia="ru-RU"/>
              </w:rPr>
              <w:t xml:space="preserve">, </w:t>
            </w:r>
            <w:hyperlink w:anchor="sub_103101" w:history="1">
              <w:r w:rsidRPr="00641DEB">
                <w:rPr>
                  <w:rFonts w:eastAsia="Times New Roman" w:cs="Times New Roman"/>
                  <w:color w:val="000000"/>
                  <w:kern w:val="0"/>
                  <w:sz w:val="22"/>
                  <w:szCs w:val="22"/>
                  <w:lang w:eastAsia="ru-RU"/>
                </w:rPr>
                <w:t>3.10.1</w:t>
              </w:r>
            </w:hyperlink>
            <w:r w:rsidRPr="00641DEB">
              <w:rPr>
                <w:rFonts w:eastAsia="Times New Roman" w:cs="Times New Roman"/>
                <w:color w:val="000000"/>
                <w:kern w:val="0"/>
                <w:sz w:val="22"/>
                <w:szCs w:val="22"/>
                <w:lang w:eastAsia="ru-RU"/>
              </w:rPr>
              <w:t xml:space="preserve">, </w:t>
            </w:r>
            <w:hyperlink w:anchor="sub_1041" w:history="1">
              <w:r w:rsidRPr="00641DEB">
                <w:rPr>
                  <w:rFonts w:eastAsia="Times New Roman" w:cs="Times New Roman"/>
                  <w:color w:val="000000"/>
                  <w:kern w:val="0"/>
                  <w:sz w:val="22"/>
                  <w:szCs w:val="22"/>
                  <w:lang w:eastAsia="ru-RU"/>
                </w:rPr>
                <w:t>4.1</w:t>
              </w:r>
            </w:hyperlink>
            <w:r w:rsidRPr="00641DEB">
              <w:rPr>
                <w:rFonts w:eastAsia="Times New Roman" w:cs="Times New Roman"/>
                <w:color w:val="000000"/>
                <w:kern w:val="0"/>
                <w:sz w:val="22"/>
                <w:szCs w:val="22"/>
                <w:lang w:eastAsia="ru-RU"/>
              </w:rPr>
              <w:t xml:space="preserve">, </w:t>
            </w:r>
            <w:hyperlink w:anchor="sub_1043" w:history="1">
              <w:r w:rsidRPr="00641DEB">
                <w:rPr>
                  <w:rFonts w:eastAsia="Times New Roman" w:cs="Times New Roman"/>
                  <w:color w:val="000000"/>
                  <w:kern w:val="0"/>
                  <w:sz w:val="22"/>
                  <w:szCs w:val="22"/>
                  <w:lang w:eastAsia="ru-RU"/>
                </w:rPr>
                <w:t>4.3</w:t>
              </w:r>
            </w:hyperlink>
            <w:r w:rsidRPr="00641DEB">
              <w:rPr>
                <w:rFonts w:eastAsia="Times New Roman" w:cs="Times New Roman"/>
                <w:color w:val="000000"/>
                <w:kern w:val="0"/>
                <w:sz w:val="22"/>
                <w:szCs w:val="22"/>
                <w:lang w:eastAsia="ru-RU"/>
              </w:rPr>
              <w:t xml:space="preserve">, </w:t>
            </w:r>
            <w:hyperlink w:anchor="sub_1046" w:history="1">
              <w:r w:rsidRPr="00641DEB">
                <w:rPr>
                  <w:rFonts w:eastAsia="Times New Roman" w:cs="Times New Roman"/>
                  <w:color w:val="000000"/>
                  <w:kern w:val="0"/>
                  <w:sz w:val="22"/>
                  <w:szCs w:val="22"/>
                  <w:lang w:eastAsia="ru-RU"/>
                </w:rPr>
                <w:t>4.6</w:t>
              </w:r>
            </w:hyperlink>
            <w:r w:rsidRPr="00641DEB">
              <w:rPr>
                <w:rFonts w:eastAsia="Times New Roman" w:cs="Times New Roman"/>
                <w:color w:val="000000"/>
                <w:kern w:val="0"/>
                <w:sz w:val="22"/>
                <w:szCs w:val="22"/>
                <w:lang w:eastAsia="ru-RU"/>
              </w:rPr>
              <w:t xml:space="preserve">, </w:t>
            </w:r>
            <w:hyperlink w:anchor="sub_1512" w:history="1">
              <w:r w:rsidRPr="00641DEB">
                <w:rPr>
                  <w:rFonts w:eastAsia="Times New Roman" w:cs="Times New Roman"/>
                  <w:kern w:val="0"/>
                  <w:sz w:val="22"/>
                  <w:szCs w:val="22"/>
                  <w:lang w:eastAsia="ru-RU"/>
                </w:rPr>
                <w:t>5.1.2</w:t>
              </w:r>
            </w:hyperlink>
            <w:r w:rsidRPr="00641DEB">
              <w:rPr>
                <w:rFonts w:eastAsia="Times New Roman" w:cs="Times New Roman"/>
                <w:kern w:val="0"/>
                <w:sz w:val="22"/>
                <w:szCs w:val="22"/>
                <w:lang w:eastAsia="ru-RU"/>
              </w:rPr>
              <w:t xml:space="preserve">, </w:t>
            </w:r>
            <w:hyperlink w:anchor="sub_1513" w:history="1">
              <w:r w:rsidRPr="00641DEB">
                <w:rPr>
                  <w:rFonts w:eastAsia="Times New Roman" w:cs="Times New Roman"/>
                  <w:kern w:val="0"/>
                  <w:sz w:val="22"/>
                  <w:szCs w:val="22"/>
                  <w:lang w:eastAsia="ru-RU"/>
                </w:rPr>
                <w:t>5.1.3</w:t>
              </w:r>
            </w:hyperlink>
            <w:r w:rsidRPr="00641DEB">
              <w:rPr>
                <w:rFonts w:eastAsia="Times New Roman" w:cs="Times New Roman"/>
                <w:color w:val="000000"/>
                <w:kern w:val="0"/>
                <w:sz w:val="22"/>
                <w:szCs w:val="22"/>
                <w:lang w:eastAsia="ru-RU"/>
              </w:rPr>
              <w:t xml:space="preserve">, если их размещение необходимо </w:t>
            </w:r>
            <w:r w:rsidRPr="00641DEB">
              <w:rPr>
                <w:rFonts w:eastAsia="Times New Roman" w:cs="Times New Roman"/>
                <w:kern w:val="0"/>
                <w:sz w:val="22"/>
                <w:szCs w:val="22"/>
                <w:lang w:eastAsia="ru-RU"/>
              </w:rPr>
              <w:t>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736" w:type="pct"/>
            <w:vAlign w:val="center"/>
          </w:tcPr>
          <w:p w:rsidR="00064967" w:rsidRPr="00641DEB" w:rsidRDefault="00064967" w:rsidP="00641DEB">
            <w:pPr>
              <w:ind w:right="-6"/>
              <w:jc w:val="center"/>
              <w:rPr>
                <w:rFonts w:eastAsia="Times New Roman" w:cs="Times New Roman"/>
                <w:lang w:eastAsia="ru-RU"/>
              </w:rPr>
            </w:pPr>
            <w:r w:rsidRPr="00641DEB">
              <w:rPr>
                <w:rFonts w:eastAsia="Arial" w:cs="Times New Roman"/>
                <w:sz w:val="22"/>
                <w:szCs w:val="22"/>
                <w:lang w:eastAsia="hi-IN" w:bidi="hi-IN"/>
              </w:rPr>
              <w:t>Не подлежат установлению</w:t>
            </w:r>
          </w:p>
        </w:tc>
      </w:tr>
      <w:tr w:rsidR="00064967" w:rsidRPr="00641DEB" w:rsidTr="00641DEB">
        <w:trPr>
          <w:trHeight w:val="703"/>
        </w:trPr>
        <w:tc>
          <w:tcPr>
            <w:tcW w:w="417" w:type="pct"/>
            <w:vAlign w:val="center"/>
          </w:tcPr>
          <w:p w:rsidR="00064967" w:rsidRPr="00641DEB" w:rsidRDefault="00064967" w:rsidP="00641DEB">
            <w:pPr>
              <w:spacing w:before="120"/>
              <w:ind w:right="-6"/>
              <w:jc w:val="center"/>
              <w:rPr>
                <w:rFonts w:eastAsia="Times New Roman" w:cs="Times New Roman"/>
              </w:rPr>
            </w:pPr>
            <w:r w:rsidRPr="00641DEB">
              <w:rPr>
                <w:rFonts w:eastAsia="Times New Roman" w:cs="Times New Roman"/>
                <w:sz w:val="22"/>
                <w:szCs w:val="22"/>
              </w:rPr>
              <w:t>2.7.1</w:t>
            </w:r>
          </w:p>
        </w:tc>
        <w:tc>
          <w:tcPr>
            <w:tcW w:w="1228" w:type="pct"/>
            <w:vAlign w:val="center"/>
          </w:tcPr>
          <w:p w:rsidR="00064967" w:rsidRPr="00641DEB" w:rsidRDefault="00064967" w:rsidP="00641DEB">
            <w:pPr>
              <w:spacing w:before="120"/>
              <w:ind w:right="-6"/>
              <w:jc w:val="center"/>
              <w:rPr>
                <w:rFonts w:eastAsia="Times New Roman" w:cs="Times New Roman"/>
              </w:rPr>
            </w:pPr>
            <w:r w:rsidRPr="00641DEB">
              <w:rPr>
                <w:rFonts w:eastAsia="Times New Roman" w:cs="Times New Roman"/>
                <w:sz w:val="22"/>
                <w:szCs w:val="22"/>
              </w:rPr>
              <w:t>Хранение автотранспорта</w:t>
            </w:r>
          </w:p>
        </w:tc>
        <w:tc>
          <w:tcPr>
            <w:tcW w:w="1619" w:type="pct"/>
            <w:vAlign w:val="center"/>
          </w:tcPr>
          <w:p w:rsidR="00064967" w:rsidRPr="00641DEB" w:rsidRDefault="00064967" w:rsidP="00641DEB">
            <w:pPr>
              <w:spacing w:before="120"/>
              <w:ind w:right="-6"/>
              <w:jc w:val="center"/>
              <w:rPr>
                <w:rFonts w:eastAsia="Times New Roman" w:cs="Times New Roman"/>
              </w:rPr>
            </w:pPr>
            <w:r w:rsidRPr="00641DEB">
              <w:rPr>
                <w:rFonts w:eastAsia="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41DEB">
              <w:rPr>
                <w:rFonts w:eastAsia="Times New Roman" w:cs="Times New Roman"/>
                <w:sz w:val="22"/>
                <w:szCs w:val="22"/>
              </w:rPr>
              <w:t>машино-места</w:t>
            </w:r>
            <w:proofErr w:type="spellEnd"/>
            <w:r w:rsidRPr="00641DEB">
              <w:rPr>
                <w:rFonts w:eastAsia="Times New Roman" w:cs="Times New Roman"/>
                <w:sz w:val="22"/>
                <w:szCs w:val="22"/>
              </w:rPr>
              <w:t xml:space="preserve">, за исключением служебных гаражей, размещение которых предусмотрено содержанием вида разрешенного использования с </w:t>
            </w:r>
            <w:hyperlink r:id="rId15" w:anchor="/document/70736874/entry/1049" w:history="1">
              <w:r w:rsidRPr="00641DEB">
                <w:rPr>
                  <w:rFonts w:eastAsia="Times New Roman" w:cs="Times New Roman"/>
                  <w:sz w:val="22"/>
                  <w:szCs w:val="22"/>
                </w:rPr>
                <w:t>кодом 4.9</w:t>
              </w:r>
            </w:hyperlink>
          </w:p>
        </w:tc>
        <w:tc>
          <w:tcPr>
            <w:tcW w:w="1736" w:type="pct"/>
            <w:vAlign w:val="center"/>
          </w:tcPr>
          <w:p w:rsidR="00064967" w:rsidRPr="00641DEB" w:rsidRDefault="00064967" w:rsidP="00641DEB">
            <w:pPr>
              <w:spacing w:before="120"/>
              <w:ind w:right="-6"/>
              <w:jc w:val="center"/>
              <w:rPr>
                <w:rFonts w:eastAsia="Times New Roman" w:cs="Times New Roman"/>
              </w:rPr>
            </w:pPr>
            <w:r w:rsidRPr="00641DEB">
              <w:rPr>
                <w:rFonts w:eastAsia="Arial" w:cs="Times New Roman"/>
                <w:sz w:val="22"/>
                <w:szCs w:val="22"/>
                <w:lang w:eastAsia="hi-IN" w:bidi="hi-IN"/>
              </w:rPr>
              <w:t>Не подлежат установлению</w:t>
            </w:r>
          </w:p>
        </w:tc>
      </w:tr>
      <w:tr w:rsidR="00064967" w:rsidRPr="00641DEB" w:rsidTr="00641DEB">
        <w:trPr>
          <w:trHeight w:val="703"/>
        </w:trPr>
        <w:tc>
          <w:tcPr>
            <w:tcW w:w="417" w:type="pct"/>
            <w:vAlign w:val="center"/>
          </w:tcPr>
          <w:p w:rsidR="00064967" w:rsidRPr="00641DEB" w:rsidRDefault="00064967" w:rsidP="00641DEB">
            <w:pPr>
              <w:spacing w:before="120"/>
              <w:ind w:right="-6"/>
              <w:jc w:val="center"/>
              <w:rPr>
                <w:rFonts w:eastAsia="Times New Roman" w:cs="Times New Roman"/>
              </w:rPr>
            </w:pPr>
            <w:r w:rsidRPr="00641DEB">
              <w:rPr>
                <w:rFonts w:eastAsia="Times New Roman" w:cs="Times New Roman"/>
                <w:sz w:val="22"/>
                <w:szCs w:val="22"/>
              </w:rPr>
              <w:lastRenderedPageBreak/>
              <w:t>3.1</w:t>
            </w:r>
          </w:p>
        </w:tc>
        <w:tc>
          <w:tcPr>
            <w:tcW w:w="1228" w:type="pct"/>
            <w:vAlign w:val="center"/>
          </w:tcPr>
          <w:p w:rsidR="00064967" w:rsidRPr="00641DEB" w:rsidRDefault="00064967" w:rsidP="00641DEB">
            <w:pPr>
              <w:spacing w:before="120"/>
              <w:ind w:right="-6"/>
              <w:jc w:val="center"/>
              <w:rPr>
                <w:rFonts w:eastAsia="Times New Roman" w:cs="Times New Roman"/>
              </w:rPr>
            </w:pPr>
            <w:r w:rsidRPr="00641DEB">
              <w:rPr>
                <w:rFonts w:eastAsia="Times New Roman" w:cs="Times New Roman"/>
                <w:sz w:val="22"/>
                <w:szCs w:val="22"/>
              </w:rPr>
              <w:t>Коммунальное обслуживание</w:t>
            </w:r>
          </w:p>
        </w:tc>
        <w:tc>
          <w:tcPr>
            <w:tcW w:w="1619" w:type="pct"/>
            <w:vAlign w:val="center"/>
          </w:tcPr>
          <w:p w:rsidR="00064967" w:rsidRPr="00641DEB" w:rsidRDefault="00064967" w:rsidP="00641DEB">
            <w:pPr>
              <w:spacing w:before="120"/>
              <w:ind w:right="-6"/>
              <w:jc w:val="center"/>
              <w:rPr>
                <w:rFonts w:eastAsia="Times New Roman" w:cs="Times New Roman"/>
              </w:rPr>
            </w:pPr>
            <w:r w:rsidRPr="00641DEB">
              <w:rPr>
                <w:rFonts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w:t>
            </w:r>
            <w:r w:rsidRPr="00641DEB">
              <w:rPr>
                <w:rFonts w:cs="Times New Roman"/>
                <w:color w:val="000000"/>
                <w:sz w:val="22"/>
                <w:szCs w:val="22"/>
              </w:rPr>
              <w:t xml:space="preserve">с </w:t>
            </w:r>
            <w:hyperlink w:anchor="sub_1311" w:history="1">
              <w:r w:rsidRPr="00641DEB">
                <w:rPr>
                  <w:rFonts w:cs="Times New Roman"/>
                  <w:sz w:val="22"/>
                  <w:szCs w:val="22"/>
                </w:rPr>
                <w:t>кодами 3.1.1 Предоставление коммунальных услуг-3.1.2</w:t>
              </w:r>
            </w:hyperlink>
            <w:r w:rsidRPr="00641DEB">
              <w:rPr>
                <w:rFonts w:cs="Times New Roman"/>
                <w:sz w:val="22"/>
                <w:szCs w:val="22"/>
              </w:rPr>
              <w:t xml:space="preserve"> (Административные здания организаций, обеспечивающих предоставление коммунальных услуг)</w:t>
            </w:r>
          </w:p>
        </w:tc>
        <w:tc>
          <w:tcPr>
            <w:tcW w:w="1736" w:type="pct"/>
            <w:vAlign w:val="center"/>
          </w:tcPr>
          <w:p w:rsidR="00064967" w:rsidRPr="00641DEB" w:rsidRDefault="00064967" w:rsidP="00641DEB">
            <w:pPr>
              <w:spacing w:before="120"/>
              <w:ind w:right="-6"/>
              <w:jc w:val="center"/>
              <w:rPr>
                <w:rFonts w:eastAsia="Times New Roman" w:cs="Times New Roman"/>
                <w:color w:val="FF0000"/>
              </w:rPr>
            </w:pPr>
            <w:r w:rsidRPr="00641DEB">
              <w:rPr>
                <w:rFonts w:cs="Times New Roman"/>
                <w:sz w:val="22"/>
                <w:szCs w:val="22"/>
              </w:rPr>
              <w:t>Хозяйственные постройки, гаражи служебного и специального автотранспорта</w:t>
            </w:r>
          </w:p>
        </w:tc>
      </w:tr>
      <w:tr w:rsidR="00064967" w:rsidRPr="00641DEB" w:rsidTr="00641DEB">
        <w:trPr>
          <w:trHeight w:val="703"/>
        </w:trPr>
        <w:tc>
          <w:tcPr>
            <w:tcW w:w="417" w:type="pct"/>
            <w:vAlign w:val="center"/>
          </w:tcPr>
          <w:p w:rsidR="00064967" w:rsidRPr="00641DEB" w:rsidRDefault="00064967" w:rsidP="00641DEB">
            <w:pPr>
              <w:autoSpaceDE w:val="0"/>
              <w:autoSpaceDN w:val="0"/>
              <w:adjustRightInd w:val="0"/>
              <w:ind w:right="-6"/>
              <w:jc w:val="center"/>
              <w:rPr>
                <w:rFonts w:eastAsia="Times New Roman" w:cs="Times New Roman"/>
                <w:lang w:eastAsia="ru-RU"/>
              </w:rPr>
            </w:pPr>
            <w:r w:rsidRPr="00641DEB">
              <w:rPr>
                <w:rFonts w:eastAsia="Times New Roman" w:cs="Times New Roman"/>
                <w:sz w:val="22"/>
                <w:szCs w:val="22"/>
                <w:lang w:eastAsia="ru-RU"/>
              </w:rPr>
              <w:t>3.4.1</w:t>
            </w:r>
          </w:p>
        </w:tc>
        <w:tc>
          <w:tcPr>
            <w:tcW w:w="1228" w:type="pct"/>
            <w:vAlign w:val="center"/>
          </w:tcPr>
          <w:p w:rsidR="00064967" w:rsidRPr="00641DEB" w:rsidRDefault="00064967"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Амбулаторно-поликлиническое обслуживание</w:t>
            </w:r>
          </w:p>
        </w:tc>
        <w:tc>
          <w:tcPr>
            <w:tcW w:w="1619" w:type="pct"/>
            <w:vAlign w:val="center"/>
          </w:tcPr>
          <w:p w:rsidR="00064967" w:rsidRPr="00641DEB" w:rsidRDefault="00064967"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36" w:type="pct"/>
            <w:vAlign w:val="center"/>
          </w:tcPr>
          <w:p w:rsidR="00064967" w:rsidRPr="00641DEB" w:rsidRDefault="00064967" w:rsidP="00641DEB">
            <w:pPr>
              <w:jc w:val="center"/>
              <w:rPr>
                <w:rFonts w:eastAsia="Arial" w:cs="Times New Roman"/>
                <w:lang w:eastAsia="hi-IN" w:bidi="hi-IN"/>
              </w:rPr>
            </w:pPr>
            <w:r w:rsidRPr="00641DEB">
              <w:rPr>
                <w:rFonts w:cs="Times New Roman"/>
                <w:sz w:val="22"/>
                <w:szCs w:val="22"/>
              </w:rPr>
              <w:t>Хозяйственные постройки, гаражи служебного автотранспорта, лабораторные корпуса, прачечные, пищеблоки, столовые</w:t>
            </w:r>
          </w:p>
        </w:tc>
      </w:tr>
      <w:tr w:rsidR="00064967" w:rsidRPr="00641DEB" w:rsidTr="00641DEB">
        <w:trPr>
          <w:trHeight w:val="703"/>
        </w:trPr>
        <w:tc>
          <w:tcPr>
            <w:tcW w:w="417" w:type="pct"/>
            <w:vAlign w:val="center"/>
          </w:tcPr>
          <w:p w:rsidR="00064967" w:rsidRPr="00641DEB" w:rsidRDefault="00064967" w:rsidP="00641DEB">
            <w:pPr>
              <w:autoSpaceDE w:val="0"/>
              <w:autoSpaceDN w:val="0"/>
              <w:adjustRightInd w:val="0"/>
              <w:ind w:right="-6"/>
              <w:jc w:val="center"/>
              <w:rPr>
                <w:rFonts w:eastAsia="Times New Roman" w:cs="Times New Roman"/>
                <w:lang w:eastAsia="ru-RU"/>
              </w:rPr>
            </w:pPr>
            <w:r w:rsidRPr="00641DEB">
              <w:rPr>
                <w:rFonts w:eastAsia="Times New Roman" w:cs="Times New Roman"/>
                <w:sz w:val="22"/>
                <w:szCs w:val="22"/>
                <w:lang w:eastAsia="ru-RU"/>
              </w:rPr>
              <w:t>12.0</w:t>
            </w:r>
          </w:p>
        </w:tc>
        <w:tc>
          <w:tcPr>
            <w:tcW w:w="1228" w:type="pct"/>
            <w:vAlign w:val="center"/>
          </w:tcPr>
          <w:p w:rsidR="00064967" w:rsidRPr="00641DEB" w:rsidRDefault="00064967"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Земельные участки (территории) общего пользования</w:t>
            </w:r>
          </w:p>
        </w:tc>
        <w:tc>
          <w:tcPr>
            <w:tcW w:w="1619" w:type="pct"/>
            <w:vAlign w:val="center"/>
          </w:tcPr>
          <w:p w:rsidR="00064967" w:rsidRPr="00641DEB" w:rsidRDefault="00064967"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Земельные участки общего пользования.</w:t>
            </w:r>
          </w:p>
          <w:p w:rsidR="00064967" w:rsidRPr="00641DEB" w:rsidRDefault="00064967"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 xml:space="preserve">Содержание данного вида разрешенного использования включает в себя содержание видов разрешенного использования </w:t>
            </w:r>
            <w:r w:rsidRPr="00641DEB">
              <w:rPr>
                <w:rFonts w:eastAsia="Times New Roman" w:cs="Times New Roman"/>
                <w:color w:val="000000"/>
                <w:kern w:val="0"/>
                <w:sz w:val="22"/>
                <w:szCs w:val="22"/>
                <w:lang w:eastAsia="ru-RU"/>
              </w:rPr>
              <w:t xml:space="preserve">с </w:t>
            </w:r>
            <w:hyperlink w:anchor="sub_11201" w:history="1">
              <w:r w:rsidRPr="00641DEB">
                <w:rPr>
                  <w:rFonts w:eastAsia="Times New Roman" w:cs="Times New Roman"/>
                  <w:color w:val="000000"/>
                  <w:kern w:val="0"/>
                  <w:sz w:val="22"/>
                  <w:szCs w:val="22"/>
                  <w:lang w:eastAsia="ru-RU"/>
                </w:rPr>
                <w:t>кодами 12.0.1 - 12.0.2</w:t>
              </w:r>
            </w:hyperlink>
          </w:p>
        </w:tc>
        <w:tc>
          <w:tcPr>
            <w:tcW w:w="1736" w:type="pct"/>
            <w:vAlign w:val="center"/>
          </w:tcPr>
          <w:p w:rsidR="00064967" w:rsidRPr="00641DEB" w:rsidRDefault="00064967" w:rsidP="00641DEB">
            <w:pPr>
              <w:jc w:val="center"/>
              <w:rPr>
                <w:rFonts w:eastAsia="Arial" w:cs="Times New Roman"/>
                <w:lang w:eastAsia="hi-IN" w:bidi="hi-IN"/>
              </w:rPr>
            </w:pPr>
            <w:r w:rsidRPr="00641DEB">
              <w:rPr>
                <w:rFonts w:eastAsia="Arial" w:cs="Times New Roman"/>
                <w:sz w:val="22"/>
                <w:szCs w:val="22"/>
                <w:lang w:eastAsia="hi-IN" w:bidi="hi-IN"/>
              </w:rPr>
              <w:t>Не подлежат</w:t>
            </w:r>
          </w:p>
          <w:p w:rsidR="00064967" w:rsidRPr="00641DEB" w:rsidRDefault="00064967" w:rsidP="00641DEB">
            <w:pPr>
              <w:autoSpaceDE w:val="0"/>
              <w:autoSpaceDN w:val="0"/>
              <w:adjustRightInd w:val="0"/>
              <w:ind w:right="-6"/>
              <w:jc w:val="center"/>
              <w:rPr>
                <w:rFonts w:eastAsia="Times New Roman" w:cs="Times New Roman"/>
                <w:lang w:eastAsia="ru-RU"/>
              </w:rPr>
            </w:pPr>
            <w:r w:rsidRPr="00641DEB">
              <w:rPr>
                <w:rFonts w:eastAsia="Arial" w:cs="Times New Roman"/>
                <w:sz w:val="22"/>
                <w:szCs w:val="22"/>
                <w:lang w:eastAsia="hi-IN" w:bidi="hi-IN"/>
              </w:rPr>
              <w:t>установлению</w:t>
            </w:r>
          </w:p>
        </w:tc>
      </w:tr>
      <w:tr w:rsidR="00064967" w:rsidRPr="00641DEB" w:rsidTr="00641DEB">
        <w:trPr>
          <w:trHeight w:val="453"/>
        </w:trPr>
        <w:tc>
          <w:tcPr>
            <w:tcW w:w="5000" w:type="pct"/>
            <w:gridSpan w:val="4"/>
            <w:vAlign w:val="center"/>
          </w:tcPr>
          <w:p w:rsidR="00064967" w:rsidRPr="00641DEB" w:rsidRDefault="00064967" w:rsidP="00641DEB">
            <w:pPr>
              <w:jc w:val="center"/>
              <w:rPr>
                <w:rFonts w:eastAsia="Arial" w:cs="Times New Roman"/>
                <w:lang w:eastAsia="hi-IN" w:bidi="hi-IN"/>
              </w:rPr>
            </w:pPr>
            <w:r w:rsidRPr="00641DEB">
              <w:rPr>
                <w:rFonts w:cs="Times New Roman"/>
                <w:b/>
                <w:sz w:val="22"/>
                <w:szCs w:val="22"/>
              </w:rPr>
              <w:t>Условно разрешённые виды использования</w:t>
            </w:r>
          </w:p>
        </w:tc>
      </w:tr>
      <w:tr w:rsidR="00064967" w:rsidRPr="00641DEB" w:rsidTr="00641DEB">
        <w:trPr>
          <w:trHeight w:val="453"/>
        </w:trPr>
        <w:tc>
          <w:tcPr>
            <w:tcW w:w="417" w:type="pct"/>
            <w:vAlign w:val="center"/>
          </w:tcPr>
          <w:p w:rsidR="00064967" w:rsidRPr="00641DEB" w:rsidRDefault="00064967" w:rsidP="00641DEB">
            <w:pPr>
              <w:ind w:right="-6"/>
              <w:jc w:val="center"/>
              <w:rPr>
                <w:rFonts w:eastAsia="Times New Roman" w:cs="Times New Roman"/>
              </w:rPr>
            </w:pPr>
            <w:r w:rsidRPr="00641DEB">
              <w:rPr>
                <w:rFonts w:eastAsia="Times New Roman" w:cs="Times New Roman"/>
                <w:sz w:val="22"/>
                <w:szCs w:val="22"/>
              </w:rPr>
              <w:t>2.1</w:t>
            </w:r>
          </w:p>
        </w:tc>
        <w:tc>
          <w:tcPr>
            <w:tcW w:w="1228" w:type="pct"/>
            <w:vAlign w:val="center"/>
          </w:tcPr>
          <w:p w:rsidR="00064967" w:rsidRPr="00641DEB" w:rsidRDefault="00064967" w:rsidP="00641DEB">
            <w:pPr>
              <w:ind w:right="-6"/>
              <w:jc w:val="center"/>
              <w:rPr>
                <w:rFonts w:eastAsia="Times New Roman" w:cs="Times New Roman"/>
              </w:rPr>
            </w:pPr>
            <w:r w:rsidRPr="00641DEB">
              <w:rPr>
                <w:rFonts w:eastAsia="Times New Roman" w:cs="Times New Roman"/>
                <w:sz w:val="22"/>
                <w:szCs w:val="22"/>
              </w:rPr>
              <w:t>Для индивидуального жилищного строительства</w:t>
            </w:r>
          </w:p>
        </w:tc>
        <w:tc>
          <w:tcPr>
            <w:tcW w:w="1619" w:type="pct"/>
            <w:vAlign w:val="center"/>
          </w:tcPr>
          <w:p w:rsidR="00064967" w:rsidRPr="00641DEB" w:rsidRDefault="00064967"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 xml:space="preserve">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w:t>
            </w:r>
            <w:r w:rsidRPr="00641DEB">
              <w:rPr>
                <w:rFonts w:eastAsia="Times New Roman" w:cs="Times New Roman"/>
                <w:sz w:val="22"/>
                <w:szCs w:val="22"/>
                <w:lang w:eastAsia="ru-RU"/>
              </w:rPr>
              <w:lastRenderedPageBreak/>
              <w:t>предназначенного для раздела на самостоятельные объекты недвижимости)</w:t>
            </w:r>
          </w:p>
          <w:p w:rsidR="00064967" w:rsidRPr="00641DEB" w:rsidRDefault="00064967"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Выращивание иных декоративных или сельскохозяйственных культур</w:t>
            </w:r>
          </w:p>
          <w:p w:rsidR="00064967" w:rsidRPr="00641DEB" w:rsidRDefault="00064967"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Размещение индивидуальных гаражей и хозяйственных построек</w:t>
            </w:r>
          </w:p>
        </w:tc>
        <w:tc>
          <w:tcPr>
            <w:tcW w:w="1736" w:type="pct"/>
            <w:vAlign w:val="center"/>
          </w:tcPr>
          <w:p w:rsidR="00064967" w:rsidRPr="00641DEB" w:rsidRDefault="00064967" w:rsidP="00641DEB">
            <w:pPr>
              <w:jc w:val="center"/>
              <w:rPr>
                <w:rFonts w:cs="Times New Roman"/>
              </w:rPr>
            </w:pPr>
            <w:r w:rsidRPr="00641DEB">
              <w:rPr>
                <w:rFonts w:cs="Times New Roman"/>
                <w:sz w:val="22"/>
                <w:szCs w:val="22"/>
              </w:rPr>
              <w:lastRenderedPageBreak/>
              <w:t>Строения для мелких домашних животных, не требующих выпаса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надворные туалеты</w:t>
            </w:r>
          </w:p>
          <w:p w:rsidR="00064967" w:rsidRPr="00641DEB" w:rsidRDefault="00064967" w:rsidP="00641DEB">
            <w:pPr>
              <w:spacing w:before="100" w:beforeAutospacing="1" w:after="100" w:afterAutospacing="1"/>
              <w:ind w:right="-6"/>
              <w:jc w:val="center"/>
              <w:rPr>
                <w:rFonts w:eastAsia="Times New Roman" w:cs="Times New Roman"/>
                <w:lang w:eastAsia="ru-RU"/>
              </w:rPr>
            </w:pPr>
            <w:r w:rsidRPr="00641DEB">
              <w:rPr>
                <w:rFonts w:cs="Times New Roman"/>
                <w:sz w:val="22"/>
                <w:szCs w:val="22"/>
              </w:rPr>
              <w:lastRenderedPageBreak/>
              <w:t>Размещение летней кухни площадью не более 40 кв. метров</w:t>
            </w:r>
          </w:p>
        </w:tc>
      </w:tr>
      <w:tr w:rsidR="00064967" w:rsidRPr="00641DEB" w:rsidTr="00641DEB">
        <w:trPr>
          <w:trHeight w:val="453"/>
        </w:trPr>
        <w:tc>
          <w:tcPr>
            <w:tcW w:w="417" w:type="pct"/>
            <w:vAlign w:val="center"/>
          </w:tcPr>
          <w:p w:rsidR="00064967" w:rsidRPr="00641DEB" w:rsidRDefault="00064967" w:rsidP="00641DEB">
            <w:pPr>
              <w:autoSpaceDE w:val="0"/>
              <w:autoSpaceDN w:val="0"/>
              <w:adjustRightInd w:val="0"/>
              <w:ind w:right="-6"/>
              <w:jc w:val="center"/>
              <w:rPr>
                <w:rFonts w:eastAsia="Times New Roman" w:cs="Times New Roman"/>
              </w:rPr>
            </w:pPr>
            <w:r w:rsidRPr="00641DEB">
              <w:rPr>
                <w:rFonts w:eastAsia="Times New Roman" w:cs="Times New Roman"/>
                <w:sz w:val="22"/>
                <w:szCs w:val="22"/>
              </w:rPr>
              <w:lastRenderedPageBreak/>
              <w:t>2.3</w:t>
            </w:r>
          </w:p>
        </w:tc>
        <w:tc>
          <w:tcPr>
            <w:tcW w:w="1228" w:type="pct"/>
            <w:vAlign w:val="center"/>
          </w:tcPr>
          <w:p w:rsidR="00064967" w:rsidRPr="00641DEB" w:rsidRDefault="00064967" w:rsidP="00641DEB">
            <w:pPr>
              <w:autoSpaceDE w:val="0"/>
              <w:autoSpaceDN w:val="0"/>
              <w:adjustRightInd w:val="0"/>
              <w:ind w:right="-6"/>
              <w:jc w:val="center"/>
              <w:rPr>
                <w:rFonts w:eastAsia="Times New Roman" w:cs="Times New Roman"/>
              </w:rPr>
            </w:pPr>
            <w:r w:rsidRPr="00641DEB">
              <w:rPr>
                <w:rFonts w:eastAsia="Times New Roman" w:cs="Times New Roman"/>
                <w:sz w:val="22"/>
                <w:szCs w:val="22"/>
              </w:rPr>
              <w:t>Блокированная жилая застройка</w:t>
            </w:r>
          </w:p>
        </w:tc>
        <w:tc>
          <w:tcPr>
            <w:tcW w:w="1619" w:type="pct"/>
            <w:vAlign w:val="center"/>
          </w:tcPr>
          <w:p w:rsidR="00064967" w:rsidRPr="00641DEB" w:rsidRDefault="00064967" w:rsidP="00641DEB">
            <w:pPr>
              <w:ind w:right="-6"/>
              <w:jc w:val="center"/>
              <w:rPr>
                <w:rFonts w:eastAsia="Times New Roman" w:cs="Times New Roman"/>
                <w:lang w:eastAsia="ru-RU"/>
              </w:rPr>
            </w:pPr>
            <w:r w:rsidRPr="00641DEB">
              <w:rPr>
                <w:rFonts w:eastAsia="Times New Roman" w:cs="Times New Roman"/>
                <w:sz w:val="22"/>
                <w:szCs w:val="22"/>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064967" w:rsidRPr="00641DEB" w:rsidRDefault="00064967" w:rsidP="00641DEB">
            <w:pPr>
              <w:ind w:right="-6"/>
              <w:jc w:val="center"/>
              <w:rPr>
                <w:rFonts w:eastAsia="Times New Roman" w:cs="Times New Roman"/>
                <w:lang w:eastAsia="ru-RU"/>
              </w:rPr>
            </w:pPr>
            <w:r w:rsidRPr="00641DEB">
              <w:rPr>
                <w:rFonts w:eastAsia="Times New Roman" w:cs="Times New Roman"/>
                <w:sz w:val="22"/>
                <w:szCs w:val="22"/>
                <w:lang w:eastAsia="ru-RU"/>
              </w:rPr>
              <w:t>Разведение декоративных и плодовых деревьев, овощных и ягодных культур</w:t>
            </w:r>
          </w:p>
        </w:tc>
        <w:tc>
          <w:tcPr>
            <w:tcW w:w="1736" w:type="pct"/>
            <w:vAlign w:val="center"/>
          </w:tcPr>
          <w:p w:rsidR="00064967" w:rsidRPr="00641DEB" w:rsidRDefault="00064967"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Хозяйственные постройки, индивидуальные гаражи,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летние кухни;</w:t>
            </w:r>
          </w:p>
          <w:p w:rsidR="00064967" w:rsidRPr="00641DEB" w:rsidRDefault="00064967"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обустройство спортивных и детских площадок, площадок отдыха</w:t>
            </w:r>
          </w:p>
        </w:tc>
      </w:tr>
      <w:tr w:rsidR="00064967" w:rsidRPr="00641DEB" w:rsidTr="00641DEB">
        <w:trPr>
          <w:trHeight w:val="453"/>
        </w:trPr>
        <w:tc>
          <w:tcPr>
            <w:tcW w:w="417" w:type="pct"/>
            <w:vAlign w:val="center"/>
          </w:tcPr>
          <w:p w:rsidR="00064967" w:rsidRPr="00641DEB" w:rsidRDefault="00064967"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3.5.1</w:t>
            </w:r>
          </w:p>
        </w:tc>
        <w:tc>
          <w:tcPr>
            <w:tcW w:w="1228" w:type="pct"/>
            <w:vAlign w:val="center"/>
          </w:tcPr>
          <w:p w:rsidR="00064967" w:rsidRPr="00641DEB" w:rsidRDefault="00064967"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Дошкольное, начальное и среднее общее образование</w:t>
            </w:r>
          </w:p>
        </w:tc>
        <w:tc>
          <w:tcPr>
            <w:tcW w:w="1619" w:type="pct"/>
            <w:vAlign w:val="center"/>
          </w:tcPr>
          <w:p w:rsidR="00064967" w:rsidRPr="00641DEB" w:rsidRDefault="00064967"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36" w:type="pct"/>
            <w:vAlign w:val="center"/>
          </w:tcPr>
          <w:p w:rsidR="00064967" w:rsidRPr="00641DEB" w:rsidRDefault="00064967" w:rsidP="00641DEB">
            <w:pPr>
              <w:jc w:val="center"/>
              <w:rPr>
                <w:rFonts w:eastAsia="Arial" w:cs="Times New Roman"/>
                <w:lang w:eastAsia="hi-IN" w:bidi="hi-IN"/>
              </w:rPr>
            </w:pPr>
            <w:r w:rsidRPr="00641DEB">
              <w:rPr>
                <w:rFonts w:cs="Times New Roman"/>
                <w:sz w:val="22"/>
                <w:szCs w:val="22"/>
              </w:rPr>
              <w:t>Хозяйственные постройки, гаражи служебного и специального автотранспорта</w:t>
            </w:r>
          </w:p>
        </w:tc>
      </w:tr>
      <w:tr w:rsidR="00064967" w:rsidRPr="00641DEB" w:rsidTr="00641DEB">
        <w:trPr>
          <w:trHeight w:val="453"/>
        </w:trPr>
        <w:tc>
          <w:tcPr>
            <w:tcW w:w="417" w:type="pct"/>
            <w:vAlign w:val="center"/>
          </w:tcPr>
          <w:p w:rsidR="00064967" w:rsidRPr="00641DEB" w:rsidRDefault="00064967"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3.6</w:t>
            </w:r>
          </w:p>
        </w:tc>
        <w:tc>
          <w:tcPr>
            <w:tcW w:w="1228" w:type="pct"/>
            <w:vAlign w:val="center"/>
          </w:tcPr>
          <w:p w:rsidR="00064967" w:rsidRPr="00641DEB" w:rsidRDefault="00064967"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Культурное развитие</w:t>
            </w:r>
          </w:p>
        </w:tc>
        <w:tc>
          <w:tcPr>
            <w:tcW w:w="1619" w:type="pct"/>
            <w:vAlign w:val="center"/>
          </w:tcPr>
          <w:p w:rsidR="00064967" w:rsidRPr="00641DEB" w:rsidRDefault="00064967"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зданий и сооружений, предназначенных для размещения объектов культуры. Содержание </w:t>
            </w:r>
            <w:r w:rsidRPr="00641DEB">
              <w:rPr>
                <w:rFonts w:eastAsia="Times New Roman" w:cs="Times New Roman"/>
                <w:kern w:val="0"/>
                <w:sz w:val="22"/>
                <w:szCs w:val="22"/>
                <w:lang w:eastAsia="ru-RU"/>
              </w:rPr>
              <w:lastRenderedPageBreak/>
              <w:t>данного вида разрешенного использования включает в себя содержание видов разрешенного использования с кодами 3.6.1-3.6.3</w:t>
            </w:r>
          </w:p>
        </w:tc>
        <w:tc>
          <w:tcPr>
            <w:tcW w:w="1736" w:type="pct"/>
            <w:vAlign w:val="center"/>
          </w:tcPr>
          <w:p w:rsidR="00064967" w:rsidRPr="00641DEB" w:rsidRDefault="00064967" w:rsidP="00641DEB">
            <w:pPr>
              <w:jc w:val="center"/>
              <w:rPr>
                <w:rFonts w:eastAsia="Arial" w:cs="Times New Roman"/>
                <w:lang w:eastAsia="hi-IN" w:bidi="hi-IN"/>
              </w:rPr>
            </w:pPr>
            <w:r w:rsidRPr="00641DEB">
              <w:rPr>
                <w:rFonts w:cs="Times New Roman"/>
                <w:sz w:val="22"/>
                <w:szCs w:val="22"/>
              </w:rPr>
              <w:lastRenderedPageBreak/>
              <w:t xml:space="preserve">Хозяйственные постройки, гаражи служебного автотранспорта, производственные мастерские при музеях с производством </w:t>
            </w:r>
            <w:r w:rsidRPr="00641DEB">
              <w:rPr>
                <w:rFonts w:cs="Times New Roman"/>
                <w:sz w:val="22"/>
                <w:szCs w:val="22"/>
              </w:rPr>
              <w:lastRenderedPageBreak/>
              <w:t>изделий народного творчества</w:t>
            </w:r>
          </w:p>
        </w:tc>
      </w:tr>
      <w:tr w:rsidR="00064967" w:rsidRPr="00641DEB" w:rsidTr="00641DEB">
        <w:trPr>
          <w:trHeight w:val="453"/>
        </w:trPr>
        <w:tc>
          <w:tcPr>
            <w:tcW w:w="417" w:type="pct"/>
            <w:vAlign w:val="center"/>
          </w:tcPr>
          <w:p w:rsidR="00064967" w:rsidRPr="00641DEB" w:rsidRDefault="00064967" w:rsidP="00641DEB">
            <w:pPr>
              <w:jc w:val="center"/>
              <w:rPr>
                <w:rFonts w:cs="Times New Roman"/>
                <w:lang w:eastAsia="ru-RU"/>
              </w:rPr>
            </w:pPr>
            <w:r w:rsidRPr="00641DEB">
              <w:rPr>
                <w:rFonts w:cs="Times New Roman"/>
                <w:sz w:val="22"/>
                <w:szCs w:val="22"/>
                <w:lang w:eastAsia="ru-RU"/>
              </w:rPr>
              <w:lastRenderedPageBreak/>
              <w:t>3.8.1</w:t>
            </w:r>
          </w:p>
        </w:tc>
        <w:tc>
          <w:tcPr>
            <w:tcW w:w="1228" w:type="pct"/>
            <w:vAlign w:val="center"/>
          </w:tcPr>
          <w:p w:rsidR="00064967" w:rsidRPr="00641DEB" w:rsidRDefault="00064967" w:rsidP="00641DEB">
            <w:pPr>
              <w:jc w:val="center"/>
              <w:rPr>
                <w:rFonts w:cs="Times New Roman"/>
                <w:lang w:eastAsia="ru-RU"/>
              </w:rPr>
            </w:pPr>
            <w:r w:rsidRPr="00641DEB">
              <w:rPr>
                <w:rFonts w:eastAsia="Arial" w:cs="Times New Roman"/>
                <w:sz w:val="22"/>
                <w:szCs w:val="22"/>
                <w:lang w:eastAsia="hi-IN" w:bidi="hi-IN"/>
              </w:rPr>
              <w:t>Государственное управление</w:t>
            </w:r>
          </w:p>
        </w:tc>
        <w:tc>
          <w:tcPr>
            <w:tcW w:w="1619" w:type="pct"/>
            <w:vAlign w:val="center"/>
          </w:tcPr>
          <w:p w:rsidR="00064967" w:rsidRPr="00641DEB" w:rsidRDefault="00064967" w:rsidP="00641DEB">
            <w:pPr>
              <w:jc w:val="center"/>
              <w:rPr>
                <w:rFonts w:cs="Times New Roman"/>
                <w:lang w:eastAsia="ru-RU"/>
              </w:rPr>
            </w:pPr>
            <w:r w:rsidRPr="00641DEB">
              <w:rPr>
                <w:rFonts w:eastAsia="Arial" w:cs="Times New Roman"/>
                <w:sz w:val="22"/>
                <w:szCs w:val="22"/>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1736" w:type="pct"/>
            <w:vAlign w:val="center"/>
          </w:tcPr>
          <w:p w:rsidR="00064967" w:rsidRPr="00641DEB" w:rsidRDefault="00064967"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064967" w:rsidRPr="00641DEB" w:rsidTr="00641DEB">
        <w:trPr>
          <w:trHeight w:val="453"/>
        </w:trPr>
        <w:tc>
          <w:tcPr>
            <w:tcW w:w="417" w:type="pct"/>
            <w:vAlign w:val="center"/>
          </w:tcPr>
          <w:p w:rsidR="00064967" w:rsidRPr="00641DEB" w:rsidRDefault="00064967" w:rsidP="00641DEB">
            <w:pPr>
              <w:autoSpaceDE w:val="0"/>
              <w:autoSpaceDN w:val="0"/>
              <w:adjustRightInd w:val="0"/>
              <w:ind w:right="-6"/>
              <w:jc w:val="center"/>
              <w:rPr>
                <w:rFonts w:eastAsia="Times New Roman" w:cs="Times New Roman"/>
                <w:lang w:eastAsia="ru-RU"/>
              </w:rPr>
            </w:pPr>
            <w:r w:rsidRPr="00641DEB">
              <w:rPr>
                <w:rFonts w:eastAsia="Times New Roman" w:cs="Times New Roman"/>
                <w:sz w:val="22"/>
                <w:szCs w:val="22"/>
                <w:lang w:eastAsia="ru-RU"/>
              </w:rPr>
              <w:t>4.4</w:t>
            </w:r>
          </w:p>
        </w:tc>
        <w:tc>
          <w:tcPr>
            <w:tcW w:w="1228" w:type="pct"/>
            <w:vAlign w:val="center"/>
          </w:tcPr>
          <w:p w:rsidR="00064967" w:rsidRPr="00641DEB" w:rsidRDefault="00064967" w:rsidP="00641DEB">
            <w:pPr>
              <w:autoSpaceDE w:val="0"/>
              <w:autoSpaceDN w:val="0"/>
              <w:adjustRightInd w:val="0"/>
              <w:ind w:right="-6"/>
              <w:jc w:val="center"/>
              <w:rPr>
                <w:rFonts w:eastAsia="Times New Roman" w:cs="Times New Roman"/>
                <w:lang w:eastAsia="ru-RU"/>
              </w:rPr>
            </w:pPr>
            <w:r w:rsidRPr="00641DEB">
              <w:rPr>
                <w:rFonts w:eastAsia="Times New Roman" w:cs="Times New Roman"/>
                <w:sz w:val="22"/>
                <w:szCs w:val="22"/>
                <w:lang w:eastAsia="ru-RU"/>
              </w:rPr>
              <w:t>Магазины</w:t>
            </w:r>
          </w:p>
        </w:tc>
        <w:tc>
          <w:tcPr>
            <w:tcW w:w="1619" w:type="pct"/>
            <w:vAlign w:val="center"/>
          </w:tcPr>
          <w:p w:rsidR="00064967" w:rsidRPr="00641DEB" w:rsidRDefault="00064967" w:rsidP="00641DEB">
            <w:pPr>
              <w:autoSpaceDE w:val="0"/>
              <w:autoSpaceDN w:val="0"/>
              <w:adjustRightInd w:val="0"/>
              <w:ind w:right="-6"/>
              <w:jc w:val="center"/>
              <w:rPr>
                <w:rFonts w:eastAsia="Times New Roman" w:cs="Times New Roman"/>
                <w:lang w:eastAsia="ru-RU"/>
              </w:rPr>
            </w:pPr>
            <w:r w:rsidRPr="00641DEB">
              <w:rPr>
                <w:rFonts w:eastAsia="Times New Roman" w:cs="Times New Roman"/>
                <w:sz w:val="22"/>
                <w:szCs w:val="22"/>
                <w:lang w:eastAsia="ru-RU"/>
              </w:rPr>
              <w:t>Размещение объектов капитального строительства, предназначенных для продажи товаров, торговая площадь которых составляет до 200 кв.м.</w:t>
            </w:r>
          </w:p>
        </w:tc>
        <w:tc>
          <w:tcPr>
            <w:tcW w:w="1736" w:type="pct"/>
            <w:vAlign w:val="center"/>
          </w:tcPr>
          <w:p w:rsidR="00064967" w:rsidRPr="00641DEB" w:rsidRDefault="00064967" w:rsidP="00641DEB">
            <w:pPr>
              <w:jc w:val="center"/>
              <w:rPr>
                <w:rFonts w:eastAsia="Arial" w:cs="Times New Roman"/>
                <w:lang w:eastAsia="hi-IN" w:bidi="hi-IN"/>
              </w:rPr>
            </w:pPr>
            <w:r w:rsidRPr="00641DEB">
              <w:rPr>
                <w:rFonts w:eastAsia="Arial" w:cs="Times New Roman"/>
                <w:sz w:val="22"/>
                <w:szCs w:val="22"/>
                <w:lang w:eastAsia="hi-IN" w:bidi="hi-IN"/>
              </w:rPr>
              <w:t>Не подлежат</w:t>
            </w:r>
          </w:p>
          <w:p w:rsidR="00064967" w:rsidRPr="00641DEB" w:rsidRDefault="00064967" w:rsidP="00641DEB">
            <w:pPr>
              <w:autoSpaceDE w:val="0"/>
              <w:autoSpaceDN w:val="0"/>
              <w:adjustRightInd w:val="0"/>
              <w:ind w:right="-6"/>
              <w:jc w:val="center"/>
              <w:rPr>
                <w:rFonts w:eastAsia="Times New Roman" w:cs="Times New Roman"/>
                <w:lang w:eastAsia="ru-RU"/>
              </w:rPr>
            </w:pPr>
            <w:r w:rsidRPr="00641DEB">
              <w:rPr>
                <w:rFonts w:eastAsia="Arial" w:cs="Times New Roman"/>
                <w:sz w:val="22"/>
                <w:szCs w:val="22"/>
                <w:lang w:eastAsia="hi-IN" w:bidi="hi-IN"/>
              </w:rPr>
              <w:t>установлению</w:t>
            </w:r>
          </w:p>
        </w:tc>
      </w:tr>
      <w:tr w:rsidR="00064967" w:rsidRPr="00641DEB" w:rsidTr="00641DEB">
        <w:trPr>
          <w:trHeight w:val="453"/>
        </w:trPr>
        <w:tc>
          <w:tcPr>
            <w:tcW w:w="417" w:type="pct"/>
            <w:vAlign w:val="center"/>
          </w:tcPr>
          <w:p w:rsidR="00064967" w:rsidRPr="00641DEB" w:rsidRDefault="00064967" w:rsidP="00641DEB">
            <w:pPr>
              <w:autoSpaceDE w:val="0"/>
              <w:autoSpaceDN w:val="0"/>
              <w:adjustRightInd w:val="0"/>
              <w:ind w:right="-6"/>
              <w:jc w:val="center"/>
              <w:rPr>
                <w:rFonts w:eastAsia="Times New Roman" w:cs="Times New Roman"/>
                <w:lang w:eastAsia="ru-RU"/>
              </w:rPr>
            </w:pPr>
            <w:r w:rsidRPr="00641DEB">
              <w:rPr>
                <w:rFonts w:eastAsia="Times New Roman" w:cs="Times New Roman"/>
                <w:sz w:val="22"/>
                <w:szCs w:val="22"/>
                <w:lang w:eastAsia="ru-RU"/>
              </w:rPr>
              <w:t>4.5</w:t>
            </w:r>
          </w:p>
        </w:tc>
        <w:tc>
          <w:tcPr>
            <w:tcW w:w="1228" w:type="pct"/>
            <w:vAlign w:val="center"/>
          </w:tcPr>
          <w:p w:rsidR="00064967" w:rsidRPr="00641DEB" w:rsidRDefault="00064967"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Банковская и страховая деятельность</w:t>
            </w:r>
          </w:p>
        </w:tc>
        <w:tc>
          <w:tcPr>
            <w:tcW w:w="1619" w:type="pct"/>
            <w:vAlign w:val="center"/>
          </w:tcPr>
          <w:p w:rsidR="00064967" w:rsidRPr="00641DEB" w:rsidRDefault="00064967"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36" w:type="pct"/>
            <w:vAlign w:val="center"/>
          </w:tcPr>
          <w:p w:rsidR="00064967" w:rsidRPr="00641DEB" w:rsidRDefault="00064967" w:rsidP="00641DEB">
            <w:pPr>
              <w:jc w:val="center"/>
              <w:rPr>
                <w:rFonts w:eastAsia="Arial" w:cs="Times New Roman"/>
                <w:lang w:eastAsia="hi-IN" w:bidi="hi-IN"/>
              </w:rPr>
            </w:pPr>
            <w:r w:rsidRPr="00641DEB">
              <w:rPr>
                <w:rFonts w:eastAsia="Arial" w:cs="Times New Roman"/>
                <w:sz w:val="22"/>
                <w:szCs w:val="22"/>
                <w:lang w:eastAsia="hi-IN" w:bidi="hi-IN"/>
              </w:rPr>
              <w:t>Не подлежат</w:t>
            </w:r>
          </w:p>
          <w:p w:rsidR="00064967" w:rsidRPr="00641DEB" w:rsidRDefault="00064967" w:rsidP="00641DEB">
            <w:pPr>
              <w:jc w:val="center"/>
              <w:rPr>
                <w:rFonts w:cs="Times New Roman"/>
                <w:lang w:eastAsia="ru-RU"/>
              </w:rPr>
            </w:pPr>
            <w:r w:rsidRPr="00641DEB">
              <w:rPr>
                <w:rFonts w:eastAsia="Arial" w:cs="Times New Roman"/>
                <w:sz w:val="22"/>
                <w:szCs w:val="22"/>
                <w:lang w:eastAsia="hi-IN" w:bidi="hi-IN"/>
              </w:rPr>
              <w:t>установлению</w:t>
            </w:r>
          </w:p>
        </w:tc>
      </w:tr>
    </w:tbl>
    <w:p w:rsidR="00A06FF5" w:rsidRPr="00DA7881" w:rsidRDefault="00A06FF5" w:rsidP="00A06FF5">
      <w:pPr>
        <w:ind w:firstLine="567"/>
        <w:jc w:val="both"/>
        <w:rPr>
          <w:highlight w:val="yellow"/>
        </w:rPr>
      </w:pPr>
    </w:p>
    <w:p w:rsidR="00A06FF5" w:rsidRPr="00536D61" w:rsidRDefault="00A06FF5" w:rsidP="00A06FF5">
      <w:pPr>
        <w:pStyle w:val="ConsPlusNormal"/>
        <w:widowControl/>
        <w:ind w:firstLine="540"/>
        <w:jc w:val="both"/>
        <w:rPr>
          <w:rFonts w:ascii="Times New Roman" w:hAnsi="Times New Roman" w:cs="Times New Roman"/>
          <w:sz w:val="24"/>
          <w:szCs w:val="24"/>
        </w:rPr>
      </w:pPr>
      <w:r w:rsidRPr="00536D61">
        <w:rPr>
          <w:rFonts w:ascii="Times New Roman" w:hAnsi="Times New Roman" w:cs="Times New Roman"/>
          <w:sz w:val="24"/>
          <w:szCs w:val="24"/>
        </w:rPr>
        <w:t>Параметры застройки земельных участков и объектов капитального строительства зоныЖ-2</w:t>
      </w:r>
      <w:r w:rsidR="00536D61" w:rsidRPr="00536D61">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756"/>
      </w:tblGrid>
      <w:tr w:rsidR="00064967" w:rsidRPr="00064967" w:rsidTr="00064967">
        <w:tc>
          <w:tcPr>
            <w:tcW w:w="3038" w:type="pct"/>
          </w:tcPr>
          <w:p w:rsidR="00064967" w:rsidRPr="00064967" w:rsidRDefault="00064967" w:rsidP="00064967">
            <w:pPr>
              <w:widowControl/>
              <w:suppressAutoHyphens w:val="0"/>
              <w:autoSpaceDE w:val="0"/>
              <w:autoSpaceDN w:val="0"/>
              <w:adjustRightInd w:val="0"/>
              <w:rPr>
                <w:rFonts w:eastAsia="Times New Roman" w:cs="Times New Roman"/>
                <w:b/>
                <w:bCs/>
                <w:kern w:val="0"/>
                <w:lang w:eastAsia="ru-RU"/>
              </w:rPr>
            </w:pPr>
            <w:r w:rsidRPr="00064967">
              <w:rPr>
                <w:rFonts w:eastAsia="Times New Roman" w:cs="Times New Roman"/>
                <w:b/>
                <w:bCs/>
                <w:kern w:val="0"/>
                <w:lang w:eastAsia="ru-RU"/>
              </w:rPr>
              <w:t>Площадь земельного участка</w:t>
            </w:r>
          </w:p>
        </w:tc>
        <w:tc>
          <w:tcPr>
            <w:tcW w:w="1962" w:type="pct"/>
          </w:tcPr>
          <w:p w:rsidR="00064967" w:rsidRPr="00064967" w:rsidRDefault="00064967" w:rsidP="00064967">
            <w:pPr>
              <w:widowControl/>
              <w:suppressAutoHyphens w:val="0"/>
              <w:autoSpaceDE w:val="0"/>
              <w:autoSpaceDN w:val="0"/>
              <w:adjustRightInd w:val="0"/>
              <w:jc w:val="both"/>
              <w:rPr>
                <w:rFonts w:eastAsia="Times New Roman" w:cs="Times New Roman"/>
                <w:i/>
                <w:kern w:val="0"/>
                <w:lang w:eastAsia="ru-RU"/>
              </w:rPr>
            </w:pPr>
          </w:p>
        </w:tc>
      </w:tr>
      <w:tr w:rsidR="00064967" w:rsidRPr="00064967" w:rsidTr="00064967">
        <w:tc>
          <w:tcPr>
            <w:tcW w:w="3038" w:type="pct"/>
            <w:vAlign w:val="center"/>
          </w:tcPr>
          <w:p w:rsidR="00064967" w:rsidRPr="00064967" w:rsidRDefault="00064967" w:rsidP="00064967">
            <w:pPr>
              <w:widowControl/>
              <w:tabs>
                <w:tab w:val="num" w:pos="-851"/>
              </w:tabs>
              <w:spacing w:before="120"/>
              <w:jc w:val="center"/>
              <w:rPr>
                <w:rFonts w:eastAsia="Times New Roman" w:cs="Times New Roman"/>
                <w:b/>
                <w:bCs/>
                <w:kern w:val="0"/>
              </w:rPr>
            </w:pPr>
            <w:r w:rsidRPr="00064967">
              <w:rPr>
                <w:rFonts w:eastAsia="Times New Roman" w:cs="Times New Roman"/>
                <w:kern w:val="0"/>
              </w:rPr>
              <w:t>Минимальная площадь земельного участка</w:t>
            </w:r>
            <w:r w:rsidRPr="00064967">
              <w:rPr>
                <w:rFonts w:eastAsia="Times New Roman" w:cs="Times New Roman"/>
                <w:kern w:val="0"/>
                <w:vertAlign w:val="superscript"/>
              </w:rPr>
              <w:t>1</w:t>
            </w:r>
            <w:r w:rsidRPr="00064967">
              <w:rPr>
                <w:rFonts w:eastAsia="Times New Roman" w:cs="Times New Roman"/>
                <w:kern w:val="0"/>
              </w:rPr>
              <w:t xml:space="preserve"> (для земельных участков, предназначенных для размещения домов индивидуальной жилой застройки);</w:t>
            </w:r>
          </w:p>
        </w:tc>
        <w:tc>
          <w:tcPr>
            <w:tcW w:w="1962" w:type="pct"/>
            <w:vAlign w:val="center"/>
          </w:tcPr>
          <w:p w:rsidR="00064967" w:rsidRPr="00064967" w:rsidRDefault="00064967" w:rsidP="00064967">
            <w:pPr>
              <w:widowControl/>
              <w:suppressAutoHyphens w:val="0"/>
              <w:autoSpaceDE w:val="0"/>
              <w:autoSpaceDN w:val="0"/>
              <w:adjustRightInd w:val="0"/>
              <w:jc w:val="center"/>
              <w:rPr>
                <w:rFonts w:eastAsia="Times New Roman" w:cs="Times New Roman"/>
                <w:i/>
                <w:kern w:val="0"/>
                <w:lang w:eastAsia="ru-RU"/>
              </w:rPr>
            </w:pPr>
            <w:r w:rsidRPr="00064967">
              <w:rPr>
                <w:rFonts w:eastAsia="Times New Roman" w:cs="Times New Roman"/>
                <w:kern w:val="0"/>
                <w:lang w:eastAsia="ru-RU"/>
              </w:rPr>
              <w:t>400 кв.м.</w:t>
            </w:r>
          </w:p>
        </w:tc>
      </w:tr>
      <w:tr w:rsidR="00064967" w:rsidRPr="00064967" w:rsidTr="00064967">
        <w:tc>
          <w:tcPr>
            <w:tcW w:w="3038" w:type="pct"/>
            <w:vAlign w:val="center"/>
          </w:tcPr>
          <w:p w:rsidR="00064967" w:rsidRPr="00064967" w:rsidRDefault="00064967" w:rsidP="00064967">
            <w:pPr>
              <w:widowControl/>
              <w:tabs>
                <w:tab w:val="num" w:pos="-851"/>
              </w:tabs>
              <w:spacing w:before="120"/>
              <w:jc w:val="center"/>
              <w:rPr>
                <w:rFonts w:eastAsia="Times New Roman" w:cs="Times New Roman"/>
                <w:kern w:val="0"/>
              </w:rPr>
            </w:pPr>
            <w:r w:rsidRPr="00064967">
              <w:rPr>
                <w:rFonts w:eastAsia="Times New Roman" w:cs="Times New Roman"/>
                <w:kern w:val="0"/>
              </w:rPr>
              <w:t>Максимальная площадь земельного участка</w:t>
            </w:r>
            <w:r w:rsidRPr="00064967">
              <w:rPr>
                <w:rFonts w:eastAsia="Times New Roman" w:cs="Times New Roman"/>
                <w:kern w:val="0"/>
                <w:vertAlign w:val="superscript"/>
              </w:rPr>
              <w:t>1</w:t>
            </w:r>
            <w:r w:rsidRPr="00064967">
              <w:rPr>
                <w:rFonts w:eastAsia="Times New Roman" w:cs="Times New Roman"/>
                <w:kern w:val="0"/>
              </w:rPr>
              <w:t xml:space="preserve"> (для земельных участков, предназначенных для размещения домов индивидуальной жилой застройки)</w:t>
            </w:r>
          </w:p>
        </w:tc>
        <w:tc>
          <w:tcPr>
            <w:tcW w:w="1962" w:type="pct"/>
            <w:vAlign w:val="center"/>
          </w:tcPr>
          <w:p w:rsidR="00064967" w:rsidRPr="00064967" w:rsidRDefault="00064967" w:rsidP="00064967">
            <w:pPr>
              <w:widowControl/>
              <w:suppressAutoHyphens w:val="0"/>
              <w:autoSpaceDE w:val="0"/>
              <w:autoSpaceDN w:val="0"/>
              <w:adjustRightInd w:val="0"/>
              <w:jc w:val="center"/>
              <w:rPr>
                <w:rFonts w:eastAsia="Times New Roman" w:cs="Times New Roman"/>
                <w:kern w:val="0"/>
                <w:lang w:eastAsia="ru-RU"/>
              </w:rPr>
            </w:pPr>
            <w:r w:rsidRPr="00064967">
              <w:rPr>
                <w:rFonts w:eastAsia="Times New Roman" w:cs="Times New Roman"/>
                <w:kern w:val="0"/>
                <w:lang w:eastAsia="ru-RU"/>
              </w:rPr>
              <w:t>2000 кв.м.</w:t>
            </w:r>
          </w:p>
        </w:tc>
      </w:tr>
      <w:tr w:rsidR="00064967" w:rsidRPr="00064967" w:rsidTr="00064967">
        <w:tc>
          <w:tcPr>
            <w:tcW w:w="3038" w:type="pct"/>
            <w:vAlign w:val="center"/>
          </w:tcPr>
          <w:p w:rsidR="00064967" w:rsidRPr="00064967" w:rsidRDefault="00064967" w:rsidP="00064967">
            <w:pPr>
              <w:widowControl/>
              <w:tabs>
                <w:tab w:val="num" w:pos="-851"/>
              </w:tabs>
              <w:spacing w:before="120"/>
              <w:jc w:val="center"/>
              <w:rPr>
                <w:rFonts w:eastAsia="Times New Roman" w:cs="Times New Roman"/>
                <w:b/>
                <w:bCs/>
                <w:color w:val="660066"/>
                <w:kern w:val="0"/>
              </w:rPr>
            </w:pPr>
            <w:r w:rsidRPr="00064967">
              <w:rPr>
                <w:rFonts w:eastAsia="Times New Roman" w:cs="Times New Roman"/>
                <w:kern w:val="0"/>
              </w:rPr>
              <w:t>Минимальная площадь земельного участка: для земельных участков, предназначенных для размещения домов блокированной жилой застройки</w:t>
            </w:r>
          </w:p>
        </w:tc>
        <w:tc>
          <w:tcPr>
            <w:tcW w:w="1962" w:type="pct"/>
            <w:vAlign w:val="center"/>
          </w:tcPr>
          <w:p w:rsidR="00064967" w:rsidRPr="00064967" w:rsidRDefault="00064967" w:rsidP="00064967">
            <w:pPr>
              <w:widowControl/>
              <w:suppressAutoHyphens w:val="0"/>
              <w:autoSpaceDE w:val="0"/>
              <w:autoSpaceDN w:val="0"/>
              <w:adjustRightInd w:val="0"/>
              <w:jc w:val="center"/>
              <w:rPr>
                <w:rFonts w:eastAsia="Times New Roman" w:cs="Times New Roman"/>
                <w:i/>
                <w:kern w:val="0"/>
                <w:lang w:eastAsia="ru-RU"/>
              </w:rPr>
            </w:pPr>
            <w:r w:rsidRPr="00064967">
              <w:rPr>
                <w:rFonts w:eastAsia="Times New Roman" w:cs="Times New Roman"/>
                <w:kern w:val="0"/>
                <w:lang w:eastAsia="ru-RU"/>
              </w:rPr>
              <w:t>600 кв.м.</w:t>
            </w:r>
          </w:p>
        </w:tc>
      </w:tr>
      <w:tr w:rsidR="00064967" w:rsidRPr="00064967" w:rsidTr="00064967">
        <w:tc>
          <w:tcPr>
            <w:tcW w:w="3038" w:type="pct"/>
            <w:vAlign w:val="center"/>
          </w:tcPr>
          <w:p w:rsidR="00064967" w:rsidRPr="00064967" w:rsidRDefault="00064967" w:rsidP="00064967">
            <w:pPr>
              <w:widowControl/>
              <w:tabs>
                <w:tab w:val="num" w:pos="-851"/>
              </w:tabs>
              <w:spacing w:before="120"/>
              <w:jc w:val="center"/>
              <w:rPr>
                <w:rFonts w:eastAsia="Times New Roman" w:cs="Times New Roman"/>
                <w:b/>
                <w:bCs/>
                <w:color w:val="660066"/>
                <w:kern w:val="0"/>
              </w:rPr>
            </w:pPr>
            <w:r w:rsidRPr="00064967">
              <w:rPr>
                <w:rFonts w:eastAsia="Times New Roman" w:cs="Times New Roman"/>
                <w:kern w:val="0"/>
              </w:rPr>
              <w:t>Максимальная площадь земельного участка: для земельных участков, предназначенных для размещения домов блокированной жилой застройки</w:t>
            </w:r>
          </w:p>
        </w:tc>
        <w:tc>
          <w:tcPr>
            <w:tcW w:w="1962" w:type="pct"/>
            <w:vAlign w:val="center"/>
          </w:tcPr>
          <w:p w:rsidR="00064967" w:rsidRPr="00064967" w:rsidRDefault="00064967" w:rsidP="00064967">
            <w:pPr>
              <w:widowControl/>
              <w:suppressAutoHyphens w:val="0"/>
              <w:autoSpaceDE w:val="0"/>
              <w:autoSpaceDN w:val="0"/>
              <w:adjustRightInd w:val="0"/>
              <w:jc w:val="center"/>
              <w:rPr>
                <w:rFonts w:eastAsia="Times New Roman" w:cs="Times New Roman"/>
                <w:i/>
                <w:kern w:val="0"/>
                <w:lang w:eastAsia="ru-RU"/>
              </w:rPr>
            </w:pPr>
            <w:r w:rsidRPr="00064967">
              <w:rPr>
                <w:rFonts w:eastAsia="Times New Roman" w:cs="Times New Roman"/>
                <w:kern w:val="0"/>
                <w:lang w:eastAsia="ru-RU"/>
              </w:rPr>
              <w:t>1500 кв.м.</w:t>
            </w:r>
          </w:p>
        </w:tc>
      </w:tr>
      <w:tr w:rsidR="00064967" w:rsidRPr="00064967" w:rsidTr="00064967">
        <w:tc>
          <w:tcPr>
            <w:tcW w:w="3038" w:type="pct"/>
            <w:vAlign w:val="center"/>
          </w:tcPr>
          <w:p w:rsidR="00064967" w:rsidRPr="00064967" w:rsidRDefault="00064967" w:rsidP="00064967">
            <w:pPr>
              <w:widowControl/>
              <w:tabs>
                <w:tab w:val="num" w:pos="-851"/>
              </w:tabs>
              <w:spacing w:before="120"/>
              <w:jc w:val="center"/>
              <w:rPr>
                <w:rFonts w:eastAsia="Times New Roman" w:cs="Times New Roman"/>
                <w:b/>
                <w:bCs/>
                <w:color w:val="660066"/>
                <w:kern w:val="0"/>
              </w:rPr>
            </w:pPr>
            <w:r w:rsidRPr="00064967">
              <w:rPr>
                <w:rFonts w:eastAsia="Times New Roman" w:cs="Times New Roman"/>
                <w:kern w:val="0"/>
              </w:rPr>
              <w:t>Минимальная площадь земельного участка: предназначенных для размещения малоэтажной многоквартирной жилой застройки</w:t>
            </w:r>
          </w:p>
        </w:tc>
        <w:tc>
          <w:tcPr>
            <w:tcW w:w="1962" w:type="pct"/>
            <w:vAlign w:val="center"/>
          </w:tcPr>
          <w:p w:rsidR="00064967" w:rsidRPr="00064967" w:rsidRDefault="00064967" w:rsidP="00064967">
            <w:pPr>
              <w:widowControl/>
              <w:suppressAutoHyphens w:val="0"/>
              <w:autoSpaceDE w:val="0"/>
              <w:autoSpaceDN w:val="0"/>
              <w:adjustRightInd w:val="0"/>
              <w:jc w:val="center"/>
              <w:rPr>
                <w:rFonts w:eastAsia="Times New Roman" w:cs="Times New Roman"/>
                <w:i/>
                <w:kern w:val="0"/>
                <w:lang w:eastAsia="ru-RU"/>
              </w:rPr>
            </w:pPr>
            <w:r w:rsidRPr="00064967">
              <w:rPr>
                <w:rFonts w:eastAsia="Times New Roman" w:cs="Times New Roman"/>
                <w:kern w:val="0"/>
                <w:lang w:eastAsia="ru-RU"/>
              </w:rPr>
              <w:t>1000 кв.м.</w:t>
            </w:r>
          </w:p>
        </w:tc>
      </w:tr>
      <w:tr w:rsidR="00064967" w:rsidRPr="00064967" w:rsidTr="00064967">
        <w:tc>
          <w:tcPr>
            <w:tcW w:w="3038" w:type="pct"/>
            <w:vAlign w:val="center"/>
          </w:tcPr>
          <w:p w:rsidR="00064967" w:rsidRPr="00064967" w:rsidRDefault="00064967" w:rsidP="00064967">
            <w:pPr>
              <w:widowControl/>
              <w:tabs>
                <w:tab w:val="num" w:pos="-851"/>
              </w:tabs>
              <w:spacing w:before="120"/>
              <w:jc w:val="center"/>
              <w:rPr>
                <w:rFonts w:eastAsia="Times New Roman" w:cs="Times New Roman"/>
                <w:b/>
                <w:bCs/>
                <w:color w:val="660066"/>
                <w:kern w:val="0"/>
              </w:rPr>
            </w:pPr>
            <w:r w:rsidRPr="00064967">
              <w:rPr>
                <w:rFonts w:eastAsia="Times New Roman" w:cs="Times New Roman"/>
                <w:kern w:val="0"/>
              </w:rPr>
              <w:t xml:space="preserve">Максимальная площадь земельного участка: для </w:t>
            </w:r>
            <w:r w:rsidRPr="00064967">
              <w:rPr>
                <w:rFonts w:eastAsia="Times New Roman" w:cs="Times New Roman"/>
                <w:kern w:val="0"/>
              </w:rPr>
              <w:lastRenderedPageBreak/>
              <w:t xml:space="preserve">предназначенных для размещения малоэтажной и </w:t>
            </w:r>
            <w:proofErr w:type="spellStart"/>
            <w:r w:rsidRPr="00064967">
              <w:rPr>
                <w:rFonts w:eastAsia="Times New Roman" w:cs="Times New Roman"/>
                <w:kern w:val="0"/>
              </w:rPr>
              <w:t>среднеэтажной</w:t>
            </w:r>
            <w:proofErr w:type="spellEnd"/>
            <w:r w:rsidRPr="00064967">
              <w:rPr>
                <w:rFonts w:eastAsia="Times New Roman" w:cs="Times New Roman"/>
                <w:kern w:val="0"/>
              </w:rPr>
              <w:t xml:space="preserve"> многоквартирной жилой застройки </w:t>
            </w:r>
          </w:p>
        </w:tc>
        <w:tc>
          <w:tcPr>
            <w:tcW w:w="1962" w:type="pct"/>
            <w:vAlign w:val="center"/>
          </w:tcPr>
          <w:p w:rsidR="00064967" w:rsidRPr="00064967" w:rsidRDefault="00064967" w:rsidP="00064967">
            <w:pPr>
              <w:widowControl/>
              <w:suppressAutoHyphens w:val="0"/>
              <w:autoSpaceDE w:val="0"/>
              <w:autoSpaceDN w:val="0"/>
              <w:adjustRightInd w:val="0"/>
              <w:jc w:val="center"/>
              <w:rPr>
                <w:rFonts w:eastAsia="Times New Roman" w:cs="Times New Roman"/>
                <w:i/>
                <w:kern w:val="0"/>
                <w:lang w:eastAsia="ru-RU"/>
              </w:rPr>
            </w:pPr>
            <w:r w:rsidRPr="00064967">
              <w:rPr>
                <w:rFonts w:eastAsia="Times New Roman" w:cs="Times New Roman"/>
                <w:kern w:val="0"/>
                <w:lang w:eastAsia="ru-RU"/>
              </w:rPr>
              <w:lastRenderedPageBreak/>
              <w:t>не подлежит установлению</w:t>
            </w:r>
          </w:p>
        </w:tc>
      </w:tr>
      <w:tr w:rsidR="00064967" w:rsidRPr="00064967" w:rsidTr="00064967">
        <w:tc>
          <w:tcPr>
            <w:tcW w:w="3038" w:type="pct"/>
            <w:vAlign w:val="center"/>
          </w:tcPr>
          <w:p w:rsidR="00064967" w:rsidRPr="00064967" w:rsidRDefault="00064967" w:rsidP="00064967">
            <w:pPr>
              <w:snapToGrid w:val="0"/>
              <w:spacing w:before="100" w:after="100"/>
              <w:jc w:val="center"/>
            </w:pPr>
            <w:r w:rsidRPr="00064967">
              <w:lastRenderedPageBreak/>
              <w:t>Предельная (минимальная и максимальная) площадь земельных участков для размещения прочих объектов</w:t>
            </w:r>
          </w:p>
        </w:tc>
        <w:tc>
          <w:tcPr>
            <w:tcW w:w="1962" w:type="pct"/>
            <w:vAlign w:val="center"/>
          </w:tcPr>
          <w:p w:rsidR="00064967" w:rsidRPr="00064967" w:rsidRDefault="00064967" w:rsidP="00064967">
            <w:pPr>
              <w:widowControl/>
              <w:suppressAutoHyphens w:val="0"/>
              <w:autoSpaceDE w:val="0"/>
              <w:autoSpaceDN w:val="0"/>
              <w:adjustRightInd w:val="0"/>
              <w:jc w:val="center"/>
              <w:rPr>
                <w:rFonts w:eastAsia="Times New Roman" w:cs="Times New Roman"/>
                <w:kern w:val="0"/>
                <w:lang w:eastAsia="ru-RU"/>
              </w:rPr>
            </w:pPr>
            <w:r w:rsidRPr="00064967">
              <w:rPr>
                <w:rFonts w:eastAsia="Times New Roman" w:cs="Times New Roman"/>
                <w:kern w:val="0"/>
                <w:lang w:eastAsia="ru-RU"/>
              </w:rPr>
              <w:t>не подлежит установлению</w:t>
            </w:r>
          </w:p>
        </w:tc>
      </w:tr>
      <w:tr w:rsidR="00064967" w:rsidRPr="00064967" w:rsidTr="00064967">
        <w:tc>
          <w:tcPr>
            <w:tcW w:w="3038" w:type="pct"/>
          </w:tcPr>
          <w:p w:rsidR="00064967" w:rsidRPr="00064967" w:rsidRDefault="00064967" w:rsidP="00064967">
            <w:pPr>
              <w:widowControl/>
              <w:suppressAutoHyphens w:val="0"/>
              <w:autoSpaceDE w:val="0"/>
              <w:autoSpaceDN w:val="0"/>
              <w:adjustRightInd w:val="0"/>
              <w:rPr>
                <w:rFonts w:eastAsia="Times New Roman" w:cs="Times New Roman"/>
                <w:b/>
                <w:bCs/>
                <w:kern w:val="0"/>
                <w:lang w:eastAsia="ru-RU"/>
              </w:rPr>
            </w:pPr>
            <w:r w:rsidRPr="00064967">
              <w:rPr>
                <w:rFonts w:eastAsia="Times New Roman" w:cs="Times New Roman"/>
                <w:b/>
                <w:bCs/>
                <w:kern w:val="0"/>
                <w:lang w:eastAsia="ru-RU"/>
              </w:rPr>
              <w:t>Количество этажей</w:t>
            </w:r>
          </w:p>
        </w:tc>
        <w:tc>
          <w:tcPr>
            <w:tcW w:w="1962" w:type="pct"/>
          </w:tcPr>
          <w:p w:rsidR="00064967" w:rsidRPr="00064967" w:rsidRDefault="00064967" w:rsidP="00064967">
            <w:pPr>
              <w:widowControl/>
              <w:suppressAutoHyphens w:val="0"/>
              <w:autoSpaceDE w:val="0"/>
              <w:autoSpaceDN w:val="0"/>
              <w:adjustRightInd w:val="0"/>
              <w:jc w:val="center"/>
              <w:rPr>
                <w:rFonts w:eastAsia="Times New Roman" w:cs="Times New Roman"/>
                <w:kern w:val="0"/>
                <w:lang w:eastAsia="ru-RU"/>
              </w:rPr>
            </w:pPr>
          </w:p>
        </w:tc>
      </w:tr>
      <w:tr w:rsidR="00064967" w:rsidRPr="00064967" w:rsidTr="00064967">
        <w:tc>
          <w:tcPr>
            <w:tcW w:w="3038" w:type="pct"/>
          </w:tcPr>
          <w:p w:rsidR="00064967" w:rsidRPr="00064967" w:rsidRDefault="00064967" w:rsidP="00064967">
            <w:pPr>
              <w:widowControl/>
              <w:suppressAutoHyphens w:val="0"/>
              <w:autoSpaceDE w:val="0"/>
              <w:autoSpaceDN w:val="0"/>
              <w:adjustRightInd w:val="0"/>
              <w:rPr>
                <w:rFonts w:eastAsia="Times New Roman" w:cs="Times New Roman"/>
                <w:kern w:val="0"/>
                <w:lang w:eastAsia="ru-RU"/>
              </w:rPr>
            </w:pPr>
            <w:r w:rsidRPr="00064967">
              <w:rPr>
                <w:rFonts w:eastAsia="Times New Roman" w:cs="Times New Roman"/>
                <w:kern w:val="0"/>
                <w:lang w:eastAsia="ru-RU"/>
              </w:rPr>
              <w:t>максимальное</w:t>
            </w:r>
          </w:p>
        </w:tc>
        <w:tc>
          <w:tcPr>
            <w:tcW w:w="1962" w:type="pct"/>
          </w:tcPr>
          <w:p w:rsidR="00064967" w:rsidRPr="00064967" w:rsidRDefault="00064967" w:rsidP="00064967">
            <w:pPr>
              <w:widowControl/>
              <w:suppressAutoHyphens w:val="0"/>
              <w:autoSpaceDE w:val="0"/>
              <w:autoSpaceDN w:val="0"/>
              <w:adjustRightInd w:val="0"/>
              <w:jc w:val="center"/>
              <w:rPr>
                <w:rFonts w:eastAsia="Times New Roman" w:cs="Times New Roman"/>
                <w:kern w:val="0"/>
                <w:lang w:eastAsia="ru-RU"/>
              </w:rPr>
            </w:pPr>
            <w:r w:rsidRPr="00064967">
              <w:rPr>
                <w:rFonts w:eastAsia="Times New Roman" w:cs="Times New Roman"/>
                <w:kern w:val="0"/>
                <w:lang w:eastAsia="ru-RU"/>
              </w:rPr>
              <w:t>8</w:t>
            </w:r>
          </w:p>
        </w:tc>
      </w:tr>
      <w:tr w:rsidR="00064967" w:rsidRPr="00064967" w:rsidTr="00064967">
        <w:tc>
          <w:tcPr>
            <w:tcW w:w="3038" w:type="pct"/>
          </w:tcPr>
          <w:p w:rsidR="00064967" w:rsidRPr="00064967" w:rsidRDefault="00064967" w:rsidP="00064967">
            <w:pPr>
              <w:widowControl/>
              <w:suppressAutoHyphens w:val="0"/>
              <w:autoSpaceDE w:val="0"/>
              <w:autoSpaceDN w:val="0"/>
              <w:adjustRightInd w:val="0"/>
              <w:rPr>
                <w:rFonts w:eastAsia="Times New Roman" w:cs="Times New Roman"/>
                <w:kern w:val="0"/>
                <w:lang w:eastAsia="ru-RU"/>
              </w:rPr>
            </w:pPr>
            <w:r w:rsidRPr="00064967">
              <w:rPr>
                <w:rFonts w:eastAsia="Times New Roman" w:cs="Times New Roman"/>
                <w:kern w:val="0"/>
                <w:lang w:eastAsia="ru-RU"/>
              </w:rPr>
              <w:t>минимальное</w:t>
            </w:r>
          </w:p>
        </w:tc>
        <w:tc>
          <w:tcPr>
            <w:tcW w:w="1962" w:type="pct"/>
          </w:tcPr>
          <w:p w:rsidR="00064967" w:rsidRPr="00064967" w:rsidRDefault="00064967" w:rsidP="00064967">
            <w:pPr>
              <w:widowControl/>
              <w:suppressAutoHyphens w:val="0"/>
              <w:autoSpaceDE w:val="0"/>
              <w:autoSpaceDN w:val="0"/>
              <w:adjustRightInd w:val="0"/>
              <w:jc w:val="center"/>
              <w:rPr>
                <w:rFonts w:eastAsia="Times New Roman" w:cs="Times New Roman"/>
                <w:kern w:val="0"/>
                <w:lang w:eastAsia="ru-RU"/>
              </w:rPr>
            </w:pPr>
            <w:r w:rsidRPr="00064967">
              <w:rPr>
                <w:rFonts w:eastAsia="Times New Roman" w:cs="Times New Roman"/>
                <w:kern w:val="0"/>
                <w:lang w:eastAsia="ru-RU"/>
              </w:rPr>
              <w:t>2</w:t>
            </w:r>
          </w:p>
        </w:tc>
      </w:tr>
      <w:tr w:rsidR="00064967" w:rsidRPr="00064967" w:rsidTr="00064967">
        <w:tc>
          <w:tcPr>
            <w:tcW w:w="3038" w:type="pct"/>
          </w:tcPr>
          <w:p w:rsidR="00064967" w:rsidRPr="00064967" w:rsidRDefault="00064967" w:rsidP="00064967">
            <w:pPr>
              <w:widowControl/>
              <w:suppressAutoHyphens w:val="0"/>
              <w:autoSpaceDE w:val="0"/>
              <w:autoSpaceDN w:val="0"/>
              <w:adjustRightInd w:val="0"/>
              <w:rPr>
                <w:rFonts w:eastAsia="Times New Roman" w:cs="Times New Roman"/>
                <w:b/>
                <w:bCs/>
                <w:kern w:val="0"/>
                <w:lang w:eastAsia="ru-RU"/>
              </w:rPr>
            </w:pPr>
            <w:r w:rsidRPr="00064967">
              <w:rPr>
                <w:rFonts w:eastAsia="Times New Roman" w:cs="Times New Roman"/>
                <w:b/>
                <w:bCs/>
                <w:kern w:val="0"/>
                <w:lang w:eastAsia="ru-RU"/>
              </w:rPr>
              <w:t>Процент застройки</w:t>
            </w:r>
          </w:p>
        </w:tc>
        <w:tc>
          <w:tcPr>
            <w:tcW w:w="1962" w:type="pct"/>
          </w:tcPr>
          <w:p w:rsidR="00064967" w:rsidRPr="00064967" w:rsidRDefault="00064967" w:rsidP="00064967">
            <w:pPr>
              <w:widowControl/>
              <w:suppressAutoHyphens w:val="0"/>
              <w:autoSpaceDE w:val="0"/>
              <w:autoSpaceDN w:val="0"/>
              <w:adjustRightInd w:val="0"/>
              <w:jc w:val="both"/>
              <w:rPr>
                <w:rFonts w:eastAsia="Times New Roman" w:cs="Times New Roman"/>
                <w:kern w:val="0"/>
                <w:lang w:eastAsia="ru-RU"/>
              </w:rPr>
            </w:pPr>
          </w:p>
        </w:tc>
      </w:tr>
      <w:tr w:rsidR="00064967" w:rsidRPr="00064967" w:rsidTr="00064967">
        <w:tc>
          <w:tcPr>
            <w:tcW w:w="3038" w:type="pct"/>
          </w:tcPr>
          <w:p w:rsidR="00064967" w:rsidRPr="00064967" w:rsidRDefault="00064967" w:rsidP="00064967">
            <w:pPr>
              <w:widowControl/>
              <w:suppressAutoHyphens w:val="0"/>
              <w:autoSpaceDE w:val="0"/>
              <w:autoSpaceDN w:val="0"/>
              <w:adjustRightInd w:val="0"/>
              <w:rPr>
                <w:rFonts w:eastAsia="Times New Roman" w:cs="Times New Roman"/>
                <w:kern w:val="0"/>
                <w:lang w:eastAsia="ru-RU"/>
              </w:rPr>
            </w:pPr>
            <w:r w:rsidRPr="00064967">
              <w:rPr>
                <w:rFonts w:eastAsia="Times New Roman" w:cs="Times New Roman"/>
                <w:kern w:val="0"/>
                <w:lang w:eastAsia="ru-RU"/>
              </w:rPr>
              <w:t>максимальный</w:t>
            </w:r>
          </w:p>
        </w:tc>
        <w:tc>
          <w:tcPr>
            <w:tcW w:w="1962" w:type="pct"/>
            <w:vAlign w:val="center"/>
          </w:tcPr>
          <w:p w:rsidR="00064967" w:rsidRPr="00064967" w:rsidRDefault="00064967" w:rsidP="00064967">
            <w:pPr>
              <w:ind w:firstLine="708"/>
              <w:jc w:val="center"/>
            </w:pPr>
            <w:r w:rsidRPr="00064967">
              <w:t>40% (для земельного участка под индивидуальное жилищное строительство площадью от 500 м</w:t>
            </w:r>
            <w:r w:rsidRPr="00064967">
              <w:rPr>
                <w:vertAlign w:val="superscript"/>
              </w:rPr>
              <w:t>2</w:t>
            </w:r>
            <w:r w:rsidRPr="00064967">
              <w:t>до 1500 м</w:t>
            </w:r>
            <w:r w:rsidRPr="00064967">
              <w:rPr>
                <w:vertAlign w:val="superscript"/>
              </w:rPr>
              <w:t>2</w:t>
            </w:r>
            <w:r w:rsidRPr="00064967">
              <w:t>)</w:t>
            </w:r>
          </w:p>
          <w:p w:rsidR="00064967" w:rsidRPr="00064967" w:rsidRDefault="00064967" w:rsidP="00064967">
            <w:pPr>
              <w:ind w:firstLine="708"/>
              <w:jc w:val="center"/>
            </w:pPr>
            <w:r w:rsidRPr="00064967">
              <w:t>30% (для земельного участка под индивидуальное жилищное строительство площадью от 1500 м</w:t>
            </w:r>
            <w:r w:rsidRPr="00064967">
              <w:rPr>
                <w:vertAlign w:val="superscript"/>
              </w:rPr>
              <w:t>2</w:t>
            </w:r>
            <w:r w:rsidRPr="00064967">
              <w:t>до 3000 м</w:t>
            </w:r>
            <w:r w:rsidRPr="00064967">
              <w:rPr>
                <w:vertAlign w:val="superscript"/>
              </w:rPr>
              <w:t>2</w:t>
            </w:r>
            <w:r w:rsidRPr="00064967">
              <w:t>)</w:t>
            </w:r>
          </w:p>
          <w:p w:rsidR="00064967" w:rsidRPr="00064967" w:rsidRDefault="00064967" w:rsidP="00064967">
            <w:pPr>
              <w:widowControl/>
              <w:suppressAutoHyphens w:val="0"/>
              <w:autoSpaceDE w:val="0"/>
              <w:autoSpaceDN w:val="0"/>
              <w:adjustRightInd w:val="0"/>
              <w:jc w:val="center"/>
              <w:rPr>
                <w:rFonts w:eastAsia="Times New Roman" w:cs="Times New Roman"/>
                <w:kern w:val="0"/>
                <w:lang w:eastAsia="ru-RU"/>
              </w:rPr>
            </w:pPr>
            <w:r w:rsidRPr="00064967">
              <w:rPr>
                <w:rFonts w:eastAsia="Times New Roman" w:cs="Times New Roman"/>
                <w:kern w:val="0"/>
                <w:lang w:eastAsia="ru-RU"/>
              </w:rPr>
              <w:t>40% (для земельных участков под блокированные жилые дома)</w:t>
            </w:r>
          </w:p>
        </w:tc>
      </w:tr>
      <w:tr w:rsidR="00064967" w:rsidRPr="00064967" w:rsidTr="00064967">
        <w:tc>
          <w:tcPr>
            <w:tcW w:w="3038" w:type="pct"/>
          </w:tcPr>
          <w:p w:rsidR="00064967" w:rsidRPr="00064967" w:rsidRDefault="00064967" w:rsidP="00064967">
            <w:pPr>
              <w:widowControl/>
              <w:suppressAutoHyphens w:val="0"/>
              <w:autoSpaceDE w:val="0"/>
              <w:autoSpaceDN w:val="0"/>
              <w:adjustRightInd w:val="0"/>
              <w:rPr>
                <w:rFonts w:eastAsia="Times New Roman" w:cs="Times New Roman"/>
                <w:kern w:val="0"/>
                <w:lang w:eastAsia="ru-RU"/>
              </w:rPr>
            </w:pPr>
            <w:r w:rsidRPr="00064967">
              <w:rPr>
                <w:rFonts w:eastAsia="Times New Roman" w:cs="Times New Roman"/>
                <w:kern w:val="0"/>
                <w:lang w:eastAsia="ru-RU"/>
              </w:rPr>
              <w:t>минимальный</w:t>
            </w:r>
          </w:p>
        </w:tc>
        <w:tc>
          <w:tcPr>
            <w:tcW w:w="1962" w:type="pct"/>
          </w:tcPr>
          <w:p w:rsidR="00064967" w:rsidRPr="00064967" w:rsidRDefault="00064967" w:rsidP="00064967">
            <w:pPr>
              <w:widowControl/>
              <w:suppressAutoHyphens w:val="0"/>
              <w:autoSpaceDE w:val="0"/>
              <w:autoSpaceDN w:val="0"/>
              <w:adjustRightInd w:val="0"/>
              <w:jc w:val="center"/>
              <w:rPr>
                <w:rFonts w:eastAsia="Times New Roman" w:cs="Times New Roman"/>
                <w:kern w:val="0"/>
                <w:lang w:eastAsia="ru-RU"/>
              </w:rPr>
            </w:pPr>
            <w:r w:rsidRPr="00064967">
              <w:rPr>
                <w:rFonts w:eastAsia="Times New Roman" w:cs="Times New Roman"/>
                <w:kern w:val="0"/>
                <w:lang w:eastAsia="ru-RU"/>
              </w:rPr>
              <w:t>не нормируется</w:t>
            </w:r>
          </w:p>
        </w:tc>
      </w:tr>
    </w:tbl>
    <w:p w:rsidR="00064967" w:rsidRPr="00064967" w:rsidRDefault="00064967" w:rsidP="00064967">
      <w:pPr>
        <w:snapToGrid w:val="0"/>
        <w:spacing w:before="100" w:after="100"/>
        <w:jc w:val="both"/>
      </w:pPr>
      <w:r w:rsidRPr="00064967">
        <w:rPr>
          <w:vertAlign w:val="superscript"/>
        </w:rPr>
        <w:t xml:space="preserve">1 </w:t>
      </w:r>
      <w:r w:rsidRPr="00064967">
        <w:t>- за исключением, случая:</w:t>
      </w:r>
    </w:p>
    <w:p w:rsidR="00A06FF5" w:rsidRPr="00536D61" w:rsidRDefault="00064967" w:rsidP="00064967">
      <w:pPr>
        <w:pStyle w:val="ConsPlusNormal"/>
        <w:widowControl/>
        <w:ind w:firstLine="0"/>
        <w:jc w:val="both"/>
        <w:rPr>
          <w:rFonts w:ascii="Times New Roman" w:hAnsi="Times New Roman" w:cs="Times New Roman"/>
          <w:i/>
          <w:color w:val="FF0000"/>
          <w:sz w:val="24"/>
          <w:szCs w:val="24"/>
        </w:rPr>
      </w:pPr>
      <w:r w:rsidRPr="00064967">
        <w:rPr>
          <w:rFonts w:ascii="Times New Roman" w:eastAsia="Lucida Sans Unicode" w:hAnsi="Times New Roman" w:cs="Calibri"/>
          <w:kern w:val="1"/>
          <w:sz w:val="24"/>
          <w:szCs w:val="24"/>
          <w:lang w:eastAsia="ar-SA"/>
        </w:rPr>
        <w:t>- если такой земельный участок примыкает к земельному участку заявителя и к нему отсутствует свободный проезд (проход)</w:t>
      </w:r>
    </w:p>
    <w:p w:rsidR="00A06FF5" w:rsidRPr="00536D61" w:rsidRDefault="00A06FF5" w:rsidP="00A06FF5">
      <w:pPr>
        <w:pStyle w:val="ConsPlusNormal"/>
        <w:widowControl/>
        <w:ind w:firstLine="540"/>
        <w:jc w:val="both"/>
        <w:rPr>
          <w:rFonts w:ascii="Times New Roman" w:hAnsi="Times New Roman" w:cs="Times New Roman"/>
          <w:color w:val="FF0000"/>
          <w:sz w:val="24"/>
          <w:szCs w:val="24"/>
        </w:rPr>
      </w:pPr>
      <w:r w:rsidRPr="00536D61">
        <w:rPr>
          <w:rFonts w:ascii="Times New Roman" w:hAnsi="Times New Roman" w:cs="Times New Roman"/>
          <w:sz w:val="24"/>
          <w:szCs w:val="24"/>
        </w:rPr>
        <w:t xml:space="preserve">Ограничения и особенности использования земельных участков и объектов капитального строительства участков в зоне </w:t>
      </w:r>
      <w:r w:rsidR="009704F5" w:rsidRPr="00536D61">
        <w:rPr>
          <w:rFonts w:ascii="Times New Roman" w:hAnsi="Times New Roman" w:cs="Times New Roman"/>
          <w:sz w:val="24"/>
          <w:szCs w:val="24"/>
        </w:rPr>
        <w:t>Ж-2</w:t>
      </w:r>
      <w:r w:rsidR="00536D61" w:rsidRPr="00536D61">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7238"/>
        <w:gridCol w:w="1697"/>
      </w:tblGrid>
      <w:tr w:rsidR="008F604C" w:rsidRPr="008F604C" w:rsidTr="009D76E0">
        <w:tc>
          <w:tcPr>
            <w:tcW w:w="303" w:type="pct"/>
            <w:shd w:val="clear" w:color="auto" w:fill="auto"/>
          </w:tcPr>
          <w:p w:rsidR="008F604C" w:rsidRPr="008F604C" w:rsidRDefault="008F604C" w:rsidP="008F604C">
            <w:pPr>
              <w:widowControl/>
              <w:suppressAutoHyphens w:val="0"/>
              <w:autoSpaceDE w:val="0"/>
              <w:autoSpaceDN w:val="0"/>
              <w:adjustRightInd w:val="0"/>
              <w:jc w:val="center"/>
              <w:rPr>
                <w:rFonts w:eastAsia="Times New Roman" w:cs="Times New Roman"/>
                <w:b/>
                <w:kern w:val="0"/>
                <w:lang w:eastAsia="ru-RU"/>
              </w:rPr>
            </w:pPr>
            <w:bookmarkStart w:id="129" w:name="_Toc295120263"/>
            <w:bookmarkStart w:id="130" w:name="_Toc295120641"/>
            <w:bookmarkStart w:id="131" w:name="_Toc306653222"/>
            <w:bookmarkStart w:id="132" w:name="_Toc531911934"/>
            <w:r w:rsidRPr="008F604C">
              <w:rPr>
                <w:rFonts w:eastAsia="Times New Roman" w:cs="Times New Roman"/>
                <w:b/>
                <w:kern w:val="0"/>
                <w:lang w:eastAsia="ru-RU"/>
              </w:rPr>
              <w:t xml:space="preserve">№ </w:t>
            </w:r>
            <w:proofErr w:type="spellStart"/>
            <w:r w:rsidRPr="008F604C">
              <w:rPr>
                <w:rFonts w:eastAsia="Times New Roman" w:cs="Times New Roman"/>
                <w:b/>
                <w:kern w:val="0"/>
                <w:lang w:eastAsia="ru-RU"/>
              </w:rPr>
              <w:t>пп</w:t>
            </w:r>
            <w:proofErr w:type="spellEnd"/>
          </w:p>
        </w:tc>
        <w:tc>
          <w:tcPr>
            <w:tcW w:w="4022" w:type="pct"/>
            <w:shd w:val="clear" w:color="auto" w:fill="auto"/>
          </w:tcPr>
          <w:p w:rsidR="008F604C" w:rsidRPr="008F604C" w:rsidRDefault="008F604C" w:rsidP="008F604C">
            <w:pPr>
              <w:widowControl/>
              <w:suppressAutoHyphens w:val="0"/>
              <w:autoSpaceDE w:val="0"/>
              <w:autoSpaceDN w:val="0"/>
              <w:adjustRightInd w:val="0"/>
              <w:jc w:val="center"/>
              <w:rPr>
                <w:rFonts w:eastAsia="Times New Roman" w:cs="Times New Roman"/>
                <w:b/>
                <w:kern w:val="0"/>
                <w:lang w:eastAsia="ru-RU"/>
              </w:rPr>
            </w:pPr>
            <w:r w:rsidRPr="008F604C">
              <w:rPr>
                <w:rFonts w:eastAsia="Times New Roman" w:cs="Times New Roman"/>
                <w:b/>
                <w:kern w:val="0"/>
                <w:lang w:eastAsia="ru-RU"/>
              </w:rPr>
              <w:t>Вид ограничения</w:t>
            </w:r>
          </w:p>
        </w:tc>
        <w:tc>
          <w:tcPr>
            <w:tcW w:w="675" w:type="pct"/>
            <w:shd w:val="clear" w:color="auto" w:fill="auto"/>
          </w:tcPr>
          <w:p w:rsidR="008F604C" w:rsidRPr="008F604C" w:rsidRDefault="008F604C" w:rsidP="008F604C">
            <w:pPr>
              <w:widowControl/>
              <w:suppressAutoHyphens w:val="0"/>
              <w:autoSpaceDE w:val="0"/>
              <w:autoSpaceDN w:val="0"/>
              <w:adjustRightInd w:val="0"/>
              <w:jc w:val="center"/>
              <w:rPr>
                <w:rFonts w:eastAsia="Times New Roman" w:cs="Times New Roman"/>
                <w:b/>
                <w:kern w:val="0"/>
                <w:lang w:eastAsia="ru-RU"/>
              </w:rPr>
            </w:pPr>
            <w:r w:rsidRPr="008F604C">
              <w:rPr>
                <w:rFonts w:eastAsia="Times New Roman" w:cs="Times New Roman"/>
                <w:b/>
                <w:kern w:val="0"/>
                <w:lang w:eastAsia="ru-RU"/>
              </w:rPr>
              <w:t xml:space="preserve">Код участка зоны </w:t>
            </w:r>
          </w:p>
        </w:tc>
      </w:tr>
      <w:tr w:rsidR="008F604C" w:rsidRPr="008F604C" w:rsidTr="009D76E0">
        <w:tc>
          <w:tcPr>
            <w:tcW w:w="5000" w:type="pct"/>
            <w:gridSpan w:val="3"/>
          </w:tcPr>
          <w:p w:rsidR="008F604C" w:rsidRPr="008F604C" w:rsidRDefault="008F604C" w:rsidP="008F604C">
            <w:r w:rsidRPr="008F604C">
              <w:rPr>
                <w:b/>
              </w:rPr>
              <w:t>1. Архитектурно-строительные требования</w:t>
            </w:r>
          </w:p>
        </w:tc>
      </w:tr>
      <w:tr w:rsidR="008F604C" w:rsidRPr="008F604C" w:rsidTr="009D76E0">
        <w:tc>
          <w:tcPr>
            <w:tcW w:w="303" w:type="pct"/>
          </w:tcPr>
          <w:p w:rsidR="008F604C" w:rsidRPr="008F604C" w:rsidRDefault="008F604C" w:rsidP="008F604C">
            <w:r w:rsidRPr="008F604C">
              <w:t>1.1</w:t>
            </w:r>
          </w:p>
        </w:tc>
        <w:tc>
          <w:tcPr>
            <w:tcW w:w="4022"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 xml:space="preserve">Жилой дом должен отстоять от красной линии (линии застройки) улиц не менее 5 м, от красной линии (линии застройки) проездов – не менее </w:t>
            </w:r>
            <w:smartTag w:uri="urn:schemas-microsoft-com:office:smarttags" w:element="metricconverter">
              <w:smartTagPr>
                <w:attr w:name="ProductID" w:val="3 м"/>
              </w:smartTagPr>
              <w:r w:rsidRPr="008F604C">
                <w:rPr>
                  <w:rFonts w:eastAsia="Times New Roman" w:cs="Times New Roman"/>
                  <w:kern w:val="0"/>
                  <w:lang w:eastAsia="ru-RU"/>
                </w:rPr>
                <w:t>3 м</w:t>
              </w:r>
            </w:smartTag>
            <w:r w:rsidRPr="008F604C">
              <w:rPr>
                <w:rFonts w:eastAsia="Times New Roman" w:cs="Times New Roman"/>
                <w:kern w:val="0"/>
                <w:lang w:eastAsia="ru-RU"/>
              </w:rPr>
              <w:t xml:space="preserve">. </w:t>
            </w:r>
          </w:p>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8F604C">
                <w:rPr>
                  <w:rFonts w:eastAsia="Times New Roman" w:cs="Times New Roman"/>
                  <w:kern w:val="0"/>
                  <w:lang w:eastAsia="ru-RU"/>
                </w:rPr>
                <w:t>5 м</w:t>
              </w:r>
            </w:smartTag>
            <w:r w:rsidRPr="008F604C">
              <w:rPr>
                <w:rFonts w:eastAsia="Times New Roman" w:cs="Times New Roman"/>
                <w:kern w:val="0"/>
                <w:lang w:eastAsia="ru-RU"/>
              </w:rPr>
              <w:t xml:space="preserve">. </w:t>
            </w:r>
          </w:p>
          <w:p w:rsidR="008F604C" w:rsidRPr="008F604C" w:rsidRDefault="008F604C" w:rsidP="008F604C">
            <w:pPr>
              <w:jc w:val="both"/>
            </w:pPr>
            <w:r w:rsidRPr="008F604C">
              <w:t>В районах индивидуальной застройки жилые дома могут размещаться по красной линии (линии застройки) жилых улиц в соответствии со сложившимися местными традициями.</w:t>
            </w:r>
          </w:p>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Линия застройки должна быть четко выражена, при этом ширина земельных участков («палисадников») от фасада зданий должна быть одинаковой.</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303" w:type="pct"/>
          </w:tcPr>
          <w:p w:rsidR="008F604C" w:rsidRPr="008F604C" w:rsidRDefault="008F604C" w:rsidP="008F604C">
            <w:r w:rsidRPr="008F604C">
              <w:t>1.2</w:t>
            </w:r>
          </w:p>
        </w:tc>
        <w:tc>
          <w:tcPr>
            <w:tcW w:w="4022" w:type="pct"/>
          </w:tcPr>
          <w:p w:rsidR="008F604C" w:rsidRPr="008F604C" w:rsidRDefault="008F604C" w:rsidP="008F604C">
            <w:pPr>
              <w:suppressAutoHyphens w:val="0"/>
              <w:ind w:hanging="20"/>
              <w:jc w:val="both"/>
              <w:rPr>
                <w:rFonts w:eastAsia="Times New Roman" w:cs="Times New Roman"/>
                <w:kern w:val="0"/>
              </w:rPr>
            </w:pPr>
            <w:r w:rsidRPr="008F604C">
              <w:rPr>
                <w:rFonts w:eastAsia="Times New Roman" w:cs="Times New Roman"/>
                <w:spacing w:val="-2"/>
                <w:kern w:val="0"/>
              </w:rPr>
              <w:t>Расстояние по санитарно-</w:t>
            </w:r>
            <w:r w:rsidRPr="008F604C">
              <w:rPr>
                <w:rFonts w:eastAsia="Times New Roman" w:cs="Times New Roman"/>
                <w:kern w:val="0"/>
              </w:rPr>
              <w:t>бытовым условиям и в зависимости от степени огнестойкости должны быть не менее:</w:t>
            </w:r>
          </w:p>
          <w:p w:rsidR="008F604C" w:rsidRPr="008F604C" w:rsidRDefault="008F604C" w:rsidP="008F604C">
            <w:pPr>
              <w:widowControl/>
              <w:suppressAutoHyphens w:val="0"/>
              <w:autoSpaceDE w:val="0"/>
              <w:autoSpaceDN w:val="0"/>
              <w:adjustRightInd w:val="0"/>
              <w:ind w:left="20" w:hanging="20"/>
              <w:rPr>
                <w:rFonts w:eastAsia="Times New Roman" w:cs="Times New Roman"/>
                <w:kern w:val="0"/>
                <w:lang w:eastAsia="ru-RU"/>
              </w:rPr>
            </w:pPr>
            <w:r w:rsidRPr="008F604C">
              <w:rPr>
                <w:rFonts w:eastAsia="Times New Roman" w:cs="Times New Roman"/>
                <w:kern w:val="0"/>
                <w:lang w:eastAsia="ru-RU"/>
              </w:rPr>
              <w:t xml:space="preserve">от индивидуального и блокированного дома – не менее </w:t>
            </w:r>
            <w:smartTag w:uri="urn:schemas-microsoft-com:office:smarttags" w:element="metricconverter">
              <w:smartTagPr>
                <w:attr w:name="ProductID" w:val="3 м"/>
              </w:smartTagPr>
              <w:r w:rsidRPr="008F604C">
                <w:rPr>
                  <w:rFonts w:eastAsia="Times New Roman" w:cs="Times New Roman"/>
                  <w:kern w:val="0"/>
                  <w:lang w:eastAsia="ru-RU"/>
                </w:rPr>
                <w:t>3 м</w:t>
              </w:r>
            </w:smartTag>
            <w:r w:rsidRPr="008F604C">
              <w:rPr>
                <w:rFonts w:eastAsia="Times New Roman" w:cs="Times New Roman"/>
                <w:kern w:val="0"/>
                <w:lang w:eastAsia="ru-RU"/>
              </w:rPr>
              <w:t>;</w:t>
            </w:r>
          </w:p>
          <w:p w:rsidR="008F604C" w:rsidRPr="008F604C" w:rsidRDefault="008F604C" w:rsidP="008F604C">
            <w:pPr>
              <w:suppressAutoHyphens w:val="0"/>
              <w:ind w:hanging="20"/>
              <w:jc w:val="both"/>
              <w:rPr>
                <w:rFonts w:eastAsia="Times New Roman" w:cs="Times New Roman"/>
                <w:kern w:val="0"/>
              </w:rPr>
            </w:pPr>
            <w:r w:rsidRPr="008F604C">
              <w:rPr>
                <w:rFonts w:eastAsia="Times New Roman" w:cs="Times New Roman"/>
                <w:kern w:val="0"/>
              </w:rPr>
              <w:t xml:space="preserve">от постройки для содержания скота и птицы - </w:t>
            </w:r>
            <w:smartTag w:uri="urn:schemas-microsoft-com:office:smarttags" w:element="metricconverter">
              <w:smartTagPr>
                <w:attr w:name="ProductID" w:val="4 м"/>
              </w:smartTagPr>
              <w:r w:rsidRPr="008F604C">
                <w:rPr>
                  <w:rFonts w:eastAsia="Times New Roman" w:cs="Times New Roman"/>
                  <w:kern w:val="0"/>
                </w:rPr>
                <w:t>4 м</w:t>
              </w:r>
            </w:smartTag>
            <w:r w:rsidRPr="008F604C">
              <w:rPr>
                <w:rFonts w:eastAsia="Times New Roman" w:cs="Times New Roman"/>
                <w:kern w:val="0"/>
              </w:rPr>
              <w:t>;</w:t>
            </w:r>
          </w:p>
          <w:p w:rsidR="008F604C" w:rsidRPr="008F604C" w:rsidRDefault="008F604C" w:rsidP="008F604C">
            <w:pPr>
              <w:widowControl/>
              <w:suppressAutoHyphens w:val="0"/>
              <w:autoSpaceDE w:val="0"/>
              <w:autoSpaceDN w:val="0"/>
              <w:adjustRightInd w:val="0"/>
              <w:ind w:left="20" w:hanging="20"/>
              <w:rPr>
                <w:rFonts w:eastAsia="Times New Roman" w:cs="Times New Roman"/>
                <w:kern w:val="0"/>
                <w:lang w:eastAsia="ru-RU"/>
              </w:rPr>
            </w:pPr>
            <w:r w:rsidRPr="008F604C">
              <w:rPr>
                <w:rFonts w:eastAsia="Times New Roman" w:cs="Times New Roman"/>
                <w:kern w:val="0"/>
                <w:lang w:eastAsia="ru-RU"/>
              </w:rPr>
              <w:t>от других построек (баня, гараж и др.) – 1м;</w:t>
            </w:r>
          </w:p>
          <w:p w:rsidR="008F604C" w:rsidRPr="008F604C" w:rsidRDefault="008F604C" w:rsidP="008F604C">
            <w:pPr>
              <w:widowControl/>
              <w:suppressAutoHyphens w:val="0"/>
              <w:autoSpaceDE w:val="0"/>
              <w:autoSpaceDN w:val="0"/>
              <w:adjustRightInd w:val="0"/>
              <w:ind w:left="20" w:hanging="20"/>
              <w:rPr>
                <w:rFonts w:eastAsia="Times New Roman" w:cs="Times New Roman"/>
                <w:kern w:val="0"/>
                <w:lang w:eastAsia="ru-RU"/>
              </w:rPr>
            </w:pPr>
            <w:r w:rsidRPr="008F604C">
              <w:rPr>
                <w:rFonts w:eastAsia="Times New Roman" w:cs="Times New Roman"/>
                <w:kern w:val="0"/>
                <w:lang w:eastAsia="ru-RU"/>
              </w:rPr>
              <w:t xml:space="preserve">от стволов высокорослых деревьев – </w:t>
            </w:r>
            <w:smartTag w:uri="urn:schemas-microsoft-com:office:smarttags" w:element="metricconverter">
              <w:smartTagPr>
                <w:attr w:name="ProductID" w:val="4 м"/>
              </w:smartTagPr>
              <w:r w:rsidRPr="008F604C">
                <w:rPr>
                  <w:rFonts w:eastAsia="Times New Roman" w:cs="Times New Roman"/>
                  <w:kern w:val="0"/>
                  <w:lang w:eastAsia="ru-RU"/>
                </w:rPr>
                <w:t>4 м</w:t>
              </w:r>
            </w:smartTag>
            <w:r w:rsidRPr="008F604C">
              <w:rPr>
                <w:rFonts w:eastAsia="Times New Roman" w:cs="Times New Roman"/>
                <w:kern w:val="0"/>
                <w:lang w:eastAsia="ru-RU"/>
              </w:rPr>
              <w:t>;</w:t>
            </w:r>
          </w:p>
          <w:p w:rsidR="008F604C" w:rsidRPr="008F604C" w:rsidRDefault="008F604C" w:rsidP="008F604C">
            <w:pPr>
              <w:widowControl/>
              <w:suppressAutoHyphens w:val="0"/>
              <w:autoSpaceDE w:val="0"/>
              <w:autoSpaceDN w:val="0"/>
              <w:adjustRightInd w:val="0"/>
              <w:ind w:left="20" w:hanging="20"/>
              <w:rPr>
                <w:rFonts w:eastAsia="Times New Roman" w:cs="Times New Roman"/>
                <w:kern w:val="0"/>
                <w:lang w:eastAsia="ru-RU"/>
              </w:rPr>
            </w:pPr>
            <w:r w:rsidRPr="008F604C">
              <w:rPr>
                <w:rFonts w:eastAsia="Times New Roman" w:cs="Times New Roman"/>
                <w:kern w:val="0"/>
                <w:lang w:eastAsia="ru-RU"/>
              </w:rPr>
              <w:t>от стволов среднерослых деревьев – 2м;</w:t>
            </w:r>
          </w:p>
          <w:p w:rsidR="008F604C" w:rsidRPr="008F604C" w:rsidRDefault="008F604C" w:rsidP="008F604C">
            <w:pPr>
              <w:widowControl/>
              <w:suppressAutoHyphens w:val="0"/>
              <w:autoSpaceDE w:val="0"/>
              <w:autoSpaceDN w:val="0"/>
              <w:adjustRightInd w:val="0"/>
              <w:ind w:left="20" w:hanging="20"/>
              <w:rPr>
                <w:rFonts w:eastAsia="Times New Roman" w:cs="Times New Roman"/>
                <w:kern w:val="0"/>
                <w:lang w:eastAsia="ru-RU"/>
              </w:rPr>
            </w:pPr>
            <w:r w:rsidRPr="008F604C">
              <w:rPr>
                <w:rFonts w:eastAsia="Times New Roman" w:cs="Times New Roman"/>
                <w:kern w:val="0"/>
                <w:lang w:eastAsia="ru-RU"/>
              </w:rPr>
              <w:t xml:space="preserve">от кустарников – </w:t>
            </w:r>
            <w:smartTag w:uri="urn:schemas-microsoft-com:office:smarttags" w:element="metricconverter">
              <w:smartTagPr>
                <w:attr w:name="ProductID" w:val="1 м"/>
              </w:smartTagPr>
              <w:r w:rsidRPr="008F604C">
                <w:rPr>
                  <w:rFonts w:eastAsia="Times New Roman" w:cs="Times New Roman"/>
                  <w:kern w:val="0"/>
                  <w:lang w:eastAsia="ru-RU"/>
                </w:rPr>
                <w:t>1 м</w:t>
              </w:r>
            </w:smartTag>
            <w:r w:rsidRPr="008F604C">
              <w:rPr>
                <w:rFonts w:eastAsia="Times New Roman" w:cs="Times New Roman"/>
                <w:kern w:val="0"/>
                <w:lang w:eastAsia="ru-RU"/>
              </w:rPr>
              <w:t>.</w:t>
            </w:r>
          </w:p>
          <w:p w:rsidR="008F604C" w:rsidRPr="008F604C" w:rsidRDefault="008F604C" w:rsidP="008F604C">
            <w:pPr>
              <w:jc w:val="both"/>
              <w:rPr>
                <w:rFonts w:cs="Times New Roman"/>
              </w:rPr>
            </w:pPr>
            <w:r w:rsidRPr="008F604C">
              <w:t xml:space="preserve">Допускается пристройка сарая, гаража, бани, теплицы, навеса к индивидуальному дому с соблюдением требований санитарных и противопожарных норм. При этом постройки для содержания скота и птицы необходимо пристраивать к домам при изоляции их от </w:t>
            </w:r>
            <w:r w:rsidRPr="008F604C">
              <w:lastRenderedPageBreak/>
              <w:t xml:space="preserve">жилых комнат не менее чем тремя подсобными помещениями;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8F604C">
                <w:t>7 м</w:t>
              </w:r>
            </w:smartTag>
            <w:r w:rsidRPr="008F604C">
              <w:t xml:space="preserve"> от входа в дом. </w:t>
            </w:r>
            <w:r w:rsidRPr="008F604C">
              <w:rPr>
                <w:rFonts w:cs="Times New Roman"/>
              </w:rPr>
              <w:t>Нормы размещения застройки определяются в соответствии с Региональными нормативами градостроительного проектирования Ростовской области.</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lastRenderedPageBreak/>
              <w:t>Все участки зоны</w:t>
            </w:r>
          </w:p>
        </w:tc>
      </w:tr>
      <w:tr w:rsidR="008F604C" w:rsidRPr="008F604C" w:rsidTr="009D76E0">
        <w:tc>
          <w:tcPr>
            <w:tcW w:w="303" w:type="pct"/>
          </w:tcPr>
          <w:p w:rsidR="008F604C" w:rsidRPr="008F604C" w:rsidRDefault="008F604C" w:rsidP="008F604C">
            <w:r w:rsidRPr="008F604C">
              <w:lastRenderedPageBreak/>
              <w:t>1.3</w:t>
            </w:r>
          </w:p>
        </w:tc>
        <w:tc>
          <w:tcPr>
            <w:tcW w:w="4022"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 xml:space="preserve">В условиях усадебной застройки разрешается строительство одноэтажных гаражей для личного автотранспорта вместимостью не более 2 </w:t>
            </w:r>
            <w:proofErr w:type="spellStart"/>
            <w:r w:rsidRPr="008F604C">
              <w:rPr>
                <w:rFonts w:eastAsia="Times New Roman" w:cs="Times New Roman"/>
                <w:kern w:val="0"/>
                <w:lang w:eastAsia="ru-RU"/>
              </w:rPr>
              <w:t>машино-мест</w:t>
            </w:r>
            <w:proofErr w:type="spellEnd"/>
            <w:r w:rsidRPr="008F604C">
              <w:rPr>
                <w:rFonts w:eastAsia="Times New Roman" w:cs="Times New Roman"/>
                <w:kern w:val="0"/>
                <w:lang w:eastAsia="ru-RU"/>
              </w:rPr>
              <w:t xml:space="preserve">. Площадь на одно </w:t>
            </w:r>
            <w:proofErr w:type="spellStart"/>
            <w:r w:rsidRPr="008F604C">
              <w:rPr>
                <w:rFonts w:eastAsia="Times New Roman" w:cs="Times New Roman"/>
                <w:kern w:val="0"/>
                <w:lang w:eastAsia="ru-RU"/>
              </w:rPr>
              <w:t>машино-место</w:t>
            </w:r>
            <w:proofErr w:type="spellEnd"/>
            <w:r w:rsidRPr="008F604C">
              <w:rPr>
                <w:rFonts w:eastAsia="Times New Roman" w:cs="Times New Roman"/>
                <w:kern w:val="0"/>
                <w:lang w:eastAsia="ru-RU"/>
              </w:rPr>
              <w:t xml:space="preserve"> не более </w:t>
            </w:r>
            <w:smartTag w:uri="urn:schemas-microsoft-com:office:smarttags" w:element="metricconverter">
              <w:smartTagPr>
                <w:attr w:name="ProductID" w:val="30 м2"/>
              </w:smartTagPr>
              <w:r w:rsidRPr="008F604C">
                <w:rPr>
                  <w:rFonts w:eastAsia="Times New Roman" w:cs="Times New Roman"/>
                  <w:kern w:val="0"/>
                  <w:lang w:eastAsia="ru-RU"/>
                </w:rPr>
                <w:t>30 м</w:t>
              </w:r>
              <w:r w:rsidRPr="008F604C">
                <w:rPr>
                  <w:rFonts w:eastAsia="Times New Roman" w:cs="Times New Roman"/>
                  <w:kern w:val="0"/>
                  <w:vertAlign w:val="superscript"/>
                  <w:lang w:eastAsia="ru-RU"/>
                </w:rPr>
                <w:t>2</w:t>
              </w:r>
            </w:smartTag>
            <w:r w:rsidRPr="008F604C">
              <w:rPr>
                <w:rFonts w:eastAsia="Times New Roman" w:cs="Times New Roman"/>
                <w:kern w:val="0"/>
                <w:lang w:eastAsia="ru-RU"/>
              </w:rPr>
              <w:t xml:space="preserve">. Высота гаража от уровня земли до верха плоской кровли не более </w:t>
            </w:r>
            <w:smartTag w:uri="urn:schemas-microsoft-com:office:smarttags" w:element="metricconverter">
              <w:smartTagPr>
                <w:attr w:name="ProductID" w:val="3,2 м"/>
              </w:smartTagPr>
              <w:r w:rsidRPr="008F604C">
                <w:rPr>
                  <w:rFonts w:eastAsia="Times New Roman" w:cs="Times New Roman"/>
                  <w:kern w:val="0"/>
                  <w:lang w:eastAsia="ru-RU"/>
                </w:rPr>
                <w:t>3,2 м</w:t>
              </w:r>
            </w:smartTag>
            <w:r w:rsidRPr="008F604C">
              <w:rPr>
                <w:rFonts w:eastAsia="Times New Roman" w:cs="Times New Roman"/>
                <w:kern w:val="0"/>
                <w:lang w:eastAsia="ru-RU"/>
              </w:rPr>
              <w:t xml:space="preserve">, до конька скатной кровли не более </w:t>
            </w:r>
            <w:smartTag w:uri="urn:schemas-microsoft-com:office:smarttags" w:element="metricconverter">
              <w:smartTagPr>
                <w:attr w:name="ProductID" w:val="4,5 м"/>
              </w:smartTagPr>
              <w:r w:rsidRPr="008F604C">
                <w:rPr>
                  <w:rFonts w:eastAsia="Times New Roman" w:cs="Times New Roman"/>
                  <w:kern w:val="0"/>
                  <w:lang w:eastAsia="ru-RU"/>
                </w:rPr>
                <w:t>4,5 м</w:t>
              </w:r>
            </w:smartTag>
            <w:r w:rsidRPr="008F604C">
              <w:rPr>
                <w:rFonts w:eastAsia="Times New Roman" w:cs="Times New Roman"/>
                <w:kern w:val="0"/>
                <w:lang w:eastAsia="ru-RU"/>
              </w:rPr>
              <w:t>.</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303" w:type="pct"/>
          </w:tcPr>
          <w:p w:rsidR="008F604C" w:rsidRPr="008F604C" w:rsidRDefault="008F604C" w:rsidP="008F604C">
            <w:r w:rsidRPr="008F604C">
              <w:t>1.4</w:t>
            </w:r>
          </w:p>
        </w:tc>
        <w:tc>
          <w:tcPr>
            <w:tcW w:w="4022"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303" w:type="pct"/>
          </w:tcPr>
          <w:p w:rsidR="008F604C" w:rsidRPr="008F604C" w:rsidRDefault="008F604C" w:rsidP="008F604C">
            <w:r w:rsidRPr="008F604C">
              <w:t>1.5</w:t>
            </w:r>
          </w:p>
        </w:tc>
        <w:tc>
          <w:tcPr>
            <w:tcW w:w="4022" w:type="pct"/>
          </w:tcPr>
          <w:p w:rsidR="008F604C" w:rsidRPr="008F604C" w:rsidRDefault="008F604C" w:rsidP="008F604C">
            <w:r w:rsidRPr="008F604C">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smartTag w:uri="urn:schemas-microsoft-com:office:smarttags" w:element="metricconverter">
              <w:smartTagPr>
                <w:attr w:name="ProductID" w:val="2,0 м"/>
              </w:smartTagPr>
              <w:r w:rsidRPr="008F604C">
                <w:t>2,0 м</w:t>
              </w:r>
            </w:smartTag>
            <w:r w:rsidRPr="008F604C">
              <w:t>.</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303" w:type="pct"/>
          </w:tcPr>
          <w:p w:rsidR="008F604C" w:rsidRPr="008F604C" w:rsidRDefault="008F604C" w:rsidP="008F604C">
            <w:r w:rsidRPr="008F604C">
              <w:t>1.6</w:t>
            </w:r>
          </w:p>
        </w:tc>
        <w:tc>
          <w:tcPr>
            <w:tcW w:w="4022"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Не допускается размещать со стороны улицы вспомогательные строения, за исключением гаражей.</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303" w:type="pct"/>
          </w:tcPr>
          <w:p w:rsidR="008F604C" w:rsidRPr="008F604C" w:rsidRDefault="008F604C" w:rsidP="008F604C">
            <w:r w:rsidRPr="008F604C">
              <w:t>1.7</w:t>
            </w:r>
          </w:p>
        </w:tc>
        <w:tc>
          <w:tcPr>
            <w:tcW w:w="4022"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303" w:type="pct"/>
          </w:tcPr>
          <w:p w:rsidR="008F604C" w:rsidRPr="008F604C" w:rsidRDefault="008F604C" w:rsidP="008F604C">
            <w:r w:rsidRPr="008F604C">
              <w:t>1.8</w:t>
            </w:r>
          </w:p>
        </w:tc>
        <w:tc>
          <w:tcPr>
            <w:tcW w:w="4022"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Содержание скота и птицы допускается на участках жилой индивидуальной застройки с размером приусадебного участка не менее 0,15 га</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303" w:type="pct"/>
          </w:tcPr>
          <w:p w:rsidR="008F604C" w:rsidRPr="008F604C" w:rsidRDefault="008F604C" w:rsidP="008F604C">
            <w:r w:rsidRPr="008F604C">
              <w:t>1.9</w:t>
            </w:r>
          </w:p>
        </w:tc>
        <w:tc>
          <w:tcPr>
            <w:tcW w:w="4022"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 xml:space="preserve">При возведении на земельном участке хозяйственных построек, располагаемых на расстоянии </w:t>
            </w:r>
            <w:smartTag w:uri="urn:schemas-microsoft-com:office:smarttags" w:element="metricconverter">
              <w:smartTagPr>
                <w:attr w:name="ProductID" w:val="1 м"/>
              </w:smartTagPr>
              <w:r w:rsidRPr="008F604C">
                <w:rPr>
                  <w:rFonts w:eastAsia="Times New Roman" w:cs="Times New Roman"/>
                  <w:kern w:val="0"/>
                  <w:lang w:eastAsia="ru-RU"/>
                </w:rPr>
                <w:t>1 м</w:t>
              </w:r>
            </w:smartTag>
            <w:r w:rsidRPr="008F604C">
              <w:rPr>
                <w:rFonts w:eastAsia="Times New Roman" w:cs="Times New Roman"/>
                <w:kern w:val="0"/>
                <w:lang w:eastAsia="ru-RU"/>
              </w:rPr>
              <w:t xml:space="preserve"> от границы соседнего участка, следует скат крыши и водоотвод ориентировать на свой участок.</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303" w:type="pct"/>
          </w:tcPr>
          <w:p w:rsidR="008F604C" w:rsidRPr="008F604C" w:rsidRDefault="008F604C" w:rsidP="008F604C">
            <w:r w:rsidRPr="008F604C">
              <w:t>1.10</w:t>
            </w:r>
          </w:p>
        </w:tc>
        <w:tc>
          <w:tcPr>
            <w:tcW w:w="4022" w:type="pct"/>
          </w:tcPr>
          <w:p w:rsidR="008F604C" w:rsidRPr="008F604C" w:rsidRDefault="008F604C" w:rsidP="008F604C">
            <w:pPr>
              <w:jc w:val="both"/>
            </w:pPr>
            <w:r w:rsidRPr="008F604C">
              <w:t>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5000" w:type="pct"/>
            <w:gridSpan w:val="3"/>
          </w:tcPr>
          <w:p w:rsidR="008F604C" w:rsidRPr="008F604C" w:rsidRDefault="008F604C" w:rsidP="008F604C">
            <w:pPr>
              <w:widowControl/>
              <w:suppressAutoHyphens w:val="0"/>
              <w:autoSpaceDE w:val="0"/>
              <w:autoSpaceDN w:val="0"/>
              <w:adjustRightInd w:val="0"/>
              <w:rPr>
                <w:rFonts w:eastAsia="Times New Roman" w:cs="Times New Roman"/>
                <w:kern w:val="0"/>
                <w:lang w:eastAsia="ru-RU"/>
              </w:rPr>
            </w:pPr>
            <w:r w:rsidRPr="008F604C">
              <w:rPr>
                <w:rFonts w:eastAsia="Times New Roman" w:cs="Times New Roman"/>
                <w:b/>
                <w:kern w:val="0"/>
                <w:lang w:eastAsia="ru-RU"/>
              </w:rPr>
              <w:t>2.  Санитарно-гигиенические и экологические требования</w:t>
            </w:r>
          </w:p>
        </w:tc>
      </w:tr>
      <w:tr w:rsidR="008F604C" w:rsidRPr="008F604C" w:rsidTr="009D76E0">
        <w:tc>
          <w:tcPr>
            <w:tcW w:w="303"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2.1</w:t>
            </w:r>
          </w:p>
        </w:tc>
        <w:tc>
          <w:tcPr>
            <w:tcW w:w="4022"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proofErr w:type="spellStart"/>
            <w:r w:rsidRPr="008F604C">
              <w:rPr>
                <w:rFonts w:eastAsia="Times New Roman" w:cs="Times New Roman"/>
                <w:kern w:val="0"/>
                <w:lang w:eastAsia="ru-RU"/>
              </w:rPr>
              <w:t>Местноеканализирование</w:t>
            </w:r>
            <w:proofErr w:type="spellEnd"/>
            <w:r w:rsidRPr="008F604C">
              <w:rPr>
                <w:rFonts w:eastAsia="Times New Roman" w:cs="Times New Roman"/>
                <w:kern w:val="0"/>
                <w:lang w:eastAsia="ru-RU"/>
              </w:rPr>
              <w:t xml:space="preserve"> производить с размещением выгребных ям только на территориях домовладений. Размещение выгребных и помойных ям производится на расстоянии 4м от границ участка домовладения.</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303"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2.2</w:t>
            </w:r>
          </w:p>
        </w:tc>
        <w:tc>
          <w:tcPr>
            <w:tcW w:w="4022"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 xml:space="preserve">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w:t>
            </w:r>
            <w:smartTag w:uri="urn:schemas-microsoft-com:office:smarttags" w:element="metricconverter">
              <w:smartTagPr>
                <w:attr w:name="ProductID" w:val="100 м"/>
              </w:smartTagPr>
              <w:r w:rsidRPr="008F604C">
                <w:rPr>
                  <w:rFonts w:eastAsia="Times New Roman" w:cs="Times New Roman"/>
                  <w:kern w:val="0"/>
                  <w:lang w:eastAsia="ru-RU"/>
                </w:rPr>
                <w:t>100 м</w:t>
              </w:r>
            </w:smartTag>
            <w:r w:rsidRPr="008F604C">
              <w:rPr>
                <w:rFonts w:eastAsia="Times New Roman" w:cs="Times New Roman"/>
                <w:kern w:val="0"/>
                <w:lang w:eastAsia="ru-RU"/>
              </w:rPr>
              <w:t xml:space="preserve"> от входа в дом.</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303"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2.3.</w:t>
            </w:r>
          </w:p>
        </w:tc>
        <w:tc>
          <w:tcPr>
            <w:tcW w:w="4022"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Расстояние от надворного туалета до стен соседнего дома необходимо принимать не менее 4 м, до источника водоснабжения (колодца) не менее 10 м</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9D76E0">
        <w:tc>
          <w:tcPr>
            <w:tcW w:w="303"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2.4.</w:t>
            </w:r>
          </w:p>
        </w:tc>
        <w:tc>
          <w:tcPr>
            <w:tcW w:w="4022" w:type="pct"/>
          </w:tcPr>
          <w:p w:rsidR="008F604C" w:rsidRPr="008F604C" w:rsidRDefault="008F604C" w:rsidP="00AF1D84">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 xml:space="preserve">Для участков, расположенных в границах санитарно-защитных зон промышленных и сельскохозяйственных предприятий, объектов </w:t>
            </w:r>
            <w:r w:rsidRPr="008F604C">
              <w:rPr>
                <w:rFonts w:eastAsia="Times New Roman" w:cs="Times New Roman"/>
                <w:kern w:val="0"/>
                <w:lang w:eastAsia="ru-RU"/>
              </w:rPr>
              <w:lastRenderedPageBreak/>
              <w:t>спецназначения, действуют дополнительные регламенты в соответствии со ст</w:t>
            </w:r>
            <w:r w:rsidR="00AF1D84">
              <w:rPr>
                <w:rFonts w:eastAsia="Times New Roman" w:cs="Times New Roman"/>
                <w:kern w:val="0"/>
                <w:lang w:eastAsia="ru-RU"/>
              </w:rPr>
              <w:t>атьей</w:t>
            </w:r>
            <w:r w:rsidRPr="008F604C">
              <w:rPr>
                <w:rFonts w:eastAsia="Times New Roman" w:cs="Times New Roman"/>
                <w:kern w:val="0"/>
                <w:lang w:eastAsia="ru-RU"/>
              </w:rPr>
              <w:t xml:space="preserve"> 27 настоящих Правил.</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lastRenderedPageBreak/>
              <w:t xml:space="preserve">Все участки зоны в </w:t>
            </w:r>
            <w:r w:rsidRPr="008F604C">
              <w:rPr>
                <w:rFonts w:eastAsia="Times New Roman" w:cs="Times New Roman"/>
                <w:kern w:val="0"/>
                <w:lang w:eastAsia="ru-RU"/>
              </w:rPr>
              <w:lastRenderedPageBreak/>
              <w:t>границах санитарно-защитных зон</w:t>
            </w:r>
          </w:p>
        </w:tc>
      </w:tr>
      <w:tr w:rsidR="008F604C" w:rsidRPr="008F604C" w:rsidTr="009D76E0">
        <w:tc>
          <w:tcPr>
            <w:tcW w:w="5000" w:type="pct"/>
            <w:gridSpan w:val="3"/>
          </w:tcPr>
          <w:p w:rsidR="008F604C" w:rsidRPr="008F604C" w:rsidRDefault="008F604C" w:rsidP="008F604C">
            <w:pPr>
              <w:widowControl/>
              <w:suppressAutoHyphens w:val="0"/>
              <w:autoSpaceDE w:val="0"/>
              <w:autoSpaceDN w:val="0"/>
              <w:adjustRightInd w:val="0"/>
              <w:rPr>
                <w:rFonts w:eastAsia="Times New Roman" w:cs="Times New Roman"/>
                <w:b/>
                <w:kern w:val="0"/>
                <w:lang w:eastAsia="ru-RU"/>
              </w:rPr>
            </w:pPr>
            <w:r w:rsidRPr="008F604C">
              <w:rPr>
                <w:rFonts w:eastAsia="Times New Roman" w:cs="Times New Roman"/>
                <w:b/>
                <w:kern w:val="0"/>
                <w:lang w:eastAsia="ru-RU"/>
              </w:rPr>
              <w:lastRenderedPageBreak/>
              <w:t>3. Защита от опасных природных процессов</w:t>
            </w:r>
          </w:p>
        </w:tc>
      </w:tr>
      <w:tr w:rsidR="008F604C" w:rsidRPr="008F604C" w:rsidTr="009D76E0">
        <w:tc>
          <w:tcPr>
            <w:tcW w:w="303"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3.1.</w:t>
            </w:r>
          </w:p>
        </w:tc>
        <w:tc>
          <w:tcPr>
            <w:tcW w:w="4022" w:type="pct"/>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 xml:space="preserve">Для участков зоны, расположенных в границах </w:t>
            </w:r>
            <w:proofErr w:type="spellStart"/>
            <w:r w:rsidRPr="008F604C">
              <w:rPr>
                <w:rFonts w:eastAsia="Times New Roman" w:cs="Times New Roman"/>
                <w:kern w:val="0"/>
                <w:lang w:eastAsia="ru-RU"/>
              </w:rPr>
              <w:t>водоохранной</w:t>
            </w:r>
            <w:proofErr w:type="spellEnd"/>
            <w:r w:rsidRPr="008F604C">
              <w:rPr>
                <w:rFonts w:eastAsia="Times New Roman" w:cs="Times New Roman"/>
                <w:kern w:val="0"/>
                <w:lang w:eastAsia="ru-RU"/>
              </w:rPr>
              <w:t xml:space="preserve"> зоны действуют дополнительные регламенты в соответствии со статьей 26 настоящих Правил.</w:t>
            </w:r>
          </w:p>
        </w:tc>
        <w:tc>
          <w:tcPr>
            <w:tcW w:w="675" w:type="pct"/>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 в границах водоохранных зон</w:t>
            </w:r>
          </w:p>
        </w:tc>
      </w:tr>
    </w:tbl>
    <w:p w:rsidR="00064967" w:rsidRDefault="00064967" w:rsidP="00CE56BD">
      <w:pPr>
        <w:pStyle w:val="3"/>
        <w:rPr>
          <w:rFonts w:cs="Times New Roman"/>
        </w:rPr>
      </w:pPr>
    </w:p>
    <w:p w:rsidR="00817686" w:rsidRPr="00721B55" w:rsidRDefault="00817686" w:rsidP="00CE56BD">
      <w:pPr>
        <w:pStyle w:val="3"/>
        <w:rPr>
          <w:rFonts w:cs="Times New Roman"/>
        </w:rPr>
      </w:pPr>
      <w:bookmarkStart w:id="133" w:name="_Toc52725827"/>
      <w:r w:rsidRPr="00721B55">
        <w:rPr>
          <w:rFonts w:cs="Times New Roman"/>
        </w:rPr>
        <w:t>Статья 20. Общественно-деловые зоны</w:t>
      </w:r>
      <w:bookmarkEnd w:id="129"/>
      <w:bookmarkEnd w:id="130"/>
      <w:bookmarkEnd w:id="131"/>
      <w:bookmarkEnd w:id="132"/>
      <w:bookmarkEnd w:id="133"/>
    </w:p>
    <w:p w:rsidR="00817686" w:rsidRPr="00721B55" w:rsidRDefault="00817686" w:rsidP="00E62250">
      <w:pPr>
        <w:rPr>
          <w:b/>
        </w:rPr>
      </w:pPr>
    </w:p>
    <w:p w:rsidR="00817686" w:rsidRPr="00721B55" w:rsidRDefault="009E7CEE" w:rsidP="009E7CEE">
      <w:pPr>
        <w:pStyle w:val="3"/>
        <w:rPr>
          <w:b w:val="0"/>
        </w:rPr>
      </w:pPr>
      <w:bookmarkStart w:id="134" w:name="_Toc52725828"/>
      <w:r w:rsidRPr="00721B55">
        <w:rPr>
          <w:b w:val="0"/>
        </w:rPr>
        <w:t>20.1. Зона объектов здравоохранения, социального обеспечения, детских учреждений и объектов образования – ОД-1/1, ОД-1/2, ОД-1/3</w:t>
      </w:r>
      <w:r w:rsidR="006C3DD3">
        <w:rPr>
          <w:b w:val="0"/>
        </w:rPr>
        <w:t>, ОД-1/4, ОД-1/5</w:t>
      </w:r>
      <w:r w:rsidRPr="00721B55">
        <w:rPr>
          <w:b w:val="0"/>
        </w:rPr>
        <w:t>.</w:t>
      </w:r>
      <w:bookmarkEnd w:id="134"/>
    </w:p>
    <w:p w:rsidR="00817686" w:rsidRPr="00DA7881" w:rsidRDefault="00817686" w:rsidP="00817686">
      <w:pPr>
        <w:ind w:firstLine="900"/>
        <w:jc w:val="both"/>
        <w:rPr>
          <w:highlight w:val="yellow"/>
        </w:rPr>
      </w:pPr>
    </w:p>
    <w:p w:rsidR="00817686" w:rsidRPr="00DA7881" w:rsidRDefault="00721B55" w:rsidP="00817686">
      <w:pPr>
        <w:ind w:firstLine="900"/>
        <w:jc w:val="both"/>
        <w:rPr>
          <w:highlight w:val="yellow"/>
        </w:rPr>
      </w:pPr>
      <w:r w:rsidRPr="00721B55">
        <w:t>Зона объектов здравоохранения, социального обеспечения, детских учреждений и объектов образования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817686" w:rsidRPr="00DA7881" w:rsidRDefault="00817686" w:rsidP="00817686">
      <w:pPr>
        <w:ind w:firstLine="900"/>
        <w:jc w:val="both"/>
        <w:rPr>
          <w:highlight w:val="yellow"/>
        </w:rPr>
      </w:pPr>
    </w:p>
    <w:tbl>
      <w:tblPr>
        <w:tblW w:w="9429"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5"/>
        <w:gridCol w:w="2107"/>
        <w:gridCol w:w="3728"/>
        <w:gridCol w:w="2829"/>
      </w:tblGrid>
      <w:tr w:rsidR="008F604C" w:rsidRPr="00641DEB" w:rsidTr="00641DEB">
        <w:trPr>
          <w:trHeight w:val="703"/>
        </w:trPr>
        <w:tc>
          <w:tcPr>
            <w:tcW w:w="765" w:type="dxa"/>
            <w:vAlign w:val="center"/>
          </w:tcPr>
          <w:p w:rsidR="008F604C" w:rsidRPr="00641DEB" w:rsidRDefault="008F604C" w:rsidP="00641DEB">
            <w:pPr>
              <w:jc w:val="center"/>
              <w:rPr>
                <w:rFonts w:cs="Times New Roman"/>
                <w:b/>
                <w:bCs/>
              </w:rPr>
            </w:pPr>
            <w:r w:rsidRPr="00641DEB">
              <w:rPr>
                <w:rFonts w:cs="Times New Roman"/>
                <w:b/>
                <w:bCs/>
                <w:sz w:val="22"/>
                <w:szCs w:val="22"/>
              </w:rPr>
              <w:t>Код</w:t>
            </w:r>
          </w:p>
        </w:tc>
        <w:tc>
          <w:tcPr>
            <w:tcW w:w="2107" w:type="dxa"/>
            <w:vAlign w:val="center"/>
          </w:tcPr>
          <w:p w:rsidR="008F604C" w:rsidRPr="00641DEB" w:rsidRDefault="008F604C" w:rsidP="00641DEB">
            <w:pPr>
              <w:jc w:val="center"/>
              <w:rPr>
                <w:rFonts w:cs="Times New Roman"/>
              </w:rPr>
            </w:pPr>
            <w:r w:rsidRPr="00641DEB">
              <w:rPr>
                <w:rFonts w:cs="Times New Roman"/>
                <w:b/>
                <w:bCs/>
                <w:sz w:val="22"/>
                <w:szCs w:val="22"/>
              </w:rPr>
              <w:t>Виды разрешённого использования земельных участков</w:t>
            </w:r>
          </w:p>
        </w:tc>
        <w:tc>
          <w:tcPr>
            <w:tcW w:w="3728" w:type="dxa"/>
            <w:vAlign w:val="center"/>
          </w:tcPr>
          <w:p w:rsidR="008F604C" w:rsidRPr="00641DEB" w:rsidRDefault="008F604C" w:rsidP="00641DEB">
            <w:pPr>
              <w:jc w:val="center"/>
              <w:rPr>
                <w:rFonts w:cs="Times New Roman"/>
                <w:b/>
                <w:bCs/>
              </w:rPr>
            </w:pPr>
            <w:r w:rsidRPr="00641DEB">
              <w:rPr>
                <w:rFonts w:cs="Times New Roman"/>
                <w:b/>
                <w:bCs/>
                <w:sz w:val="22"/>
                <w:szCs w:val="22"/>
              </w:rPr>
              <w:t>Виды разрешённого использования объектов капитального строительства</w:t>
            </w:r>
          </w:p>
        </w:tc>
        <w:tc>
          <w:tcPr>
            <w:tcW w:w="2829" w:type="dxa"/>
            <w:vAlign w:val="center"/>
          </w:tcPr>
          <w:p w:rsidR="008F604C" w:rsidRPr="00641DEB" w:rsidRDefault="008F604C" w:rsidP="00641DEB">
            <w:pPr>
              <w:jc w:val="center"/>
              <w:rPr>
                <w:rFonts w:cs="Times New Roman"/>
                <w:b/>
                <w:bCs/>
              </w:rPr>
            </w:pPr>
            <w:r w:rsidRPr="00641DEB">
              <w:rPr>
                <w:rFonts w:cs="Times New Roman"/>
                <w:b/>
                <w:bCs/>
                <w:sz w:val="22"/>
                <w:szCs w:val="22"/>
              </w:rPr>
              <w:t>Вспомогательные вида разрешённого использования объектов капитального строительства</w:t>
            </w:r>
          </w:p>
        </w:tc>
      </w:tr>
      <w:tr w:rsidR="008F604C" w:rsidRPr="00641DEB" w:rsidTr="00641DEB">
        <w:trPr>
          <w:trHeight w:val="369"/>
        </w:trPr>
        <w:tc>
          <w:tcPr>
            <w:tcW w:w="9429" w:type="dxa"/>
            <w:gridSpan w:val="4"/>
            <w:vAlign w:val="center"/>
          </w:tcPr>
          <w:p w:rsidR="008F604C" w:rsidRPr="00641DEB" w:rsidRDefault="008F604C" w:rsidP="00641DEB">
            <w:pPr>
              <w:jc w:val="center"/>
              <w:rPr>
                <w:rFonts w:cs="Times New Roman"/>
              </w:rPr>
            </w:pPr>
            <w:r w:rsidRPr="00641DEB">
              <w:rPr>
                <w:rFonts w:cs="Times New Roman"/>
                <w:b/>
                <w:bCs/>
                <w:sz w:val="22"/>
                <w:szCs w:val="22"/>
              </w:rPr>
              <w:t>Основные виды разрешенного использования</w:t>
            </w:r>
          </w:p>
        </w:tc>
      </w:tr>
      <w:tr w:rsidR="008F604C" w:rsidRPr="00641DEB" w:rsidTr="00641DEB">
        <w:trPr>
          <w:trHeight w:val="703"/>
        </w:trPr>
        <w:tc>
          <w:tcPr>
            <w:tcW w:w="765"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3.1</w:t>
            </w:r>
          </w:p>
        </w:tc>
        <w:tc>
          <w:tcPr>
            <w:tcW w:w="2107"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Коммунальное обслуживание</w:t>
            </w:r>
          </w:p>
        </w:tc>
        <w:tc>
          <w:tcPr>
            <w:tcW w:w="3728" w:type="dxa"/>
            <w:vAlign w:val="center"/>
          </w:tcPr>
          <w:p w:rsidR="008F604C" w:rsidRPr="00641DEB" w:rsidRDefault="008F604C" w:rsidP="00641DEB">
            <w:pPr>
              <w:suppressAutoHyphens w:val="0"/>
              <w:autoSpaceDE w:val="0"/>
              <w:autoSpaceDN w:val="0"/>
              <w:adjustRightInd w:val="0"/>
              <w:jc w:val="center"/>
              <w:rPr>
                <w:rFonts w:eastAsia="Times New Roman" w:cs="Times New Roman"/>
                <w:strike/>
                <w:kern w:val="0"/>
                <w:lang w:eastAsia="ru-RU"/>
              </w:rPr>
            </w:pPr>
            <w:r w:rsidRPr="00641DEB">
              <w:rPr>
                <w:rFonts w:eastAsia="Times New Roman" w:cs="Times New Roman"/>
                <w:kern w:val="0"/>
                <w:sz w:val="22"/>
                <w:szCs w:val="22"/>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1DEB">
                <w:rPr>
                  <w:rFonts w:eastAsia="Times New Roman" w:cs="Times New Roman"/>
                  <w:kern w:val="0"/>
                  <w:sz w:val="22"/>
                  <w:szCs w:val="22"/>
                  <w:lang w:eastAsia="ru-RU"/>
                </w:rPr>
                <w:t>кодами 3.1.1 (Предоставление коммунальных услуг)-3.1.2</w:t>
              </w:r>
            </w:hyperlink>
            <w:r w:rsidRPr="00641DEB">
              <w:rPr>
                <w:rFonts w:eastAsia="Times New Roman" w:cs="Times New Roman"/>
                <w:kern w:val="0"/>
                <w:sz w:val="22"/>
                <w:szCs w:val="22"/>
                <w:lang w:eastAsia="ru-RU"/>
              </w:rPr>
              <w:t xml:space="preserve"> (Административные здания организаций, обеспечивающих предоставление коммунальных услуг)</w:t>
            </w:r>
          </w:p>
        </w:tc>
        <w:tc>
          <w:tcPr>
            <w:tcW w:w="2829" w:type="dxa"/>
            <w:vAlign w:val="center"/>
          </w:tcPr>
          <w:p w:rsidR="008F604C" w:rsidRPr="00641DEB" w:rsidRDefault="008F604C" w:rsidP="00641DEB">
            <w:pPr>
              <w:jc w:val="center"/>
              <w:rPr>
                <w:rFonts w:eastAsia="Arial" w:cs="Times New Roman"/>
                <w:lang w:eastAsia="hi-IN" w:bidi="hi-IN"/>
              </w:rPr>
            </w:pPr>
            <w:r w:rsidRPr="00641DEB">
              <w:rPr>
                <w:rFonts w:cs="Times New Roman"/>
                <w:sz w:val="22"/>
                <w:szCs w:val="22"/>
              </w:rPr>
              <w:t>Объекты обслуживания автотранспорта</w:t>
            </w:r>
          </w:p>
        </w:tc>
      </w:tr>
      <w:tr w:rsidR="008F604C" w:rsidRPr="00641DEB" w:rsidTr="00641DEB">
        <w:trPr>
          <w:trHeight w:val="703"/>
        </w:trPr>
        <w:tc>
          <w:tcPr>
            <w:tcW w:w="765"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3.4</w:t>
            </w:r>
          </w:p>
        </w:tc>
        <w:tc>
          <w:tcPr>
            <w:tcW w:w="2107" w:type="dxa"/>
            <w:vAlign w:val="center"/>
          </w:tcPr>
          <w:p w:rsidR="008F604C" w:rsidRPr="00641DEB" w:rsidRDefault="008F604C" w:rsidP="00641DEB">
            <w:pPr>
              <w:widowControl/>
              <w:spacing w:before="120"/>
              <w:ind w:right="-6"/>
              <w:jc w:val="center"/>
              <w:rPr>
                <w:rFonts w:eastAsia="Times New Roman" w:cs="Times New Roman"/>
                <w:kern w:val="0"/>
              </w:rPr>
            </w:pPr>
            <w:bookmarkStart w:id="135" w:name="sub_1034"/>
            <w:r w:rsidRPr="00641DEB">
              <w:rPr>
                <w:rFonts w:eastAsia="Times New Roman" w:cs="Times New Roman"/>
                <w:kern w:val="0"/>
                <w:sz w:val="22"/>
                <w:szCs w:val="22"/>
              </w:rPr>
              <w:t>Здравоохранение</w:t>
            </w:r>
            <w:bookmarkEnd w:id="135"/>
          </w:p>
        </w:tc>
        <w:tc>
          <w:tcPr>
            <w:tcW w:w="3728" w:type="dxa"/>
            <w:vAlign w:val="center"/>
          </w:tcPr>
          <w:p w:rsidR="008F604C" w:rsidRPr="00641DEB" w:rsidRDefault="008F604C" w:rsidP="00641DEB">
            <w:pPr>
              <w:widowControl/>
              <w:suppressAutoHyphens w:val="0"/>
              <w:spacing w:before="100" w:beforeAutospacing="1" w:after="100" w:afterAutospacing="1"/>
              <w:ind w:right="-6"/>
              <w:jc w:val="center"/>
              <w:rPr>
                <w:rFonts w:eastAsia="Times New Roman" w:cs="Times New Roman"/>
                <w:color w:val="FF0000"/>
                <w:kern w:val="0"/>
                <w:lang w:eastAsia="ru-RU"/>
              </w:rPr>
            </w:pPr>
            <w:r w:rsidRPr="00641DEB">
              <w:rPr>
                <w:rFonts w:eastAsia="Times New Roman" w:cs="Times New Roman"/>
                <w:color w:val="000000"/>
                <w:kern w:val="0"/>
                <w:sz w:val="22"/>
                <w:szCs w:val="22"/>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641DEB">
                <w:rPr>
                  <w:rFonts w:eastAsia="Times New Roman" w:cs="Times New Roman"/>
                  <w:color w:val="000000"/>
                  <w:kern w:val="0"/>
                  <w:sz w:val="22"/>
                  <w:szCs w:val="22"/>
                  <w:lang w:eastAsia="ru-RU"/>
                </w:rPr>
                <w:t>кодами 3.4.1 - 3.4.2</w:t>
              </w:r>
            </w:hyperlink>
          </w:p>
        </w:tc>
        <w:tc>
          <w:tcPr>
            <w:tcW w:w="2829" w:type="dxa"/>
            <w:vAlign w:val="center"/>
          </w:tcPr>
          <w:p w:rsidR="008F604C" w:rsidRPr="00641DEB" w:rsidRDefault="008F604C" w:rsidP="00641DEB">
            <w:pPr>
              <w:jc w:val="center"/>
              <w:rPr>
                <w:rFonts w:cs="Times New Roman"/>
                <w:strike/>
                <w:color w:val="FF0000"/>
              </w:rPr>
            </w:pPr>
            <w:r w:rsidRPr="00641DEB">
              <w:rPr>
                <w:rFonts w:eastAsia="Arial" w:cs="Times New Roman"/>
                <w:sz w:val="22"/>
                <w:szCs w:val="22"/>
                <w:lang w:eastAsia="hi-IN" w:bidi="hi-IN"/>
              </w:rPr>
              <w:t>Не подлежат установлению</w:t>
            </w:r>
          </w:p>
        </w:tc>
      </w:tr>
      <w:tr w:rsidR="008F604C" w:rsidRPr="00641DEB" w:rsidTr="00641DEB">
        <w:trPr>
          <w:trHeight w:val="703"/>
        </w:trPr>
        <w:tc>
          <w:tcPr>
            <w:tcW w:w="765"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3.5.1</w:t>
            </w:r>
          </w:p>
        </w:tc>
        <w:tc>
          <w:tcPr>
            <w:tcW w:w="2107" w:type="dxa"/>
            <w:vAlign w:val="center"/>
          </w:tcPr>
          <w:p w:rsidR="008F604C" w:rsidRPr="00641DEB" w:rsidRDefault="008F604C" w:rsidP="00641DEB">
            <w:pPr>
              <w:widowControl/>
              <w:spacing w:before="120"/>
              <w:ind w:right="-6"/>
              <w:jc w:val="center"/>
              <w:rPr>
                <w:rFonts w:eastAsia="Times New Roman" w:cs="Times New Roman"/>
                <w:kern w:val="0"/>
              </w:rPr>
            </w:pPr>
            <w:bookmarkStart w:id="136" w:name="sub_10351"/>
            <w:r w:rsidRPr="00641DEB">
              <w:rPr>
                <w:rFonts w:eastAsia="Times New Roman" w:cs="Times New Roman"/>
                <w:kern w:val="0"/>
                <w:sz w:val="22"/>
                <w:szCs w:val="22"/>
              </w:rPr>
              <w:t>Дошкольное, начальное и среднее общее образование</w:t>
            </w:r>
            <w:bookmarkEnd w:id="136"/>
          </w:p>
        </w:tc>
        <w:tc>
          <w:tcPr>
            <w:tcW w:w="3728"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w:t>
            </w:r>
            <w:r w:rsidRPr="00641DEB">
              <w:rPr>
                <w:rFonts w:eastAsia="Times New Roman" w:cs="Times New Roman"/>
                <w:kern w:val="0"/>
                <w:sz w:val="22"/>
                <w:szCs w:val="22"/>
                <w:lang w:eastAsia="ru-RU"/>
              </w:rPr>
              <w:lastRenderedPageBreak/>
              <w:t>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829" w:type="dxa"/>
            <w:vAlign w:val="center"/>
          </w:tcPr>
          <w:p w:rsidR="008F604C" w:rsidRPr="00641DEB" w:rsidRDefault="008F604C" w:rsidP="00641DEB">
            <w:pPr>
              <w:jc w:val="center"/>
              <w:rPr>
                <w:rFonts w:eastAsia="Arial" w:cs="Times New Roman"/>
                <w:lang w:eastAsia="hi-IN" w:bidi="hi-IN"/>
              </w:rPr>
            </w:pPr>
            <w:r w:rsidRPr="00641DEB">
              <w:rPr>
                <w:rFonts w:cs="Times New Roman"/>
                <w:sz w:val="22"/>
                <w:szCs w:val="22"/>
              </w:rPr>
              <w:lastRenderedPageBreak/>
              <w:t>Хозяйственные постройки, гаражи служебного и специального автотранспорта</w:t>
            </w:r>
          </w:p>
        </w:tc>
      </w:tr>
      <w:tr w:rsidR="008F604C" w:rsidRPr="00641DEB" w:rsidTr="00641DEB">
        <w:trPr>
          <w:trHeight w:val="703"/>
        </w:trPr>
        <w:tc>
          <w:tcPr>
            <w:tcW w:w="765"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lastRenderedPageBreak/>
              <w:t>3.6</w:t>
            </w:r>
          </w:p>
        </w:tc>
        <w:tc>
          <w:tcPr>
            <w:tcW w:w="2107"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Культурное развитие</w:t>
            </w:r>
          </w:p>
        </w:tc>
        <w:tc>
          <w:tcPr>
            <w:tcW w:w="3728"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2829" w:type="dxa"/>
            <w:vAlign w:val="center"/>
          </w:tcPr>
          <w:p w:rsidR="008F604C" w:rsidRPr="00641DEB" w:rsidRDefault="008F604C" w:rsidP="00641DEB">
            <w:pPr>
              <w:jc w:val="center"/>
              <w:rPr>
                <w:rFonts w:eastAsia="Arial" w:cs="Times New Roman"/>
                <w:lang w:eastAsia="hi-IN" w:bidi="hi-IN"/>
              </w:rPr>
            </w:pPr>
            <w:r w:rsidRPr="00641DEB">
              <w:rPr>
                <w:rFonts w:cs="Times New Roman"/>
                <w:sz w:val="22"/>
                <w:szCs w:val="22"/>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rsidR="008F604C" w:rsidRPr="00641DEB" w:rsidTr="00641DEB">
        <w:trPr>
          <w:trHeight w:val="703"/>
        </w:trPr>
        <w:tc>
          <w:tcPr>
            <w:tcW w:w="765" w:type="dxa"/>
            <w:vAlign w:val="center"/>
          </w:tcPr>
          <w:p w:rsidR="008F604C" w:rsidRPr="00641DEB" w:rsidRDefault="008F604C" w:rsidP="00641DEB">
            <w:pPr>
              <w:jc w:val="center"/>
              <w:rPr>
                <w:rFonts w:cs="Times New Roman"/>
                <w:lang w:eastAsia="ru-RU"/>
              </w:rPr>
            </w:pPr>
            <w:r w:rsidRPr="00641DEB">
              <w:rPr>
                <w:rFonts w:cs="Times New Roman"/>
                <w:sz w:val="22"/>
                <w:szCs w:val="22"/>
                <w:lang w:eastAsia="ru-RU"/>
              </w:rPr>
              <w:t>3.8.1</w:t>
            </w:r>
          </w:p>
        </w:tc>
        <w:tc>
          <w:tcPr>
            <w:tcW w:w="2107" w:type="dxa"/>
            <w:vAlign w:val="center"/>
          </w:tcPr>
          <w:p w:rsidR="008F604C" w:rsidRPr="00641DEB" w:rsidRDefault="008F604C" w:rsidP="00641DEB">
            <w:pPr>
              <w:jc w:val="center"/>
              <w:rPr>
                <w:rFonts w:cs="Times New Roman"/>
                <w:lang w:eastAsia="ru-RU"/>
              </w:rPr>
            </w:pPr>
            <w:r w:rsidRPr="00641DEB">
              <w:rPr>
                <w:rFonts w:eastAsia="Arial" w:cs="Times New Roman"/>
                <w:sz w:val="22"/>
                <w:szCs w:val="22"/>
                <w:lang w:eastAsia="hi-IN" w:bidi="hi-IN"/>
              </w:rPr>
              <w:t>Государственное управление</w:t>
            </w:r>
          </w:p>
        </w:tc>
        <w:tc>
          <w:tcPr>
            <w:tcW w:w="3728" w:type="dxa"/>
            <w:vAlign w:val="center"/>
          </w:tcPr>
          <w:p w:rsidR="008F604C" w:rsidRPr="00641DEB" w:rsidRDefault="008F604C" w:rsidP="00641DEB">
            <w:pPr>
              <w:jc w:val="center"/>
              <w:rPr>
                <w:rFonts w:cs="Times New Roman"/>
                <w:lang w:eastAsia="ru-RU"/>
              </w:rPr>
            </w:pPr>
            <w:r w:rsidRPr="00641DEB">
              <w:rPr>
                <w:rFonts w:eastAsia="Arial" w:cs="Times New Roman"/>
                <w:sz w:val="22"/>
                <w:szCs w:val="22"/>
                <w:lang w:eastAsia="hi-IN" w:bidi="hi-I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w="2829" w:type="dxa"/>
            <w:vAlign w:val="center"/>
          </w:tcPr>
          <w:p w:rsidR="008F604C" w:rsidRPr="00641DEB" w:rsidRDefault="008F604C"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8F604C" w:rsidRPr="00641DEB" w:rsidTr="00641DEB">
        <w:trPr>
          <w:trHeight w:val="703"/>
        </w:trPr>
        <w:tc>
          <w:tcPr>
            <w:tcW w:w="765"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5.1</w:t>
            </w:r>
          </w:p>
        </w:tc>
        <w:tc>
          <w:tcPr>
            <w:tcW w:w="2107"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Спорт</w:t>
            </w:r>
          </w:p>
        </w:tc>
        <w:tc>
          <w:tcPr>
            <w:tcW w:w="3728"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641DEB">
                <w:rPr>
                  <w:rFonts w:eastAsia="Times New Roman" w:cs="Times New Roman"/>
                  <w:color w:val="000000"/>
                  <w:kern w:val="0"/>
                  <w:sz w:val="22"/>
                  <w:szCs w:val="22"/>
                  <w:lang w:eastAsia="ru-RU"/>
                </w:rPr>
                <w:t>кодами 5.1.1 - 5.1.7</w:t>
              </w:r>
            </w:hyperlink>
          </w:p>
        </w:tc>
        <w:tc>
          <w:tcPr>
            <w:tcW w:w="2829" w:type="dxa"/>
            <w:vAlign w:val="center"/>
          </w:tcPr>
          <w:p w:rsidR="008F604C" w:rsidRPr="00641DEB" w:rsidRDefault="008F604C" w:rsidP="00641DEB">
            <w:pPr>
              <w:widowControl/>
              <w:suppressAutoHyphens w:val="0"/>
              <w:spacing w:before="100" w:beforeAutospacing="1" w:after="100" w:afterAutospacing="1"/>
              <w:ind w:right="-6"/>
              <w:jc w:val="center"/>
              <w:rPr>
                <w:rFonts w:eastAsia="Times New Roman" w:cs="Times New Roman"/>
                <w:kern w:val="0"/>
                <w:lang w:eastAsia="ru-RU"/>
              </w:rPr>
            </w:pPr>
            <w:r w:rsidRPr="00641DEB">
              <w:rPr>
                <w:rFonts w:eastAsia="Times New Roman" w:cs="Times New Roman"/>
                <w:kern w:val="0"/>
                <w:sz w:val="22"/>
                <w:szCs w:val="22"/>
                <w:lang w:eastAsia="ru-RU"/>
              </w:rPr>
              <w:t>Хозяйственные постройки, гаражи служебного автотранспорта</w:t>
            </w:r>
          </w:p>
        </w:tc>
      </w:tr>
      <w:tr w:rsidR="008F604C" w:rsidRPr="00641DEB" w:rsidTr="00641DEB">
        <w:trPr>
          <w:trHeight w:val="703"/>
        </w:trPr>
        <w:tc>
          <w:tcPr>
            <w:tcW w:w="765"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7.2.3</w:t>
            </w:r>
          </w:p>
        </w:tc>
        <w:tc>
          <w:tcPr>
            <w:tcW w:w="2107" w:type="dxa"/>
            <w:vAlign w:val="center"/>
          </w:tcPr>
          <w:p w:rsidR="008F604C" w:rsidRPr="00641DEB" w:rsidRDefault="008F604C"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Стоянки транспорта общего пользования</w:t>
            </w:r>
          </w:p>
        </w:tc>
        <w:tc>
          <w:tcPr>
            <w:tcW w:w="3728" w:type="dxa"/>
            <w:vAlign w:val="center"/>
          </w:tcPr>
          <w:p w:rsidR="008F604C" w:rsidRPr="00641DEB" w:rsidRDefault="008F604C"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Размещение стоянок транспортных средств, осуществляющих перевозки людей по установленному маршруту</w:t>
            </w:r>
          </w:p>
        </w:tc>
        <w:tc>
          <w:tcPr>
            <w:tcW w:w="2829" w:type="dxa"/>
            <w:vAlign w:val="center"/>
          </w:tcPr>
          <w:p w:rsidR="008F604C" w:rsidRPr="00641DEB" w:rsidRDefault="008F604C" w:rsidP="00641DEB">
            <w:pPr>
              <w:jc w:val="center"/>
              <w:rPr>
                <w:rFonts w:eastAsia="Times New Roman" w:cs="Times New Roman"/>
                <w:lang w:eastAsia="ru-RU"/>
              </w:rPr>
            </w:pPr>
            <w:r w:rsidRPr="00641DEB">
              <w:rPr>
                <w:rFonts w:eastAsia="Arial" w:cs="Times New Roman"/>
                <w:sz w:val="22"/>
                <w:szCs w:val="22"/>
                <w:lang w:eastAsia="hi-IN" w:bidi="hi-IN"/>
              </w:rPr>
              <w:t>Не подлежат установлению</w:t>
            </w:r>
          </w:p>
        </w:tc>
      </w:tr>
      <w:tr w:rsidR="008F604C" w:rsidRPr="00641DEB" w:rsidTr="00641DEB">
        <w:trPr>
          <w:trHeight w:val="703"/>
        </w:trPr>
        <w:tc>
          <w:tcPr>
            <w:tcW w:w="765" w:type="dxa"/>
            <w:vAlign w:val="center"/>
          </w:tcPr>
          <w:p w:rsidR="008F604C" w:rsidRPr="00641DEB" w:rsidRDefault="008F604C" w:rsidP="00641DEB">
            <w:pPr>
              <w:widowControl/>
              <w:ind w:right="-6"/>
              <w:jc w:val="center"/>
              <w:rPr>
                <w:rFonts w:eastAsia="Times New Roman" w:cs="Times New Roman"/>
                <w:kern w:val="0"/>
              </w:rPr>
            </w:pPr>
            <w:r w:rsidRPr="00641DEB">
              <w:rPr>
                <w:rFonts w:eastAsia="Times New Roman" w:cs="Times New Roman"/>
                <w:kern w:val="0"/>
                <w:sz w:val="22"/>
                <w:szCs w:val="22"/>
              </w:rPr>
              <w:t>12.0</w:t>
            </w:r>
          </w:p>
        </w:tc>
        <w:tc>
          <w:tcPr>
            <w:tcW w:w="2107"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Земельные участки (территории) общего пользования</w:t>
            </w:r>
          </w:p>
        </w:tc>
        <w:tc>
          <w:tcPr>
            <w:tcW w:w="3728"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history="1">
              <w:r w:rsidRPr="00641DEB">
                <w:rPr>
                  <w:rFonts w:eastAsia="Times New Roman" w:cs="Times New Roman"/>
                  <w:kern w:val="0"/>
                  <w:sz w:val="22"/>
                  <w:szCs w:val="22"/>
                  <w:lang w:eastAsia="ru-RU"/>
                </w:rPr>
                <w:t>кодами 12.0.1</w:t>
              </w:r>
            </w:hyperlink>
            <w:r w:rsidRPr="00641DEB">
              <w:rPr>
                <w:rFonts w:eastAsia="Times New Roman" w:cs="Times New Roman"/>
                <w:kern w:val="0"/>
                <w:sz w:val="22"/>
                <w:szCs w:val="22"/>
                <w:lang w:eastAsia="ru-RU"/>
              </w:rPr>
              <w:t xml:space="preserve"> - </w:t>
            </w:r>
            <w:hyperlink r:id="rId17" w:history="1">
              <w:r w:rsidRPr="00641DEB">
                <w:rPr>
                  <w:rFonts w:eastAsia="Times New Roman" w:cs="Times New Roman"/>
                  <w:kern w:val="0"/>
                  <w:sz w:val="22"/>
                  <w:szCs w:val="22"/>
                  <w:lang w:eastAsia="ru-RU"/>
                </w:rPr>
                <w:t>12.0.2</w:t>
              </w:r>
            </w:hyperlink>
          </w:p>
        </w:tc>
        <w:tc>
          <w:tcPr>
            <w:tcW w:w="2829"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Не подлежат установлению</w:t>
            </w:r>
          </w:p>
        </w:tc>
      </w:tr>
      <w:tr w:rsidR="008F604C" w:rsidRPr="00641DEB" w:rsidTr="00641DEB">
        <w:trPr>
          <w:trHeight w:val="358"/>
        </w:trPr>
        <w:tc>
          <w:tcPr>
            <w:tcW w:w="9429" w:type="dxa"/>
            <w:gridSpan w:val="4"/>
            <w:vAlign w:val="center"/>
          </w:tcPr>
          <w:p w:rsidR="008F604C" w:rsidRPr="00641DEB" w:rsidRDefault="008F604C" w:rsidP="00641DEB">
            <w:pPr>
              <w:jc w:val="center"/>
              <w:rPr>
                <w:rFonts w:cs="Times New Roman"/>
              </w:rPr>
            </w:pPr>
            <w:r w:rsidRPr="00641DEB">
              <w:rPr>
                <w:rFonts w:cs="Times New Roman"/>
                <w:b/>
                <w:sz w:val="22"/>
                <w:szCs w:val="22"/>
              </w:rPr>
              <w:t>Условно разрешённые виды использования</w:t>
            </w:r>
          </w:p>
        </w:tc>
      </w:tr>
      <w:tr w:rsidR="008F604C" w:rsidRPr="00641DEB" w:rsidTr="00641DEB">
        <w:trPr>
          <w:trHeight w:val="703"/>
        </w:trPr>
        <w:tc>
          <w:tcPr>
            <w:tcW w:w="765"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3.2.3</w:t>
            </w:r>
          </w:p>
        </w:tc>
        <w:tc>
          <w:tcPr>
            <w:tcW w:w="2107"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Оказание услуг связи</w:t>
            </w:r>
          </w:p>
        </w:tc>
        <w:tc>
          <w:tcPr>
            <w:tcW w:w="3728" w:type="dxa"/>
            <w:vAlign w:val="center"/>
          </w:tcPr>
          <w:p w:rsidR="008F604C" w:rsidRPr="00641DEB" w:rsidRDefault="008F604C" w:rsidP="00641DEB">
            <w:pPr>
              <w:widowControl/>
              <w:suppressAutoHyphens w:val="0"/>
              <w:spacing w:before="100" w:beforeAutospacing="1" w:after="100" w:afterAutospacing="1"/>
              <w:ind w:right="-6"/>
              <w:jc w:val="center"/>
              <w:rPr>
                <w:rFonts w:eastAsia="Times New Roman" w:cs="Times New Roman"/>
                <w:color w:val="FF0000"/>
                <w:kern w:val="0"/>
                <w:lang w:eastAsia="ru-RU"/>
              </w:rPr>
            </w:pPr>
            <w:r w:rsidRPr="00641DEB">
              <w:rPr>
                <w:rFonts w:eastAsia="Times New Roman" w:cs="Times New Roman"/>
                <w:kern w:val="0"/>
                <w:sz w:val="22"/>
                <w:szCs w:val="22"/>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829" w:type="dxa"/>
            <w:vAlign w:val="center"/>
          </w:tcPr>
          <w:p w:rsidR="008F604C" w:rsidRPr="00641DEB" w:rsidRDefault="008F604C" w:rsidP="00641DEB">
            <w:pPr>
              <w:jc w:val="center"/>
              <w:rPr>
                <w:rFonts w:cs="Times New Roman"/>
                <w:color w:val="FF0000"/>
              </w:rPr>
            </w:pPr>
            <w:r w:rsidRPr="00641DEB">
              <w:rPr>
                <w:rFonts w:cs="Times New Roman"/>
                <w:sz w:val="22"/>
                <w:szCs w:val="22"/>
              </w:rPr>
              <w:t>не подлежит установлению</w:t>
            </w:r>
          </w:p>
        </w:tc>
      </w:tr>
      <w:tr w:rsidR="008F604C" w:rsidRPr="00641DEB" w:rsidTr="00641DEB">
        <w:trPr>
          <w:trHeight w:val="703"/>
        </w:trPr>
        <w:tc>
          <w:tcPr>
            <w:tcW w:w="765"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3.3</w:t>
            </w:r>
          </w:p>
        </w:tc>
        <w:tc>
          <w:tcPr>
            <w:tcW w:w="2107" w:type="dxa"/>
            <w:vAlign w:val="center"/>
          </w:tcPr>
          <w:p w:rsidR="008F604C" w:rsidRPr="00641DEB" w:rsidRDefault="008F604C" w:rsidP="00641DEB">
            <w:pPr>
              <w:widowControl/>
              <w:spacing w:before="120"/>
              <w:ind w:right="-6"/>
              <w:jc w:val="center"/>
              <w:rPr>
                <w:rFonts w:eastAsia="Times New Roman" w:cs="Times New Roman"/>
                <w:kern w:val="0"/>
              </w:rPr>
            </w:pPr>
            <w:bookmarkStart w:id="137" w:name="sub_1033"/>
            <w:r w:rsidRPr="00641DEB">
              <w:rPr>
                <w:rFonts w:eastAsia="Times New Roman" w:cs="Times New Roman"/>
                <w:kern w:val="0"/>
                <w:sz w:val="22"/>
                <w:szCs w:val="22"/>
              </w:rPr>
              <w:t>Бытовое обслуживание</w:t>
            </w:r>
            <w:bookmarkEnd w:id="137"/>
          </w:p>
        </w:tc>
        <w:tc>
          <w:tcPr>
            <w:tcW w:w="3728"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29" w:type="dxa"/>
            <w:vAlign w:val="center"/>
          </w:tcPr>
          <w:p w:rsidR="008F604C" w:rsidRPr="00641DEB" w:rsidRDefault="008F604C" w:rsidP="00641DEB">
            <w:pPr>
              <w:jc w:val="center"/>
              <w:rPr>
                <w:rFonts w:eastAsia="Arial" w:cs="Times New Roman"/>
                <w:lang w:eastAsia="hi-IN" w:bidi="hi-IN"/>
              </w:rPr>
            </w:pPr>
            <w:r w:rsidRPr="00641DEB">
              <w:rPr>
                <w:rFonts w:cs="Times New Roman"/>
                <w:sz w:val="22"/>
                <w:szCs w:val="22"/>
              </w:rPr>
              <w:t>Объекты обслуживания автотранспорта</w:t>
            </w:r>
          </w:p>
        </w:tc>
      </w:tr>
      <w:tr w:rsidR="008F604C" w:rsidRPr="00641DEB" w:rsidTr="00641DEB">
        <w:trPr>
          <w:trHeight w:val="703"/>
        </w:trPr>
        <w:tc>
          <w:tcPr>
            <w:tcW w:w="765" w:type="dxa"/>
            <w:vAlign w:val="center"/>
          </w:tcPr>
          <w:p w:rsidR="008F604C" w:rsidRPr="00641DEB" w:rsidRDefault="008F604C" w:rsidP="00641DEB">
            <w:pPr>
              <w:suppressAutoHyphens w:val="0"/>
              <w:autoSpaceDE w:val="0"/>
              <w:autoSpaceDN w:val="0"/>
              <w:adjustRightInd w:val="0"/>
              <w:ind w:right="-6"/>
              <w:jc w:val="center"/>
              <w:rPr>
                <w:rFonts w:eastAsia="Times New Roman" w:cs="Times New Roman"/>
                <w:kern w:val="0"/>
                <w:lang w:eastAsia="ru-RU"/>
              </w:rPr>
            </w:pPr>
            <w:r w:rsidRPr="00641DEB">
              <w:rPr>
                <w:rFonts w:eastAsia="Times New Roman" w:cs="Times New Roman"/>
                <w:kern w:val="0"/>
                <w:sz w:val="22"/>
                <w:szCs w:val="22"/>
                <w:lang w:eastAsia="ru-RU"/>
              </w:rPr>
              <w:lastRenderedPageBreak/>
              <w:t>4.6</w:t>
            </w:r>
          </w:p>
        </w:tc>
        <w:tc>
          <w:tcPr>
            <w:tcW w:w="2107"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Общественное питание</w:t>
            </w:r>
          </w:p>
        </w:tc>
        <w:tc>
          <w:tcPr>
            <w:tcW w:w="3728"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29" w:type="dxa"/>
            <w:vAlign w:val="center"/>
          </w:tcPr>
          <w:p w:rsidR="008F604C" w:rsidRPr="00641DEB" w:rsidRDefault="008F604C" w:rsidP="00641DEB">
            <w:pPr>
              <w:jc w:val="center"/>
              <w:rPr>
                <w:rFonts w:eastAsia="Arial" w:cs="Times New Roman"/>
                <w:lang w:eastAsia="hi-IN" w:bidi="hi-IN"/>
              </w:rPr>
            </w:pPr>
            <w:r w:rsidRPr="00641DEB">
              <w:rPr>
                <w:rFonts w:cs="Times New Roman"/>
                <w:sz w:val="22"/>
                <w:szCs w:val="22"/>
              </w:rPr>
              <w:t>Хозяйственные постройки, сооружения для разгрузки автомобилей (рампы)</w:t>
            </w:r>
          </w:p>
        </w:tc>
      </w:tr>
      <w:tr w:rsidR="004017A1" w:rsidRPr="00641DEB" w:rsidTr="00384924">
        <w:trPr>
          <w:trHeight w:val="703"/>
        </w:trPr>
        <w:tc>
          <w:tcPr>
            <w:tcW w:w="765" w:type="dxa"/>
            <w:vAlign w:val="center"/>
          </w:tcPr>
          <w:p w:rsidR="004017A1" w:rsidRPr="00641DEB" w:rsidRDefault="004017A1" w:rsidP="00384924">
            <w:pPr>
              <w:suppressAutoHyphens w:val="0"/>
              <w:autoSpaceDE w:val="0"/>
              <w:autoSpaceDN w:val="0"/>
              <w:adjustRightInd w:val="0"/>
              <w:ind w:right="-6"/>
              <w:jc w:val="center"/>
              <w:rPr>
                <w:rFonts w:eastAsia="Times New Roman" w:cs="Times New Roman"/>
                <w:kern w:val="0"/>
                <w:lang w:eastAsia="ru-RU"/>
              </w:rPr>
            </w:pPr>
            <w:r w:rsidRPr="00641DEB">
              <w:rPr>
                <w:rFonts w:eastAsia="Times New Roman" w:cs="Times New Roman"/>
                <w:kern w:val="0"/>
                <w:sz w:val="22"/>
                <w:szCs w:val="22"/>
                <w:lang w:eastAsia="ru-RU"/>
              </w:rPr>
              <w:t>4.9.1</w:t>
            </w:r>
          </w:p>
        </w:tc>
        <w:tc>
          <w:tcPr>
            <w:tcW w:w="2107" w:type="dxa"/>
            <w:vAlign w:val="center"/>
          </w:tcPr>
          <w:p w:rsidR="004017A1" w:rsidRPr="00641DEB" w:rsidRDefault="004017A1" w:rsidP="00384924">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Объекты придорожного сервиса</w:t>
            </w:r>
          </w:p>
          <w:p w:rsidR="004017A1" w:rsidRPr="00641DEB" w:rsidRDefault="004017A1" w:rsidP="00384924">
            <w:pPr>
              <w:suppressAutoHyphens w:val="0"/>
              <w:autoSpaceDE w:val="0"/>
              <w:autoSpaceDN w:val="0"/>
              <w:adjustRightInd w:val="0"/>
              <w:jc w:val="center"/>
              <w:rPr>
                <w:rFonts w:eastAsia="Times New Roman" w:cs="Times New Roman"/>
                <w:kern w:val="0"/>
                <w:lang w:eastAsia="ru-RU"/>
              </w:rPr>
            </w:pPr>
          </w:p>
        </w:tc>
        <w:tc>
          <w:tcPr>
            <w:tcW w:w="3728" w:type="dxa"/>
            <w:vAlign w:val="center"/>
          </w:tcPr>
          <w:p w:rsidR="004017A1" w:rsidRPr="00641DEB" w:rsidRDefault="004017A1" w:rsidP="00384924">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автозаправочных станций (бензиновых, газовых);</w:t>
            </w:r>
          </w:p>
          <w:p w:rsidR="004017A1" w:rsidRPr="00641DEB" w:rsidRDefault="004017A1" w:rsidP="00384924">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магазинов сопутствующей торговли, зданий для организации общественного питания в качестве объектов придорожного сервиса;</w:t>
            </w:r>
          </w:p>
          <w:p w:rsidR="004017A1" w:rsidRPr="00641DEB" w:rsidRDefault="004017A1" w:rsidP="00384924">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предоставление гостиничных услуг в качестве придорожного сервиса;</w:t>
            </w:r>
          </w:p>
          <w:p w:rsidR="004017A1" w:rsidRPr="00641DEB" w:rsidRDefault="004017A1" w:rsidP="00384924">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829" w:type="dxa"/>
            <w:vAlign w:val="center"/>
          </w:tcPr>
          <w:p w:rsidR="004017A1" w:rsidRPr="00641DEB" w:rsidRDefault="004017A1" w:rsidP="00384924">
            <w:pPr>
              <w:jc w:val="center"/>
              <w:rPr>
                <w:rFonts w:cs="Times New Roman"/>
              </w:rPr>
            </w:pPr>
            <w:r w:rsidRPr="00641DEB">
              <w:rPr>
                <w:rFonts w:eastAsia="Arial" w:cs="Times New Roman"/>
                <w:sz w:val="22"/>
                <w:szCs w:val="22"/>
                <w:lang w:eastAsia="hi-IN" w:bidi="hi-IN"/>
              </w:rPr>
              <w:t>Не подлежат установлению</w:t>
            </w:r>
          </w:p>
        </w:tc>
      </w:tr>
    </w:tbl>
    <w:p w:rsidR="00C168E8" w:rsidRPr="00DA7881" w:rsidRDefault="00C168E8">
      <w:pPr>
        <w:rPr>
          <w:highlight w:val="yellow"/>
        </w:rPr>
      </w:pPr>
    </w:p>
    <w:p w:rsidR="00715FE7" w:rsidRPr="00721B55" w:rsidRDefault="00715FE7" w:rsidP="00715FE7">
      <w:pPr>
        <w:pStyle w:val="ab"/>
        <w:tabs>
          <w:tab w:val="num" w:pos="-851"/>
        </w:tabs>
        <w:suppressAutoHyphens/>
        <w:ind w:firstLine="709"/>
        <w:rPr>
          <w:rFonts w:ascii="Times New Roman" w:hAnsi="Times New Roman"/>
          <w:color w:val="auto"/>
          <w:sz w:val="24"/>
        </w:rPr>
      </w:pPr>
      <w:r w:rsidRPr="00721B55">
        <w:rPr>
          <w:rFonts w:ascii="Times New Roman" w:hAnsi="Times New Roman"/>
          <w:color w:val="auto"/>
          <w:sz w:val="24"/>
        </w:rPr>
        <w:t xml:space="preserve">Ограничения использования земельных участков и объектов капитального строительства указаны в </w:t>
      </w:r>
      <w:r w:rsidRPr="00ED6484">
        <w:rPr>
          <w:rFonts w:ascii="Times New Roman" w:hAnsi="Times New Roman"/>
          <w:color w:val="auto"/>
          <w:sz w:val="24"/>
        </w:rPr>
        <w:t xml:space="preserve">статье </w:t>
      </w:r>
      <w:r w:rsidR="006E5471" w:rsidRPr="00ED6484">
        <w:rPr>
          <w:rFonts w:ascii="Times New Roman" w:hAnsi="Times New Roman"/>
          <w:color w:val="auto"/>
          <w:sz w:val="24"/>
        </w:rPr>
        <w:t>2</w:t>
      </w:r>
      <w:r w:rsidR="00ED6484" w:rsidRPr="00ED6484">
        <w:rPr>
          <w:rFonts w:ascii="Times New Roman" w:hAnsi="Times New Roman"/>
          <w:color w:val="auto"/>
          <w:sz w:val="24"/>
        </w:rPr>
        <w:t>8</w:t>
      </w:r>
      <w:r w:rsidRPr="00ED6484">
        <w:rPr>
          <w:rFonts w:ascii="Times New Roman" w:hAnsi="Times New Roman"/>
          <w:color w:val="auto"/>
          <w:sz w:val="24"/>
        </w:rPr>
        <w:t xml:space="preserve"> настоящих</w:t>
      </w:r>
      <w:r w:rsidRPr="00721B55">
        <w:rPr>
          <w:rFonts w:ascii="Times New Roman" w:hAnsi="Times New Roman"/>
          <w:color w:val="auto"/>
          <w:sz w:val="24"/>
        </w:rPr>
        <w:t xml:space="preserve"> Правил.</w:t>
      </w:r>
    </w:p>
    <w:p w:rsidR="00715FE7" w:rsidRPr="00DA7881" w:rsidRDefault="00715FE7" w:rsidP="00715FE7">
      <w:pPr>
        <w:pStyle w:val="ConsPlusNormal"/>
        <w:widowControl/>
        <w:ind w:firstLine="540"/>
        <w:jc w:val="both"/>
        <w:rPr>
          <w:rFonts w:ascii="Times New Roman" w:hAnsi="Times New Roman" w:cs="Times New Roman"/>
          <w:sz w:val="24"/>
          <w:szCs w:val="24"/>
          <w:highlight w:val="yellow"/>
        </w:rPr>
      </w:pPr>
    </w:p>
    <w:p w:rsidR="00715FE7" w:rsidRPr="00721B55" w:rsidRDefault="00715FE7" w:rsidP="00715FE7">
      <w:r w:rsidRPr="00721B55">
        <w:t xml:space="preserve">Параметры застройки земельных участков и объектов капитального строительства зоны </w:t>
      </w:r>
      <w:r w:rsidR="009E7CEE" w:rsidRPr="0090041C">
        <w:t>ОД-1/1, ОД-1/2, ОД-1/3, ОД-1/4, ОД-1/5</w:t>
      </w:r>
      <w:r w:rsidR="004C4148" w:rsidRPr="00721B5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91"/>
        <w:gridCol w:w="3654"/>
      </w:tblGrid>
      <w:tr w:rsidR="00715FE7" w:rsidRPr="00721B55" w:rsidTr="00156CD3">
        <w:tc>
          <w:tcPr>
            <w:tcW w:w="5691" w:type="dxa"/>
            <w:tcBorders>
              <w:top w:val="single" w:sz="4" w:space="0" w:color="auto"/>
              <w:left w:val="single" w:sz="4" w:space="0" w:color="auto"/>
              <w:bottom w:val="single" w:sz="4" w:space="0" w:color="auto"/>
              <w:right w:val="single" w:sz="4" w:space="0" w:color="auto"/>
            </w:tcBorders>
            <w:hideMark/>
          </w:tcPr>
          <w:p w:rsidR="00715FE7" w:rsidRPr="00721B55" w:rsidRDefault="00715FE7" w:rsidP="00D57B8B">
            <w:pPr>
              <w:rPr>
                <w:b/>
              </w:rPr>
            </w:pPr>
            <w:r w:rsidRPr="00721B55">
              <w:rPr>
                <w:b/>
              </w:rPr>
              <w:t>Площадь земельного участка</w:t>
            </w:r>
          </w:p>
        </w:tc>
        <w:tc>
          <w:tcPr>
            <w:tcW w:w="3654" w:type="dxa"/>
            <w:tcBorders>
              <w:top w:val="single" w:sz="4" w:space="0" w:color="auto"/>
              <w:left w:val="single" w:sz="4" w:space="0" w:color="auto"/>
              <w:bottom w:val="single" w:sz="4" w:space="0" w:color="auto"/>
              <w:right w:val="single" w:sz="4" w:space="0" w:color="auto"/>
            </w:tcBorders>
          </w:tcPr>
          <w:p w:rsidR="00715FE7" w:rsidRPr="00721B55" w:rsidRDefault="00715FE7" w:rsidP="00D57B8B">
            <w:pPr>
              <w:rPr>
                <w:b/>
              </w:rPr>
            </w:pPr>
          </w:p>
        </w:tc>
      </w:tr>
      <w:tr w:rsidR="00715FE7" w:rsidRPr="00721B55" w:rsidTr="00156CD3">
        <w:tc>
          <w:tcPr>
            <w:tcW w:w="5691" w:type="dxa"/>
            <w:tcBorders>
              <w:top w:val="single" w:sz="4" w:space="0" w:color="auto"/>
              <w:left w:val="single" w:sz="4" w:space="0" w:color="auto"/>
              <w:bottom w:val="single" w:sz="4" w:space="0" w:color="auto"/>
              <w:right w:val="single" w:sz="4" w:space="0" w:color="auto"/>
            </w:tcBorders>
            <w:hideMark/>
          </w:tcPr>
          <w:p w:rsidR="00715FE7" w:rsidRPr="00721B55" w:rsidRDefault="00715FE7" w:rsidP="00D57B8B">
            <w:r w:rsidRPr="00721B55">
              <w:t>Максимальная</w:t>
            </w:r>
          </w:p>
        </w:tc>
        <w:tc>
          <w:tcPr>
            <w:tcW w:w="3654" w:type="dxa"/>
            <w:tcBorders>
              <w:top w:val="single" w:sz="4" w:space="0" w:color="auto"/>
              <w:left w:val="single" w:sz="4" w:space="0" w:color="auto"/>
              <w:bottom w:val="single" w:sz="4" w:space="0" w:color="auto"/>
              <w:right w:val="single" w:sz="4" w:space="0" w:color="auto"/>
            </w:tcBorders>
            <w:hideMark/>
          </w:tcPr>
          <w:p w:rsidR="00715FE7" w:rsidRPr="00721B55" w:rsidRDefault="00156CD3" w:rsidP="00D57B8B">
            <w:pPr>
              <w:pStyle w:val="ConsPlusNormal"/>
              <w:widowControl/>
              <w:ind w:firstLine="0"/>
              <w:jc w:val="center"/>
              <w:rPr>
                <w:rFonts w:ascii="Times New Roman" w:hAnsi="Times New Roman" w:cs="Times New Roman"/>
                <w:strike/>
                <w:sz w:val="24"/>
                <w:szCs w:val="24"/>
              </w:rPr>
            </w:pPr>
            <w:r w:rsidRPr="00721B55">
              <w:rPr>
                <w:rFonts w:ascii="Times New Roman" w:hAnsi="Times New Roman" w:cs="Times New Roman"/>
                <w:sz w:val="24"/>
                <w:szCs w:val="24"/>
              </w:rPr>
              <w:t>Не подлежит установлению</w:t>
            </w:r>
          </w:p>
        </w:tc>
      </w:tr>
      <w:tr w:rsidR="00715FE7" w:rsidRPr="00721B55" w:rsidTr="00156CD3">
        <w:tc>
          <w:tcPr>
            <w:tcW w:w="5691" w:type="dxa"/>
            <w:tcBorders>
              <w:top w:val="single" w:sz="4" w:space="0" w:color="auto"/>
              <w:left w:val="single" w:sz="4" w:space="0" w:color="auto"/>
              <w:bottom w:val="single" w:sz="4" w:space="0" w:color="auto"/>
              <w:right w:val="single" w:sz="4" w:space="0" w:color="auto"/>
            </w:tcBorders>
            <w:hideMark/>
          </w:tcPr>
          <w:p w:rsidR="00715FE7" w:rsidRPr="00721B55" w:rsidRDefault="00715FE7" w:rsidP="00D57B8B">
            <w:r w:rsidRPr="00721B55">
              <w:t>Минимальная</w:t>
            </w:r>
          </w:p>
        </w:tc>
        <w:tc>
          <w:tcPr>
            <w:tcW w:w="3654" w:type="dxa"/>
            <w:tcBorders>
              <w:top w:val="single" w:sz="4" w:space="0" w:color="auto"/>
              <w:left w:val="single" w:sz="4" w:space="0" w:color="auto"/>
              <w:bottom w:val="single" w:sz="4" w:space="0" w:color="auto"/>
              <w:right w:val="single" w:sz="4" w:space="0" w:color="auto"/>
            </w:tcBorders>
            <w:hideMark/>
          </w:tcPr>
          <w:p w:rsidR="00715FE7" w:rsidRPr="00721B55" w:rsidRDefault="00156CD3" w:rsidP="00D57B8B">
            <w:pPr>
              <w:pStyle w:val="ConsPlusNormal"/>
              <w:widowControl/>
              <w:ind w:firstLine="0"/>
              <w:jc w:val="center"/>
              <w:rPr>
                <w:rFonts w:ascii="Times New Roman" w:hAnsi="Times New Roman" w:cs="Times New Roman"/>
                <w:strike/>
                <w:sz w:val="24"/>
                <w:szCs w:val="24"/>
              </w:rPr>
            </w:pPr>
            <w:r w:rsidRPr="00721B55">
              <w:rPr>
                <w:rFonts w:ascii="Times New Roman" w:hAnsi="Times New Roman" w:cs="Times New Roman"/>
                <w:sz w:val="24"/>
                <w:szCs w:val="24"/>
              </w:rPr>
              <w:t>Не подлежит установлению</w:t>
            </w:r>
          </w:p>
        </w:tc>
      </w:tr>
      <w:tr w:rsidR="00715FE7" w:rsidRPr="00721B55" w:rsidTr="00156CD3">
        <w:tc>
          <w:tcPr>
            <w:tcW w:w="5691" w:type="dxa"/>
            <w:tcBorders>
              <w:top w:val="single" w:sz="4" w:space="0" w:color="auto"/>
              <w:left w:val="single" w:sz="4" w:space="0" w:color="auto"/>
              <w:bottom w:val="single" w:sz="4" w:space="0" w:color="auto"/>
              <w:right w:val="single" w:sz="4" w:space="0" w:color="auto"/>
            </w:tcBorders>
            <w:hideMark/>
          </w:tcPr>
          <w:p w:rsidR="00715FE7" w:rsidRPr="00721B55" w:rsidRDefault="00715FE7" w:rsidP="00D57B8B">
            <w:pPr>
              <w:rPr>
                <w:b/>
              </w:rPr>
            </w:pPr>
            <w:r w:rsidRPr="00721B55">
              <w:rPr>
                <w:b/>
              </w:rPr>
              <w:t>Количество этажей</w:t>
            </w:r>
          </w:p>
        </w:tc>
        <w:tc>
          <w:tcPr>
            <w:tcW w:w="3654" w:type="dxa"/>
            <w:tcBorders>
              <w:top w:val="single" w:sz="4" w:space="0" w:color="auto"/>
              <w:left w:val="single" w:sz="4" w:space="0" w:color="auto"/>
              <w:bottom w:val="single" w:sz="4" w:space="0" w:color="auto"/>
              <w:right w:val="single" w:sz="4" w:space="0" w:color="auto"/>
            </w:tcBorders>
          </w:tcPr>
          <w:p w:rsidR="00715FE7" w:rsidRPr="00721B55" w:rsidRDefault="00715FE7" w:rsidP="00D57B8B"/>
        </w:tc>
      </w:tr>
      <w:tr w:rsidR="00715FE7" w:rsidRPr="00721B55" w:rsidTr="00156CD3">
        <w:tc>
          <w:tcPr>
            <w:tcW w:w="5691" w:type="dxa"/>
            <w:tcBorders>
              <w:top w:val="single" w:sz="4" w:space="0" w:color="auto"/>
              <w:left w:val="single" w:sz="4" w:space="0" w:color="auto"/>
              <w:bottom w:val="single" w:sz="4" w:space="0" w:color="auto"/>
              <w:right w:val="single" w:sz="4" w:space="0" w:color="auto"/>
            </w:tcBorders>
            <w:hideMark/>
          </w:tcPr>
          <w:p w:rsidR="00715FE7" w:rsidRPr="00721B55" w:rsidRDefault="00715FE7" w:rsidP="00D57B8B">
            <w:r w:rsidRPr="00721B55">
              <w:t>максимальное</w:t>
            </w:r>
          </w:p>
        </w:tc>
        <w:tc>
          <w:tcPr>
            <w:tcW w:w="3654" w:type="dxa"/>
            <w:tcBorders>
              <w:top w:val="single" w:sz="4" w:space="0" w:color="auto"/>
              <w:left w:val="single" w:sz="4" w:space="0" w:color="auto"/>
              <w:bottom w:val="single" w:sz="4" w:space="0" w:color="auto"/>
              <w:right w:val="single" w:sz="4" w:space="0" w:color="auto"/>
            </w:tcBorders>
            <w:hideMark/>
          </w:tcPr>
          <w:p w:rsidR="00715FE7" w:rsidRPr="00721B55" w:rsidRDefault="00715FE7" w:rsidP="00D57B8B">
            <w:pPr>
              <w:jc w:val="center"/>
            </w:pPr>
            <w:r w:rsidRPr="00721B55">
              <w:t>3</w:t>
            </w:r>
          </w:p>
        </w:tc>
      </w:tr>
      <w:tr w:rsidR="00715FE7" w:rsidRPr="00721B55" w:rsidTr="00156CD3">
        <w:tc>
          <w:tcPr>
            <w:tcW w:w="5691" w:type="dxa"/>
            <w:tcBorders>
              <w:top w:val="single" w:sz="4" w:space="0" w:color="auto"/>
              <w:left w:val="single" w:sz="4" w:space="0" w:color="auto"/>
              <w:bottom w:val="single" w:sz="4" w:space="0" w:color="auto"/>
              <w:right w:val="single" w:sz="4" w:space="0" w:color="auto"/>
            </w:tcBorders>
            <w:hideMark/>
          </w:tcPr>
          <w:p w:rsidR="00715FE7" w:rsidRPr="00721B55" w:rsidRDefault="00715FE7" w:rsidP="00D57B8B">
            <w:pPr>
              <w:rPr>
                <w:b/>
              </w:rPr>
            </w:pPr>
            <w:r w:rsidRPr="00721B55">
              <w:rPr>
                <w:b/>
              </w:rPr>
              <w:t>Процент застройки</w:t>
            </w:r>
          </w:p>
        </w:tc>
        <w:tc>
          <w:tcPr>
            <w:tcW w:w="3654" w:type="dxa"/>
            <w:tcBorders>
              <w:top w:val="single" w:sz="4" w:space="0" w:color="auto"/>
              <w:left w:val="single" w:sz="4" w:space="0" w:color="auto"/>
              <w:bottom w:val="single" w:sz="4" w:space="0" w:color="auto"/>
              <w:right w:val="single" w:sz="4" w:space="0" w:color="auto"/>
            </w:tcBorders>
          </w:tcPr>
          <w:p w:rsidR="00715FE7" w:rsidRPr="00721B55" w:rsidRDefault="00715FE7" w:rsidP="00D57B8B">
            <w:pPr>
              <w:jc w:val="center"/>
            </w:pPr>
          </w:p>
        </w:tc>
      </w:tr>
      <w:tr w:rsidR="00715FE7" w:rsidRPr="00721B55" w:rsidTr="00156CD3">
        <w:tc>
          <w:tcPr>
            <w:tcW w:w="5691" w:type="dxa"/>
            <w:tcBorders>
              <w:top w:val="single" w:sz="4" w:space="0" w:color="auto"/>
              <w:left w:val="single" w:sz="4" w:space="0" w:color="auto"/>
              <w:bottom w:val="single" w:sz="4" w:space="0" w:color="auto"/>
              <w:right w:val="single" w:sz="4" w:space="0" w:color="auto"/>
            </w:tcBorders>
            <w:hideMark/>
          </w:tcPr>
          <w:p w:rsidR="00715FE7" w:rsidRPr="00721B55" w:rsidRDefault="00715FE7" w:rsidP="00D57B8B">
            <w:r w:rsidRPr="00721B55">
              <w:t>максимальный</w:t>
            </w:r>
          </w:p>
        </w:tc>
        <w:tc>
          <w:tcPr>
            <w:tcW w:w="3654" w:type="dxa"/>
            <w:tcBorders>
              <w:top w:val="single" w:sz="4" w:space="0" w:color="auto"/>
              <w:left w:val="single" w:sz="4" w:space="0" w:color="auto"/>
              <w:bottom w:val="single" w:sz="4" w:space="0" w:color="auto"/>
              <w:right w:val="single" w:sz="4" w:space="0" w:color="auto"/>
            </w:tcBorders>
            <w:hideMark/>
          </w:tcPr>
          <w:p w:rsidR="00715FE7" w:rsidRPr="00721B55" w:rsidRDefault="00715FE7" w:rsidP="00D57B8B">
            <w:pPr>
              <w:jc w:val="center"/>
            </w:pPr>
            <w:r w:rsidRPr="00721B55">
              <w:t>50%</w:t>
            </w:r>
          </w:p>
        </w:tc>
      </w:tr>
      <w:tr w:rsidR="00715FE7" w:rsidRPr="00721B55" w:rsidTr="00156CD3">
        <w:tc>
          <w:tcPr>
            <w:tcW w:w="5691" w:type="dxa"/>
            <w:tcBorders>
              <w:top w:val="single" w:sz="4" w:space="0" w:color="auto"/>
              <w:left w:val="single" w:sz="4" w:space="0" w:color="auto"/>
              <w:bottom w:val="single" w:sz="4" w:space="0" w:color="auto"/>
              <w:right w:val="single" w:sz="4" w:space="0" w:color="auto"/>
            </w:tcBorders>
            <w:hideMark/>
          </w:tcPr>
          <w:p w:rsidR="00715FE7" w:rsidRPr="00721B55" w:rsidRDefault="00715FE7" w:rsidP="00D57B8B">
            <w:pPr>
              <w:pStyle w:val="ConsPlusNormal"/>
              <w:widowControl/>
              <w:ind w:firstLine="0"/>
              <w:rPr>
                <w:rFonts w:ascii="Times New Roman" w:hAnsi="Times New Roman" w:cs="Times New Roman"/>
                <w:b/>
                <w:bCs/>
                <w:sz w:val="24"/>
                <w:szCs w:val="24"/>
              </w:rPr>
            </w:pPr>
            <w:r w:rsidRPr="00721B55">
              <w:rPr>
                <w:rFonts w:ascii="Times New Roman" w:hAnsi="Times New Roman" w:cs="Times New Roman"/>
                <w:b/>
                <w:sz w:val="24"/>
                <w:szCs w:val="24"/>
              </w:rPr>
              <w:t>Минимальные отступы застройки от границ смежных земельных участков</w:t>
            </w:r>
          </w:p>
        </w:tc>
        <w:tc>
          <w:tcPr>
            <w:tcW w:w="3654" w:type="dxa"/>
            <w:tcBorders>
              <w:top w:val="single" w:sz="4" w:space="0" w:color="auto"/>
              <w:left w:val="single" w:sz="4" w:space="0" w:color="auto"/>
              <w:bottom w:val="single" w:sz="4" w:space="0" w:color="auto"/>
              <w:right w:val="single" w:sz="4" w:space="0" w:color="auto"/>
            </w:tcBorders>
          </w:tcPr>
          <w:p w:rsidR="00715FE7" w:rsidRPr="00721B55" w:rsidRDefault="00715FE7" w:rsidP="00D57B8B">
            <w:pPr>
              <w:pStyle w:val="ConsPlusNormal"/>
              <w:widowControl/>
              <w:ind w:firstLine="0"/>
              <w:jc w:val="center"/>
              <w:rPr>
                <w:rFonts w:ascii="Times New Roman" w:hAnsi="Times New Roman" w:cs="Times New Roman"/>
                <w:sz w:val="24"/>
                <w:szCs w:val="24"/>
              </w:rPr>
            </w:pPr>
            <w:r w:rsidRPr="00721B55">
              <w:rPr>
                <w:rFonts w:ascii="Times New Roman" w:hAnsi="Times New Roman" w:cs="Times New Roman"/>
                <w:sz w:val="24"/>
                <w:szCs w:val="24"/>
              </w:rPr>
              <w:t>1 м</w:t>
            </w:r>
          </w:p>
        </w:tc>
      </w:tr>
      <w:tr w:rsidR="00156CD3" w:rsidRPr="00DA7881" w:rsidTr="00156CD3">
        <w:tc>
          <w:tcPr>
            <w:tcW w:w="5691" w:type="dxa"/>
            <w:tcBorders>
              <w:top w:val="single" w:sz="4" w:space="0" w:color="auto"/>
              <w:left w:val="single" w:sz="4" w:space="0" w:color="auto"/>
              <w:bottom w:val="single" w:sz="4" w:space="0" w:color="auto"/>
              <w:right w:val="single" w:sz="4" w:space="0" w:color="auto"/>
            </w:tcBorders>
            <w:hideMark/>
          </w:tcPr>
          <w:p w:rsidR="00156CD3" w:rsidRPr="00721B55" w:rsidRDefault="00156CD3" w:rsidP="00156CD3">
            <w:r w:rsidRPr="00721B55">
              <w:t>отступ застройки от красной линии (линии застройки) улицы</w:t>
            </w:r>
          </w:p>
        </w:tc>
        <w:tc>
          <w:tcPr>
            <w:tcW w:w="3654" w:type="dxa"/>
            <w:tcBorders>
              <w:top w:val="single" w:sz="4" w:space="0" w:color="auto"/>
              <w:left w:val="single" w:sz="4" w:space="0" w:color="auto"/>
              <w:bottom w:val="single" w:sz="4" w:space="0" w:color="auto"/>
              <w:right w:val="single" w:sz="4" w:space="0" w:color="auto"/>
            </w:tcBorders>
            <w:hideMark/>
          </w:tcPr>
          <w:p w:rsidR="00156CD3" w:rsidRPr="00721B55" w:rsidRDefault="00156CD3" w:rsidP="00156CD3">
            <w:pPr>
              <w:jc w:val="center"/>
            </w:pPr>
            <w:r w:rsidRPr="00721B55">
              <w:t>10м</w:t>
            </w:r>
          </w:p>
        </w:tc>
      </w:tr>
    </w:tbl>
    <w:p w:rsidR="00715FE7" w:rsidRPr="00721B55" w:rsidRDefault="00715FE7" w:rsidP="00715FE7">
      <w:pPr>
        <w:ind w:firstLine="709"/>
        <w:rPr>
          <w:kern w:val="2"/>
        </w:rPr>
      </w:pPr>
    </w:p>
    <w:p w:rsidR="00715FE7" w:rsidRPr="00721B55" w:rsidRDefault="00715FE7" w:rsidP="00715FE7">
      <w:pPr>
        <w:rPr>
          <w:color w:val="FF0000"/>
        </w:rPr>
      </w:pPr>
      <w:r w:rsidRPr="00721B55">
        <w:t xml:space="preserve">Ограничения использования земельных участков и объектов капитального строительства участков в зоне </w:t>
      </w:r>
      <w:r w:rsidR="0090041C" w:rsidRPr="0090041C">
        <w:t>ОД-1/1, ОД-1/2, ОД-1/3, ОД-1/4, ОД-1/5</w:t>
      </w:r>
      <w:r w:rsidR="004C4148" w:rsidRPr="00721B55">
        <w: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6607"/>
        <w:gridCol w:w="1775"/>
      </w:tblGrid>
      <w:tr w:rsidR="008F604C" w:rsidRPr="008F604C" w:rsidTr="00435D8B">
        <w:tc>
          <w:tcPr>
            <w:tcW w:w="1260"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pPr>
              <w:rPr>
                <w:b/>
              </w:rPr>
            </w:pPr>
            <w:r w:rsidRPr="008F604C">
              <w:rPr>
                <w:b/>
              </w:rPr>
              <w:t xml:space="preserve">№ </w:t>
            </w:r>
            <w:proofErr w:type="spellStart"/>
            <w:r w:rsidRPr="008F604C">
              <w:rPr>
                <w:b/>
              </w:rPr>
              <w:t>пп</w:t>
            </w:r>
            <w:proofErr w:type="spellEnd"/>
          </w:p>
        </w:tc>
        <w:tc>
          <w:tcPr>
            <w:tcW w:w="6607"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pPr>
              <w:rPr>
                <w:b/>
              </w:rPr>
            </w:pPr>
            <w:r w:rsidRPr="008F604C">
              <w:rPr>
                <w:b/>
              </w:rPr>
              <w:t>Вид ограничения</w:t>
            </w:r>
          </w:p>
        </w:tc>
        <w:tc>
          <w:tcPr>
            <w:tcW w:w="1775"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pPr>
              <w:jc w:val="center"/>
              <w:rPr>
                <w:b/>
              </w:rPr>
            </w:pPr>
            <w:r w:rsidRPr="008F604C">
              <w:rPr>
                <w:b/>
              </w:rPr>
              <w:t>Код участка зоны</w:t>
            </w:r>
          </w:p>
        </w:tc>
      </w:tr>
      <w:tr w:rsidR="008F604C" w:rsidRPr="008F604C" w:rsidTr="00435D8B">
        <w:tc>
          <w:tcPr>
            <w:tcW w:w="1260"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pPr>
              <w:rPr>
                <w:b/>
              </w:rPr>
            </w:pPr>
            <w:r w:rsidRPr="008F604C">
              <w:rPr>
                <w:b/>
              </w:rPr>
              <w:t>1.</w:t>
            </w:r>
          </w:p>
        </w:tc>
        <w:tc>
          <w:tcPr>
            <w:tcW w:w="6607"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pPr>
              <w:rPr>
                <w:b/>
              </w:rPr>
            </w:pPr>
            <w:r w:rsidRPr="008F604C">
              <w:rPr>
                <w:b/>
              </w:rPr>
              <w:t>Архитектурно-строительные требования</w:t>
            </w:r>
          </w:p>
        </w:tc>
        <w:tc>
          <w:tcPr>
            <w:tcW w:w="1775" w:type="dxa"/>
            <w:tcBorders>
              <w:top w:val="single" w:sz="4" w:space="0" w:color="auto"/>
              <w:left w:val="single" w:sz="4" w:space="0" w:color="auto"/>
              <w:bottom w:val="single" w:sz="4" w:space="0" w:color="auto"/>
              <w:right w:val="single" w:sz="4" w:space="0" w:color="auto"/>
            </w:tcBorders>
          </w:tcPr>
          <w:p w:rsidR="008F604C" w:rsidRPr="008F604C" w:rsidRDefault="008F604C" w:rsidP="008F604C"/>
        </w:tc>
      </w:tr>
      <w:tr w:rsidR="008F604C" w:rsidRPr="008F604C" w:rsidTr="00435D8B">
        <w:tc>
          <w:tcPr>
            <w:tcW w:w="1260"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t>1.1</w:t>
            </w:r>
          </w:p>
        </w:tc>
        <w:tc>
          <w:tcPr>
            <w:tcW w:w="6607"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t>Не допускается размещать со стороны улицы вспомогательные строения</w:t>
            </w:r>
          </w:p>
        </w:tc>
        <w:tc>
          <w:tcPr>
            <w:tcW w:w="1775" w:type="dxa"/>
            <w:tcBorders>
              <w:top w:val="single" w:sz="4" w:space="0" w:color="auto"/>
              <w:left w:val="single" w:sz="4" w:space="0" w:color="auto"/>
              <w:bottom w:val="single" w:sz="4" w:space="0" w:color="auto"/>
              <w:right w:val="single" w:sz="4" w:space="0" w:color="auto"/>
            </w:tcBorders>
            <w:vAlign w:val="center"/>
            <w:hideMark/>
          </w:tcPr>
          <w:p w:rsidR="008F604C" w:rsidRPr="008F604C" w:rsidRDefault="008F604C" w:rsidP="008F604C">
            <w:pPr>
              <w:jc w:val="center"/>
            </w:pPr>
            <w:r w:rsidRPr="008F604C">
              <w:t>Все участки зоны</w:t>
            </w:r>
          </w:p>
        </w:tc>
      </w:tr>
      <w:tr w:rsidR="008F604C" w:rsidRPr="008F604C" w:rsidTr="00435D8B">
        <w:trPr>
          <w:trHeight w:val="421"/>
        </w:trPr>
        <w:tc>
          <w:tcPr>
            <w:tcW w:w="1260"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t>1.2</w:t>
            </w:r>
          </w:p>
        </w:tc>
        <w:tc>
          <w:tcPr>
            <w:tcW w:w="6607"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t xml:space="preserve">Расстояние от вспомогательных построек до красной линии (линии застройки) улиц и проездов должно быть не менее </w:t>
            </w:r>
            <w:smartTag w:uri="urn:schemas-microsoft-com:office:smarttags" w:element="metricconverter">
              <w:smartTagPr>
                <w:attr w:name="ProductID" w:val="5 м"/>
              </w:smartTagPr>
              <w:r w:rsidRPr="008F604C">
                <w:t>5 м</w:t>
              </w:r>
            </w:smartTag>
          </w:p>
        </w:tc>
        <w:tc>
          <w:tcPr>
            <w:tcW w:w="1775" w:type="dxa"/>
            <w:tcBorders>
              <w:top w:val="single" w:sz="4" w:space="0" w:color="auto"/>
              <w:left w:val="single" w:sz="4" w:space="0" w:color="auto"/>
              <w:bottom w:val="single" w:sz="4" w:space="0" w:color="auto"/>
              <w:right w:val="single" w:sz="4" w:space="0" w:color="auto"/>
            </w:tcBorders>
            <w:vAlign w:val="center"/>
            <w:hideMark/>
          </w:tcPr>
          <w:p w:rsidR="008F604C" w:rsidRPr="008F604C" w:rsidRDefault="008F604C" w:rsidP="008F604C">
            <w:pPr>
              <w:jc w:val="center"/>
            </w:pPr>
            <w:r w:rsidRPr="008F604C">
              <w:t>Все участки зоны</w:t>
            </w:r>
          </w:p>
        </w:tc>
      </w:tr>
      <w:tr w:rsidR="008F604C" w:rsidRPr="008F604C" w:rsidTr="00435D8B">
        <w:trPr>
          <w:trHeight w:val="1630"/>
        </w:trPr>
        <w:tc>
          <w:tcPr>
            <w:tcW w:w="1260"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lastRenderedPageBreak/>
              <w:t>1.3</w:t>
            </w:r>
          </w:p>
        </w:tc>
        <w:tc>
          <w:tcPr>
            <w:tcW w:w="6607"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rPr>
                <w:spacing w:val="-2"/>
              </w:rPr>
              <w:t>Площадь озеленения территории ДОУ должна составлять не менее 50 %.</w:t>
            </w:r>
            <w:r w:rsidRPr="008F604C">
              <w:t xml:space="preserve"> По периметру участка должна размещаться зеленую защитную полоса из деревьев и кустарников шириной не менее </w:t>
            </w:r>
            <w:smartTag w:uri="urn:schemas-microsoft-com:office:smarttags" w:element="metricconverter">
              <w:smartTagPr>
                <w:attr w:name="ProductID" w:val="1,5 м"/>
              </w:smartTagPr>
              <w:r w:rsidRPr="008F604C">
                <w:t>1,5 м</w:t>
              </w:r>
            </w:smartTag>
            <w:r w:rsidRPr="008F604C">
              <w:t xml:space="preserve">, со стороны улицы - не менее </w:t>
            </w:r>
            <w:smartTag w:uri="urn:schemas-microsoft-com:office:smarttags" w:element="metricconverter">
              <w:smartTagPr>
                <w:attr w:name="ProductID" w:val="6 м"/>
              </w:smartTagPr>
              <w:r w:rsidRPr="008F604C">
                <w:t>6 м</w:t>
              </w:r>
            </w:smartTag>
            <w:r w:rsidRPr="008F604C">
              <w:t xml:space="preserve">. </w:t>
            </w:r>
            <w:r w:rsidRPr="008F604C">
              <w:rPr>
                <w:spacing w:val="-2"/>
              </w:rPr>
              <w:t xml:space="preserve">Деревья размещаются на расстоянии не менее </w:t>
            </w:r>
            <w:smartTag w:uri="urn:schemas-microsoft-com:office:smarttags" w:element="metricconverter">
              <w:smartTagPr>
                <w:attr w:name="ProductID" w:val="15 м"/>
              </w:smartTagPr>
              <w:r w:rsidRPr="008F604C">
                <w:rPr>
                  <w:spacing w:val="-2"/>
                </w:rPr>
                <w:t>15 м</w:t>
              </w:r>
            </w:smartTag>
            <w:r w:rsidRPr="008F604C">
              <w:rPr>
                <w:spacing w:val="-2"/>
              </w:rPr>
              <w:t xml:space="preserve">, кустарники - </w:t>
            </w:r>
            <w:smartTag w:uri="urn:schemas-microsoft-com:office:smarttags" w:element="metricconverter">
              <w:smartTagPr>
                <w:attr w:name="ProductID" w:val="5 м"/>
              </w:smartTagPr>
              <w:r w:rsidRPr="008F604C">
                <w:rPr>
                  <w:spacing w:val="-2"/>
                </w:rPr>
                <w:t>5 м</w:t>
              </w:r>
            </w:smartTag>
            <w:r w:rsidRPr="008F604C">
              <w:rPr>
                <w:spacing w:val="-2"/>
              </w:rPr>
              <w:t xml:space="preserve"> от здания ДОУ.</w:t>
            </w:r>
          </w:p>
        </w:tc>
        <w:tc>
          <w:tcPr>
            <w:tcW w:w="1775" w:type="dxa"/>
            <w:tcBorders>
              <w:top w:val="single" w:sz="4" w:space="0" w:color="auto"/>
              <w:left w:val="single" w:sz="4" w:space="0" w:color="auto"/>
              <w:bottom w:val="single" w:sz="4" w:space="0" w:color="auto"/>
              <w:right w:val="single" w:sz="4" w:space="0" w:color="auto"/>
            </w:tcBorders>
            <w:vAlign w:val="center"/>
            <w:hideMark/>
          </w:tcPr>
          <w:p w:rsidR="008F604C" w:rsidRPr="008F604C" w:rsidRDefault="008F604C" w:rsidP="008F604C">
            <w:pPr>
              <w:jc w:val="center"/>
            </w:pPr>
            <w:r w:rsidRPr="008F604C">
              <w:t>Все участки зоны</w:t>
            </w:r>
          </w:p>
        </w:tc>
      </w:tr>
      <w:tr w:rsidR="008F604C" w:rsidRPr="008F604C" w:rsidTr="00435D8B">
        <w:trPr>
          <w:trHeight w:val="1116"/>
        </w:trPr>
        <w:tc>
          <w:tcPr>
            <w:tcW w:w="1260"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t>1.4</w:t>
            </w:r>
          </w:p>
        </w:tc>
        <w:tc>
          <w:tcPr>
            <w:tcW w:w="6607"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pPr>
              <w:rPr>
                <w:spacing w:val="-2"/>
              </w:rPr>
            </w:pPr>
            <w:r w:rsidRPr="008F604C">
              <w:rPr>
                <w:spacing w:val="-2"/>
              </w:rPr>
              <w:t xml:space="preserve"> Расстояния от зданий общеобразовательных учреждений до различных видов зданий (жилых, производственных и др.) принимаются в соответствии с Региональными нормативами градостроительного проектирования Ростовской области</w:t>
            </w:r>
          </w:p>
        </w:tc>
        <w:tc>
          <w:tcPr>
            <w:tcW w:w="1775" w:type="dxa"/>
            <w:tcBorders>
              <w:top w:val="single" w:sz="4" w:space="0" w:color="auto"/>
              <w:left w:val="single" w:sz="4" w:space="0" w:color="auto"/>
              <w:bottom w:val="single" w:sz="4" w:space="0" w:color="auto"/>
              <w:right w:val="single" w:sz="4" w:space="0" w:color="auto"/>
            </w:tcBorders>
            <w:vAlign w:val="center"/>
          </w:tcPr>
          <w:p w:rsidR="008F604C" w:rsidRPr="008F604C" w:rsidRDefault="008F604C" w:rsidP="008F604C">
            <w:pPr>
              <w:jc w:val="center"/>
            </w:pPr>
            <w:r w:rsidRPr="008F604C">
              <w:t>Все участки зоны</w:t>
            </w:r>
          </w:p>
        </w:tc>
      </w:tr>
      <w:tr w:rsidR="008F604C" w:rsidRPr="008F604C" w:rsidTr="00435D8B">
        <w:tc>
          <w:tcPr>
            <w:tcW w:w="1260"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t>1.5</w:t>
            </w:r>
          </w:p>
        </w:tc>
        <w:tc>
          <w:tcPr>
            <w:tcW w:w="6607"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t>Устройство пандусов в местах перепада для обеспечения удобного проезда детских и инвалидных колясок.</w:t>
            </w:r>
          </w:p>
        </w:tc>
        <w:tc>
          <w:tcPr>
            <w:tcW w:w="1775" w:type="dxa"/>
            <w:tcBorders>
              <w:top w:val="single" w:sz="4" w:space="0" w:color="auto"/>
              <w:left w:val="single" w:sz="4" w:space="0" w:color="auto"/>
              <w:bottom w:val="single" w:sz="4" w:space="0" w:color="auto"/>
              <w:right w:val="single" w:sz="4" w:space="0" w:color="auto"/>
            </w:tcBorders>
            <w:vAlign w:val="center"/>
            <w:hideMark/>
          </w:tcPr>
          <w:p w:rsidR="008F604C" w:rsidRPr="008F604C" w:rsidRDefault="008F604C" w:rsidP="008F604C">
            <w:pPr>
              <w:jc w:val="center"/>
            </w:pPr>
            <w:r w:rsidRPr="008F604C">
              <w:t>Все участки зоны</w:t>
            </w:r>
          </w:p>
        </w:tc>
      </w:tr>
      <w:tr w:rsidR="008F604C" w:rsidRPr="008F604C" w:rsidTr="00435D8B">
        <w:tc>
          <w:tcPr>
            <w:tcW w:w="1260"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pPr>
              <w:rPr>
                <w:b/>
              </w:rPr>
            </w:pPr>
            <w:r w:rsidRPr="008F604C">
              <w:rPr>
                <w:b/>
              </w:rPr>
              <w:t>2</w:t>
            </w:r>
          </w:p>
        </w:tc>
        <w:tc>
          <w:tcPr>
            <w:tcW w:w="6607"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pPr>
              <w:rPr>
                <w:b/>
              </w:rPr>
            </w:pPr>
            <w:r w:rsidRPr="008F604C">
              <w:rPr>
                <w:b/>
              </w:rPr>
              <w:t>Санитарно-гигиенические и экологические требования</w:t>
            </w:r>
          </w:p>
        </w:tc>
        <w:tc>
          <w:tcPr>
            <w:tcW w:w="1775" w:type="dxa"/>
            <w:tcBorders>
              <w:top w:val="single" w:sz="4" w:space="0" w:color="auto"/>
              <w:left w:val="single" w:sz="4" w:space="0" w:color="auto"/>
              <w:bottom w:val="single" w:sz="4" w:space="0" w:color="auto"/>
              <w:right w:val="single" w:sz="4" w:space="0" w:color="auto"/>
            </w:tcBorders>
            <w:vAlign w:val="center"/>
          </w:tcPr>
          <w:p w:rsidR="008F604C" w:rsidRPr="008F604C" w:rsidRDefault="008F604C" w:rsidP="008F604C">
            <w:pPr>
              <w:jc w:val="center"/>
            </w:pPr>
          </w:p>
        </w:tc>
      </w:tr>
      <w:tr w:rsidR="008F604C" w:rsidRPr="008F604C" w:rsidTr="00435D8B">
        <w:tc>
          <w:tcPr>
            <w:tcW w:w="1260"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t>2.1</w:t>
            </w:r>
          </w:p>
        </w:tc>
        <w:tc>
          <w:tcPr>
            <w:tcW w:w="6607"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t xml:space="preserve">Вертикальная планировка территории с организаций поверхностного стока (закрытые водостоки и дождеприемники) </w:t>
            </w:r>
          </w:p>
        </w:tc>
        <w:tc>
          <w:tcPr>
            <w:tcW w:w="1775" w:type="dxa"/>
            <w:tcBorders>
              <w:top w:val="single" w:sz="4" w:space="0" w:color="auto"/>
              <w:left w:val="single" w:sz="4" w:space="0" w:color="auto"/>
              <w:bottom w:val="single" w:sz="4" w:space="0" w:color="auto"/>
              <w:right w:val="single" w:sz="4" w:space="0" w:color="auto"/>
            </w:tcBorders>
            <w:vAlign w:val="center"/>
            <w:hideMark/>
          </w:tcPr>
          <w:p w:rsidR="008F604C" w:rsidRPr="008F604C" w:rsidRDefault="008F604C" w:rsidP="008F604C">
            <w:pPr>
              <w:jc w:val="center"/>
            </w:pPr>
            <w:r w:rsidRPr="008F604C">
              <w:t>Все участки зоны</w:t>
            </w:r>
          </w:p>
        </w:tc>
      </w:tr>
      <w:tr w:rsidR="008F604C" w:rsidRPr="008F604C" w:rsidTr="00435D8B">
        <w:tc>
          <w:tcPr>
            <w:tcW w:w="1260"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pPr>
              <w:rPr>
                <w:b/>
              </w:rPr>
            </w:pPr>
            <w:r w:rsidRPr="008F604C">
              <w:rPr>
                <w:b/>
              </w:rPr>
              <w:t>3</w:t>
            </w:r>
          </w:p>
        </w:tc>
        <w:tc>
          <w:tcPr>
            <w:tcW w:w="6607"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pPr>
              <w:rPr>
                <w:b/>
              </w:rPr>
            </w:pPr>
            <w:r w:rsidRPr="008F604C">
              <w:rPr>
                <w:b/>
              </w:rPr>
              <w:t>Иные требования</w:t>
            </w:r>
          </w:p>
        </w:tc>
        <w:tc>
          <w:tcPr>
            <w:tcW w:w="1775" w:type="dxa"/>
            <w:tcBorders>
              <w:top w:val="single" w:sz="4" w:space="0" w:color="auto"/>
              <w:left w:val="single" w:sz="4" w:space="0" w:color="auto"/>
              <w:bottom w:val="single" w:sz="4" w:space="0" w:color="auto"/>
              <w:right w:val="single" w:sz="4" w:space="0" w:color="auto"/>
            </w:tcBorders>
          </w:tcPr>
          <w:p w:rsidR="008F604C" w:rsidRPr="008F604C" w:rsidRDefault="008F604C" w:rsidP="008F604C"/>
        </w:tc>
      </w:tr>
      <w:tr w:rsidR="008F604C" w:rsidRPr="008F604C" w:rsidTr="00435D8B">
        <w:tc>
          <w:tcPr>
            <w:tcW w:w="1260"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r w:rsidRPr="008F604C">
              <w:t>3.1</w:t>
            </w:r>
          </w:p>
        </w:tc>
        <w:tc>
          <w:tcPr>
            <w:tcW w:w="6607" w:type="dxa"/>
            <w:tcBorders>
              <w:top w:val="single" w:sz="4" w:space="0" w:color="auto"/>
              <w:left w:val="single" w:sz="4" w:space="0" w:color="auto"/>
              <w:bottom w:val="single" w:sz="4" w:space="0" w:color="auto"/>
              <w:right w:val="single" w:sz="4" w:space="0" w:color="auto"/>
            </w:tcBorders>
            <w:hideMark/>
          </w:tcPr>
          <w:p w:rsidR="008F604C" w:rsidRPr="008F604C" w:rsidRDefault="008F604C" w:rsidP="008F604C">
            <w:pPr>
              <w:rPr>
                <w:i/>
              </w:rPr>
            </w:pPr>
            <w:r w:rsidRPr="008F604C">
              <w:t>Размещение зеленых насаждений на участке в соответствии с требованиями Регионального норматива.</w:t>
            </w:r>
          </w:p>
        </w:tc>
        <w:tc>
          <w:tcPr>
            <w:tcW w:w="1775" w:type="dxa"/>
            <w:tcBorders>
              <w:top w:val="single" w:sz="4" w:space="0" w:color="auto"/>
              <w:left w:val="single" w:sz="4" w:space="0" w:color="auto"/>
              <w:bottom w:val="single" w:sz="4" w:space="0" w:color="auto"/>
              <w:right w:val="single" w:sz="4" w:space="0" w:color="auto"/>
            </w:tcBorders>
            <w:vAlign w:val="center"/>
            <w:hideMark/>
          </w:tcPr>
          <w:p w:rsidR="008F604C" w:rsidRPr="008F604C" w:rsidRDefault="008F604C" w:rsidP="008F604C">
            <w:pPr>
              <w:jc w:val="center"/>
            </w:pPr>
            <w:r w:rsidRPr="008F604C">
              <w:t>Все участки зоны</w:t>
            </w:r>
          </w:p>
        </w:tc>
      </w:tr>
    </w:tbl>
    <w:p w:rsidR="00715FE7" w:rsidRPr="00DA7881" w:rsidRDefault="00715FE7" w:rsidP="00715FE7">
      <w:pPr>
        <w:tabs>
          <w:tab w:val="left" w:pos="1620"/>
        </w:tabs>
        <w:ind w:firstLine="567"/>
        <w:jc w:val="center"/>
        <w:rPr>
          <w:b/>
          <w:highlight w:val="yellow"/>
        </w:rPr>
      </w:pPr>
    </w:p>
    <w:p w:rsidR="00B46C5A" w:rsidRPr="004667FA" w:rsidRDefault="00B46C5A" w:rsidP="00715FE7">
      <w:pPr>
        <w:tabs>
          <w:tab w:val="left" w:pos="1620"/>
        </w:tabs>
        <w:ind w:firstLine="567"/>
        <w:jc w:val="center"/>
        <w:rPr>
          <w:b/>
        </w:rPr>
      </w:pPr>
    </w:p>
    <w:p w:rsidR="00DE55FC" w:rsidRPr="004667FA" w:rsidRDefault="009E7CEE" w:rsidP="009E7CEE">
      <w:pPr>
        <w:pStyle w:val="3"/>
        <w:rPr>
          <w:b w:val="0"/>
        </w:rPr>
      </w:pPr>
      <w:bookmarkStart w:id="138" w:name="_Toc52725829"/>
      <w:r w:rsidRPr="004667FA">
        <w:rPr>
          <w:b w:val="0"/>
        </w:rPr>
        <w:t xml:space="preserve">20.2  Зона </w:t>
      </w:r>
      <w:r w:rsidR="00AF1D84">
        <w:rPr>
          <w:b w:val="0"/>
        </w:rPr>
        <w:t xml:space="preserve">размещения объектов </w:t>
      </w:r>
      <w:r w:rsidRPr="004667FA">
        <w:rPr>
          <w:b w:val="0"/>
        </w:rPr>
        <w:t>общественно</w:t>
      </w:r>
      <w:r w:rsidR="00AF1D84">
        <w:rPr>
          <w:b w:val="0"/>
        </w:rPr>
        <w:t>-делового назначения</w:t>
      </w:r>
      <w:r w:rsidRPr="004667FA">
        <w:rPr>
          <w:b w:val="0"/>
        </w:rPr>
        <w:t xml:space="preserve"> – ОД-2/1, ОД-2/2, ОД-2/3.</w:t>
      </w:r>
      <w:bookmarkEnd w:id="138"/>
    </w:p>
    <w:p w:rsidR="00DE55FC" w:rsidRPr="00DA7881" w:rsidRDefault="00B22499" w:rsidP="00DE55FC">
      <w:pPr>
        <w:spacing w:after="120"/>
        <w:ind w:firstLine="902"/>
        <w:jc w:val="both"/>
        <w:rPr>
          <w:highlight w:val="yellow"/>
        </w:rPr>
      </w:pPr>
      <w:r w:rsidRPr="00B22499">
        <w:t>Зона общественного центра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tbl>
      <w:tblPr>
        <w:tblW w:w="965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1906"/>
        <w:gridCol w:w="3260"/>
        <w:gridCol w:w="3792"/>
      </w:tblGrid>
      <w:tr w:rsidR="008F604C" w:rsidRPr="00641DEB" w:rsidTr="00641DEB">
        <w:trPr>
          <w:trHeight w:val="625"/>
        </w:trPr>
        <w:tc>
          <w:tcPr>
            <w:tcW w:w="696" w:type="dxa"/>
            <w:vAlign w:val="center"/>
          </w:tcPr>
          <w:p w:rsidR="008F604C" w:rsidRPr="00641DEB" w:rsidRDefault="008F604C" w:rsidP="00641DEB">
            <w:pPr>
              <w:widowControl/>
              <w:spacing w:before="120"/>
              <w:jc w:val="center"/>
              <w:rPr>
                <w:rFonts w:eastAsia="Times New Roman" w:cs="Times New Roman"/>
                <w:b/>
                <w:kern w:val="0"/>
              </w:rPr>
            </w:pPr>
            <w:r w:rsidRPr="00641DEB">
              <w:rPr>
                <w:rFonts w:eastAsia="Times New Roman" w:cs="Times New Roman"/>
                <w:b/>
                <w:kern w:val="0"/>
                <w:sz w:val="22"/>
                <w:szCs w:val="22"/>
              </w:rPr>
              <w:t>Код</w:t>
            </w:r>
          </w:p>
        </w:tc>
        <w:tc>
          <w:tcPr>
            <w:tcW w:w="1906" w:type="dxa"/>
            <w:vAlign w:val="center"/>
          </w:tcPr>
          <w:p w:rsidR="008F604C" w:rsidRPr="00641DEB" w:rsidRDefault="008F604C" w:rsidP="00641DEB">
            <w:pPr>
              <w:widowControl/>
              <w:suppressAutoHyphens w:val="0"/>
              <w:ind w:right="27"/>
              <w:jc w:val="center"/>
              <w:rPr>
                <w:rFonts w:eastAsia="Times New Roman" w:cs="Times New Roman"/>
                <w:kern w:val="0"/>
              </w:rPr>
            </w:pPr>
            <w:r w:rsidRPr="00641DEB">
              <w:rPr>
                <w:rFonts w:eastAsia="Times New Roman" w:cs="Times New Roman"/>
                <w:b/>
                <w:bCs/>
                <w:kern w:val="0"/>
                <w:sz w:val="22"/>
                <w:szCs w:val="22"/>
              </w:rPr>
              <w:t>Виды разрешённого использования земельных участков</w:t>
            </w:r>
          </w:p>
        </w:tc>
        <w:tc>
          <w:tcPr>
            <w:tcW w:w="3260" w:type="dxa"/>
            <w:vAlign w:val="center"/>
          </w:tcPr>
          <w:p w:rsidR="008F604C" w:rsidRPr="00641DEB" w:rsidRDefault="008F604C" w:rsidP="00641DEB">
            <w:pPr>
              <w:widowControl/>
              <w:suppressAutoHyphens w:val="0"/>
              <w:ind w:right="27"/>
              <w:jc w:val="center"/>
              <w:rPr>
                <w:rFonts w:eastAsia="Times New Roman" w:cs="Times New Roman"/>
                <w:kern w:val="0"/>
              </w:rPr>
            </w:pPr>
            <w:r w:rsidRPr="00641DEB">
              <w:rPr>
                <w:rFonts w:eastAsia="Times New Roman" w:cs="Times New Roman"/>
                <w:b/>
                <w:bCs/>
                <w:kern w:val="0"/>
                <w:sz w:val="22"/>
                <w:szCs w:val="22"/>
              </w:rPr>
              <w:t>Виды разрешённого использования объектов капитального строительства</w:t>
            </w:r>
          </w:p>
        </w:tc>
        <w:tc>
          <w:tcPr>
            <w:tcW w:w="3792" w:type="dxa"/>
            <w:vAlign w:val="center"/>
          </w:tcPr>
          <w:p w:rsidR="008F604C" w:rsidRPr="00641DEB" w:rsidRDefault="008F604C" w:rsidP="00641DEB">
            <w:pPr>
              <w:widowControl/>
              <w:suppressAutoHyphens w:val="0"/>
              <w:ind w:right="27"/>
              <w:jc w:val="center"/>
              <w:rPr>
                <w:rFonts w:eastAsia="Times New Roman" w:cs="Times New Roman"/>
                <w:kern w:val="0"/>
              </w:rPr>
            </w:pPr>
            <w:r w:rsidRPr="00641DEB">
              <w:rPr>
                <w:rFonts w:eastAsia="Times New Roman" w:cs="Times New Roman"/>
                <w:b/>
                <w:bCs/>
                <w:kern w:val="0"/>
                <w:sz w:val="22"/>
                <w:szCs w:val="22"/>
              </w:rPr>
              <w:t>Вспомогательные виды разрешённого использования объектов капитального строительства</w:t>
            </w:r>
          </w:p>
        </w:tc>
      </w:tr>
      <w:tr w:rsidR="008F604C" w:rsidRPr="00641DEB" w:rsidTr="00641DEB">
        <w:trPr>
          <w:trHeight w:val="434"/>
        </w:trPr>
        <w:tc>
          <w:tcPr>
            <w:tcW w:w="9654" w:type="dxa"/>
            <w:gridSpan w:val="4"/>
            <w:vAlign w:val="center"/>
          </w:tcPr>
          <w:p w:rsidR="008F604C" w:rsidRPr="00641DEB" w:rsidRDefault="008F604C" w:rsidP="00641DEB">
            <w:pPr>
              <w:jc w:val="center"/>
              <w:rPr>
                <w:rFonts w:cs="Times New Roman"/>
              </w:rPr>
            </w:pPr>
            <w:r w:rsidRPr="00641DEB">
              <w:rPr>
                <w:rFonts w:cs="Times New Roman"/>
                <w:b/>
                <w:bCs/>
                <w:sz w:val="22"/>
                <w:szCs w:val="22"/>
              </w:rPr>
              <w:t>Основные виды разрешенного использования</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2.7.1</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Хранение автотранспорта</w:t>
            </w:r>
          </w:p>
        </w:tc>
        <w:tc>
          <w:tcPr>
            <w:tcW w:w="3260" w:type="dxa"/>
            <w:vAlign w:val="center"/>
          </w:tcPr>
          <w:p w:rsidR="008F604C" w:rsidRPr="00641DEB" w:rsidRDefault="008F604C" w:rsidP="00641DEB">
            <w:pPr>
              <w:spacing w:before="120"/>
              <w:ind w:right="-6"/>
              <w:jc w:val="center"/>
              <w:rPr>
                <w:rFonts w:eastAsia="Times New Roman" w:cs="Times New Roman"/>
              </w:rPr>
            </w:pPr>
            <w:r w:rsidRPr="00641DEB">
              <w:rPr>
                <w:rFonts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41DEB">
              <w:rPr>
                <w:rFonts w:cs="Times New Roman"/>
                <w:sz w:val="22"/>
                <w:szCs w:val="22"/>
              </w:rPr>
              <w:t>машино-места</w:t>
            </w:r>
            <w:proofErr w:type="spellEnd"/>
            <w:r w:rsidRPr="00641DEB">
              <w:rPr>
                <w:rFonts w:cs="Times New Roman"/>
                <w:sz w:val="22"/>
                <w:szCs w:val="22"/>
              </w:rPr>
              <w:t xml:space="preserve">, за исключением гаражей, размещение которых предусмотрено содержанием вида разрешенного использования с </w:t>
            </w:r>
            <w:hyperlink w:anchor="sub_1049" w:history="1">
              <w:r w:rsidRPr="00641DEB">
                <w:rPr>
                  <w:rFonts w:cs="Times New Roman"/>
                  <w:sz w:val="22"/>
                  <w:szCs w:val="22"/>
                </w:rPr>
                <w:t>кодом 4.9</w:t>
              </w:r>
            </w:hyperlink>
          </w:p>
        </w:tc>
        <w:tc>
          <w:tcPr>
            <w:tcW w:w="3792" w:type="dxa"/>
            <w:vAlign w:val="center"/>
          </w:tcPr>
          <w:p w:rsidR="008F604C" w:rsidRPr="00641DEB" w:rsidRDefault="008F604C" w:rsidP="00641DEB">
            <w:pPr>
              <w:spacing w:before="120"/>
              <w:ind w:right="-6"/>
              <w:jc w:val="center"/>
              <w:rPr>
                <w:rFonts w:eastAsia="Times New Roman" w:cs="Times New Roman"/>
              </w:rPr>
            </w:pPr>
            <w:r w:rsidRPr="00641DEB">
              <w:rPr>
                <w:rFonts w:eastAsia="Arial" w:cs="Times New Roman"/>
                <w:sz w:val="22"/>
                <w:szCs w:val="22"/>
                <w:lang w:eastAsia="hi-IN" w:bidi="hi-IN"/>
              </w:rPr>
              <w:t>Не подлежат установлению</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3.1</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Коммунальное обслуживание</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rsidRPr="00641DEB">
              <w:rPr>
                <w:rFonts w:eastAsia="Times New Roman" w:cs="Times New Roman"/>
                <w:kern w:val="0"/>
                <w:sz w:val="22"/>
                <w:szCs w:val="22"/>
                <w:lang w:eastAsia="ru-RU"/>
              </w:rPr>
              <w:lastRenderedPageBreak/>
              <w:t xml:space="preserve">включает в себя содержание видов разрешенного использования с </w:t>
            </w:r>
            <w:hyperlink w:anchor="sub_1311" w:history="1">
              <w:r w:rsidRPr="00641DEB">
                <w:rPr>
                  <w:rFonts w:eastAsia="Times New Roman" w:cs="Times New Roman"/>
                  <w:kern w:val="0"/>
                  <w:sz w:val="22"/>
                  <w:szCs w:val="22"/>
                  <w:lang w:eastAsia="ru-RU"/>
                </w:rPr>
                <w:t>кодами 3.1.1 (Предоставление коммунальных услуг)-3.1.2</w:t>
              </w:r>
            </w:hyperlink>
            <w:r w:rsidRPr="00641DEB">
              <w:rPr>
                <w:rFonts w:eastAsia="Times New Roman" w:cs="Times New Roman"/>
                <w:kern w:val="0"/>
                <w:sz w:val="22"/>
                <w:szCs w:val="22"/>
                <w:lang w:eastAsia="ru-RU"/>
              </w:rPr>
              <w:t xml:space="preserve"> (Административные здания организаций, обеспечивающих предоставление коммунальных услуг)</w:t>
            </w:r>
          </w:p>
        </w:tc>
        <w:tc>
          <w:tcPr>
            <w:tcW w:w="3792" w:type="dxa"/>
            <w:vAlign w:val="center"/>
          </w:tcPr>
          <w:p w:rsidR="008F604C" w:rsidRPr="00641DEB" w:rsidRDefault="008F604C" w:rsidP="00641DEB">
            <w:pPr>
              <w:jc w:val="center"/>
              <w:rPr>
                <w:rFonts w:eastAsia="Arial" w:cs="Times New Roman"/>
                <w:lang w:eastAsia="hi-IN" w:bidi="hi-IN"/>
              </w:rPr>
            </w:pPr>
            <w:r w:rsidRPr="00641DEB">
              <w:rPr>
                <w:rFonts w:cs="Times New Roman"/>
                <w:sz w:val="22"/>
                <w:szCs w:val="22"/>
              </w:rPr>
              <w:lastRenderedPageBreak/>
              <w:t>Хозяйственные постройки, гаражи служебного и специального автотранспорта</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lastRenderedPageBreak/>
              <w:t>3.2</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Социальное обслуживание</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3792" w:type="dxa"/>
            <w:vAlign w:val="center"/>
          </w:tcPr>
          <w:p w:rsidR="008F604C" w:rsidRPr="00641DEB" w:rsidRDefault="008F604C"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3.3</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Бытовое обслуживание</w:t>
            </w:r>
          </w:p>
        </w:tc>
        <w:tc>
          <w:tcPr>
            <w:tcW w:w="3260" w:type="dxa"/>
            <w:vAlign w:val="center"/>
          </w:tcPr>
          <w:p w:rsidR="008F604C" w:rsidRPr="00641DEB" w:rsidRDefault="008F604C" w:rsidP="00641DEB">
            <w:pPr>
              <w:jc w:val="center"/>
              <w:rPr>
                <w:rFonts w:eastAsia="Arial" w:cs="Times New Roman"/>
                <w:lang w:eastAsia="hi-IN" w:bidi="hi-IN"/>
              </w:rPr>
            </w:pPr>
            <w:r w:rsidRPr="00641DEB">
              <w:rPr>
                <w:rFonts w:eastAsia="Arial" w:cs="Times New Roman"/>
                <w:sz w:val="22"/>
                <w:szCs w:val="22"/>
                <w:lang w:eastAsia="hi-IN" w:bidi="hi-I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792" w:type="dxa"/>
            <w:vAlign w:val="center"/>
          </w:tcPr>
          <w:p w:rsidR="008F604C" w:rsidRPr="00641DEB" w:rsidRDefault="008F604C" w:rsidP="00641DEB">
            <w:pPr>
              <w:jc w:val="center"/>
              <w:rPr>
                <w:rFonts w:eastAsia="Arial" w:cs="Times New Roman"/>
                <w:strike/>
                <w:lang w:eastAsia="hi-IN" w:bidi="hi-IN"/>
              </w:rPr>
            </w:pPr>
            <w:r w:rsidRPr="00641DEB">
              <w:rPr>
                <w:rFonts w:eastAsia="Arial" w:cs="Times New Roman"/>
                <w:sz w:val="22"/>
                <w:szCs w:val="22"/>
                <w:lang w:eastAsia="hi-IN" w:bidi="hi-IN"/>
              </w:rPr>
              <w:t>Не подлежат установлению</w:t>
            </w:r>
          </w:p>
        </w:tc>
      </w:tr>
      <w:tr w:rsidR="008F604C" w:rsidRPr="00641DEB" w:rsidTr="00641DEB">
        <w:trPr>
          <w:trHeight w:val="625"/>
        </w:trPr>
        <w:tc>
          <w:tcPr>
            <w:tcW w:w="696" w:type="dxa"/>
            <w:vAlign w:val="center"/>
          </w:tcPr>
          <w:p w:rsidR="008F604C" w:rsidRPr="00641DEB" w:rsidRDefault="008F604C" w:rsidP="00641DEB">
            <w:pPr>
              <w:suppressAutoHyphens w:val="0"/>
              <w:autoSpaceDE w:val="0"/>
              <w:autoSpaceDN w:val="0"/>
              <w:adjustRightInd w:val="0"/>
              <w:ind w:right="-6"/>
              <w:jc w:val="center"/>
              <w:rPr>
                <w:rFonts w:eastAsia="Times New Roman" w:cs="Times New Roman"/>
                <w:kern w:val="0"/>
                <w:lang w:eastAsia="ru-RU"/>
              </w:rPr>
            </w:pPr>
            <w:r w:rsidRPr="00641DEB">
              <w:rPr>
                <w:rFonts w:eastAsia="Times New Roman" w:cs="Times New Roman"/>
                <w:kern w:val="0"/>
                <w:sz w:val="22"/>
                <w:szCs w:val="22"/>
                <w:lang w:eastAsia="ru-RU"/>
              </w:rPr>
              <w:t>3.6.2</w:t>
            </w:r>
          </w:p>
        </w:tc>
        <w:tc>
          <w:tcPr>
            <w:tcW w:w="1906"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Парки культуры и отдыха</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парков культуры и отдыха</w:t>
            </w:r>
          </w:p>
        </w:tc>
        <w:tc>
          <w:tcPr>
            <w:tcW w:w="3792" w:type="dxa"/>
            <w:vAlign w:val="center"/>
          </w:tcPr>
          <w:p w:rsidR="008F604C" w:rsidRPr="00641DEB" w:rsidRDefault="008F604C" w:rsidP="00641DEB">
            <w:pPr>
              <w:jc w:val="center"/>
              <w:rPr>
                <w:rFonts w:cs="Times New Roman"/>
              </w:rPr>
            </w:pPr>
            <w:r w:rsidRPr="00641DEB">
              <w:rPr>
                <w:rFonts w:eastAsia="Arial" w:cs="Times New Roman"/>
                <w:sz w:val="22"/>
                <w:szCs w:val="22"/>
                <w:lang w:eastAsia="hi-IN" w:bidi="hi-IN"/>
              </w:rPr>
              <w:t>Не подлежат установлению</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3.8.1</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bookmarkStart w:id="139" w:name="sub_1381"/>
            <w:r w:rsidRPr="00641DEB">
              <w:rPr>
                <w:rFonts w:eastAsia="Times New Roman" w:cs="Times New Roman"/>
                <w:kern w:val="0"/>
                <w:sz w:val="22"/>
                <w:szCs w:val="22"/>
              </w:rPr>
              <w:t>Государственное управление</w:t>
            </w:r>
            <w:bookmarkEnd w:id="139"/>
          </w:p>
        </w:tc>
        <w:tc>
          <w:tcPr>
            <w:tcW w:w="3260" w:type="dxa"/>
            <w:vAlign w:val="center"/>
          </w:tcPr>
          <w:p w:rsidR="008F604C" w:rsidRPr="00641DEB" w:rsidRDefault="008F604C" w:rsidP="00641DEB">
            <w:pPr>
              <w:widowControl/>
              <w:suppressAutoHyphens w:val="0"/>
              <w:spacing w:before="100" w:beforeAutospacing="1" w:after="100" w:afterAutospacing="1"/>
              <w:ind w:right="-6"/>
              <w:jc w:val="center"/>
              <w:rPr>
                <w:rFonts w:eastAsia="Times New Roman" w:cs="Times New Roman"/>
                <w:color w:val="FF0000"/>
                <w:kern w:val="0"/>
                <w:lang w:eastAsia="ru-RU"/>
              </w:rPr>
            </w:pPr>
            <w:r w:rsidRPr="00641DEB">
              <w:rPr>
                <w:rFonts w:eastAsia="Times New Roman" w:cs="Times New Roman"/>
                <w:kern w:val="0"/>
                <w:sz w:val="22"/>
                <w:szCs w:val="22"/>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792" w:type="dxa"/>
            <w:vAlign w:val="center"/>
          </w:tcPr>
          <w:p w:rsidR="008F604C" w:rsidRPr="00641DEB" w:rsidRDefault="008F604C" w:rsidP="00641DEB">
            <w:pPr>
              <w:jc w:val="center"/>
              <w:rPr>
                <w:rFonts w:cs="Times New Roman"/>
                <w:color w:val="FF0000"/>
              </w:rPr>
            </w:pPr>
            <w:r w:rsidRPr="00641DEB">
              <w:rPr>
                <w:rFonts w:eastAsia="Arial" w:cs="Times New Roman"/>
                <w:sz w:val="22"/>
                <w:szCs w:val="22"/>
                <w:lang w:eastAsia="hi-IN" w:bidi="hi-IN"/>
              </w:rPr>
              <w:t>Не подлежат установлению</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4.1</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Деловое управление</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792" w:type="dxa"/>
            <w:vAlign w:val="center"/>
          </w:tcPr>
          <w:p w:rsidR="008F604C" w:rsidRPr="00641DEB" w:rsidRDefault="008F604C" w:rsidP="00641DEB">
            <w:pPr>
              <w:jc w:val="center"/>
              <w:rPr>
                <w:rFonts w:eastAsia="Arial" w:cs="Times New Roman"/>
                <w:strike/>
                <w:lang w:eastAsia="hi-IN" w:bidi="hi-IN"/>
              </w:rPr>
            </w:pPr>
            <w:r w:rsidRPr="00641DEB">
              <w:rPr>
                <w:rFonts w:eastAsia="Arial" w:cs="Times New Roman"/>
                <w:sz w:val="22"/>
                <w:szCs w:val="22"/>
                <w:lang w:eastAsia="hi-IN" w:bidi="hi-IN"/>
              </w:rPr>
              <w:t>Не подлежат установлению</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lastRenderedPageBreak/>
              <w:t>4.3</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Рынки</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гаражей и (или) стоянок для автомобилей сотрудников и посетителей рынка</w:t>
            </w:r>
          </w:p>
        </w:tc>
        <w:tc>
          <w:tcPr>
            <w:tcW w:w="3792" w:type="dxa"/>
            <w:vAlign w:val="center"/>
          </w:tcPr>
          <w:p w:rsidR="008F604C" w:rsidRPr="00641DEB" w:rsidRDefault="008F604C" w:rsidP="00641DEB">
            <w:pPr>
              <w:jc w:val="center"/>
              <w:rPr>
                <w:rFonts w:eastAsia="Arial" w:cs="Times New Roman"/>
                <w:lang w:eastAsia="hi-IN" w:bidi="hi-IN"/>
              </w:rPr>
            </w:pPr>
            <w:r w:rsidRPr="00641DEB">
              <w:rPr>
                <w:rFonts w:cs="Times New Roman"/>
                <w:sz w:val="22"/>
                <w:szCs w:val="22"/>
              </w:rPr>
              <w:t>Хозяйственные постройки, гаражи и (или) стоянки для автомобилей сотрудников и посетителей рынка, сооружения для разгрузки автомобилей (рампы)</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4.4</w:t>
            </w:r>
          </w:p>
        </w:tc>
        <w:tc>
          <w:tcPr>
            <w:tcW w:w="1906"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Магазины</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предназначенных для продажи товаров</w:t>
            </w:r>
          </w:p>
        </w:tc>
        <w:tc>
          <w:tcPr>
            <w:tcW w:w="3792" w:type="dxa"/>
            <w:vAlign w:val="center"/>
          </w:tcPr>
          <w:p w:rsidR="008F604C" w:rsidRPr="00641DEB" w:rsidRDefault="008F604C" w:rsidP="00641DEB">
            <w:pPr>
              <w:jc w:val="center"/>
              <w:rPr>
                <w:rFonts w:eastAsia="Arial" w:cs="Times New Roman"/>
                <w:strike/>
                <w:lang w:eastAsia="hi-IN" w:bidi="hi-IN"/>
              </w:rPr>
            </w:pPr>
            <w:r w:rsidRPr="00641DEB">
              <w:rPr>
                <w:rFonts w:eastAsia="Arial" w:cs="Times New Roman"/>
                <w:sz w:val="22"/>
                <w:szCs w:val="22"/>
                <w:lang w:eastAsia="hi-IN" w:bidi="hi-IN"/>
              </w:rPr>
              <w:t>Не подлежат установлению</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4.5</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Банковская и страховая деятельность</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c>
          <w:tcPr>
            <w:tcW w:w="3792" w:type="dxa"/>
            <w:vAlign w:val="center"/>
          </w:tcPr>
          <w:p w:rsidR="008F604C" w:rsidRPr="00641DEB" w:rsidRDefault="008F604C" w:rsidP="00641DEB">
            <w:pPr>
              <w:jc w:val="center"/>
              <w:rPr>
                <w:rFonts w:eastAsia="Arial" w:cs="Times New Roman"/>
                <w:strike/>
                <w:lang w:eastAsia="hi-IN" w:bidi="hi-IN"/>
              </w:rPr>
            </w:pPr>
            <w:r w:rsidRPr="00641DEB">
              <w:rPr>
                <w:rFonts w:eastAsia="Arial" w:cs="Times New Roman"/>
                <w:sz w:val="22"/>
                <w:szCs w:val="22"/>
                <w:lang w:eastAsia="hi-IN" w:bidi="hi-IN"/>
              </w:rPr>
              <w:t>Не подлежат установлению</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4.6</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Общественное питание</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792" w:type="dxa"/>
            <w:vAlign w:val="center"/>
          </w:tcPr>
          <w:p w:rsidR="008F604C" w:rsidRPr="00641DEB" w:rsidRDefault="008F604C" w:rsidP="00641DEB">
            <w:pPr>
              <w:jc w:val="center"/>
              <w:rPr>
                <w:rFonts w:eastAsia="Arial" w:cs="Times New Roman"/>
                <w:lang w:eastAsia="hi-IN" w:bidi="hi-IN"/>
              </w:rPr>
            </w:pPr>
            <w:r w:rsidRPr="00641DEB">
              <w:rPr>
                <w:rFonts w:cs="Times New Roman"/>
                <w:sz w:val="22"/>
                <w:szCs w:val="22"/>
              </w:rPr>
              <w:t>Хозяйственные постройки, сооружения для разгрузки автомобилей (рампы)</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4.7</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Гостиничное обслуживание</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792" w:type="dxa"/>
            <w:vAlign w:val="center"/>
          </w:tcPr>
          <w:p w:rsidR="008F604C" w:rsidRPr="00641DEB" w:rsidRDefault="008F604C" w:rsidP="00641DEB">
            <w:pPr>
              <w:jc w:val="center"/>
              <w:rPr>
                <w:rFonts w:eastAsia="Arial" w:cs="Times New Roman"/>
                <w:lang w:eastAsia="hi-IN" w:bidi="hi-IN"/>
              </w:rPr>
            </w:pPr>
            <w:r w:rsidRPr="00641DEB">
              <w:rPr>
                <w:rFonts w:cs="Times New Roman"/>
                <w:sz w:val="22"/>
                <w:szCs w:val="22"/>
              </w:rPr>
              <w:t>Хозяйственные постройки, гаражи, отдельно стоящие бассейны, бани и сауны, душевые</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4.9</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Служебные гаражи</w:t>
            </w:r>
          </w:p>
        </w:tc>
        <w:tc>
          <w:tcPr>
            <w:tcW w:w="3260" w:type="dxa"/>
            <w:vAlign w:val="center"/>
          </w:tcPr>
          <w:p w:rsidR="008F604C" w:rsidRPr="00641DEB" w:rsidRDefault="008F604C" w:rsidP="00641DEB">
            <w:pPr>
              <w:widowControl/>
              <w:suppressAutoHyphens w:val="0"/>
              <w:spacing w:before="100" w:beforeAutospacing="1" w:after="100" w:afterAutospacing="1"/>
              <w:ind w:right="-6"/>
              <w:jc w:val="center"/>
              <w:rPr>
                <w:rFonts w:eastAsia="Times New Roman" w:cs="Times New Roman"/>
                <w:color w:val="FF0000"/>
                <w:kern w:val="0"/>
                <w:lang w:eastAsia="ru-RU"/>
              </w:rPr>
            </w:pPr>
            <w:r w:rsidRPr="00641DEB">
              <w:rPr>
                <w:rFonts w:eastAsia="Times New Roman" w:cs="Times New Roman"/>
                <w:kern w:val="0"/>
                <w:sz w:val="22"/>
                <w:szCs w:val="22"/>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1DEB">
                <w:rPr>
                  <w:rFonts w:eastAsia="Times New Roman" w:cs="Times New Roman"/>
                  <w:kern w:val="0"/>
                  <w:sz w:val="22"/>
                  <w:szCs w:val="22"/>
                  <w:lang w:eastAsia="ru-RU"/>
                </w:rPr>
                <w:t>кодами 3.0</w:t>
              </w:r>
            </w:hyperlink>
            <w:r w:rsidRPr="00641DEB">
              <w:rPr>
                <w:rFonts w:eastAsia="Times New Roman" w:cs="Times New Roman"/>
                <w:kern w:val="0"/>
                <w:sz w:val="22"/>
                <w:szCs w:val="22"/>
                <w:lang w:eastAsia="ru-RU"/>
              </w:rPr>
              <w:t xml:space="preserve">, </w:t>
            </w:r>
            <w:hyperlink w:anchor="sub_1040" w:history="1">
              <w:r w:rsidRPr="00641DEB">
                <w:rPr>
                  <w:rFonts w:eastAsia="Times New Roman" w:cs="Times New Roman"/>
                  <w:kern w:val="0"/>
                  <w:sz w:val="22"/>
                  <w:szCs w:val="22"/>
                  <w:lang w:eastAsia="ru-RU"/>
                </w:rPr>
                <w:t>4.0</w:t>
              </w:r>
            </w:hyperlink>
            <w:r w:rsidRPr="00641DEB">
              <w:rPr>
                <w:rFonts w:eastAsia="Times New Roman" w:cs="Times New Roman"/>
                <w:kern w:val="0"/>
                <w:sz w:val="22"/>
                <w:szCs w:val="22"/>
                <w:lang w:eastAsia="ru-RU"/>
              </w:rPr>
              <w:t>, а также для стоянки и хранения транспортных средств общего пользования, в том числе в депо</w:t>
            </w:r>
          </w:p>
        </w:tc>
        <w:tc>
          <w:tcPr>
            <w:tcW w:w="3792" w:type="dxa"/>
            <w:vAlign w:val="center"/>
          </w:tcPr>
          <w:p w:rsidR="008F604C" w:rsidRPr="00641DEB" w:rsidRDefault="008F604C" w:rsidP="00641DEB">
            <w:pPr>
              <w:jc w:val="center"/>
              <w:rPr>
                <w:rFonts w:cs="Times New Roman"/>
              </w:rPr>
            </w:pPr>
            <w:r w:rsidRPr="00641DEB">
              <w:rPr>
                <w:rFonts w:eastAsia="Arial" w:cs="Times New Roman"/>
                <w:sz w:val="22"/>
                <w:szCs w:val="22"/>
                <w:lang w:eastAsia="hi-IN" w:bidi="hi-IN"/>
              </w:rPr>
              <w:t>Не подлежат установлению</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t>4.10</w:t>
            </w:r>
          </w:p>
        </w:tc>
        <w:tc>
          <w:tcPr>
            <w:tcW w:w="1906" w:type="dxa"/>
            <w:vAlign w:val="center"/>
          </w:tcPr>
          <w:p w:rsidR="008F604C" w:rsidRPr="00641DEB" w:rsidRDefault="008F604C" w:rsidP="00641DEB">
            <w:pPr>
              <w:widowControl/>
              <w:spacing w:before="120"/>
              <w:ind w:right="-6"/>
              <w:jc w:val="center"/>
              <w:rPr>
                <w:rFonts w:eastAsia="Times New Roman" w:cs="Times New Roman"/>
                <w:kern w:val="0"/>
              </w:rPr>
            </w:pPr>
            <w:bookmarkStart w:id="140" w:name="sub_10410"/>
            <w:r w:rsidRPr="00641DEB">
              <w:rPr>
                <w:rFonts w:eastAsia="Times New Roman" w:cs="Times New Roman"/>
                <w:kern w:val="0"/>
                <w:sz w:val="22"/>
                <w:szCs w:val="22"/>
              </w:rPr>
              <w:t>Выставочно-ярмарочная деятельность</w:t>
            </w:r>
            <w:bookmarkEnd w:id="140"/>
          </w:p>
        </w:tc>
        <w:tc>
          <w:tcPr>
            <w:tcW w:w="3260" w:type="dxa"/>
            <w:vAlign w:val="center"/>
          </w:tcPr>
          <w:p w:rsidR="008F604C" w:rsidRPr="00641DEB" w:rsidRDefault="008F604C" w:rsidP="00641DEB">
            <w:pPr>
              <w:widowControl/>
              <w:suppressAutoHyphens w:val="0"/>
              <w:spacing w:before="100" w:beforeAutospacing="1" w:after="100" w:afterAutospacing="1"/>
              <w:ind w:right="-6"/>
              <w:jc w:val="center"/>
              <w:rPr>
                <w:rFonts w:eastAsia="Times New Roman" w:cs="Times New Roman"/>
                <w:color w:val="FF0000"/>
                <w:kern w:val="0"/>
                <w:lang w:eastAsia="ru-RU"/>
              </w:rPr>
            </w:pPr>
            <w:r w:rsidRPr="00641DEB">
              <w:rPr>
                <w:rFonts w:eastAsia="Times New Roman" w:cs="Times New Roman"/>
                <w:kern w:val="0"/>
                <w:sz w:val="22"/>
                <w:szCs w:val="22"/>
                <w:lang w:eastAsia="ru-RU"/>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641DEB">
              <w:rPr>
                <w:rFonts w:eastAsia="Times New Roman" w:cs="Times New Roman"/>
                <w:kern w:val="0"/>
                <w:sz w:val="22"/>
                <w:szCs w:val="22"/>
                <w:lang w:eastAsia="ru-RU"/>
              </w:rPr>
              <w:t>конгрессной</w:t>
            </w:r>
            <w:proofErr w:type="spellEnd"/>
            <w:r w:rsidRPr="00641DEB">
              <w:rPr>
                <w:rFonts w:eastAsia="Times New Roman" w:cs="Times New Roman"/>
                <w:kern w:val="0"/>
                <w:sz w:val="22"/>
                <w:szCs w:val="22"/>
                <w:lang w:eastAsia="ru-RU"/>
              </w:rPr>
              <w:t xml:space="preserve"> деятельности, включая деятельность, необходимую для </w:t>
            </w:r>
            <w:r w:rsidRPr="00641DEB">
              <w:rPr>
                <w:rFonts w:eastAsia="Times New Roman" w:cs="Times New Roman"/>
                <w:kern w:val="0"/>
                <w:sz w:val="22"/>
                <w:szCs w:val="22"/>
                <w:lang w:eastAsia="ru-RU"/>
              </w:rPr>
              <w:lastRenderedPageBreak/>
              <w:t>обслуживания указанных мероприятий (застройка экспозиционной площади, организация питания участников мероприятий)</w:t>
            </w:r>
          </w:p>
        </w:tc>
        <w:tc>
          <w:tcPr>
            <w:tcW w:w="3792" w:type="dxa"/>
            <w:vAlign w:val="center"/>
          </w:tcPr>
          <w:p w:rsidR="008F604C" w:rsidRPr="00641DEB" w:rsidRDefault="008F604C" w:rsidP="00641DEB">
            <w:pPr>
              <w:jc w:val="center"/>
              <w:rPr>
                <w:rFonts w:cs="Times New Roman"/>
              </w:rPr>
            </w:pPr>
            <w:r w:rsidRPr="00641DEB">
              <w:rPr>
                <w:rFonts w:eastAsia="Arial" w:cs="Times New Roman"/>
                <w:sz w:val="22"/>
                <w:szCs w:val="22"/>
                <w:lang w:eastAsia="hi-IN" w:bidi="hi-IN"/>
              </w:rPr>
              <w:lastRenderedPageBreak/>
              <w:t>Не подлежат установлению</w:t>
            </w:r>
          </w:p>
        </w:tc>
      </w:tr>
      <w:tr w:rsidR="008F604C" w:rsidRPr="00641DEB" w:rsidTr="00641DEB">
        <w:trPr>
          <w:trHeight w:val="625"/>
        </w:trPr>
        <w:tc>
          <w:tcPr>
            <w:tcW w:w="696" w:type="dxa"/>
            <w:vAlign w:val="center"/>
          </w:tcPr>
          <w:p w:rsidR="008F604C" w:rsidRPr="00641DEB" w:rsidRDefault="008F604C" w:rsidP="00641DEB">
            <w:pPr>
              <w:widowControl/>
              <w:spacing w:before="120"/>
              <w:ind w:right="-6"/>
              <w:jc w:val="center"/>
              <w:rPr>
                <w:rFonts w:eastAsia="Times New Roman" w:cs="Times New Roman"/>
                <w:kern w:val="0"/>
              </w:rPr>
            </w:pPr>
            <w:r w:rsidRPr="00641DEB">
              <w:rPr>
                <w:rFonts w:eastAsia="Times New Roman" w:cs="Times New Roman"/>
                <w:kern w:val="0"/>
                <w:sz w:val="22"/>
                <w:szCs w:val="22"/>
              </w:rPr>
              <w:lastRenderedPageBreak/>
              <w:t>7.2.3</w:t>
            </w:r>
          </w:p>
        </w:tc>
        <w:tc>
          <w:tcPr>
            <w:tcW w:w="1906"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Стоянки транспорта общего пользования</w:t>
            </w:r>
          </w:p>
        </w:tc>
        <w:tc>
          <w:tcPr>
            <w:tcW w:w="3260" w:type="dxa"/>
            <w:vAlign w:val="center"/>
          </w:tcPr>
          <w:p w:rsidR="008F604C" w:rsidRPr="00641DEB" w:rsidRDefault="008F604C" w:rsidP="00641DEB">
            <w:pPr>
              <w:widowControl/>
              <w:suppressAutoHyphens w:val="0"/>
              <w:spacing w:before="100" w:beforeAutospacing="1" w:after="100" w:afterAutospacing="1"/>
              <w:ind w:right="-6"/>
              <w:jc w:val="center"/>
              <w:rPr>
                <w:rFonts w:eastAsia="Times New Roman" w:cs="Times New Roman"/>
                <w:kern w:val="0"/>
                <w:lang w:eastAsia="ru-RU"/>
              </w:rPr>
            </w:pPr>
            <w:r w:rsidRPr="00641DEB">
              <w:rPr>
                <w:rFonts w:eastAsia="Times New Roman" w:cs="Times New Roman"/>
                <w:kern w:val="0"/>
                <w:sz w:val="22"/>
                <w:szCs w:val="22"/>
                <w:lang w:eastAsia="ru-RU"/>
              </w:rPr>
              <w:t>Размещение стоянок транспортных средств, осуществляющих перевозки людей по установленному маршруту</w:t>
            </w:r>
          </w:p>
        </w:tc>
        <w:tc>
          <w:tcPr>
            <w:tcW w:w="3792" w:type="dxa"/>
            <w:vAlign w:val="center"/>
          </w:tcPr>
          <w:p w:rsidR="008F604C" w:rsidRPr="00641DEB" w:rsidRDefault="008F604C" w:rsidP="00641DEB">
            <w:pPr>
              <w:jc w:val="center"/>
              <w:rPr>
                <w:rFonts w:cs="Times New Roman"/>
              </w:rPr>
            </w:pPr>
            <w:r w:rsidRPr="00641DEB">
              <w:rPr>
                <w:rFonts w:eastAsia="Arial" w:cs="Times New Roman"/>
                <w:sz w:val="22"/>
                <w:szCs w:val="22"/>
                <w:lang w:eastAsia="hi-IN" w:bidi="hi-IN"/>
              </w:rPr>
              <w:t>Не подлежат установлению</w:t>
            </w:r>
          </w:p>
        </w:tc>
      </w:tr>
      <w:tr w:rsidR="008F604C" w:rsidRPr="00641DEB" w:rsidTr="00641DEB">
        <w:trPr>
          <w:trHeight w:val="625"/>
        </w:trPr>
        <w:tc>
          <w:tcPr>
            <w:tcW w:w="696" w:type="dxa"/>
            <w:vAlign w:val="center"/>
          </w:tcPr>
          <w:p w:rsidR="008F604C" w:rsidRPr="00641DEB" w:rsidRDefault="008F604C" w:rsidP="00641DEB">
            <w:pPr>
              <w:widowControl/>
              <w:ind w:right="-6"/>
              <w:jc w:val="center"/>
              <w:rPr>
                <w:rFonts w:eastAsia="Times New Roman" w:cs="Times New Roman"/>
                <w:kern w:val="0"/>
              </w:rPr>
            </w:pPr>
            <w:r w:rsidRPr="00641DEB">
              <w:rPr>
                <w:rFonts w:eastAsia="Times New Roman" w:cs="Times New Roman"/>
                <w:kern w:val="0"/>
                <w:sz w:val="22"/>
                <w:szCs w:val="22"/>
              </w:rPr>
              <w:t>12.0</w:t>
            </w:r>
          </w:p>
        </w:tc>
        <w:tc>
          <w:tcPr>
            <w:tcW w:w="1906"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Земельные участки (территории) общего пользования</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8" w:history="1">
              <w:r w:rsidRPr="00641DEB">
                <w:rPr>
                  <w:rFonts w:eastAsia="Times New Roman" w:cs="Times New Roman"/>
                  <w:kern w:val="0"/>
                  <w:sz w:val="22"/>
                  <w:szCs w:val="22"/>
                  <w:lang w:eastAsia="ru-RU"/>
                </w:rPr>
                <w:t>кодами 12.0.1</w:t>
              </w:r>
            </w:hyperlink>
            <w:r w:rsidRPr="00641DEB">
              <w:rPr>
                <w:rFonts w:eastAsia="Times New Roman" w:cs="Times New Roman"/>
                <w:kern w:val="0"/>
                <w:sz w:val="22"/>
                <w:szCs w:val="22"/>
                <w:lang w:eastAsia="ru-RU"/>
              </w:rPr>
              <w:t xml:space="preserve"> - </w:t>
            </w:r>
            <w:hyperlink r:id="rId19" w:history="1">
              <w:r w:rsidRPr="00641DEB">
                <w:rPr>
                  <w:rFonts w:eastAsia="Times New Roman" w:cs="Times New Roman"/>
                  <w:kern w:val="0"/>
                  <w:sz w:val="22"/>
                  <w:szCs w:val="22"/>
                  <w:lang w:eastAsia="ru-RU"/>
                </w:rPr>
                <w:t>12.0.2</w:t>
              </w:r>
            </w:hyperlink>
          </w:p>
        </w:tc>
        <w:tc>
          <w:tcPr>
            <w:tcW w:w="3792"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Не подлежат установлению</w:t>
            </w:r>
          </w:p>
        </w:tc>
      </w:tr>
      <w:tr w:rsidR="008F604C" w:rsidRPr="00641DEB" w:rsidTr="00641DEB">
        <w:trPr>
          <w:trHeight w:val="343"/>
        </w:trPr>
        <w:tc>
          <w:tcPr>
            <w:tcW w:w="9654" w:type="dxa"/>
            <w:gridSpan w:val="4"/>
            <w:vAlign w:val="center"/>
          </w:tcPr>
          <w:p w:rsidR="008F604C" w:rsidRPr="00641DEB" w:rsidRDefault="008F604C" w:rsidP="00641DEB">
            <w:pPr>
              <w:jc w:val="center"/>
              <w:rPr>
                <w:rFonts w:cs="Times New Roman"/>
              </w:rPr>
            </w:pPr>
            <w:r w:rsidRPr="00641DEB">
              <w:rPr>
                <w:rFonts w:cs="Times New Roman"/>
                <w:b/>
                <w:sz w:val="22"/>
                <w:szCs w:val="22"/>
              </w:rPr>
              <w:t>Условно разрешённые виды использования</w:t>
            </w:r>
          </w:p>
        </w:tc>
      </w:tr>
      <w:tr w:rsidR="008F604C" w:rsidRPr="00641DEB" w:rsidTr="00641DEB">
        <w:trPr>
          <w:trHeight w:val="625"/>
        </w:trPr>
        <w:tc>
          <w:tcPr>
            <w:tcW w:w="696" w:type="dxa"/>
            <w:vAlign w:val="center"/>
          </w:tcPr>
          <w:p w:rsidR="008F604C" w:rsidRPr="00641DEB" w:rsidRDefault="008F604C" w:rsidP="00641DEB">
            <w:pPr>
              <w:suppressAutoHyphens w:val="0"/>
              <w:autoSpaceDE w:val="0"/>
              <w:autoSpaceDN w:val="0"/>
              <w:adjustRightInd w:val="0"/>
              <w:ind w:right="-6"/>
              <w:jc w:val="center"/>
              <w:rPr>
                <w:rFonts w:eastAsia="Times New Roman" w:cs="Times New Roman"/>
                <w:kern w:val="0"/>
                <w:lang w:eastAsia="ru-RU"/>
              </w:rPr>
            </w:pPr>
            <w:r w:rsidRPr="00641DEB">
              <w:rPr>
                <w:rFonts w:eastAsia="Times New Roman" w:cs="Times New Roman"/>
                <w:kern w:val="0"/>
                <w:sz w:val="22"/>
                <w:szCs w:val="22"/>
                <w:lang w:eastAsia="ru-RU"/>
              </w:rPr>
              <w:t>2.1.1</w:t>
            </w:r>
          </w:p>
        </w:tc>
        <w:tc>
          <w:tcPr>
            <w:tcW w:w="1906" w:type="dxa"/>
            <w:vAlign w:val="center"/>
          </w:tcPr>
          <w:p w:rsidR="008F604C" w:rsidRPr="00641DEB" w:rsidRDefault="008F604C" w:rsidP="00641DEB">
            <w:pPr>
              <w:jc w:val="center"/>
              <w:rPr>
                <w:rFonts w:eastAsia="Arial" w:cs="Times New Roman"/>
                <w:lang w:eastAsia="hi-IN" w:bidi="hi-IN"/>
              </w:rPr>
            </w:pPr>
            <w:r w:rsidRPr="00641DEB">
              <w:rPr>
                <w:rFonts w:eastAsia="Arial" w:cs="Times New Roman"/>
                <w:sz w:val="22"/>
                <w:szCs w:val="22"/>
                <w:lang w:eastAsia="hi-IN" w:bidi="hi-IN"/>
              </w:rPr>
              <w:t>Малоэтажная многоквартирная жилая застройка</w:t>
            </w:r>
          </w:p>
        </w:tc>
        <w:tc>
          <w:tcPr>
            <w:tcW w:w="3260" w:type="dxa"/>
            <w:vAlign w:val="center"/>
          </w:tcPr>
          <w:p w:rsidR="008F604C" w:rsidRPr="00641DEB" w:rsidRDefault="008F604C"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Размещение малоэтажных многоквартирных домов (многоквартирные дома высотой до 4 этажей, включая мансардный)</w:t>
            </w:r>
          </w:p>
          <w:p w:rsidR="008F604C" w:rsidRPr="00641DEB" w:rsidRDefault="008F604C" w:rsidP="00641DEB">
            <w:pPr>
              <w:spacing w:before="100" w:beforeAutospacing="1" w:after="100" w:afterAutospacing="1"/>
              <w:ind w:right="-6"/>
              <w:jc w:val="center"/>
              <w:rPr>
                <w:rFonts w:eastAsia="Times New Roman" w:cs="Times New Roman"/>
                <w:lang w:eastAsia="ru-RU"/>
              </w:rPr>
            </w:pPr>
            <w:r w:rsidRPr="00641DEB">
              <w:rPr>
                <w:rFonts w:eastAsia="Times New Roman" w:cs="Times New Roman"/>
                <w:sz w:val="22"/>
                <w:szCs w:val="22"/>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792" w:type="dxa"/>
            <w:vAlign w:val="center"/>
          </w:tcPr>
          <w:p w:rsidR="008F604C" w:rsidRPr="00641DEB" w:rsidRDefault="008F604C" w:rsidP="00641DEB">
            <w:pPr>
              <w:jc w:val="center"/>
              <w:rPr>
                <w:rFonts w:cs="Times New Roman"/>
              </w:rPr>
            </w:pPr>
            <w:r w:rsidRPr="00641DEB">
              <w:rPr>
                <w:rFonts w:cs="Times New Roman"/>
                <w:sz w:val="22"/>
                <w:szCs w:val="22"/>
              </w:rPr>
              <w:t>Индивидуальные гаражи и иные вспомогательные сооружения;</w:t>
            </w:r>
          </w:p>
          <w:p w:rsidR="008F604C" w:rsidRPr="00641DEB" w:rsidRDefault="008F604C" w:rsidP="00641DEB">
            <w:pPr>
              <w:jc w:val="center"/>
              <w:rPr>
                <w:rFonts w:cs="Times New Roman"/>
              </w:rPr>
            </w:pPr>
            <w:r w:rsidRPr="00641DEB">
              <w:rPr>
                <w:rFonts w:cs="Times New Roman"/>
                <w:sz w:val="22"/>
                <w:szCs w:val="22"/>
              </w:rPr>
              <w:t>обустройство спортивных и детских площадок, площадок отдыха;</w:t>
            </w:r>
          </w:p>
          <w:p w:rsidR="008F604C" w:rsidRPr="00641DEB" w:rsidRDefault="008F604C" w:rsidP="00641DEB">
            <w:pPr>
              <w:spacing w:before="100" w:beforeAutospacing="1" w:after="100" w:afterAutospacing="1"/>
              <w:ind w:right="-6"/>
              <w:jc w:val="center"/>
              <w:rPr>
                <w:rFonts w:eastAsia="Times New Roman" w:cs="Times New Roman"/>
                <w:strike/>
                <w:lang w:eastAsia="ru-RU"/>
              </w:rPr>
            </w:pPr>
          </w:p>
        </w:tc>
      </w:tr>
      <w:tr w:rsidR="008F604C" w:rsidRPr="00641DEB" w:rsidTr="00641DEB">
        <w:trPr>
          <w:trHeight w:val="625"/>
        </w:trPr>
        <w:tc>
          <w:tcPr>
            <w:tcW w:w="696" w:type="dxa"/>
            <w:vAlign w:val="center"/>
          </w:tcPr>
          <w:p w:rsidR="008F604C" w:rsidRPr="00641DEB" w:rsidRDefault="008F604C" w:rsidP="00641DEB">
            <w:pPr>
              <w:suppressAutoHyphens w:val="0"/>
              <w:autoSpaceDE w:val="0"/>
              <w:autoSpaceDN w:val="0"/>
              <w:adjustRightInd w:val="0"/>
              <w:ind w:right="-6"/>
              <w:jc w:val="center"/>
              <w:rPr>
                <w:rFonts w:eastAsia="Times New Roman" w:cs="Times New Roman"/>
                <w:kern w:val="0"/>
                <w:lang w:eastAsia="ru-RU"/>
              </w:rPr>
            </w:pPr>
            <w:r w:rsidRPr="00641DEB">
              <w:rPr>
                <w:rFonts w:eastAsia="Times New Roman" w:cs="Times New Roman"/>
                <w:kern w:val="0"/>
                <w:sz w:val="22"/>
                <w:szCs w:val="22"/>
                <w:lang w:eastAsia="ru-RU"/>
              </w:rPr>
              <w:t>3.6.1</w:t>
            </w:r>
          </w:p>
        </w:tc>
        <w:tc>
          <w:tcPr>
            <w:tcW w:w="1906"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Объекты культурно-досуговой деятельности</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зданий и сооружений,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792" w:type="dxa"/>
            <w:vAlign w:val="center"/>
          </w:tcPr>
          <w:p w:rsidR="008F604C" w:rsidRPr="00641DEB" w:rsidRDefault="008F604C" w:rsidP="00641DEB">
            <w:pPr>
              <w:jc w:val="center"/>
              <w:rPr>
                <w:rFonts w:cs="Times New Roman"/>
              </w:rPr>
            </w:pPr>
            <w:r w:rsidRPr="00641DEB">
              <w:rPr>
                <w:rFonts w:cs="Times New Roman"/>
                <w:sz w:val="22"/>
                <w:szCs w:val="22"/>
              </w:rPr>
              <w:t>не подлежит установлению</w:t>
            </w:r>
          </w:p>
        </w:tc>
      </w:tr>
      <w:tr w:rsidR="008F604C" w:rsidRPr="00641DEB" w:rsidTr="00641DEB">
        <w:trPr>
          <w:trHeight w:val="625"/>
        </w:trPr>
        <w:tc>
          <w:tcPr>
            <w:tcW w:w="696" w:type="dxa"/>
            <w:vAlign w:val="center"/>
          </w:tcPr>
          <w:p w:rsidR="008F604C" w:rsidRPr="00641DEB" w:rsidRDefault="008F604C" w:rsidP="00641DEB">
            <w:pPr>
              <w:suppressAutoHyphens w:val="0"/>
              <w:autoSpaceDE w:val="0"/>
              <w:autoSpaceDN w:val="0"/>
              <w:adjustRightInd w:val="0"/>
              <w:ind w:right="-6"/>
              <w:jc w:val="center"/>
              <w:rPr>
                <w:rFonts w:eastAsia="Times New Roman" w:cs="Times New Roman"/>
                <w:kern w:val="0"/>
                <w:lang w:eastAsia="ru-RU"/>
              </w:rPr>
            </w:pPr>
            <w:r w:rsidRPr="00641DEB">
              <w:rPr>
                <w:rFonts w:eastAsia="Times New Roman" w:cs="Times New Roman"/>
                <w:kern w:val="0"/>
                <w:sz w:val="22"/>
                <w:szCs w:val="22"/>
                <w:lang w:eastAsia="ru-RU"/>
              </w:rPr>
              <w:t>3.7</w:t>
            </w:r>
          </w:p>
        </w:tc>
        <w:tc>
          <w:tcPr>
            <w:tcW w:w="1906"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Религиозное использование</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объектов капитального строительства, предназначенных для постоянного местонахождения духовных лиц, паломников и </w:t>
            </w:r>
            <w:r w:rsidRPr="00641DEB">
              <w:rPr>
                <w:rFonts w:eastAsia="Times New Roman" w:cs="Times New Roman"/>
                <w:kern w:val="0"/>
                <w:sz w:val="22"/>
                <w:szCs w:val="22"/>
                <w:lang w:eastAsia="ru-RU"/>
              </w:rPr>
              <w:lastRenderedPageBreak/>
              <w:t>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3792" w:type="dxa"/>
            <w:vAlign w:val="center"/>
          </w:tcPr>
          <w:p w:rsidR="008F604C" w:rsidRPr="00641DEB" w:rsidRDefault="008F604C" w:rsidP="00641DEB">
            <w:pPr>
              <w:jc w:val="center"/>
              <w:rPr>
                <w:rFonts w:cs="Times New Roman"/>
              </w:rPr>
            </w:pPr>
            <w:r w:rsidRPr="00641DEB">
              <w:rPr>
                <w:rFonts w:cs="Times New Roman"/>
                <w:sz w:val="22"/>
                <w:szCs w:val="22"/>
              </w:rPr>
              <w:lastRenderedPageBreak/>
              <w:t>Жилые дома для проживания священнослужителей и членов их семей.</w:t>
            </w:r>
          </w:p>
          <w:p w:rsidR="008F604C" w:rsidRPr="00641DEB" w:rsidRDefault="008F604C" w:rsidP="00641DEB">
            <w:pPr>
              <w:jc w:val="center"/>
              <w:rPr>
                <w:rFonts w:cs="Times New Roman"/>
              </w:rPr>
            </w:pPr>
            <w:r w:rsidRPr="00641DEB">
              <w:rPr>
                <w:rFonts w:cs="Times New Roman"/>
                <w:sz w:val="22"/>
                <w:szCs w:val="22"/>
              </w:rPr>
              <w:t>Хозяйственные постройки.</w:t>
            </w:r>
          </w:p>
          <w:p w:rsidR="008F604C" w:rsidRPr="00641DEB" w:rsidRDefault="008F604C" w:rsidP="00641DEB">
            <w:pPr>
              <w:jc w:val="center"/>
              <w:rPr>
                <w:rFonts w:cs="Times New Roman"/>
              </w:rPr>
            </w:pPr>
            <w:r w:rsidRPr="00641DEB">
              <w:rPr>
                <w:rFonts w:cs="Times New Roman"/>
                <w:sz w:val="22"/>
                <w:szCs w:val="22"/>
              </w:rPr>
              <w:t>Строения и сооружения вспомогательного назначения для отправления культа.</w:t>
            </w:r>
          </w:p>
          <w:p w:rsidR="008F604C" w:rsidRPr="00641DEB" w:rsidRDefault="008F604C" w:rsidP="00641DEB">
            <w:pPr>
              <w:jc w:val="center"/>
              <w:rPr>
                <w:rFonts w:eastAsia="Arial" w:cs="Times New Roman"/>
                <w:lang w:eastAsia="hi-IN" w:bidi="hi-IN"/>
              </w:rPr>
            </w:pPr>
            <w:r w:rsidRPr="00641DEB">
              <w:rPr>
                <w:rFonts w:cs="Times New Roman"/>
                <w:sz w:val="22"/>
                <w:szCs w:val="22"/>
              </w:rPr>
              <w:t xml:space="preserve">Здания для размещения благотворительных учреждений, в т.ч. производственного назначения, не требующих установления санитарно-защитных зон или </w:t>
            </w:r>
            <w:r w:rsidRPr="00641DEB">
              <w:rPr>
                <w:rFonts w:cs="Times New Roman"/>
                <w:sz w:val="22"/>
                <w:szCs w:val="22"/>
              </w:rPr>
              <w:lastRenderedPageBreak/>
              <w:t>разрывов</w:t>
            </w:r>
          </w:p>
        </w:tc>
      </w:tr>
      <w:tr w:rsidR="008F604C" w:rsidRPr="00641DEB" w:rsidTr="00641DEB">
        <w:trPr>
          <w:trHeight w:val="625"/>
        </w:trPr>
        <w:tc>
          <w:tcPr>
            <w:tcW w:w="696" w:type="dxa"/>
            <w:vAlign w:val="center"/>
          </w:tcPr>
          <w:p w:rsidR="008F604C" w:rsidRPr="00641DEB" w:rsidRDefault="008F604C" w:rsidP="00641DEB">
            <w:pPr>
              <w:suppressAutoHyphens w:val="0"/>
              <w:autoSpaceDE w:val="0"/>
              <w:autoSpaceDN w:val="0"/>
              <w:adjustRightInd w:val="0"/>
              <w:ind w:right="-6"/>
              <w:jc w:val="center"/>
              <w:rPr>
                <w:rFonts w:eastAsia="Times New Roman" w:cs="Times New Roman"/>
                <w:kern w:val="0"/>
                <w:lang w:eastAsia="ru-RU"/>
              </w:rPr>
            </w:pPr>
            <w:r w:rsidRPr="00641DEB">
              <w:rPr>
                <w:rFonts w:eastAsia="Times New Roman" w:cs="Times New Roman"/>
                <w:kern w:val="0"/>
                <w:sz w:val="22"/>
                <w:szCs w:val="22"/>
                <w:lang w:eastAsia="ru-RU"/>
              </w:rPr>
              <w:lastRenderedPageBreak/>
              <w:t>6.9</w:t>
            </w:r>
          </w:p>
        </w:tc>
        <w:tc>
          <w:tcPr>
            <w:tcW w:w="1906" w:type="dxa"/>
            <w:vAlign w:val="center"/>
          </w:tcPr>
          <w:p w:rsidR="008F604C" w:rsidRPr="00641DEB" w:rsidRDefault="008F604C" w:rsidP="00641DEB">
            <w:pPr>
              <w:jc w:val="center"/>
              <w:rPr>
                <w:rFonts w:eastAsia="Arial" w:cs="Times New Roman"/>
                <w:lang w:eastAsia="hi-IN" w:bidi="hi-IN"/>
              </w:rPr>
            </w:pPr>
            <w:r w:rsidRPr="00641DEB">
              <w:rPr>
                <w:rFonts w:eastAsia="Arial" w:cs="Times New Roman"/>
                <w:sz w:val="22"/>
                <w:szCs w:val="22"/>
                <w:lang w:eastAsia="hi-IN" w:bidi="hi-IN"/>
              </w:rPr>
              <w:t>Склады</w:t>
            </w:r>
          </w:p>
        </w:tc>
        <w:tc>
          <w:tcPr>
            <w:tcW w:w="3260" w:type="dxa"/>
            <w:vAlign w:val="center"/>
          </w:tcPr>
          <w:p w:rsidR="008F604C"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792" w:type="dxa"/>
            <w:vAlign w:val="center"/>
          </w:tcPr>
          <w:p w:rsidR="008F604C" w:rsidRPr="00641DEB" w:rsidRDefault="008F604C"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bl>
    <w:p w:rsidR="00B15978" w:rsidRPr="00DA7881" w:rsidRDefault="00B15978" w:rsidP="00DE55FC">
      <w:pPr>
        <w:spacing w:after="120"/>
        <w:ind w:firstLine="902"/>
        <w:jc w:val="both"/>
        <w:rPr>
          <w:highlight w:val="yellow"/>
        </w:rPr>
      </w:pPr>
    </w:p>
    <w:p w:rsidR="002239DA" w:rsidRPr="006C6A0C" w:rsidRDefault="002239DA" w:rsidP="002239DA">
      <w:pPr>
        <w:pStyle w:val="ConsPlusNormal"/>
        <w:widowControl/>
        <w:spacing w:before="120" w:after="120"/>
        <w:ind w:firstLine="539"/>
        <w:jc w:val="both"/>
        <w:rPr>
          <w:rFonts w:ascii="Times New Roman" w:hAnsi="Times New Roman" w:cs="Times New Roman"/>
          <w:sz w:val="24"/>
          <w:szCs w:val="24"/>
        </w:rPr>
      </w:pPr>
      <w:r w:rsidRPr="006C6A0C">
        <w:rPr>
          <w:rFonts w:ascii="Times New Roman" w:hAnsi="Times New Roman" w:cs="Times New Roman"/>
          <w:sz w:val="24"/>
          <w:szCs w:val="24"/>
        </w:rPr>
        <w:t xml:space="preserve">Для зоны </w:t>
      </w:r>
      <w:r w:rsidR="0014615D" w:rsidRPr="006C6A0C">
        <w:rPr>
          <w:rFonts w:ascii="Times New Roman" w:hAnsi="Times New Roman" w:cs="Times New Roman"/>
          <w:bCs/>
          <w:sz w:val="24"/>
          <w:szCs w:val="24"/>
        </w:rPr>
        <w:t>ОД-2/1, ОД-2/2, ОД-2/3</w:t>
      </w:r>
      <w:r w:rsidRPr="006C6A0C">
        <w:rPr>
          <w:rFonts w:ascii="Times New Roman" w:hAnsi="Times New Roman" w:cs="Times New Roman"/>
          <w:sz w:val="24"/>
          <w:szCs w:val="24"/>
        </w:rPr>
        <w:t>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2"/>
        <w:gridCol w:w="3853"/>
      </w:tblGrid>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b/>
                <w:bCs/>
                <w:kern w:val="0"/>
                <w:lang w:eastAsia="ru-RU"/>
              </w:rPr>
            </w:pPr>
            <w:r w:rsidRPr="008F604C">
              <w:rPr>
                <w:rFonts w:eastAsia="Times New Roman" w:cs="Times New Roman"/>
                <w:b/>
                <w:bCs/>
                <w:kern w:val="0"/>
                <w:lang w:eastAsia="ru-RU"/>
              </w:rPr>
              <w:t>Площадь земельного участка</w:t>
            </w:r>
          </w:p>
        </w:tc>
        <w:tc>
          <w:tcPr>
            <w:tcW w:w="3853" w:type="dxa"/>
          </w:tcPr>
          <w:p w:rsidR="008F604C" w:rsidRPr="008F604C" w:rsidRDefault="008F604C" w:rsidP="008F604C">
            <w:pPr>
              <w:widowControl/>
              <w:tabs>
                <w:tab w:val="left" w:pos="2500"/>
              </w:tabs>
              <w:suppressAutoHyphens w:val="0"/>
              <w:autoSpaceDE w:val="0"/>
              <w:autoSpaceDN w:val="0"/>
              <w:adjustRightInd w:val="0"/>
              <w:jc w:val="both"/>
              <w:rPr>
                <w:rFonts w:eastAsia="Times New Roman" w:cs="Times New Roman"/>
                <w:kern w:val="0"/>
                <w:lang w:eastAsia="ru-RU"/>
              </w:rPr>
            </w:pPr>
            <w:r w:rsidRPr="008F604C">
              <w:rPr>
                <w:rFonts w:eastAsia="Times New Roman" w:cs="Times New Roman"/>
                <w:kern w:val="0"/>
                <w:lang w:eastAsia="ru-RU"/>
              </w:rPr>
              <w:tab/>
            </w:r>
          </w:p>
        </w:tc>
      </w:tr>
      <w:tr w:rsidR="008F604C" w:rsidRPr="008F604C" w:rsidTr="00435D8B">
        <w:tc>
          <w:tcPr>
            <w:tcW w:w="5492" w:type="dxa"/>
            <w:vAlign w:val="center"/>
          </w:tcPr>
          <w:p w:rsidR="008F604C" w:rsidRPr="008F604C" w:rsidRDefault="008F604C" w:rsidP="008F604C">
            <w:pPr>
              <w:widowControl/>
              <w:tabs>
                <w:tab w:val="num" w:pos="-851"/>
              </w:tabs>
              <w:spacing w:before="120"/>
              <w:jc w:val="center"/>
              <w:rPr>
                <w:rFonts w:eastAsia="Times New Roman" w:cs="Times New Roman"/>
                <w:b/>
                <w:bCs/>
                <w:color w:val="660066"/>
                <w:kern w:val="0"/>
              </w:rPr>
            </w:pPr>
            <w:r w:rsidRPr="008F604C">
              <w:rPr>
                <w:rFonts w:eastAsia="Times New Roman" w:cs="Times New Roman"/>
                <w:kern w:val="0"/>
              </w:rPr>
              <w:t>Минимальная площадь земельного участка: предназначенных для размещения малоэтажной многоквартирной жилой застройки</w:t>
            </w:r>
          </w:p>
        </w:tc>
        <w:tc>
          <w:tcPr>
            <w:tcW w:w="3853" w:type="dxa"/>
            <w:vAlign w:val="center"/>
          </w:tcPr>
          <w:p w:rsidR="008F604C" w:rsidRPr="008F604C" w:rsidRDefault="008F604C" w:rsidP="008F604C">
            <w:pPr>
              <w:widowControl/>
              <w:suppressAutoHyphens w:val="0"/>
              <w:autoSpaceDE w:val="0"/>
              <w:autoSpaceDN w:val="0"/>
              <w:adjustRightInd w:val="0"/>
              <w:jc w:val="center"/>
              <w:rPr>
                <w:rFonts w:eastAsia="Times New Roman" w:cs="Times New Roman"/>
                <w:i/>
                <w:kern w:val="0"/>
                <w:lang w:eastAsia="ru-RU"/>
              </w:rPr>
            </w:pPr>
            <w:r w:rsidRPr="008F604C">
              <w:rPr>
                <w:rFonts w:eastAsia="Times New Roman" w:cs="Times New Roman"/>
                <w:kern w:val="0"/>
                <w:lang w:eastAsia="ru-RU"/>
              </w:rPr>
              <w:t>1000 кв.м.</w:t>
            </w:r>
          </w:p>
        </w:tc>
      </w:tr>
      <w:tr w:rsidR="008F604C" w:rsidRPr="008F604C" w:rsidTr="00435D8B">
        <w:tc>
          <w:tcPr>
            <w:tcW w:w="5492" w:type="dxa"/>
            <w:vAlign w:val="center"/>
          </w:tcPr>
          <w:p w:rsidR="008F604C" w:rsidRPr="008F604C" w:rsidRDefault="008F604C" w:rsidP="008F604C">
            <w:pPr>
              <w:widowControl/>
              <w:tabs>
                <w:tab w:val="num" w:pos="-851"/>
              </w:tabs>
              <w:spacing w:before="120"/>
              <w:jc w:val="center"/>
              <w:rPr>
                <w:rFonts w:eastAsia="Times New Roman" w:cs="Times New Roman"/>
                <w:b/>
                <w:bCs/>
                <w:color w:val="660066"/>
                <w:kern w:val="0"/>
              </w:rPr>
            </w:pPr>
            <w:r w:rsidRPr="008F604C">
              <w:rPr>
                <w:rFonts w:eastAsia="Times New Roman" w:cs="Times New Roman"/>
                <w:kern w:val="0"/>
              </w:rPr>
              <w:t xml:space="preserve">Максимальная площадь земельного участка: для предназначенных для размещения малоэтажной многоквартирной жилой застройки </w:t>
            </w:r>
          </w:p>
        </w:tc>
        <w:tc>
          <w:tcPr>
            <w:tcW w:w="3853" w:type="dxa"/>
            <w:vAlign w:val="center"/>
          </w:tcPr>
          <w:p w:rsidR="008F604C" w:rsidRPr="008F604C" w:rsidRDefault="008F604C" w:rsidP="008F604C">
            <w:pPr>
              <w:widowControl/>
              <w:suppressAutoHyphens w:val="0"/>
              <w:autoSpaceDE w:val="0"/>
              <w:autoSpaceDN w:val="0"/>
              <w:adjustRightInd w:val="0"/>
              <w:jc w:val="center"/>
              <w:rPr>
                <w:rFonts w:eastAsia="Times New Roman" w:cs="Times New Roman"/>
                <w:i/>
                <w:kern w:val="0"/>
                <w:lang w:eastAsia="ru-RU"/>
              </w:rPr>
            </w:pPr>
            <w:r w:rsidRPr="008F604C">
              <w:rPr>
                <w:rFonts w:eastAsia="Times New Roman" w:cs="Times New Roman"/>
                <w:kern w:val="0"/>
                <w:lang w:eastAsia="ru-RU"/>
              </w:rPr>
              <w:t>не подлежит установлению</w:t>
            </w:r>
          </w:p>
        </w:tc>
      </w:tr>
      <w:tr w:rsidR="008F604C" w:rsidRPr="008F604C" w:rsidTr="00435D8B">
        <w:tc>
          <w:tcPr>
            <w:tcW w:w="9345" w:type="dxa"/>
            <w:gridSpan w:val="2"/>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Для остальных земельных участков</w:t>
            </w:r>
          </w:p>
        </w:tc>
      </w:tr>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kern w:val="0"/>
                <w:lang w:eastAsia="ru-RU"/>
              </w:rPr>
            </w:pPr>
            <w:r w:rsidRPr="008F604C">
              <w:rPr>
                <w:rFonts w:eastAsia="Times New Roman" w:cs="Times New Roman"/>
                <w:kern w:val="0"/>
                <w:lang w:eastAsia="ru-RU"/>
              </w:rPr>
              <w:t>Максимальная</w:t>
            </w:r>
          </w:p>
        </w:tc>
        <w:tc>
          <w:tcPr>
            <w:tcW w:w="3853" w:type="dxa"/>
          </w:tcPr>
          <w:p w:rsidR="008F604C" w:rsidRPr="008F604C" w:rsidRDefault="008F604C" w:rsidP="008F604C">
            <w:pPr>
              <w:widowControl/>
              <w:suppressAutoHyphens w:val="0"/>
              <w:autoSpaceDE w:val="0"/>
              <w:autoSpaceDN w:val="0"/>
              <w:adjustRightInd w:val="0"/>
              <w:jc w:val="center"/>
              <w:rPr>
                <w:rFonts w:eastAsia="Times New Roman" w:cs="Times New Roman"/>
                <w:strike/>
                <w:kern w:val="0"/>
                <w:lang w:eastAsia="ru-RU"/>
              </w:rPr>
            </w:pPr>
            <w:r w:rsidRPr="008F604C">
              <w:rPr>
                <w:rFonts w:eastAsia="Arial" w:cs="Times New Roman"/>
                <w:kern w:val="0"/>
                <w:sz w:val="22"/>
                <w:szCs w:val="22"/>
                <w:lang w:eastAsia="hi-IN" w:bidi="hi-IN"/>
              </w:rPr>
              <w:t>Не подлежит установлению</w:t>
            </w:r>
          </w:p>
        </w:tc>
      </w:tr>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kern w:val="0"/>
                <w:lang w:eastAsia="ru-RU"/>
              </w:rPr>
            </w:pPr>
            <w:r w:rsidRPr="008F604C">
              <w:rPr>
                <w:rFonts w:eastAsia="Times New Roman" w:cs="Times New Roman"/>
                <w:kern w:val="0"/>
                <w:lang w:eastAsia="ru-RU"/>
              </w:rPr>
              <w:t>Минимальная</w:t>
            </w:r>
          </w:p>
        </w:tc>
        <w:tc>
          <w:tcPr>
            <w:tcW w:w="3853" w:type="dxa"/>
          </w:tcPr>
          <w:p w:rsidR="008F604C" w:rsidRPr="008F604C" w:rsidRDefault="008F604C" w:rsidP="008F604C">
            <w:pPr>
              <w:widowControl/>
              <w:suppressAutoHyphens w:val="0"/>
              <w:autoSpaceDE w:val="0"/>
              <w:autoSpaceDN w:val="0"/>
              <w:adjustRightInd w:val="0"/>
              <w:jc w:val="center"/>
              <w:rPr>
                <w:rFonts w:eastAsia="Times New Roman" w:cs="Times New Roman"/>
                <w:strike/>
                <w:kern w:val="0"/>
                <w:lang w:eastAsia="ru-RU"/>
              </w:rPr>
            </w:pPr>
            <w:r w:rsidRPr="008F604C">
              <w:rPr>
                <w:rFonts w:eastAsia="Arial" w:cs="Times New Roman"/>
                <w:kern w:val="0"/>
                <w:sz w:val="22"/>
                <w:szCs w:val="22"/>
                <w:lang w:eastAsia="hi-IN" w:bidi="hi-IN"/>
              </w:rPr>
              <w:t>Не подлежит установлению</w:t>
            </w:r>
          </w:p>
        </w:tc>
      </w:tr>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kern w:val="0"/>
                <w:lang w:eastAsia="ru-RU"/>
              </w:rPr>
            </w:pPr>
          </w:p>
        </w:tc>
        <w:tc>
          <w:tcPr>
            <w:tcW w:w="3853" w:type="dxa"/>
          </w:tcPr>
          <w:p w:rsidR="008F604C" w:rsidRPr="008F604C" w:rsidRDefault="008F604C" w:rsidP="008F604C">
            <w:pPr>
              <w:widowControl/>
              <w:suppressAutoHyphens w:val="0"/>
              <w:autoSpaceDE w:val="0"/>
              <w:autoSpaceDN w:val="0"/>
              <w:adjustRightInd w:val="0"/>
              <w:jc w:val="center"/>
              <w:rPr>
                <w:rFonts w:eastAsia="Arial" w:cs="Times New Roman"/>
                <w:kern w:val="0"/>
                <w:lang w:eastAsia="hi-IN" w:bidi="hi-IN"/>
              </w:rPr>
            </w:pPr>
          </w:p>
        </w:tc>
      </w:tr>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kern w:val="0"/>
                <w:lang w:eastAsia="ru-RU"/>
              </w:rPr>
            </w:pPr>
          </w:p>
        </w:tc>
        <w:tc>
          <w:tcPr>
            <w:tcW w:w="3853" w:type="dxa"/>
          </w:tcPr>
          <w:p w:rsidR="008F604C" w:rsidRPr="008F604C" w:rsidRDefault="008F604C" w:rsidP="008F604C">
            <w:pPr>
              <w:widowControl/>
              <w:suppressAutoHyphens w:val="0"/>
              <w:autoSpaceDE w:val="0"/>
              <w:autoSpaceDN w:val="0"/>
              <w:adjustRightInd w:val="0"/>
              <w:jc w:val="center"/>
              <w:rPr>
                <w:rFonts w:eastAsia="Arial" w:cs="Times New Roman"/>
                <w:kern w:val="0"/>
                <w:lang w:eastAsia="hi-IN" w:bidi="hi-IN"/>
              </w:rPr>
            </w:pPr>
          </w:p>
        </w:tc>
      </w:tr>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b/>
                <w:bCs/>
                <w:kern w:val="0"/>
                <w:lang w:eastAsia="ru-RU"/>
              </w:rPr>
            </w:pPr>
            <w:r w:rsidRPr="008F604C">
              <w:rPr>
                <w:rFonts w:eastAsia="Times New Roman" w:cs="Times New Roman"/>
                <w:b/>
                <w:bCs/>
                <w:kern w:val="0"/>
                <w:lang w:eastAsia="ru-RU"/>
              </w:rPr>
              <w:t>Количество этажей</w:t>
            </w:r>
          </w:p>
        </w:tc>
        <w:tc>
          <w:tcPr>
            <w:tcW w:w="3853" w:type="dxa"/>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p>
        </w:tc>
      </w:tr>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kern w:val="0"/>
                <w:lang w:eastAsia="ru-RU"/>
              </w:rPr>
            </w:pPr>
            <w:r w:rsidRPr="008F604C">
              <w:rPr>
                <w:rFonts w:eastAsia="Times New Roman" w:cs="Times New Roman"/>
                <w:kern w:val="0"/>
                <w:lang w:eastAsia="ru-RU"/>
              </w:rPr>
              <w:t>максимальное</w:t>
            </w:r>
          </w:p>
        </w:tc>
        <w:tc>
          <w:tcPr>
            <w:tcW w:w="3853" w:type="dxa"/>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3</w:t>
            </w:r>
          </w:p>
        </w:tc>
      </w:tr>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b/>
                <w:bCs/>
                <w:kern w:val="0"/>
                <w:lang w:eastAsia="ru-RU"/>
              </w:rPr>
            </w:pPr>
            <w:r w:rsidRPr="008F604C">
              <w:rPr>
                <w:rFonts w:eastAsia="Times New Roman" w:cs="Times New Roman"/>
                <w:b/>
                <w:bCs/>
                <w:kern w:val="0"/>
                <w:lang w:eastAsia="ru-RU"/>
              </w:rPr>
              <w:t>Процент застройки</w:t>
            </w:r>
          </w:p>
        </w:tc>
        <w:tc>
          <w:tcPr>
            <w:tcW w:w="3853" w:type="dxa"/>
          </w:tcPr>
          <w:p w:rsidR="008F604C" w:rsidRPr="008F604C" w:rsidRDefault="008F604C" w:rsidP="008F604C">
            <w:pPr>
              <w:widowControl/>
              <w:suppressAutoHyphens w:val="0"/>
              <w:autoSpaceDE w:val="0"/>
              <w:autoSpaceDN w:val="0"/>
              <w:adjustRightInd w:val="0"/>
              <w:jc w:val="both"/>
              <w:rPr>
                <w:rFonts w:eastAsia="Times New Roman" w:cs="Times New Roman"/>
                <w:kern w:val="0"/>
                <w:lang w:eastAsia="ru-RU"/>
              </w:rPr>
            </w:pPr>
          </w:p>
        </w:tc>
      </w:tr>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kern w:val="0"/>
                <w:lang w:eastAsia="ru-RU"/>
              </w:rPr>
            </w:pPr>
            <w:r w:rsidRPr="008F604C">
              <w:rPr>
                <w:rFonts w:eastAsia="Times New Roman" w:cs="Times New Roman"/>
                <w:kern w:val="0"/>
                <w:lang w:eastAsia="ru-RU"/>
              </w:rPr>
              <w:lastRenderedPageBreak/>
              <w:t>максимальный</w:t>
            </w:r>
          </w:p>
        </w:tc>
        <w:tc>
          <w:tcPr>
            <w:tcW w:w="3853" w:type="dxa"/>
          </w:tcPr>
          <w:p w:rsidR="008F604C" w:rsidRPr="008F604C" w:rsidRDefault="008F604C" w:rsidP="008F604C">
            <w:pPr>
              <w:widowControl/>
              <w:suppressAutoHyphens w:val="0"/>
              <w:autoSpaceDE w:val="0"/>
              <w:autoSpaceDN w:val="0"/>
              <w:adjustRightInd w:val="0"/>
              <w:jc w:val="center"/>
              <w:rPr>
                <w:rFonts w:eastAsia="Times New Roman" w:cs="Times New Roman"/>
                <w:strike/>
                <w:kern w:val="0"/>
                <w:lang w:eastAsia="ru-RU"/>
              </w:rPr>
            </w:pPr>
            <w:r w:rsidRPr="008F604C">
              <w:rPr>
                <w:rFonts w:eastAsia="Times New Roman" w:cs="Times New Roman"/>
                <w:kern w:val="0"/>
                <w:lang w:eastAsia="ru-RU"/>
              </w:rPr>
              <w:t>100%</w:t>
            </w:r>
          </w:p>
        </w:tc>
      </w:tr>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b/>
                <w:bCs/>
                <w:kern w:val="0"/>
                <w:lang w:eastAsia="ru-RU"/>
              </w:rPr>
            </w:pPr>
            <w:r w:rsidRPr="008F604C">
              <w:rPr>
                <w:rFonts w:eastAsia="Times New Roman" w:cs="Times New Roman"/>
                <w:b/>
                <w:kern w:val="0"/>
                <w:lang w:eastAsia="ru-RU"/>
              </w:rPr>
              <w:t>Минимальные отступы застройки от границ смежных земельных участков</w:t>
            </w:r>
          </w:p>
        </w:tc>
        <w:tc>
          <w:tcPr>
            <w:tcW w:w="3853" w:type="dxa"/>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1 м</w:t>
            </w:r>
          </w:p>
        </w:tc>
      </w:tr>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b/>
                <w:kern w:val="0"/>
                <w:lang w:eastAsia="ru-RU"/>
              </w:rPr>
            </w:pPr>
            <w:r w:rsidRPr="008F604C">
              <w:rPr>
                <w:rFonts w:eastAsia="Times New Roman" w:cs="Times New Roman"/>
                <w:b/>
                <w:bCs/>
                <w:kern w:val="0"/>
                <w:lang w:eastAsia="ru-RU"/>
              </w:rPr>
              <w:t>Иные показатели</w:t>
            </w:r>
          </w:p>
        </w:tc>
        <w:tc>
          <w:tcPr>
            <w:tcW w:w="3853" w:type="dxa"/>
          </w:tcPr>
          <w:p w:rsidR="008F604C" w:rsidRPr="008F604C" w:rsidRDefault="008F604C" w:rsidP="008F604C">
            <w:pPr>
              <w:widowControl/>
              <w:suppressAutoHyphens w:val="0"/>
              <w:autoSpaceDE w:val="0"/>
              <w:autoSpaceDN w:val="0"/>
              <w:adjustRightInd w:val="0"/>
              <w:jc w:val="center"/>
              <w:rPr>
                <w:rFonts w:eastAsia="Times New Roman" w:cs="Times New Roman"/>
                <w:strike/>
                <w:color w:val="5B9BD5"/>
                <w:kern w:val="0"/>
                <w:lang w:eastAsia="ru-RU"/>
              </w:rPr>
            </w:pPr>
          </w:p>
        </w:tc>
      </w:tr>
      <w:tr w:rsidR="008F604C" w:rsidRPr="008F604C" w:rsidTr="00435D8B">
        <w:tc>
          <w:tcPr>
            <w:tcW w:w="5492" w:type="dxa"/>
          </w:tcPr>
          <w:p w:rsidR="008F604C" w:rsidRPr="008F604C" w:rsidRDefault="008F604C" w:rsidP="008F604C">
            <w:pPr>
              <w:widowControl/>
              <w:suppressAutoHyphens w:val="0"/>
              <w:autoSpaceDE w:val="0"/>
              <w:autoSpaceDN w:val="0"/>
              <w:adjustRightInd w:val="0"/>
              <w:rPr>
                <w:rFonts w:eastAsia="Times New Roman" w:cs="Times New Roman"/>
                <w:kern w:val="0"/>
                <w:lang w:eastAsia="ru-RU"/>
              </w:rPr>
            </w:pPr>
            <w:r w:rsidRPr="008F604C">
              <w:rPr>
                <w:rFonts w:eastAsia="Times New Roman" w:cs="Times New Roman"/>
                <w:kern w:val="0"/>
                <w:lang w:eastAsia="ru-RU"/>
              </w:rPr>
              <w:t>отступ застройки от красной линии (линии застройки) улицы</w:t>
            </w:r>
          </w:p>
        </w:tc>
        <w:tc>
          <w:tcPr>
            <w:tcW w:w="3853" w:type="dxa"/>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 соответствии со сложившейся застройкой</w:t>
            </w:r>
          </w:p>
        </w:tc>
      </w:tr>
    </w:tbl>
    <w:p w:rsidR="006C6A0C" w:rsidRDefault="006C6A0C" w:rsidP="00C65CFC">
      <w:pPr>
        <w:pStyle w:val="ConsPlusNormal"/>
        <w:widowControl/>
        <w:spacing w:before="120" w:after="120"/>
        <w:ind w:firstLine="539"/>
        <w:jc w:val="both"/>
        <w:rPr>
          <w:rFonts w:ascii="Times New Roman" w:hAnsi="Times New Roman" w:cs="Times New Roman"/>
          <w:sz w:val="24"/>
          <w:szCs w:val="24"/>
        </w:rPr>
      </w:pPr>
    </w:p>
    <w:p w:rsidR="002239DA" w:rsidRPr="006C6A0C" w:rsidRDefault="002239DA" w:rsidP="00C65CFC">
      <w:pPr>
        <w:pStyle w:val="ConsPlusNormal"/>
        <w:widowControl/>
        <w:spacing w:before="120" w:after="120"/>
        <w:ind w:firstLine="539"/>
        <w:jc w:val="both"/>
        <w:rPr>
          <w:rFonts w:ascii="Times New Roman" w:hAnsi="Times New Roman" w:cs="Times New Roman"/>
          <w:color w:val="FF0000"/>
          <w:sz w:val="24"/>
          <w:szCs w:val="24"/>
        </w:rPr>
      </w:pPr>
      <w:r w:rsidRPr="006C6A0C">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участков в зоне </w:t>
      </w:r>
      <w:r w:rsidR="0025522A" w:rsidRPr="006C6A0C">
        <w:rPr>
          <w:rFonts w:ascii="Times New Roman" w:hAnsi="Times New Roman" w:cs="Times New Roman"/>
          <w:sz w:val="24"/>
          <w:szCs w:val="24"/>
        </w:rPr>
        <w:t>ОД-2/1, ОД-2/2, ОД-2/3: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5"/>
        <w:gridCol w:w="6535"/>
        <w:gridCol w:w="1952"/>
      </w:tblGrid>
      <w:tr w:rsidR="008F604C" w:rsidRPr="008F604C" w:rsidTr="00435D8B">
        <w:tc>
          <w:tcPr>
            <w:tcW w:w="975" w:type="dxa"/>
            <w:shd w:val="clear" w:color="auto" w:fill="auto"/>
          </w:tcPr>
          <w:p w:rsidR="008F604C" w:rsidRPr="008F604C" w:rsidRDefault="008F604C" w:rsidP="008F604C">
            <w:pPr>
              <w:widowControl/>
              <w:suppressAutoHyphens w:val="0"/>
              <w:autoSpaceDE w:val="0"/>
              <w:autoSpaceDN w:val="0"/>
              <w:adjustRightInd w:val="0"/>
              <w:jc w:val="both"/>
              <w:rPr>
                <w:rFonts w:eastAsia="Times New Roman" w:cs="Times New Roman"/>
                <w:b/>
                <w:kern w:val="0"/>
                <w:lang w:eastAsia="ru-RU"/>
              </w:rPr>
            </w:pPr>
            <w:r w:rsidRPr="008F604C">
              <w:rPr>
                <w:rFonts w:eastAsia="Times New Roman" w:cs="Times New Roman"/>
                <w:b/>
                <w:kern w:val="0"/>
                <w:lang w:eastAsia="ru-RU"/>
              </w:rPr>
              <w:t xml:space="preserve">№ </w:t>
            </w:r>
            <w:proofErr w:type="spellStart"/>
            <w:r w:rsidRPr="008F604C">
              <w:rPr>
                <w:rFonts w:eastAsia="Times New Roman" w:cs="Times New Roman"/>
                <w:b/>
                <w:kern w:val="0"/>
                <w:lang w:eastAsia="ru-RU"/>
              </w:rPr>
              <w:t>пп</w:t>
            </w:r>
            <w:proofErr w:type="spellEnd"/>
          </w:p>
        </w:tc>
        <w:tc>
          <w:tcPr>
            <w:tcW w:w="6535" w:type="dxa"/>
            <w:shd w:val="clear" w:color="auto" w:fill="auto"/>
          </w:tcPr>
          <w:p w:rsidR="008F604C" w:rsidRPr="008F604C" w:rsidRDefault="008F604C" w:rsidP="008F604C">
            <w:pPr>
              <w:widowControl/>
              <w:suppressAutoHyphens w:val="0"/>
              <w:autoSpaceDE w:val="0"/>
              <w:autoSpaceDN w:val="0"/>
              <w:adjustRightInd w:val="0"/>
              <w:jc w:val="both"/>
              <w:rPr>
                <w:rFonts w:eastAsia="Times New Roman" w:cs="Times New Roman"/>
                <w:b/>
                <w:kern w:val="0"/>
                <w:lang w:eastAsia="ru-RU"/>
              </w:rPr>
            </w:pPr>
            <w:r w:rsidRPr="008F604C">
              <w:rPr>
                <w:rFonts w:eastAsia="Times New Roman" w:cs="Times New Roman"/>
                <w:b/>
                <w:kern w:val="0"/>
                <w:lang w:eastAsia="ru-RU"/>
              </w:rPr>
              <w:t>Вид ограничения</w:t>
            </w:r>
          </w:p>
        </w:tc>
        <w:tc>
          <w:tcPr>
            <w:tcW w:w="1952" w:type="dxa"/>
            <w:shd w:val="clear" w:color="auto" w:fill="auto"/>
          </w:tcPr>
          <w:p w:rsidR="008F604C" w:rsidRPr="008F604C" w:rsidRDefault="008F604C" w:rsidP="008F604C">
            <w:pPr>
              <w:widowControl/>
              <w:suppressAutoHyphens w:val="0"/>
              <w:autoSpaceDE w:val="0"/>
              <w:autoSpaceDN w:val="0"/>
              <w:adjustRightInd w:val="0"/>
              <w:jc w:val="both"/>
              <w:rPr>
                <w:rFonts w:eastAsia="Times New Roman" w:cs="Times New Roman"/>
                <w:b/>
                <w:kern w:val="0"/>
                <w:lang w:eastAsia="ru-RU"/>
              </w:rPr>
            </w:pPr>
            <w:r w:rsidRPr="008F604C">
              <w:rPr>
                <w:rFonts w:eastAsia="Times New Roman" w:cs="Times New Roman"/>
                <w:b/>
                <w:kern w:val="0"/>
                <w:lang w:eastAsia="ru-RU"/>
              </w:rPr>
              <w:t xml:space="preserve">Код участка зоны </w:t>
            </w:r>
          </w:p>
        </w:tc>
      </w:tr>
      <w:tr w:rsidR="008F604C" w:rsidRPr="008F604C" w:rsidTr="00435D8B">
        <w:tc>
          <w:tcPr>
            <w:tcW w:w="9462" w:type="dxa"/>
            <w:gridSpan w:val="3"/>
          </w:tcPr>
          <w:p w:rsidR="008F604C" w:rsidRPr="008F604C" w:rsidRDefault="008F604C" w:rsidP="008F604C">
            <w:pPr>
              <w:tabs>
                <w:tab w:val="left" w:pos="1155"/>
              </w:tabs>
              <w:snapToGrid w:val="0"/>
              <w:rPr>
                <w:b/>
              </w:rPr>
            </w:pPr>
            <w:r w:rsidRPr="008F604C">
              <w:rPr>
                <w:b/>
              </w:rPr>
              <w:t>1. Санитарные и экологические требования.</w:t>
            </w:r>
          </w:p>
        </w:tc>
      </w:tr>
      <w:tr w:rsidR="008F604C" w:rsidRPr="008F604C" w:rsidTr="00435D8B">
        <w:tc>
          <w:tcPr>
            <w:tcW w:w="975" w:type="dxa"/>
          </w:tcPr>
          <w:p w:rsidR="008F604C" w:rsidRPr="008F604C" w:rsidRDefault="008F604C" w:rsidP="008F604C">
            <w:r w:rsidRPr="008F604C">
              <w:t>1.1</w:t>
            </w:r>
          </w:p>
        </w:tc>
        <w:tc>
          <w:tcPr>
            <w:tcW w:w="6535" w:type="dxa"/>
          </w:tcPr>
          <w:p w:rsidR="008F604C" w:rsidRPr="008F604C" w:rsidRDefault="008F604C" w:rsidP="008F604C">
            <w:pPr>
              <w:widowControl/>
              <w:suppressAutoHyphens w:val="0"/>
              <w:autoSpaceDE w:val="0"/>
              <w:autoSpaceDN w:val="0"/>
              <w:adjustRightInd w:val="0"/>
              <w:rPr>
                <w:rFonts w:eastAsia="Times New Roman" w:cs="Times New Roman"/>
                <w:kern w:val="0"/>
                <w:lang w:eastAsia="ru-RU"/>
              </w:rPr>
            </w:pPr>
            <w:r w:rsidRPr="008F604C">
              <w:rPr>
                <w:rFonts w:eastAsia="Times New Roman" w:cs="Times New Roman"/>
                <w:kern w:val="0"/>
                <w:lang w:eastAsia="ru-RU"/>
              </w:rPr>
              <w:t>Общественные зоны должны иметь нормативную степень озеленения.</w:t>
            </w:r>
          </w:p>
        </w:tc>
        <w:tc>
          <w:tcPr>
            <w:tcW w:w="1952" w:type="dxa"/>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r w:rsidR="008F604C" w:rsidRPr="008F604C" w:rsidTr="00435D8B">
        <w:tc>
          <w:tcPr>
            <w:tcW w:w="975" w:type="dxa"/>
          </w:tcPr>
          <w:p w:rsidR="008F604C" w:rsidRPr="008F604C" w:rsidRDefault="008F604C" w:rsidP="008F604C">
            <w:r w:rsidRPr="008F604C">
              <w:t>1.2</w:t>
            </w:r>
          </w:p>
        </w:tc>
        <w:tc>
          <w:tcPr>
            <w:tcW w:w="6535" w:type="dxa"/>
          </w:tcPr>
          <w:p w:rsidR="008F604C" w:rsidRPr="008F604C" w:rsidRDefault="008F604C" w:rsidP="008F604C">
            <w:pPr>
              <w:widowControl/>
              <w:suppressAutoHyphens w:val="0"/>
              <w:autoSpaceDE w:val="0"/>
              <w:autoSpaceDN w:val="0"/>
              <w:adjustRightInd w:val="0"/>
              <w:rPr>
                <w:rFonts w:eastAsia="Times New Roman" w:cs="Times New Roman"/>
                <w:kern w:val="0"/>
                <w:lang w:eastAsia="ru-RU"/>
              </w:rPr>
            </w:pPr>
            <w:r w:rsidRPr="008F604C">
              <w:rPr>
                <w:rFonts w:eastAsia="Times New Roman" w:cs="Times New Roman"/>
                <w:kern w:val="0"/>
                <w:lang w:eastAsia="ru-RU"/>
              </w:rPr>
              <w:t>Прокладка магистральных инженерных коммуникаций на территории участков учреждений образования и здравоохранения допускается в исключительных случаях, при отсутствии другого технического решения.</w:t>
            </w:r>
          </w:p>
        </w:tc>
        <w:tc>
          <w:tcPr>
            <w:tcW w:w="1952" w:type="dxa"/>
            <w:vAlign w:val="center"/>
          </w:tcPr>
          <w:p w:rsidR="008F604C" w:rsidRPr="008F604C" w:rsidRDefault="008F604C" w:rsidP="008F604C">
            <w:pPr>
              <w:widowControl/>
              <w:suppressAutoHyphens w:val="0"/>
              <w:autoSpaceDE w:val="0"/>
              <w:autoSpaceDN w:val="0"/>
              <w:adjustRightInd w:val="0"/>
              <w:jc w:val="center"/>
              <w:rPr>
                <w:rFonts w:eastAsia="Times New Roman" w:cs="Times New Roman"/>
                <w:kern w:val="0"/>
                <w:lang w:eastAsia="ru-RU"/>
              </w:rPr>
            </w:pPr>
            <w:r w:rsidRPr="008F604C">
              <w:rPr>
                <w:rFonts w:eastAsia="Times New Roman" w:cs="Times New Roman"/>
                <w:kern w:val="0"/>
                <w:lang w:eastAsia="ru-RU"/>
              </w:rPr>
              <w:t>Все участки зоны</w:t>
            </w:r>
          </w:p>
        </w:tc>
      </w:tr>
    </w:tbl>
    <w:p w:rsidR="008F604C" w:rsidRPr="008F604C" w:rsidRDefault="008F604C" w:rsidP="008F604C">
      <w:pPr>
        <w:spacing w:before="120"/>
        <w:ind w:firstLine="709"/>
        <w:jc w:val="both"/>
        <w:rPr>
          <w:rFonts w:cs="Times New Roman"/>
        </w:rPr>
      </w:pPr>
      <w:r w:rsidRPr="008F604C">
        <w:rPr>
          <w:rFonts w:cs="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8F604C" w:rsidRPr="008F604C" w:rsidRDefault="008F604C" w:rsidP="008F604C">
      <w:pPr>
        <w:jc w:val="both"/>
        <w:rPr>
          <w:rFonts w:cs="Times New Roman"/>
        </w:rPr>
      </w:pPr>
      <w:r w:rsidRPr="008F604C">
        <w:rPr>
          <w:rFonts w:cs="Times New Roman"/>
        </w:rPr>
        <w:t>Новое строительство и реконструкция предусматривается в соответствии с СП 118.13330.2012. «Общественные здания и сооружения».</w:t>
      </w:r>
    </w:p>
    <w:p w:rsidR="002239DA" w:rsidRPr="006C6A0C" w:rsidRDefault="008F604C" w:rsidP="008F604C">
      <w:pPr>
        <w:pStyle w:val="afffc"/>
      </w:pPr>
      <w:r w:rsidRPr="008F604C">
        <w:rPr>
          <w:rFonts w:cs="Calibri"/>
        </w:rPr>
        <w:t xml:space="preserve">Ограничения использования земельных участков и объектов капитального строительства указаны </w:t>
      </w:r>
      <w:r w:rsidRPr="00ED6484">
        <w:rPr>
          <w:rFonts w:cs="Calibri"/>
        </w:rPr>
        <w:t>в статье 2</w:t>
      </w:r>
      <w:r w:rsidR="00ED6484" w:rsidRPr="00ED6484">
        <w:rPr>
          <w:rFonts w:cs="Calibri"/>
        </w:rPr>
        <w:t>8</w:t>
      </w:r>
      <w:r w:rsidRPr="008F604C">
        <w:rPr>
          <w:rFonts w:cs="Calibri"/>
        </w:rPr>
        <w:t xml:space="preserve"> настоящих Правил.</w:t>
      </w:r>
    </w:p>
    <w:p w:rsidR="00B46C5A" w:rsidRPr="00DA7881" w:rsidRDefault="00B46C5A" w:rsidP="00C65CFC">
      <w:pPr>
        <w:pStyle w:val="afffc"/>
        <w:rPr>
          <w:highlight w:val="yellow"/>
        </w:rPr>
      </w:pPr>
    </w:p>
    <w:p w:rsidR="007C6F5C" w:rsidRPr="00DA7881" w:rsidRDefault="007C6F5C" w:rsidP="001A7C7C">
      <w:pPr>
        <w:spacing w:before="120"/>
        <w:jc w:val="both"/>
        <w:rPr>
          <w:color w:val="FF0000"/>
          <w:highlight w:val="yellow"/>
        </w:rPr>
      </w:pPr>
    </w:p>
    <w:p w:rsidR="007C6F5C" w:rsidRPr="004667FA" w:rsidRDefault="007C6F5C" w:rsidP="00CE56BD">
      <w:pPr>
        <w:pStyle w:val="3"/>
        <w:rPr>
          <w:rFonts w:cs="Times New Roman"/>
        </w:rPr>
      </w:pPr>
      <w:bookmarkStart w:id="141" w:name="_Toc531911936"/>
      <w:bookmarkStart w:id="142" w:name="_Toc52725830"/>
      <w:r w:rsidRPr="004667FA">
        <w:rPr>
          <w:rFonts w:cs="Times New Roman"/>
        </w:rPr>
        <w:t>Статья 21. Производственные зоны</w:t>
      </w:r>
      <w:bookmarkEnd w:id="141"/>
      <w:bookmarkEnd w:id="142"/>
    </w:p>
    <w:p w:rsidR="003244AA" w:rsidRPr="00DA7881" w:rsidRDefault="003244AA" w:rsidP="003244AA">
      <w:pPr>
        <w:rPr>
          <w:highlight w:val="yellow"/>
        </w:rPr>
      </w:pPr>
    </w:p>
    <w:p w:rsidR="007C6F5C" w:rsidRPr="004667FA" w:rsidRDefault="003244AA" w:rsidP="003244AA">
      <w:pPr>
        <w:pStyle w:val="3"/>
        <w:rPr>
          <w:b w:val="0"/>
        </w:rPr>
      </w:pPr>
      <w:bookmarkStart w:id="143" w:name="_Toc295120268"/>
      <w:bookmarkStart w:id="144" w:name="_Toc295120646"/>
      <w:bookmarkStart w:id="145" w:name="_Toc306653225"/>
      <w:bookmarkStart w:id="146" w:name="_Toc531911937"/>
      <w:bookmarkStart w:id="147" w:name="_Toc52725831"/>
      <w:r w:rsidRPr="004667FA">
        <w:rPr>
          <w:b w:val="0"/>
        </w:rPr>
        <w:t xml:space="preserve">21.1 </w:t>
      </w:r>
      <w:r w:rsidRPr="004667FA">
        <w:rPr>
          <w:b w:val="0"/>
        </w:rPr>
        <w:tab/>
        <w:t xml:space="preserve">Производственная зона с размером санитарно-защитной зоны не более </w:t>
      </w:r>
      <w:r w:rsidR="004667FA" w:rsidRPr="004667FA">
        <w:rPr>
          <w:b w:val="0"/>
        </w:rPr>
        <w:t>1</w:t>
      </w:r>
      <w:r w:rsidRPr="004667FA">
        <w:rPr>
          <w:b w:val="0"/>
        </w:rPr>
        <w:t>00 м – П-</w:t>
      </w:r>
      <w:r w:rsidR="004667FA" w:rsidRPr="004667FA">
        <w:rPr>
          <w:b w:val="0"/>
        </w:rPr>
        <w:t>1</w:t>
      </w:r>
      <w:r w:rsidRPr="004667FA">
        <w:rPr>
          <w:b w:val="0"/>
        </w:rPr>
        <w:t>/1, П-</w:t>
      </w:r>
      <w:r w:rsidR="004667FA" w:rsidRPr="004667FA">
        <w:rPr>
          <w:b w:val="0"/>
        </w:rPr>
        <w:t>1</w:t>
      </w:r>
      <w:r w:rsidRPr="004667FA">
        <w:rPr>
          <w:b w:val="0"/>
        </w:rPr>
        <w:t>/2</w:t>
      </w:r>
      <w:bookmarkEnd w:id="143"/>
      <w:bookmarkEnd w:id="144"/>
      <w:bookmarkEnd w:id="145"/>
      <w:bookmarkEnd w:id="146"/>
      <w:bookmarkEnd w:id="147"/>
    </w:p>
    <w:p w:rsidR="007C6F5C" w:rsidRPr="00DA7881" w:rsidRDefault="007C6F5C" w:rsidP="00E62250">
      <w:pPr>
        <w:rPr>
          <w:b/>
          <w:highlight w:val="yellow"/>
        </w:rPr>
      </w:pPr>
    </w:p>
    <w:p w:rsidR="00195391" w:rsidRPr="004667FA" w:rsidRDefault="00CF0A51" w:rsidP="00CF0A51">
      <w:pPr>
        <w:spacing w:before="120" w:after="120"/>
        <w:ind w:firstLine="709"/>
        <w:jc w:val="both"/>
      </w:pPr>
      <w:r w:rsidRPr="004667FA">
        <w:t xml:space="preserve">Производственная зона с размером санитарно-защитной зоны не более </w:t>
      </w:r>
      <w:r w:rsidR="004667FA" w:rsidRPr="004667FA">
        <w:t>1</w:t>
      </w:r>
      <w:r w:rsidRPr="004667FA">
        <w:t xml:space="preserve">00 м </w:t>
      </w:r>
      <w:r w:rsidR="00195391" w:rsidRPr="004667FA">
        <w:t>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4"/>
        <w:gridCol w:w="1942"/>
        <w:gridCol w:w="4820"/>
        <w:gridCol w:w="2232"/>
      </w:tblGrid>
      <w:tr w:rsidR="00CF0A51" w:rsidRPr="00641DEB" w:rsidTr="00641DEB">
        <w:trPr>
          <w:trHeight w:val="703"/>
        </w:trPr>
        <w:tc>
          <w:tcPr>
            <w:tcW w:w="894" w:type="dxa"/>
            <w:vAlign w:val="center"/>
          </w:tcPr>
          <w:p w:rsidR="00CF0A51" w:rsidRPr="00641DEB" w:rsidRDefault="00CF0A51" w:rsidP="00641DEB">
            <w:pPr>
              <w:spacing w:after="136"/>
              <w:ind w:right="28"/>
              <w:jc w:val="center"/>
              <w:rPr>
                <w:rFonts w:cs="Times New Roman"/>
              </w:rPr>
            </w:pPr>
            <w:r w:rsidRPr="00641DEB">
              <w:rPr>
                <w:rFonts w:cs="Times New Roman"/>
                <w:b/>
                <w:bCs/>
                <w:sz w:val="22"/>
                <w:szCs w:val="22"/>
              </w:rPr>
              <w:t>Код</w:t>
            </w:r>
          </w:p>
        </w:tc>
        <w:tc>
          <w:tcPr>
            <w:tcW w:w="1942" w:type="dxa"/>
            <w:vAlign w:val="center"/>
          </w:tcPr>
          <w:p w:rsidR="00CF0A51" w:rsidRPr="00641DEB" w:rsidRDefault="00CF0A51"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земельных участков</w:t>
            </w:r>
          </w:p>
        </w:tc>
        <w:tc>
          <w:tcPr>
            <w:tcW w:w="4820" w:type="dxa"/>
            <w:vAlign w:val="center"/>
          </w:tcPr>
          <w:p w:rsidR="00CF0A51" w:rsidRPr="00641DEB" w:rsidRDefault="00CF0A51"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объектов капитального строительства</w:t>
            </w:r>
          </w:p>
        </w:tc>
        <w:tc>
          <w:tcPr>
            <w:tcW w:w="2232" w:type="dxa"/>
            <w:vAlign w:val="center"/>
          </w:tcPr>
          <w:p w:rsidR="00CF0A51" w:rsidRPr="00641DEB" w:rsidRDefault="00CF0A51" w:rsidP="00641DEB">
            <w:pPr>
              <w:spacing w:after="136"/>
              <w:ind w:right="28"/>
              <w:jc w:val="center"/>
              <w:rPr>
                <w:rFonts w:cs="Times New Roman"/>
              </w:rPr>
            </w:pPr>
            <w:r w:rsidRPr="00641DEB">
              <w:rPr>
                <w:rFonts w:cs="Times New Roman"/>
                <w:b/>
                <w:bCs/>
                <w:sz w:val="22"/>
                <w:szCs w:val="22"/>
              </w:rPr>
              <w:t xml:space="preserve">Наименование вспомогательного вида разрешённого использования объектов капитального </w:t>
            </w:r>
            <w:r w:rsidRPr="00641DEB">
              <w:rPr>
                <w:rFonts w:cs="Times New Roman"/>
                <w:b/>
                <w:bCs/>
                <w:sz w:val="22"/>
                <w:szCs w:val="22"/>
              </w:rPr>
              <w:lastRenderedPageBreak/>
              <w:t>строительства</w:t>
            </w:r>
          </w:p>
        </w:tc>
      </w:tr>
      <w:tr w:rsidR="00CF0A51" w:rsidRPr="00641DEB" w:rsidTr="00641DEB">
        <w:trPr>
          <w:trHeight w:val="299"/>
        </w:trPr>
        <w:tc>
          <w:tcPr>
            <w:tcW w:w="9888" w:type="dxa"/>
            <w:gridSpan w:val="4"/>
            <w:vAlign w:val="center"/>
          </w:tcPr>
          <w:p w:rsidR="00CF0A51" w:rsidRPr="00641DEB" w:rsidRDefault="00636D1D" w:rsidP="00641DEB">
            <w:pPr>
              <w:pStyle w:val="ae"/>
              <w:jc w:val="center"/>
              <w:rPr>
                <w:rFonts w:ascii="Times New Roman" w:hAnsi="Times New Roman" w:cs="Times New Roman"/>
                <w:highlight w:val="yellow"/>
              </w:rPr>
            </w:pPr>
            <w:r w:rsidRPr="00641DEB">
              <w:rPr>
                <w:rFonts w:ascii="Times New Roman" w:hAnsi="Times New Roman" w:cs="Times New Roman"/>
                <w:b/>
                <w:bCs/>
                <w:sz w:val="22"/>
                <w:szCs w:val="22"/>
              </w:rPr>
              <w:lastRenderedPageBreak/>
              <w:t>Основные виды разрешённого использования</w:t>
            </w:r>
          </w:p>
        </w:tc>
      </w:tr>
      <w:tr w:rsidR="00CF0A51" w:rsidRPr="00641DEB" w:rsidTr="00641DEB">
        <w:trPr>
          <w:trHeight w:val="703"/>
        </w:trPr>
        <w:tc>
          <w:tcPr>
            <w:tcW w:w="894"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2.7.1</w:t>
            </w:r>
          </w:p>
        </w:tc>
        <w:tc>
          <w:tcPr>
            <w:tcW w:w="1942" w:type="dxa"/>
            <w:vAlign w:val="center"/>
          </w:tcPr>
          <w:p w:rsidR="00CF0A51" w:rsidRPr="00641DEB" w:rsidRDefault="00CF0A51" w:rsidP="00641DEB">
            <w:pPr>
              <w:spacing w:before="120"/>
              <w:ind w:right="-6"/>
              <w:jc w:val="center"/>
              <w:rPr>
                <w:rFonts w:eastAsia="Times New Roman" w:cs="Times New Roman"/>
              </w:rPr>
            </w:pPr>
            <w:r w:rsidRPr="00641DEB">
              <w:rPr>
                <w:rFonts w:eastAsia="Times New Roman" w:cs="Times New Roman"/>
                <w:sz w:val="22"/>
                <w:szCs w:val="22"/>
              </w:rPr>
              <w:t>Хранение автотранспорта</w:t>
            </w:r>
          </w:p>
        </w:tc>
        <w:tc>
          <w:tcPr>
            <w:tcW w:w="4820" w:type="dxa"/>
            <w:vAlign w:val="center"/>
          </w:tcPr>
          <w:p w:rsidR="00CF0A51" w:rsidRPr="00641DEB" w:rsidRDefault="00CF0A51" w:rsidP="00641DEB">
            <w:pPr>
              <w:spacing w:before="120"/>
              <w:ind w:right="-6"/>
              <w:jc w:val="center"/>
              <w:rPr>
                <w:rFonts w:eastAsia="Times New Roman" w:cs="Times New Roman"/>
              </w:rPr>
            </w:pPr>
            <w:r w:rsidRPr="00641DEB">
              <w:rPr>
                <w:rFonts w:eastAsia="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41DEB">
              <w:rPr>
                <w:rFonts w:eastAsia="Times New Roman" w:cs="Times New Roman"/>
                <w:sz w:val="22"/>
                <w:szCs w:val="22"/>
              </w:rPr>
              <w:t>машино-места</w:t>
            </w:r>
            <w:proofErr w:type="spellEnd"/>
            <w:r w:rsidRPr="00641DEB">
              <w:rPr>
                <w:rFonts w:eastAsia="Times New Roman" w:cs="Times New Roman"/>
                <w:sz w:val="22"/>
                <w:szCs w:val="22"/>
              </w:rPr>
              <w:t xml:space="preserve">, за исключением служебных гаражей, размещение которых предусмотрено содержанием вида разрешенного использования с </w:t>
            </w:r>
            <w:hyperlink r:id="rId20" w:anchor="/document/70736874/entry/1049" w:history="1">
              <w:r w:rsidRPr="00641DEB">
                <w:rPr>
                  <w:rFonts w:eastAsia="Times New Roman" w:cs="Times New Roman"/>
                  <w:sz w:val="22"/>
                  <w:szCs w:val="22"/>
                </w:rPr>
                <w:t>кодом 4.9</w:t>
              </w:r>
            </w:hyperlink>
          </w:p>
        </w:tc>
        <w:tc>
          <w:tcPr>
            <w:tcW w:w="2232" w:type="dxa"/>
            <w:vAlign w:val="center"/>
          </w:tcPr>
          <w:p w:rsidR="00CF0A51" w:rsidRPr="00641DEB" w:rsidRDefault="00CF0A51" w:rsidP="00641DEB">
            <w:pPr>
              <w:spacing w:before="120"/>
              <w:ind w:right="-6"/>
              <w:jc w:val="center"/>
              <w:rPr>
                <w:rFonts w:eastAsia="Times New Roman" w:cs="Times New Roman"/>
              </w:rPr>
            </w:pPr>
            <w:r w:rsidRPr="00641DEB">
              <w:rPr>
                <w:rFonts w:eastAsia="Arial" w:cs="Times New Roman"/>
                <w:sz w:val="22"/>
                <w:szCs w:val="22"/>
                <w:lang w:eastAsia="hi-IN" w:bidi="hi-IN"/>
              </w:rPr>
              <w:t>Не подлежат установлению</w:t>
            </w:r>
          </w:p>
        </w:tc>
      </w:tr>
      <w:tr w:rsidR="00CF0A51" w:rsidRPr="00641DEB" w:rsidTr="00641DEB">
        <w:trPr>
          <w:trHeight w:val="703"/>
        </w:trPr>
        <w:tc>
          <w:tcPr>
            <w:tcW w:w="894"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3.1</w:t>
            </w:r>
          </w:p>
        </w:tc>
        <w:tc>
          <w:tcPr>
            <w:tcW w:w="1942" w:type="dxa"/>
            <w:vAlign w:val="center"/>
          </w:tcPr>
          <w:p w:rsidR="00CF0A51" w:rsidRPr="00641DEB" w:rsidRDefault="00CF0A51" w:rsidP="00641DEB">
            <w:pPr>
              <w:spacing w:before="120"/>
              <w:ind w:right="-6"/>
              <w:jc w:val="center"/>
              <w:rPr>
                <w:rFonts w:eastAsia="Times New Roman" w:cs="Times New Roman"/>
              </w:rPr>
            </w:pPr>
            <w:r w:rsidRPr="00641DEB">
              <w:rPr>
                <w:rFonts w:eastAsia="Times New Roman" w:cs="Times New Roman"/>
                <w:sz w:val="22"/>
                <w:szCs w:val="22"/>
              </w:rPr>
              <w:t>Коммунальное обслуживание</w:t>
            </w:r>
          </w:p>
        </w:tc>
        <w:tc>
          <w:tcPr>
            <w:tcW w:w="4820" w:type="dxa"/>
            <w:vAlign w:val="center"/>
          </w:tcPr>
          <w:p w:rsidR="00CF0A51" w:rsidRPr="00641DEB" w:rsidRDefault="00CF0A51" w:rsidP="00641DEB">
            <w:pPr>
              <w:spacing w:before="120"/>
              <w:ind w:right="-6"/>
              <w:jc w:val="center"/>
              <w:rPr>
                <w:rFonts w:eastAsia="Times New Roman" w:cs="Times New Roman"/>
              </w:rPr>
            </w:pPr>
            <w:r w:rsidRPr="00641DEB">
              <w:rPr>
                <w:rFonts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1DEB">
                <w:rPr>
                  <w:rStyle w:val="ad"/>
                  <w:rFonts w:cs="Times New Roman"/>
                  <w:color w:val="auto"/>
                  <w:sz w:val="22"/>
                  <w:szCs w:val="22"/>
                </w:rPr>
                <w:t>кодами 3.1.1-3.1.2</w:t>
              </w:r>
            </w:hyperlink>
          </w:p>
        </w:tc>
        <w:tc>
          <w:tcPr>
            <w:tcW w:w="2232" w:type="dxa"/>
            <w:vAlign w:val="center"/>
          </w:tcPr>
          <w:p w:rsidR="00CF0A51" w:rsidRPr="00641DEB" w:rsidRDefault="00CF0A51" w:rsidP="00641DEB">
            <w:pPr>
              <w:spacing w:before="120"/>
              <w:ind w:right="-6"/>
              <w:jc w:val="center"/>
              <w:rPr>
                <w:rFonts w:eastAsia="Times New Roman" w:cs="Times New Roman"/>
                <w:color w:val="FF0000"/>
              </w:rPr>
            </w:pPr>
            <w:r w:rsidRPr="00641DEB">
              <w:rPr>
                <w:rFonts w:cs="Times New Roman"/>
                <w:sz w:val="22"/>
                <w:szCs w:val="22"/>
              </w:rPr>
              <w:t>Хозяйственные постройки, гаражи служебного и специального автотранспорта</w:t>
            </w:r>
          </w:p>
        </w:tc>
      </w:tr>
      <w:tr w:rsidR="00CF0A51" w:rsidRPr="00641DEB" w:rsidTr="00641DEB">
        <w:trPr>
          <w:trHeight w:val="703"/>
        </w:trPr>
        <w:tc>
          <w:tcPr>
            <w:tcW w:w="894"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4.1</w:t>
            </w:r>
          </w:p>
        </w:tc>
        <w:tc>
          <w:tcPr>
            <w:tcW w:w="1942"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Деловое управление</w:t>
            </w:r>
          </w:p>
        </w:tc>
        <w:tc>
          <w:tcPr>
            <w:tcW w:w="4820" w:type="dxa"/>
            <w:vAlign w:val="center"/>
          </w:tcPr>
          <w:p w:rsidR="00CF0A51" w:rsidRPr="00641DEB" w:rsidRDefault="00CF0A5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2" w:type="dxa"/>
            <w:vAlign w:val="center"/>
          </w:tcPr>
          <w:p w:rsidR="00CF0A51" w:rsidRPr="00641DEB" w:rsidRDefault="00CF0A51" w:rsidP="00641DEB">
            <w:pPr>
              <w:jc w:val="center"/>
              <w:rPr>
                <w:rFonts w:eastAsia="Arial" w:cs="Times New Roman"/>
                <w:lang w:eastAsia="hi-IN" w:bidi="hi-IN"/>
              </w:rPr>
            </w:pPr>
            <w:r w:rsidRPr="00641DEB">
              <w:rPr>
                <w:rFonts w:cs="Times New Roman"/>
                <w:sz w:val="22"/>
                <w:szCs w:val="22"/>
              </w:rPr>
              <w:t>Хозяйственные постройки, га</w:t>
            </w:r>
            <w:r w:rsidR="00D5768E" w:rsidRPr="00641DEB">
              <w:rPr>
                <w:rFonts w:cs="Times New Roman"/>
                <w:sz w:val="22"/>
                <w:szCs w:val="22"/>
              </w:rPr>
              <w:t>ражи служебного автотранспорта</w:t>
            </w:r>
          </w:p>
        </w:tc>
      </w:tr>
      <w:tr w:rsidR="00CF0A51" w:rsidRPr="00641DEB" w:rsidTr="00641DEB">
        <w:trPr>
          <w:trHeight w:val="703"/>
        </w:trPr>
        <w:tc>
          <w:tcPr>
            <w:tcW w:w="894"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4.9</w:t>
            </w:r>
          </w:p>
        </w:tc>
        <w:tc>
          <w:tcPr>
            <w:tcW w:w="1942"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Служебные гаражи</w:t>
            </w:r>
          </w:p>
        </w:tc>
        <w:tc>
          <w:tcPr>
            <w:tcW w:w="4820" w:type="dxa"/>
            <w:vAlign w:val="center"/>
          </w:tcPr>
          <w:p w:rsidR="00CF0A51" w:rsidRPr="00641DEB" w:rsidRDefault="00CF0A51" w:rsidP="00641DEB">
            <w:pPr>
              <w:pStyle w:val="s1"/>
              <w:ind w:right="-6"/>
              <w:jc w:val="center"/>
              <w:rPr>
                <w:color w:val="FF0000"/>
              </w:rPr>
            </w:pPr>
            <w:r w:rsidRPr="00641DEB">
              <w:rPr>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1DEB">
                <w:rPr>
                  <w:rStyle w:val="ad"/>
                  <w:color w:val="auto"/>
                  <w:sz w:val="22"/>
                  <w:szCs w:val="22"/>
                </w:rPr>
                <w:t>кодами 3.0</w:t>
              </w:r>
            </w:hyperlink>
            <w:r w:rsidRPr="00641DEB">
              <w:rPr>
                <w:sz w:val="22"/>
                <w:szCs w:val="22"/>
              </w:rPr>
              <w:t xml:space="preserve">, </w:t>
            </w:r>
            <w:hyperlink w:anchor="sub_1040" w:history="1">
              <w:r w:rsidRPr="00641DEB">
                <w:rPr>
                  <w:rStyle w:val="ad"/>
                  <w:color w:val="auto"/>
                  <w:sz w:val="22"/>
                  <w:szCs w:val="22"/>
                </w:rPr>
                <w:t>4.0</w:t>
              </w:r>
            </w:hyperlink>
            <w:r w:rsidRPr="00641DEB">
              <w:rPr>
                <w:sz w:val="22"/>
                <w:szCs w:val="22"/>
              </w:rPr>
              <w:t>, а также для стоянки и хранения транспортных средств общего пользования, в том числе в депо</w:t>
            </w:r>
          </w:p>
        </w:tc>
        <w:tc>
          <w:tcPr>
            <w:tcW w:w="2232" w:type="dxa"/>
            <w:vAlign w:val="center"/>
          </w:tcPr>
          <w:p w:rsidR="00CF0A51" w:rsidRPr="00641DEB" w:rsidRDefault="00CF0A51" w:rsidP="00641DEB">
            <w:pPr>
              <w:jc w:val="center"/>
              <w:rPr>
                <w:rFonts w:cs="Times New Roman"/>
              </w:rPr>
            </w:pPr>
            <w:r w:rsidRPr="00641DEB">
              <w:rPr>
                <w:rFonts w:eastAsia="Arial" w:cs="Times New Roman"/>
                <w:sz w:val="22"/>
                <w:szCs w:val="22"/>
                <w:lang w:eastAsia="hi-IN" w:bidi="hi-IN"/>
              </w:rPr>
              <w:t>Не подлежат установлению</w:t>
            </w:r>
          </w:p>
        </w:tc>
      </w:tr>
      <w:tr w:rsidR="00CF0A51" w:rsidRPr="00641DEB" w:rsidTr="00641DEB">
        <w:trPr>
          <w:trHeight w:val="703"/>
        </w:trPr>
        <w:tc>
          <w:tcPr>
            <w:tcW w:w="894"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4.9.1</w:t>
            </w:r>
          </w:p>
        </w:tc>
        <w:tc>
          <w:tcPr>
            <w:tcW w:w="1942"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bookmarkStart w:id="148" w:name="sub_10491"/>
            <w:r w:rsidRPr="00641DEB">
              <w:rPr>
                <w:rFonts w:ascii="Times New Roman" w:hAnsi="Times New Roman"/>
                <w:color w:val="auto"/>
                <w:sz w:val="22"/>
                <w:szCs w:val="22"/>
              </w:rPr>
              <w:t>Объекты дорожного сервиса</w:t>
            </w:r>
            <w:bookmarkEnd w:id="148"/>
          </w:p>
        </w:tc>
        <w:tc>
          <w:tcPr>
            <w:tcW w:w="4820" w:type="dxa"/>
            <w:vAlign w:val="center"/>
          </w:tcPr>
          <w:p w:rsidR="00CF0A51" w:rsidRPr="00641DEB" w:rsidRDefault="0069269F" w:rsidP="00641DEB">
            <w:pPr>
              <w:pStyle w:val="s1"/>
              <w:ind w:right="-6"/>
              <w:jc w:val="center"/>
              <w:rPr>
                <w:color w:val="FF0000"/>
              </w:rPr>
            </w:pPr>
            <w:r w:rsidRPr="00641DEB">
              <w:rPr>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641DEB">
                <w:rPr>
                  <w:rStyle w:val="ad"/>
                  <w:color w:val="auto"/>
                  <w:sz w:val="22"/>
                  <w:szCs w:val="22"/>
                </w:rPr>
                <w:t>кодами 4.9.1.1 - 4.9.1.4</w:t>
              </w:r>
            </w:hyperlink>
          </w:p>
        </w:tc>
        <w:tc>
          <w:tcPr>
            <w:tcW w:w="2232" w:type="dxa"/>
            <w:vAlign w:val="center"/>
          </w:tcPr>
          <w:p w:rsidR="00CF0A51" w:rsidRPr="00641DEB" w:rsidRDefault="00D5768E" w:rsidP="00641DEB">
            <w:pPr>
              <w:jc w:val="center"/>
              <w:rPr>
                <w:rFonts w:cs="Times New Roman"/>
              </w:rPr>
            </w:pPr>
            <w:r w:rsidRPr="00641DEB">
              <w:rPr>
                <w:rFonts w:eastAsia="Arial" w:cs="Times New Roman"/>
                <w:sz w:val="22"/>
                <w:szCs w:val="22"/>
                <w:lang w:eastAsia="hi-IN" w:bidi="hi-IN"/>
              </w:rPr>
              <w:t>Не подлежат установлению</w:t>
            </w:r>
          </w:p>
        </w:tc>
      </w:tr>
      <w:tr w:rsidR="00CF0A51" w:rsidRPr="00641DEB" w:rsidTr="00641DEB">
        <w:trPr>
          <w:trHeight w:val="703"/>
        </w:trPr>
        <w:tc>
          <w:tcPr>
            <w:tcW w:w="894"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6.4</w:t>
            </w:r>
          </w:p>
        </w:tc>
        <w:tc>
          <w:tcPr>
            <w:tcW w:w="1942"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bookmarkStart w:id="149" w:name="sub_1064"/>
            <w:r w:rsidRPr="00641DEB">
              <w:rPr>
                <w:rFonts w:ascii="Times New Roman" w:hAnsi="Times New Roman"/>
                <w:color w:val="auto"/>
                <w:sz w:val="22"/>
                <w:szCs w:val="22"/>
              </w:rPr>
              <w:t>Пищевая промышленность</w:t>
            </w:r>
            <w:bookmarkEnd w:id="149"/>
          </w:p>
        </w:tc>
        <w:tc>
          <w:tcPr>
            <w:tcW w:w="4820" w:type="dxa"/>
            <w:vAlign w:val="center"/>
          </w:tcPr>
          <w:p w:rsidR="00CF0A51" w:rsidRPr="00641DEB" w:rsidRDefault="00CF0A5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32" w:type="dxa"/>
            <w:vAlign w:val="center"/>
          </w:tcPr>
          <w:p w:rsidR="00CF0A51" w:rsidRPr="00641DEB" w:rsidRDefault="0069269F"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CF0A51" w:rsidRPr="00641DEB" w:rsidTr="00641DEB">
        <w:trPr>
          <w:trHeight w:val="703"/>
        </w:trPr>
        <w:tc>
          <w:tcPr>
            <w:tcW w:w="894"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6.6</w:t>
            </w:r>
          </w:p>
        </w:tc>
        <w:tc>
          <w:tcPr>
            <w:tcW w:w="1942" w:type="dxa"/>
            <w:vAlign w:val="center"/>
          </w:tcPr>
          <w:p w:rsidR="00CF0A51" w:rsidRPr="00641DEB" w:rsidRDefault="00CF0A5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Строительная промышлен</w:t>
            </w:r>
            <w:r w:rsidR="0069269F" w:rsidRPr="00641DEB">
              <w:rPr>
                <w:rFonts w:ascii="Times New Roman" w:hAnsi="Times New Roman" w:cs="Times New Roman"/>
                <w:sz w:val="22"/>
                <w:szCs w:val="22"/>
              </w:rPr>
              <w:t>ность</w:t>
            </w:r>
          </w:p>
        </w:tc>
        <w:tc>
          <w:tcPr>
            <w:tcW w:w="4820" w:type="dxa"/>
            <w:vAlign w:val="center"/>
          </w:tcPr>
          <w:p w:rsidR="00CF0A51" w:rsidRPr="00641DEB" w:rsidRDefault="00CF0A5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w:t>
            </w:r>
            <w:r w:rsidRPr="00641DEB">
              <w:rPr>
                <w:rFonts w:ascii="Times New Roman" w:hAnsi="Times New Roman" w:cs="Times New Roman"/>
                <w:sz w:val="22"/>
                <w:szCs w:val="22"/>
              </w:rPr>
              <w:lastRenderedPageBreak/>
              <w:t>столярной продукции, сборных домов или их частей и тому подобной продукции</w:t>
            </w:r>
          </w:p>
        </w:tc>
        <w:tc>
          <w:tcPr>
            <w:tcW w:w="2232" w:type="dxa"/>
            <w:vAlign w:val="center"/>
          </w:tcPr>
          <w:p w:rsidR="00CF0A51" w:rsidRPr="00641DEB" w:rsidRDefault="0069269F" w:rsidP="00641DEB">
            <w:pPr>
              <w:jc w:val="center"/>
              <w:rPr>
                <w:rFonts w:eastAsia="Arial" w:cs="Times New Roman"/>
                <w:lang w:eastAsia="hi-IN" w:bidi="hi-IN"/>
              </w:rPr>
            </w:pPr>
            <w:r w:rsidRPr="00641DEB">
              <w:rPr>
                <w:rFonts w:eastAsia="Arial" w:cs="Times New Roman"/>
                <w:sz w:val="22"/>
                <w:szCs w:val="22"/>
                <w:lang w:eastAsia="hi-IN" w:bidi="hi-IN"/>
              </w:rPr>
              <w:lastRenderedPageBreak/>
              <w:t>Не подлежат установлению</w:t>
            </w:r>
          </w:p>
        </w:tc>
      </w:tr>
      <w:tr w:rsidR="00CF0A51" w:rsidRPr="00641DEB" w:rsidTr="00641DEB">
        <w:trPr>
          <w:trHeight w:val="703"/>
        </w:trPr>
        <w:tc>
          <w:tcPr>
            <w:tcW w:w="894"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6.7</w:t>
            </w:r>
          </w:p>
        </w:tc>
        <w:tc>
          <w:tcPr>
            <w:tcW w:w="1942"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Энергетика</w:t>
            </w:r>
          </w:p>
        </w:tc>
        <w:tc>
          <w:tcPr>
            <w:tcW w:w="4820" w:type="dxa"/>
            <w:vAlign w:val="center"/>
          </w:tcPr>
          <w:p w:rsidR="00CF0A51" w:rsidRPr="00641DEB" w:rsidRDefault="0069269F" w:rsidP="00641DEB">
            <w:pPr>
              <w:pStyle w:val="s1"/>
              <w:ind w:right="-6"/>
              <w:jc w:val="center"/>
              <w:rPr>
                <w:color w:val="FF0000"/>
              </w:rPr>
            </w:pPr>
            <w:r w:rsidRPr="00641DEB">
              <w:rPr>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41DEB">
              <w:rPr>
                <w:sz w:val="22"/>
                <w:szCs w:val="22"/>
              </w:rPr>
              <w:t>золоотвалов</w:t>
            </w:r>
            <w:proofErr w:type="spellEnd"/>
            <w:r w:rsidRPr="00641DEB">
              <w:rPr>
                <w:sz w:val="22"/>
                <w:szCs w:val="22"/>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641DEB">
                <w:rPr>
                  <w:rStyle w:val="ad"/>
                  <w:color w:val="auto"/>
                  <w:sz w:val="22"/>
                  <w:szCs w:val="22"/>
                </w:rPr>
                <w:t>кодом 3.1</w:t>
              </w:r>
            </w:hyperlink>
          </w:p>
        </w:tc>
        <w:tc>
          <w:tcPr>
            <w:tcW w:w="2232" w:type="dxa"/>
            <w:vAlign w:val="center"/>
          </w:tcPr>
          <w:p w:rsidR="00CF0A51" w:rsidRPr="00641DEB" w:rsidRDefault="0069269F" w:rsidP="00641DEB">
            <w:pPr>
              <w:jc w:val="center"/>
              <w:rPr>
                <w:rFonts w:cs="Times New Roman"/>
              </w:rPr>
            </w:pPr>
            <w:r w:rsidRPr="00641DEB">
              <w:rPr>
                <w:rFonts w:cs="Times New Roman"/>
                <w:sz w:val="22"/>
                <w:szCs w:val="22"/>
              </w:rPr>
              <w:t>Сооружения для электростанций обслуживающие и вспомогательные (</w:t>
            </w:r>
            <w:proofErr w:type="spellStart"/>
            <w:r w:rsidRPr="00641DEB">
              <w:rPr>
                <w:rFonts w:cs="Times New Roman"/>
                <w:sz w:val="22"/>
                <w:szCs w:val="22"/>
              </w:rPr>
              <w:t>золоотвалы</w:t>
            </w:r>
            <w:proofErr w:type="spellEnd"/>
            <w:r w:rsidRPr="00641DEB">
              <w:rPr>
                <w:rFonts w:cs="Times New Roman"/>
                <w:sz w:val="22"/>
                <w:szCs w:val="22"/>
              </w:rPr>
              <w:t>, гидротехнических сооружений)</w:t>
            </w:r>
          </w:p>
        </w:tc>
      </w:tr>
      <w:tr w:rsidR="00CF0A51" w:rsidRPr="00641DEB" w:rsidTr="00641DEB">
        <w:trPr>
          <w:trHeight w:val="703"/>
        </w:trPr>
        <w:tc>
          <w:tcPr>
            <w:tcW w:w="894"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6.9</w:t>
            </w:r>
          </w:p>
        </w:tc>
        <w:tc>
          <w:tcPr>
            <w:tcW w:w="1942"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Склады</w:t>
            </w:r>
          </w:p>
        </w:tc>
        <w:tc>
          <w:tcPr>
            <w:tcW w:w="4820" w:type="dxa"/>
            <w:vAlign w:val="center"/>
          </w:tcPr>
          <w:p w:rsidR="00CF0A51" w:rsidRPr="00641DEB" w:rsidRDefault="00CF0A5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2" w:type="dxa"/>
            <w:vAlign w:val="center"/>
          </w:tcPr>
          <w:p w:rsidR="00CF0A51" w:rsidRPr="00641DEB" w:rsidRDefault="00D926DF"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CF0A51" w:rsidRPr="00641DEB" w:rsidTr="00641DEB">
        <w:trPr>
          <w:trHeight w:val="703"/>
        </w:trPr>
        <w:tc>
          <w:tcPr>
            <w:tcW w:w="894"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7.1</w:t>
            </w:r>
          </w:p>
        </w:tc>
        <w:tc>
          <w:tcPr>
            <w:tcW w:w="1942"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Железнодорожный транспорт</w:t>
            </w:r>
          </w:p>
        </w:tc>
        <w:tc>
          <w:tcPr>
            <w:tcW w:w="4820" w:type="dxa"/>
            <w:vAlign w:val="center"/>
          </w:tcPr>
          <w:p w:rsidR="00CF0A51" w:rsidRPr="00641DEB" w:rsidRDefault="00CF0A5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железнодорожных путей;</w:t>
            </w:r>
          </w:p>
          <w:p w:rsidR="00CF0A51" w:rsidRPr="00641DEB" w:rsidRDefault="00CF0A5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CF0A51" w:rsidRPr="00641DEB" w:rsidRDefault="00CF0A5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CF0A51" w:rsidRPr="00641DEB" w:rsidRDefault="00CF0A5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наземных сооружений метрополитена, в том числе посадочных станций, вентиляционных шахт;</w:t>
            </w:r>
          </w:p>
          <w:p w:rsidR="00CF0A51" w:rsidRPr="00641DEB" w:rsidRDefault="00CF0A5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2232" w:type="dxa"/>
            <w:vAlign w:val="center"/>
          </w:tcPr>
          <w:p w:rsidR="00CF0A51" w:rsidRPr="00641DEB" w:rsidRDefault="00D926DF" w:rsidP="00641DEB">
            <w:pPr>
              <w:suppressLineNumbers/>
              <w:jc w:val="center"/>
              <w:rPr>
                <w:rFonts w:eastAsia="SimSun" w:cs="Times New Roman"/>
                <w:lang w:eastAsia="hi-IN" w:bidi="hi-IN"/>
              </w:rPr>
            </w:pPr>
            <w:r w:rsidRPr="00641DEB">
              <w:rPr>
                <w:rFonts w:eastAsia="Arial" w:cs="Times New Roman"/>
                <w:sz w:val="22"/>
                <w:szCs w:val="22"/>
                <w:lang w:eastAsia="hi-IN" w:bidi="hi-IN"/>
              </w:rPr>
              <w:t>Не подлежат установлению</w:t>
            </w:r>
          </w:p>
        </w:tc>
      </w:tr>
      <w:tr w:rsidR="00CF0A51" w:rsidRPr="00641DEB" w:rsidTr="00641DEB">
        <w:trPr>
          <w:trHeight w:val="703"/>
        </w:trPr>
        <w:tc>
          <w:tcPr>
            <w:tcW w:w="894" w:type="dxa"/>
            <w:vAlign w:val="center"/>
          </w:tcPr>
          <w:p w:rsidR="00CF0A51" w:rsidRPr="00641DEB" w:rsidRDefault="00CF0A5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7.5</w:t>
            </w:r>
          </w:p>
        </w:tc>
        <w:tc>
          <w:tcPr>
            <w:tcW w:w="1942" w:type="dxa"/>
            <w:vAlign w:val="center"/>
          </w:tcPr>
          <w:p w:rsidR="00CF0A51" w:rsidRPr="00641DEB" w:rsidRDefault="00CF0A51" w:rsidP="00641DEB">
            <w:pPr>
              <w:pStyle w:val="ae"/>
              <w:jc w:val="center"/>
              <w:rPr>
                <w:rFonts w:ascii="Times New Roman" w:hAnsi="Times New Roman" w:cs="Times New Roman"/>
              </w:rPr>
            </w:pPr>
            <w:r w:rsidRPr="00641DEB">
              <w:rPr>
                <w:rFonts w:ascii="Times New Roman" w:hAnsi="Times New Roman" w:cs="Times New Roman"/>
                <w:sz w:val="22"/>
                <w:szCs w:val="22"/>
              </w:rPr>
              <w:t>Трубопроводный транспорт</w:t>
            </w:r>
          </w:p>
        </w:tc>
        <w:tc>
          <w:tcPr>
            <w:tcW w:w="4820" w:type="dxa"/>
            <w:vAlign w:val="center"/>
          </w:tcPr>
          <w:p w:rsidR="00CF0A51" w:rsidRPr="00641DEB" w:rsidRDefault="00CF0A51"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CF0A51" w:rsidRPr="00641DEB" w:rsidRDefault="00D926DF" w:rsidP="00641DEB">
            <w:pPr>
              <w:autoSpaceDE w:val="0"/>
              <w:autoSpaceDN w:val="0"/>
              <w:adjustRightInd w:val="0"/>
              <w:ind w:right="-6"/>
              <w:jc w:val="center"/>
              <w:rPr>
                <w:rFonts w:eastAsia="Times New Roman" w:cs="Times New Roman"/>
                <w:color w:val="FF0000"/>
                <w:lang w:eastAsia="ru-RU"/>
              </w:rPr>
            </w:pPr>
            <w:r w:rsidRPr="00641DEB">
              <w:rPr>
                <w:rFonts w:cs="Times New Roman"/>
                <w:sz w:val="22"/>
                <w:szCs w:val="22"/>
              </w:rPr>
              <w:t>Хозяйственные постройки</w:t>
            </w:r>
          </w:p>
        </w:tc>
      </w:tr>
      <w:tr w:rsidR="00B46C5A" w:rsidRPr="00641DEB" w:rsidTr="00641DEB">
        <w:trPr>
          <w:trHeight w:val="703"/>
        </w:trPr>
        <w:tc>
          <w:tcPr>
            <w:tcW w:w="894" w:type="dxa"/>
            <w:vAlign w:val="center"/>
          </w:tcPr>
          <w:p w:rsidR="00B46C5A" w:rsidRPr="00641DEB" w:rsidRDefault="00B46C5A" w:rsidP="00641DEB">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12.0</w:t>
            </w:r>
          </w:p>
        </w:tc>
        <w:tc>
          <w:tcPr>
            <w:tcW w:w="194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Земельные участки (территории) общего пользования</w:t>
            </w:r>
          </w:p>
        </w:tc>
        <w:tc>
          <w:tcPr>
            <w:tcW w:w="4820"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1" w:history="1">
              <w:r w:rsidRPr="00641DEB">
                <w:rPr>
                  <w:rFonts w:ascii="Times New Roman" w:hAnsi="Times New Roman" w:cs="Times New Roman"/>
                  <w:sz w:val="22"/>
                  <w:szCs w:val="22"/>
                </w:rPr>
                <w:t>кодами 12.0.1</w:t>
              </w:r>
            </w:hyperlink>
            <w:r w:rsidRPr="00641DEB">
              <w:rPr>
                <w:rFonts w:ascii="Times New Roman" w:hAnsi="Times New Roman" w:cs="Times New Roman"/>
                <w:sz w:val="22"/>
                <w:szCs w:val="22"/>
              </w:rPr>
              <w:t xml:space="preserve"> - </w:t>
            </w:r>
            <w:hyperlink r:id="rId22" w:history="1">
              <w:r w:rsidRPr="00641DEB">
                <w:rPr>
                  <w:rFonts w:ascii="Times New Roman" w:hAnsi="Times New Roman" w:cs="Times New Roman"/>
                  <w:sz w:val="22"/>
                  <w:szCs w:val="22"/>
                </w:rPr>
                <w:t>12.0.2</w:t>
              </w:r>
            </w:hyperlink>
          </w:p>
        </w:tc>
        <w:tc>
          <w:tcPr>
            <w:tcW w:w="223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Не подлежат установлению</w:t>
            </w:r>
          </w:p>
        </w:tc>
      </w:tr>
    </w:tbl>
    <w:p w:rsidR="00935809" w:rsidRPr="003425B6" w:rsidRDefault="00935809" w:rsidP="00935809">
      <w:pPr>
        <w:pStyle w:val="ab"/>
        <w:tabs>
          <w:tab w:val="num" w:pos="-851"/>
        </w:tabs>
        <w:suppressAutoHyphens/>
        <w:ind w:firstLine="709"/>
        <w:rPr>
          <w:rFonts w:ascii="Times New Roman" w:hAnsi="Times New Roman"/>
          <w:color w:val="FF0000"/>
          <w:sz w:val="24"/>
        </w:rPr>
      </w:pPr>
      <w:r w:rsidRPr="003425B6">
        <w:rPr>
          <w:rFonts w:ascii="Times New Roman" w:hAnsi="Times New Roman"/>
          <w:color w:val="auto"/>
          <w:sz w:val="24"/>
        </w:rPr>
        <w:t>Условно разрешённые виды использования объектов капитального строительства и земельных участков для зоны П-</w:t>
      </w:r>
      <w:r w:rsidR="003425B6" w:rsidRPr="003425B6">
        <w:rPr>
          <w:rFonts w:ascii="Times New Roman" w:hAnsi="Times New Roman"/>
          <w:color w:val="auto"/>
          <w:sz w:val="24"/>
        </w:rPr>
        <w:t>1/1, П-1/</w:t>
      </w:r>
      <w:r w:rsidR="003244AA" w:rsidRPr="003425B6">
        <w:rPr>
          <w:rFonts w:ascii="Times New Roman" w:hAnsi="Times New Roman"/>
          <w:color w:val="auto"/>
          <w:sz w:val="24"/>
        </w:rPr>
        <w:t>2</w:t>
      </w:r>
      <w:r w:rsidRPr="003425B6">
        <w:rPr>
          <w:rFonts w:ascii="Times New Roman" w:hAnsi="Times New Roman"/>
          <w:color w:val="auto"/>
          <w:sz w:val="24"/>
        </w:rPr>
        <w:t xml:space="preserve"> не устанавливаются</w:t>
      </w:r>
      <w:r w:rsidRPr="003425B6">
        <w:rPr>
          <w:rFonts w:ascii="Times New Roman" w:hAnsi="Times New Roman"/>
          <w:color w:val="FF0000"/>
          <w:sz w:val="24"/>
        </w:rPr>
        <w:t>.</w:t>
      </w:r>
    </w:p>
    <w:p w:rsidR="00404F87" w:rsidRPr="003425B6" w:rsidRDefault="00404F87" w:rsidP="00404F87">
      <w:pPr>
        <w:pStyle w:val="ConsPlusNormal"/>
        <w:widowControl/>
        <w:spacing w:before="120" w:after="120"/>
        <w:ind w:firstLine="539"/>
        <w:jc w:val="both"/>
        <w:rPr>
          <w:rFonts w:ascii="Times New Roman" w:hAnsi="Times New Roman" w:cs="Times New Roman"/>
          <w:color w:val="FF0000"/>
          <w:sz w:val="24"/>
          <w:szCs w:val="24"/>
        </w:rPr>
      </w:pPr>
      <w:r w:rsidRPr="003425B6">
        <w:rPr>
          <w:rFonts w:ascii="Times New Roman" w:hAnsi="Times New Roman" w:cs="Times New Roman"/>
          <w:sz w:val="24"/>
          <w:szCs w:val="24"/>
        </w:rPr>
        <w:t xml:space="preserve">Параметры застройки земельных участков и объектов капитального строительства зоны </w:t>
      </w:r>
      <w:r w:rsidR="003244AA" w:rsidRPr="003425B6">
        <w:rPr>
          <w:rFonts w:ascii="Times New Roman" w:hAnsi="Times New Roman" w:cs="Times New Roman"/>
          <w:sz w:val="24"/>
          <w:szCs w:val="24"/>
        </w:rPr>
        <w:t>П-</w:t>
      </w:r>
      <w:r w:rsidR="003425B6" w:rsidRPr="003425B6">
        <w:rPr>
          <w:rFonts w:ascii="Times New Roman" w:hAnsi="Times New Roman" w:cs="Times New Roman"/>
          <w:sz w:val="24"/>
          <w:szCs w:val="24"/>
        </w:rPr>
        <w:t>1</w:t>
      </w:r>
      <w:r w:rsidR="003244AA" w:rsidRPr="003425B6">
        <w:rPr>
          <w:rFonts w:ascii="Times New Roman" w:hAnsi="Times New Roman" w:cs="Times New Roman"/>
          <w:sz w:val="24"/>
          <w:szCs w:val="24"/>
        </w:rPr>
        <w:t>/1, П-</w:t>
      </w:r>
      <w:r w:rsidR="003425B6" w:rsidRPr="003425B6">
        <w:rPr>
          <w:rFonts w:ascii="Times New Roman" w:hAnsi="Times New Roman" w:cs="Times New Roman"/>
          <w:sz w:val="24"/>
          <w:szCs w:val="24"/>
        </w:rPr>
        <w:t>1</w:t>
      </w:r>
      <w:r w:rsidR="003244AA" w:rsidRPr="003425B6">
        <w:rPr>
          <w:rFonts w:ascii="Times New Roman" w:hAnsi="Times New Roman" w:cs="Times New Roman"/>
          <w:sz w:val="24"/>
          <w:szCs w:val="24"/>
        </w:rPr>
        <w:t>/2</w:t>
      </w:r>
      <w:r w:rsidR="00D5768E" w:rsidRPr="003425B6">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3661"/>
      </w:tblGrid>
      <w:tr w:rsidR="00404F87" w:rsidRPr="0006555A" w:rsidTr="00792BFC">
        <w:tc>
          <w:tcPr>
            <w:tcW w:w="5684" w:type="dxa"/>
            <w:tcBorders>
              <w:top w:val="single" w:sz="4" w:space="0" w:color="auto"/>
              <w:left w:val="single" w:sz="4" w:space="0" w:color="auto"/>
              <w:bottom w:val="single" w:sz="4" w:space="0" w:color="auto"/>
              <w:right w:val="single" w:sz="4" w:space="0" w:color="auto"/>
            </w:tcBorders>
            <w:hideMark/>
          </w:tcPr>
          <w:p w:rsidR="00404F87" w:rsidRPr="0006555A" w:rsidRDefault="00404F87" w:rsidP="005C13CC">
            <w:pPr>
              <w:pStyle w:val="ConsPlusNormal"/>
              <w:widowControl/>
              <w:ind w:firstLine="0"/>
              <w:rPr>
                <w:rFonts w:ascii="Times New Roman" w:hAnsi="Times New Roman" w:cs="Times New Roman"/>
                <w:b/>
                <w:sz w:val="24"/>
                <w:szCs w:val="24"/>
              </w:rPr>
            </w:pPr>
            <w:r w:rsidRPr="0006555A">
              <w:rPr>
                <w:rFonts w:ascii="Times New Roman" w:hAnsi="Times New Roman" w:cs="Times New Roman"/>
                <w:b/>
                <w:sz w:val="24"/>
                <w:szCs w:val="24"/>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04F87" w:rsidRPr="0006555A" w:rsidRDefault="00404F87" w:rsidP="005C13CC">
            <w:pPr>
              <w:pStyle w:val="ConsPlusNormal"/>
              <w:widowControl/>
              <w:ind w:firstLine="0"/>
              <w:jc w:val="both"/>
              <w:rPr>
                <w:rFonts w:ascii="Times New Roman" w:hAnsi="Times New Roman" w:cs="Times New Roman"/>
                <w:sz w:val="24"/>
                <w:szCs w:val="24"/>
              </w:rPr>
            </w:pPr>
          </w:p>
        </w:tc>
      </w:tr>
      <w:tr w:rsidR="00404F87" w:rsidRPr="0006555A" w:rsidTr="00792BFC">
        <w:tc>
          <w:tcPr>
            <w:tcW w:w="5684" w:type="dxa"/>
            <w:tcBorders>
              <w:top w:val="single" w:sz="4" w:space="0" w:color="auto"/>
              <w:left w:val="single" w:sz="4" w:space="0" w:color="auto"/>
              <w:bottom w:val="single" w:sz="4" w:space="0" w:color="auto"/>
              <w:right w:val="single" w:sz="4" w:space="0" w:color="auto"/>
            </w:tcBorders>
            <w:hideMark/>
          </w:tcPr>
          <w:p w:rsidR="00404F87" w:rsidRPr="0006555A" w:rsidRDefault="00404F87" w:rsidP="005C13CC">
            <w:pPr>
              <w:pStyle w:val="ConsPlusNormal"/>
              <w:widowControl/>
              <w:ind w:firstLine="0"/>
              <w:rPr>
                <w:rFonts w:ascii="Times New Roman" w:hAnsi="Times New Roman" w:cs="Times New Roman"/>
                <w:sz w:val="24"/>
                <w:szCs w:val="24"/>
              </w:rPr>
            </w:pPr>
            <w:r w:rsidRPr="0006555A">
              <w:rPr>
                <w:rFonts w:ascii="Times New Roman" w:hAnsi="Times New Roman" w:cs="Times New Roman"/>
                <w:sz w:val="24"/>
                <w:szCs w:val="24"/>
              </w:rPr>
              <w:t>Максимальная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04F87" w:rsidRPr="0006555A" w:rsidRDefault="000216EF" w:rsidP="00404F87">
            <w:pPr>
              <w:pStyle w:val="ConsPlusNormal"/>
              <w:widowControl/>
              <w:ind w:firstLine="0"/>
              <w:jc w:val="center"/>
              <w:rPr>
                <w:rFonts w:ascii="Times New Roman" w:hAnsi="Times New Roman" w:cs="Times New Roman"/>
                <w:sz w:val="24"/>
                <w:szCs w:val="24"/>
              </w:rPr>
            </w:pPr>
            <w:r w:rsidRPr="0006555A">
              <w:rPr>
                <w:rFonts w:ascii="Times New Roman" w:hAnsi="Times New Roman" w:cs="Times New Roman"/>
                <w:sz w:val="24"/>
                <w:szCs w:val="24"/>
              </w:rPr>
              <w:t>Не подлежат установлению</w:t>
            </w:r>
          </w:p>
        </w:tc>
      </w:tr>
      <w:tr w:rsidR="00404F87" w:rsidRPr="0006555A" w:rsidTr="00792BFC">
        <w:tc>
          <w:tcPr>
            <w:tcW w:w="5684" w:type="dxa"/>
            <w:tcBorders>
              <w:top w:val="single" w:sz="4" w:space="0" w:color="auto"/>
              <w:left w:val="single" w:sz="4" w:space="0" w:color="auto"/>
              <w:bottom w:val="single" w:sz="4" w:space="0" w:color="auto"/>
              <w:right w:val="single" w:sz="4" w:space="0" w:color="auto"/>
            </w:tcBorders>
            <w:hideMark/>
          </w:tcPr>
          <w:p w:rsidR="00404F87" w:rsidRPr="0006555A" w:rsidRDefault="00404F87" w:rsidP="005C13CC">
            <w:pPr>
              <w:pStyle w:val="ConsPlusNormal"/>
              <w:widowControl/>
              <w:ind w:firstLine="0"/>
              <w:rPr>
                <w:rFonts w:ascii="Times New Roman" w:hAnsi="Times New Roman" w:cs="Times New Roman"/>
                <w:sz w:val="24"/>
                <w:szCs w:val="24"/>
              </w:rPr>
            </w:pPr>
            <w:r w:rsidRPr="0006555A">
              <w:rPr>
                <w:rFonts w:ascii="Times New Roman" w:hAnsi="Times New Roman" w:cs="Times New Roman"/>
                <w:sz w:val="24"/>
                <w:szCs w:val="24"/>
              </w:rPr>
              <w:t>Минимальная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04F87" w:rsidRPr="0006555A" w:rsidRDefault="000216EF" w:rsidP="00404F87">
            <w:pPr>
              <w:pStyle w:val="ConsPlusNormal"/>
              <w:widowControl/>
              <w:ind w:firstLine="0"/>
              <w:jc w:val="center"/>
              <w:rPr>
                <w:rFonts w:ascii="Times New Roman" w:hAnsi="Times New Roman" w:cs="Times New Roman"/>
                <w:sz w:val="24"/>
                <w:szCs w:val="24"/>
              </w:rPr>
            </w:pPr>
            <w:r w:rsidRPr="0006555A">
              <w:rPr>
                <w:rFonts w:ascii="Times New Roman" w:hAnsi="Times New Roman" w:cs="Times New Roman"/>
                <w:sz w:val="24"/>
                <w:szCs w:val="24"/>
              </w:rPr>
              <w:t>Не подлежат установлению</w:t>
            </w:r>
          </w:p>
        </w:tc>
      </w:tr>
      <w:tr w:rsidR="00404F87" w:rsidRPr="0006555A" w:rsidTr="00792BFC">
        <w:tc>
          <w:tcPr>
            <w:tcW w:w="5684" w:type="dxa"/>
            <w:tcBorders>
              <w:top w:val="single" w:sz="4" w:space="0" w:color="auto"/>
              <w:left w:val="single" w:sz="4" w:space="0" w:color="auto"/>
              <w:bottom w:val="single" w:sz="4" w:space="0" w:color="auto"/>
              <w:right w:val="single" w:sz="4" w:space="0" w:color="auto"/>
            </w:tcBorders>
            <w:hideMark/>
          </w:tcPr>
          <w:p w:rsidR="00404F87" w:rsidRPr="0006555A" w:rsidRDefault="00404F87" w:rsidP="005C13CC">
            <w:pPr>
              <w:pStyle w:val="ConsPlusNormal"/>
              <w:widowControl/>
              <w:ind w:firstLine="0"/>
              <w:rPr>
                <w:rFonts w:ascii="Times New Roman" w:hAnsi="Times New Roman" w:cs="Times New Roman"/>
                <w:b/>
                <w:sz w:val="24"/>
                <w:szCs w:val="24"/>
              </w:rPr>
            </w:pPr>
            <w:r w:rsidRPr="0006555A">
              <w:rPr>
                <w:rFonts w:ascii="Times New Roman" w:hAnsi="Times New Roman" w:cs="Times New Roman"/>
                <w:b/>
                <w:sz w:val="24"/>
                <w:szCs w:val="24"/>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vAlign w:val="center"/>
          </w:tcPr>
          <w:p w:rsidR="00404F87" w:rsidRPr="0006555A" w:rsidRDefault="00404F87" w:rsidP="00404F87">
            <w:pPr>
              <w:pStyle w:val="ConsPlusNormal"/>
              <w:widowControl/>
              <w:ind w:firstLine="0"/>
              <w:jc w:val="center"/>
              <w:rPr>
                <w:rFonts w:ascii="Times New Roman" w:hAnsi="Times New Roman" w:cs="Times New Roman"/>
                <w:sz w:val="24"/>
                <w:szCs w:val="24"/>
              </w:rPr>
            </w:pPr>
          </w:p>
        </w:tc>
      </w:tr>
      <w:tr w:rsidR="00404F87" w:rsidRPr="0006555A" w:rsidTr="00792BFC">
        <w:tc>
          <w:tcPr>
            <w:tcW w:w="5684" w:type="dxa"/>
            <w:tcBorders>
              <w:top w:val="single" w:sz="4" w:space="0" w:color="auto"/>
              <w:left w:val="single" w:sz="4" w:space="0" w:color="auto"/>
              <w:bottom w:val="single" w:sz="4" w:space="0" w:color="auto"/>
              <w:right w:val="single" w:sz="4" w:space="0" w:color="auto"/>
            </w:tcBorders>
            <w:hideMark/>
          </w:tcPr>
          <w:p w:rsidR="00404F87" w:rsidRPr="0006555A" w:rsidRDefault="00404F87" w:rsidP="005C13CC">
            <w:pPr>
              <w:pStyle w:val="ConsPlusNormal"/>
              <w:widowControl/>
              <w:ind w:firstLine="0"/>
              <w:rPr>
                <w:rFonts w:ascii="Times New Roman" w:hAnsi="Times New Roman" w:cs="Times New Roman"/>
                <w:sz w:val="24"/>
                <w:szCs w:val="24"/>
              </w:rPr>
            </w:pPr>
            <w:r w:rsidRPr="0006555A">
              <w:rPr>
                <w:rFonts w:ascii="Times New Roman" w:hAnsi="Times New Roman" w:cs="Times New Roman"/>
                <w:sz w:val="24"/>
                <w:szCs w:val="24"/>
              </w:rPr>
              <w:t>максимальная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04F87" w:rsidRPr="0006555A" w:rsidRDefault="00404F87" w:rsidP="00404F87">
            <w:pPr>
              <w:pStyle w:val="ConsPlusNormal"/>
              <w:widowControl/>
              <w:ind w:firstLine="0"/>
              <w:jc w:val="center"/>
              <w:rPr>
                <w:rFonts w:ascii="Times New Roman" w:hAnsi="Times New Roman" w:cs="Times New Roman"/>
                <w:sz w:val="24"/>
                <w:szCs w:val="24"/>
              </w:rPr>
            </w:pPr>
            <w:r w:rsidRPr="0006555A">
              <w:rPr>
                <w:rFonts w:ascii="Times New Roman" w:hAnsi="Times New Roman" w:cs="Times New Roman"/>
                <w:sz w:val="24"/>
                <w:szCs w:val="24"/>
              </w:rPr>
              <w:t>20 м</w:t>
            </w:r>
          </w:p>
        </w:tc>
      </w:tr>
      <w:tr w:rsidR="00404F87" w:rsidRPr="0006555A" w:rsidTr="00792BFC">
        <w:tc>
          <w:tcPr>
            <w:tcW w:w="5684" w:type="dxa"/>
            <w:tcBorders>
              <w:top w:val="single" w:sz="4" w:space="0" w:color="auto"/>
              <w:left w:val="single" w:sz="4" w:space="0" w:color="auto"/>
              <w:bottom w:val="single" w:sz="4" w:space="0" w:color="auto"/>
              <w:right w:val="single" w:sz="4" w:space="0" w:color="auto"/>
            </w:tcBorders>
            <w:hideMark/>
          </w:tcPr>
          <w:p w:rsidR="00404F87" w:rsidRPr="0006555A" w:rsidRDefault="00404F87" w:rsidP="005C13CC">
            <w:pPr>
              <w:pStyle w:val="ConsPlusNormal"/>
              <w:widowControl/>
              <w:ind w:firstLine="0"/>
              <w:rPr>
                <w:rFonts w:ascii="Times New Roman" w:hAnsi="Times New Roman" w:cs="Times New Roman"/>
                <w:b/>
                <w:sz w:val="24"/>
                <w:szCs w:val="24"/>
              </w:rPr>
            </w:pPr>
            <w:r w:rsidRPr="0006555A">
              <w:rPr>
                <w:rFonts w:ascii="Times New Roman" w:hAnsi="Times New Roman" w:cs="Times New Roman"/>
                <w:b/>
                <w:sz w:val="24"/>
                <w:szCs w:val="24"/>
              </w:rPr>
              <w:t>Процент застройки</w:t>
            </w:r>
          </w:p>
        </w:tc>
        <w:tc>
          <w:tcPr>
            <w:tcW w:w="3661" w:type="dxa"/>
            <w:tcBorders>
              <w:top w:val="single" w:sz="4" w:space="0" w:color="auto"/>
              <w:left w:val="single" w:sz="4" w:space="0" w:color="auto"/>
              <w:bottom w:val="single" w:sz="4" w:space="0" w:color="auto"/>
              <w:right w:val="single" w:sz="4" w:space="0" w:color="auto"/>
            </w:tcBorders>
            <w:vAlign w:val="center"/>
          </w:tcPr>
          <w:p w:rsidR="00404F87" w:rsidRPr="0006555A" w:rsidRDefault="00404F87" w:rsidP="00404F87">
            <w:pPr>
              <w:pStyle w:val="ConsPlusNormal"/>
              <w:widowControl/>
              <w:ind w:firstLine="0"/>
              <w:jc w:val="center"/>
              <w:rPr>
                <w:rFonts w:ascii="Times New Roman" w:hAnsi="Times New Roman" w:cs="Times New Roman"/>
                <w:sz w:val="24"/>
                <w:szCs w:val="24"/>
              </w:rPr>
            </w:pPr>
          </w:p>
        </w:tc>
      </w:tr>
      <w:tr w:rsidR="00404F87" w:rsidRPr="0006555A" w:rsidTr="00792BFC">
        <w:tc>
          <w:tcPr>
            <w:tcW w:w="5684" w:type="dxa"/>
            <w:tcBorders>
              <w:top w:val="single" w:sz="4" w:space="0" w:color="auto"/>
              <w:left w:val="single" w:sz="4" w:space="0" w:color="auto"/>
              <w:bottom w:val="single" w:sz="4" w:space="0" w:color="auto"/>
              <w:right w:val="single" w:sz="4" w:space="0" w:color="auto"/>
            </w:tcBorders>
            <w:hideMark/>
          </w:tcPr>
          <w:p w:rsidR="00404F87" w:rsidRPr="0006555A" w:rsidRDefault="00404F87" w:rsidP="005C13CC">
            <w:pPr>
              <w:pStyle w:val="ConsPlusNormal"/>
              <w:widowControl/>
              <w:ind w:firstLine="0"/>
              <w:rPr>
                <w:rFonts w:ascii="Times New Roman" w:hAnsi="Times New Roman" w:cs="Times New Roman"/>
                <w:sz w:val="24"/>
                <w:szCs w:val="24"/>
              </w:rPr>
            </w:pPr>
            <w:r w:rsidRPr="0006555A">
              <w:rPr>
                <w:rFonts w:ascii="Times New Roman" w:hAnsi="Times New Roman" w:cs="Times New Roman"/>
                <w:sz w:val="24"/>
                <w:szCs w:val="24"/>
              </w:rPr>
              <w:t>максимальный</w:t>
            </w:r>
          </w:p>
        </w:tc>
        <w:tc>
          <w:tcPr>
            <w:tcW w:w="3661" w:type="dxa"/>
            <w:tcBorders>
              <w:top w:val="single" w:sz="4" w:space="0" w:color="auto"/>
              <w:left w:val="single" w:sz="4" w:space="0" w:color="auto"/>
              <w:bottom w:val="single" w:sz="4" w:space="0" w:color="auto"/>
              <w:right w:val="single" w:sz="4" w:space="0" w:color="auto"/>
            </w:tcBorders>
            <w:vAlign w:val="center"/>
            <w:hideMark/>
          </w:tcPr>
          <w:p w:rsidR="00404F87" w:rsidRPr="0006555A" w:rsidRDefault="00404F87" w:rsidP="00404F87">
            <w:pPr>
              <w:pStyle w:val="ConsPlusNormal"/>
              <w:widowControl/>
              <w:ind w:firstLine="0"/>
              <w:jc w:val="center"/>
              <w:rPr>
                <w:rFonts w:ascii="Times New Roman" w:hAnsi="Times New Roman" w:cs="Times New Roman"/>
                <w:sz w:val="24"/>
                <w:szCs w:val="24"/>
              </w:rPr>
            </w:pPr>
            <w:r w:rsidRPr="0006555A">
              <w:rPr>
                <w:rFonts w:ascii="Times New Roman" w:hAnsi="Times New Roman" w:cs="Times New Roman"/>
                <w:sz w:val="24"/>
                <w:szCs w:val="24"/>
              </w:rPr>
              <w:t>60%</w:t>
            </w:r>
          </w:p>
        </w:tc>
      </w:tr>
      <w:tr w:rsidR="00404F87" w:rsidRPr="0006555A" w:rsidTr="00792BFC">
        <w:tc>
          <w:tcPr>
            <w:tcW w:w="5684" w:type="dxa"/>
            <w:tcBorders>
              <w:top w:val="single" w:sz="4" w:space="0" w:color="auto"/>
              <w:left w:val="single" w:sz="4" w:space="0" w:color="auto"/>
              <w:bottom w:val="single" w:sz="4" w:space="0" w:color="auto"/>
              <w:right w:val="single" w:sz="4" w:space="0" w:color="auto"/>
            </w:tcBorders>
            <w:hideMark/>
          </w:tcPr>
          <w:p w:rsidR="00404F87" w:rsidRPr="0006555A" w:rsidRDefault="00404F87" w:rsidP="005C13CC">
            <w:pPr>
              <w:pStyle w:val="ConsPlusNormal"/>
              <w:widowControl/>
              <w:ind w:firstLine="0"/>
              <w:rPr>
                <w:rFonts w:ascii="Times New Roman" w:hAnsi="Times New Roman" w:cs="Times New Roman"/>
                <w:b/>
                <w:bCs/>
                <w:sz w:val="24"/>
                <w:szCs w:val="24"/>
              </w:rPr>
            </w:pPr>
            <w:r w:rsidRPr="0006555A">
              <w:rPr>
                <w:rFonts w:ascii="Times New Roman" w:hAnsi="Times New Roman" w:cs="Times New Roman"/>
                <w:sz w:val="24"/>
                <w:szCs w:val="24"/>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vAlign w:val="center"/>
          </w:tcPr>
          <w:p w:rsidR="00404F87" w:rsidRPr="0006555A" w:rsidRDefault="00404F87" w:rsidP="00404F87">
            <w:pPr>
              <w:pStyle w:val="ConsPlusNormal"/>
              <w:widowControl/>
              <w:ind w:firstLine="0"/>
              <w:jc w:val="center"/>
              <w:rPr>
                <w:rFonts w:ascii="Times New Roman" w:hAnsi="Times New Roman" w:cs="Times New Roman"/>
                <w:sz w:val="24"/>
                <w:szCs w:val="24"/>
              </w:rPr>
            </w:pPr>
            <w:r w:rsidRPr="0006555A">
              <w:rPr>
                <w:rFonts w:ascii="Times New Roman" w:hAnsi="Times New Roman" w:cs="Times New Roman"/>
                <w:sz w:val="24"/>
                <w:szCs w:val="24"/>
              </w:rPr>
              <w:t>Не менее 1 м</w:t>
            </w:r>
          </w:p>
        </w:tc>
      </w:tr>
      <w:tr w:rsidR="000216EF" w:rsidRPr="0006555A" w:rsidTr="00792BFC">
        <w:tc>
          <w:tcPr>
            <w:tcW w:w="5684" w:type="dxa"/>
            <w:tcBorders>
              <w:top w:val="single" w:sz="4" w:space="0" w:color="auto"/>
              <w:left w:val="single" w:sz="4" w:space="0" w:color="auto"/>
              <w:bottom w:val="single" w:sz="4" w:space="0" w:color="auto"/>
              <w:right w:val="single" w:sz="4" w:space="0" w:color="auto"/>
            </w:tcBorders>
          </w:tcPr>
          <w:p w:rsidR="000216EF" w:rsidRPr="0006555A" w:rsidRDefault="000216EF" w:rsidP="000216EF">
            <w:pPr>
              <w:pStyle w:val="ConsPlusNormal"/>
              <w:widowControl/>
              <w:ind w:firstLine="0"/>
              <w:rPr>
                <w:rFonts w:ascii="Times New Roman" w:hAnsi="Times New Roman" w:cs="Times New Roman"/>
                <w:b/>
                <w:sz w:val="24"/>
                <w:szCs w:val="24"/>
              </w:rPr>
            </w:pPr>
            <w:r w:rsidRPr="0006555A">
              <w:rPr>
                <w:rFonts w:ascii="Times New Roman" w:hAnsi="Times New Roman" w:cs="Times New Roman"/>
                <w:b/>
                <w:sz w:val="24"/>
                <w:szCs w:val="24"/>
              </w:rPr>
              <w:t>Иные показатели</w:t>
            </w:r>
          </w:p>
        </w:tc>
        <w:tc>
          <w:tcPr>
            <w:tcW w:w="3661" w:type="dxa"/>
            <w:tcBorders>
              <w:top w:val="single" w:sz="4" w:space="0" w:color="auto"/>
              <w:left w:val="single" w:sz="4" w:space="0" w:color="auto"/>
              <w:bottom w:val="single" w:sz="4" w:space="0" w:color="auto"/>
              <w:right w:val="single" w:sz="4" w:space="0" w:color="auto"/>
            </w:tcBorders>
            <w:vAlign w:val="center"/>
          </w:tcPr>
          <w:p w:rsidR="000216EF" w:rsidRPr="0006555A" w:rsidRDefault="000216EF" w:rsidP="000216EF">
            <w:pPr>
              <w:pStyle w:val="ConsPlusNormal"/>
              <w:widowControl/>
              <w:ind w:firstLine="0"/>
              <w:jc w:val="center"/>
              <w:rPr>
                <w:rFonts w:ascii="Times New Roman" w:hAnsi="Times New Roman" w:cs="Times New Roman"/>
                <w:sz w:val="24"/>
                <w:szCs w:val="24"/>
              </w:rPr>
            </w:pPr>
          </w:p>
        </w:tc>
      </w:tr>
      <w:tr w:rsidR="000216EF" w:rsidRPr="00DA7881" w:rsidTr="00792BFC">
        <w:tc>
          <w:tcPr>
            <w:tcW w:w="5684" w:type="dxa"/>
            <w:tcBorders>
              <w:top w:val="single" w:sz="4" w:space="0" w:color="auto"/>
              <w:left w:val="single" w:sz="4" w:space="0" w:color="auto"/>
              <w:bottom w:val="single" w:sz="4" w:space="0" w:color="auto"/>
              <w:right w:val="single" w:sz="4" w:space="0" w:color="auto"/>
            </w:tcBorders>
            <w:hideMark/>
          </w:tcPr>
          <w:p w:rsidR="000216EF" w:rsidRPr="0006555A" w:rsidRDefault="000216EF" w:rsidP="000216EF">
            <w:pPr>
              <w:pStyle w:val="ConsPlusNormal"/>
              <w:widowControl/>
              <w:ind w:firstLine="0"/>
              <w:rPr>
                <w:rFonts w:ascii="Times New Roman" w:hAnsi="Times New Roman" w:cs="Times New Roman"/>
                <w:sz w:val="24"/>
                <w:szCs w:val="24"/>
              </w:rPr>
            </w:pPr>
            <w:r w:rsidRPr="0006555A">
              <w:rPr>
                <w:rFonts w:ascii="Times New Roman" w:hAnsi="Times New Roman" w:cs="Times New Roman"/>
                <w:sz w:val="24"/>
                <w:szCs w:val="24"/>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vAlign w:val="center"/>
            <w:hideMark/>
          </w:tcPr>
          <w:p w:rsidR="000216EF" w:rsidRPr="0006555A" w:rsidRDefault="000216EF" w:rsidP="000216EF">
            <w:pPr>
              <w:pStyle w:val="ConsPlusNormal"/>
              <w:widowControl/>
              <w:numPr>
                <w:ilvl w:val="0"/>
                <w:numId w:val="26"/>
              </w:numPr>
              <w:jc w:val="center"/>
              <w:rPr>
                <w:rFonts w:ascii="Times New Roman" w:hAnsi="Times New Roman" w:cs="Times New Roman"/>
                <w:sz w:val="24"/>
                <w:szCs w:val="24"/>
              </w:rPr>
            </w:pPr>
          </w:p>
        </w:tc>
      </w:tr>
    </w:tbl>
    <w:p w:rsidR="00205F34" w:rsidRDefault="00205F34" w:rsidP="00205F34">
      <w:pPr>
        <w:pStyle w:val="ab"/>
        <w:tabs>
          <w:tab w:val="num" w:pos="-851"/>
        </w:tabs>
        <w:suppressAutoHyphens/>
        <w:ind w:firstLine="709"/>
        <w:rPr>
          <w:rFonts w:ascii="Times New Roman" w:hAnsi="Times New Roman"/>
          <w:color w:val="auto"/>
          <w:sz w:val="24"/>
          <w:highlight w:val="yellow"/>
        </w:rPr>
      </w:pPr>
      <w:bookmarkStart w:id="150" w:name="_Toc531911938"/>
      <w:r w:rsidRPr="0006555A">
        <w:rPr>
          <w:rFonts w:ascii="Times New Roman" w:hAnsi="Times New Roman"/>
          <w:color w:val="auto"/>
          <w:sz w:val="24"/>
        </w:rPr>
        <w:t xml:space="preserve">Ограничения использования земельных участков и объектов капитального строительства указаны в </w:t>
      </w:r>
      <w:r w:rsidRPr="00ED6484">
        <w:rPr>
          <w:rFonts w:ascii="Times New Roman" w:hAnsi="Times New Roman"/>
          <w:color w:val="auto"/>
          <w:sz w:val="24"/>
        </w:rPr>
        <w:t>статье 2</w:t>
      </w:r>
      <w:r w:rsidR="00ED6484" w:rsidRPr="00ED6484">
        <w:rPr>
          <w:rFonts w:ascii="Times New Roman" w:hAnsi="Times New Roman"/>
          <w:color w:val="auto"/>
          <w:sz w:val="24"/>
        </w:rPr>
        <w:t>8</w:t>
      </w:r>
      <w:r w:rsidRPr="00ED6484">
        <w:rPr>
          <w:rFonts w:ascii="Times New Roman" w:hAnsi="Times New Roman"/>
          <w:color w:val="auto"/>
          <w:sz w:val="24"/>
        </w:rPr>
        <w:t xml:space="preserve"> настоящих</w:t>
      </w:r>
      <w:r w:rsidRPr="0006555A">
        <w:rPr>
          <w:rFonts w:ascii="Times New Roman" w:hAnsi="Times New Roman"/>
          <w:color w:val="auto"/>
          <w:sz w:val="24"/>
        </w:rPr>
        <w:t xml:space="preserve"> Правил.</w:t>
      </w:r>
    </w:p>
    <w:p w:rsidR="004667FA" w:rsidRDefault="004667FA" w:rsidP="00205F34">
      <w:pPr>
        <w:pStyle w:val="ab"/>
        <w:tabs>
          <w:tab w:val="num" w:pos="-851"/>
        </w:tabs>
        <w:suppressAutoHyphens/>
        <w:ind w:firstLine="709"/>
        <w:rPr>
          <w:rFonts w:ascii="Times New Roman" w:hAnsi="Times New Roman"/>
          <w:color w:val="auto"/>
          <w:sz w:val="24"/>
          <w:highlight w:val="yellow"/>
        </w:rPr>
      </w:pPr>
    </w:p>
    <w:p w:rsidR="004667FA" w:rsidRPr="00DA7881" w:rsidRDefault="004667FA" w:rsidP="00205F34">
      <w:pPr>
        <w:pStyle w:val="ab"/>
        <w:tabs>
          <w:tab w:val="num" w:pos="-851"/>
        </w:tabs>
        <w:suppressAutoHyphens/>
        <w:ind w:firstLine="709"/>
        <w:rPr>
          <w:rFonts w:ascii="Times New Roman" w:hAnsi="Times New Roman"/>
          <w:color w:val="auto"/>
          <w:sz w:val="24"/>
          <w:highlight w:val="yellow"/>
        </w:rPr>
      </w:pPr>
    </w:p>
    <w:p w:rsidR="004667FA" w:rsidRPr="004667FA" w:rsidRDefault="004667FA" w:rsidP="004667FA">
      <w:pPr>
        <w:pStyle w:val="3"/>
        <w:rPr>
          <w:b w:val="0"/>
        </w:rPr>
      </w:pPr>
      <w:bookmarkStart w:id="151" w:name="_Toc52725832"/>
      <w:r w:rsidRPr="004667FA">
        <w:rPr>
          <w:b w:val="0"/>
        </w:rPr>
        <w:t xml:space="preserve">21.2 </w:t>
      </w:r>
      <w:r w:rsidRPr="004667FA">
        <w:rPr>
          <w:b w:val="0"/>
        </w:rPr>
        <w:tab/>
        <w:t>Производственная зона с размером санитарно-защитной зоны более 100 м – П-2/1, П-2/2</w:t>
      </w:r>
      <w:bookmarkEnd w:id="151"/>
    </w:p>
    <w:p w:rsidR="004667FA" w:rsidRPr="00DA7881" w:rsidRDefault="004667FA" w:rsidP="004667FA">
      <w:pPr>
        <w:rPr>
          <w:b/>
          <w:highlight w:val="yellow"/>
        </w:rPr>
      </w:pPr>
    </w:p>
    <w:p w:rsidR="004667FA" w:rsidRPr="004667FA" w:rsidRDefault="004667FA" w:rsidP="004667FA">
      <w:pPr>
        <w:spacing w:before="120" w:after="120"/>
        <w:ind w:firstLine="709"/>
        <w:jc w:val="both"/>
      </w:pPr>
      <w:r w:rsidRPr="004667FA">
        <w:t>Производственная зона с размером санитарно-защитной зоны более 100 м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4"/>
        <w:gridCol w:w="1942"/>
        <w:gridCol w:w="4820"/>
        <w:gridCol w:w="2232"/>
      </w:tblGrid>
      <w:tr w:rsidR="004667FA" w:rsidRPr="00641DEB" w:rsidTr="00641DEB">
        <w:trPr>
          <w:trHeight w:val="703"/>
        </w:trPr>
        <w:tc>
          <w:tcPr>
            <w:tcW w:w="894" w:type="dxa"/>
            <w:vAlign w:val="center"/>
          </w:tcPr>
          <w:p w:rsidR="004667FA" w:rsidRPr="00641DEB" w:rsidRDefault="004667FA" w:rsidP="00641DEB">
            <w:pPr>
              <w:spacing w:after="136"/>
              <w:ind w:right="28"/>
              <w:jc w:val="center"/>
              <w:rPr>
                <w:rFonts w:cs="Times New Roman"/>
              </w:rPr>
            </w:pPr>
            <w:r w:rsidRPr="00641DEB">
              <w:rPr>
                <w:rFonts w:cs="Times New Roman"/>
                <w:b/>
                <w:bCs/>
                <w:sz w:val="22"/>
                <w:szCs w:val="22"/>
              </w:rPr>
              <w:t>Код</w:t>
            </w:r>
          </w:p>
        </w:tc>
        <w:tc>
          <w:tcPr>
            <w:tcW w:w="1942" w:type="dxa"/>
            <w:vAlign w:val="center"/>
          </w:tcPr>
          <w:p w:rsidR="004667FA" w:rsidRPr="00641DEB" w:rsidRDefault="004667FA"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земельных участков</w:t>
            </w:r>
          </w:p>
        </w:tc>
        <w:tc>
          <w:tcPr>
            <w:tcW w:w="4820" w:type="dxa"/>
            <w:vAlign w:val="center"/>
          </w:tcPr>
          <w:p w:rsidR="004667FA" w:rsidRPr="00641DEB" w:rsidRDefault="004667FA"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объектов капитального строительства</w:t>
            </w:r>
          </w:p>
        </w:tc>
        <w:tc>
          <w:tcPr>
            <w:tcW w:w="2232" w:type="dxa"/>
            <w:vAlign w:val="center"/>
          </w:tcPr>
          <w:p w:rsidR="004667FA" w:rsidRPr="00641DEB" w:rsidRDefault="004667FA" w:rsidP="00641DEB">
            <w:pPr>
              <w:spacing w:after="136"/>
              <w:ind w:right="28"/>
              <w:jc w:val="center"/>
              <w:rPr>
                <w:rFonts w:cs="Times New Roman"/>
              </w:rPr>
            </w:pPr>
            <w:r w:rsidRPr="00641DEB">
              <w:rPr>
                <w:rFonts w:cs="Times New Roman"/>
                <w:b/>
                <w:bCs/>
                <w:sz w:val="22"/>
                <w:szCs w:val="22"/>
              </w:rPr>
              <w:t>Наименование вспомогательного вида разрешённого использования объектов капитального строительства</w:t>
            </w:r>
          </w:p>
        </w:tc>
      </w:tr>
      <w:tr w:rsidR="004667FA" w:rsidRPr="00641DEB" w:rsidTr="00641DEB">
        <w:trPr>
          <w:trHeight w:val="299"/>
        </w:trPr>
        <w:tc>
          <w:tcPr>
            <w:tcW w:w="9888" w:type="dxa"/>
            <w:gridSpan w:val="4"/>
            <w:vAlign w:val="center"/>
          </w:tcPr>
          <w:p w:rsidR="004667FA" w:rsidRPr="00641DEB" w:rsidRDefault="004667FA" w:rsidP="00641DEB">
            <w:pPr>
              <w:pStyle w:val="ae"/>
              <w:jc w:val="center"/>
              <w:rPr>
                <w:rFonts w:ascii="Times New Roman" w:hAnsi="Times New Roman" w:cs="Times New Roman"/>
              </w:rPr>
            </w:pPr>
            <w:r w:rsidRPr="00641DEB">
              <w:rPr>
                <w:rFonts w:ascii="Times New Roman" w:hAnsi="Times New Roman" w:cs="Times New Roman"/>
                <w:b/>
                <w:bCs/>
                <w:sz w:val="22"/>
                <w:szCs w:val="22"/>
              </w:rPr>
              <w:t>Основные виды разрешённого использования</w:t>
            </w:r>
          </w:p>
        </w:tc>
      </w:tr>
      <w:tr w:rsidR="00AF1D84" w:rsidRPr="00641DEB" w:rsidTr="00384924">
        <w:trPr>
          <w:trHeight w:val="703"/>
        </w:trPr>
        <w:tc>
          <w:tcPr>
            <w:tcW w:w="894" w:type="dxa"/>
            <w:vAlign w:val="center"/>
          </w:tcPr>
          <w:p w:rsidR="00AF1D84" w:rsidRPr="00641DEB" w:rsidRDefault="00AF1D84" w:rsidP="00384924">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lang w:eastAsia="ru-RU"/>
              </w:rPr>
              <w:t>1.8</w:t>
            </w:r>
          </w:p>
        </w:tc>
        <w:tc>
          <w:tcPr>
            <w:tcW w:w="1942" w:type="dxa"/>
            <w:vAlign w:val="center"/>
          </w:tcPr>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Скотоводство</w:t>
            </w:r>
          </w:p>
        </w:tc>
        <w:tc>
          <w:tcPr>
            <w:tcW w:w="4820" w:type="dxa"/>
            <w:vAlign w:val="center"/>
          </w:tcPr>
          <w:p w:rsidR="00AF1D84" w:rsidRPr="00641DEB" w:rsidRDefault="00AF1D84"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F1D84" w:rsidRPr="00641DEB" w:rsidRDefault="00AF1D84"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 xml:space="preserve">сенокошение, выпас сельскохозяйственных животных, производство кормов, размещение </w:t>
            </w:r>
            <w:r w:rsidRPr="00641DEB">
              <w:rPr>
                <w:rFonts w:eastAsia="Times New Roman" w:cs="Times New Roman"/>
                <w:kern w:val="0"/>
                <w:sz w:val="22"/>
                <w:szCs w:val="22"/>
                <w:lang w:eastAsia="ru-RU"/>
              </w:rPr>
              <w:lastRenderedPageBreak/>
              <w:t>зданий, сооружений, используемых для содержания и разведения сельскохозяйственных животных;</w:t>
            </w:r>
          </w:p>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232" w:type="dxa"/>
            <w:vAlign w:val="center"/>
          </w:tcPr>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eastAsia="Arial" w:hAnsi="Times New Roman" w:cs="Times New Roman"/>
                <w:sz w:val="22"/>
                <w:szCs w:val="22"/>
                <w:lang w:eastAsia="hi-IN" w:bidi="hi-IN"/>
              </w:rPr>
              <w:lastRenderedPageBreak/>
              <w:t>Не подлежат установлению</w:t>
            </w:r>
          </w:p>
        </w:tc>
      </w:tr>
      <w:tr w:rsidR="00AF1D84" w:rsidRPr="00641DEB" w:rsidTr="00384924">
        <w:trPr>
          <w:trHeight w:val="703"/>
        </w:trPr>
        <w:tc>
          <w:tcPr>
            <w:tcW w:w="894" w:type="dxa"/>
            <w:vAlign w:val="center"/>
          </w:tcPr>
          <w:p w:rsidR="00AF1D84" w:rsidRPr="00641DEB" w:rsidRDefault="00AF1D84" w:rsidP="00384924">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1.10</w:t>
            </w:r>
          </w:p>
        </w:tc>
        <w:tc>
          <w:tcPr>
            <w:tcW w:w="1942" w:type="dxa"/>
            <w:vAlign w:val="center"/>
          </w:tcPr>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Птицеводство</w:t>
            </w:r>
          </w:p>
        </w:tc>
        <w:tc>
          <w:tcPr>
            <w:tcW w:w="4820" w:type="dxa"/>
            <w:vAlign w:val="center"/>
          </w:tcPr>
          <w:p w:rsidR="00AF1D84" w:rsidRPr="00641DEB" w:rsidRDefault="00AF1D84"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Осуществление хозяйственной деятельности, связанной с разведением домашних пород птиц, в том числе водоплавающих;</w:t>
            </w:r>
          </w:p>
          <w:p w:rsidR="00AF1D84" w:rsidRPr="00641DEB" w:rsidRDefault="00AF1D84"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232" w:type="dxa"/>
            <w:vAlign w:val="center"/>
          </w:tcPr>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eastAsia="Arial" w:hAnsi="Times New Roman" w:cs="Times New Roman"/>
                <w:sz w:val="22"/>
                <w:szCs w:val="22"/>
                <w:lang w:eastAsia="hi-IN" w:bidi="hi-IN"/>
              </w:rPr>
              <w:t>Не подлежат установлению</w:t>
            </w:r>
          </w:p>
        </w:tc>
      </w:tr>
      <w:tr w:rsidR="00AF1D84" w:rsidRPr="00641DEB" w:rsidTr="00384924">
        <w:trPr>
          <w:trHeight w:val="703"/>
        </w:trPr>
        <w:tc>
          <w:tcPr>
            <w:tcW w:w="894" w:type="dxa"/>
            <w:vAlign w:val="center"/>
          </w:tcPr>
          <w:p w:rsidR="00AF1D84" w:rsidRPr="00641DEB" w:rsidRDefault="00AF1D84" w:rsidP="00384924">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lang w:eastAsia="ru-RU"/>
              </w:rPr>
              <w:t>1.11</w:t>
            </w:r>
          </w:p>
        </w:tc>
        <w:tc>
          <w:tcPr>
            <w:tcW w:w="1942" w:type="dxa"/>
            <w:vAlign w:val="center"/>
          </w:tcPr>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Свиноводство</w:t>
            </w:r>
          </w:p>
        </w:tc>
        <w:tc>
          <w:tcPr>
            <w:tcW w:w="4820" w:type="dxa"/>
            <w:vAlign w:val="center"/>
          </w:tcPr>
          <w:p w:rsidR="00AF1D84" w:rsidRPr="00641DEB" w:rsidRDefault="00AF1D84"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Осуществление хозяйственной деятельности, связанной с разведением свиней;</w:t>
            </w:r>
          </w:p>
          <w:p w:rsidR="00AF1D84" w:rsidRPr="00641DEB" w:rsidRDefault="00AF1D84"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232" w:type="dxa"/>
            <w:vAlign w:val="center"/>
          </w:tcPr>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eastAsia="Arial" w:hAnsi="Times New Roman" w:cs="Times New Roman"/>
                <w:sz w:val="22"/>
                <w:szCs w:val="22"/>
                <w:lang w:eastAsia="hi-IN" w:bidi="hi-IN"/>
              </w:rPr>
              <w:t>Не подлежат установлению</w:t>
            </w:r>
          </w:p>
        </w:tc>
      </w:tr>
      <w:tr w:rsidR="00AF1D84" w:rsidRPr="00641DEB" w:rsidTr="00384924">
        <w:trPr>
          <w:trHeight w:val="703"/>
        </w:trPr>
        <w:tc>
          <w:tcPr>
            <w:tcW w:w="894" w:type="dxa"/>
            <w:vAlign w:val="center"/>
          </w:tcPr>
          <w:p w:rsidR="00AF1D84" w:rsidRPr="00641DEB" w:rsidRDefault="00AF1D84" w:rsidP="00384924">
            <w:pPr>
              <w:pStyle w:val="ab"/>
              <w:suppressAutoHyphens/>
              <w:spacing w:before="0"/>
              <w:ind w:right="-6" w:firstLine="0"/>
              <w:jc w:val="center"/>
              <w:rPr>
                <w:rFonts w:ascii="Times New Roman" w:hAnsi="Times New Roman"/>
                <w:color w:val="auto"/>
                <w:sz w:val="22"/>
                <w:lang w:eastAsia="ru-RU"/>
              </w:rPr>
            </w:pPr>
            <w:r w:rsidRPr="00641DEB">
              <w:rPr>
                <w:rFonts w:ascii="Times New Roman" w:hAnsi="Times New Roman"/>
                <w:color w:val="auto"/>
                <w:sz w:val="22"/>
                <w:szCs w:val="22"/>
                <w:lang w:eastAsia="ru-RU"/>
              </w:rPr>
              <w:t>1.15</w:t>
            </w:r>
          </w:p>
        </w:tc>
        <w:tc>
          <w:tcPr>
            <w:tcW w:w="1942" w:type="dxa"/>
            <w:vAlign w:val="center"/>
          </w:tcPr>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Хранение и переработка сельскохозяйственной продукции</w:t>
            </w:r>
          </w:p>
        </w:tc>
        <w:tc>
          <w:tcPr>
            <w:tcW w:w="4820" w:type="dxa"/>
            <w:vAlign w:val="center"/>
          </w:tcPr>
          <w:p w:rsidR="00AF1D84" w:rsidRPr="00641DEB" w:rsidRDefault="00AF1D84"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232" w:type="dxa"/>
            <w:vAlign w:val="center"/>
          </w:tcPr>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eastAsia="Arial" w:hAnsi="Times New Roman" w:cs="Times New Roman"/>
                <w:sz w:val="22"/>
                <w:szCs w:val="22"/>
                <w:lang w:eastAsia="hi-IN" w:bidi="hi-IN"/>
              </w:rPr>
              <w:t>Не подлежат установлению</w:t>
            </w:r>
          </w:p>
        </w:tc>
      </w:tr>
      <w:tr w:rsidR="004667FA" w:rsidRPr="00641DEB" w:rsidTr="00641DEB">
        <w:trPr>
          <w:trHeight w:val="703"/>
        </w:trPr>
        <w:tc>
          <w:tcPr>
            <w:tcW w:w="894"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2.7.1</w:t>
            </w:r>
          </w:p>
        </w:tc>
        <w:tc>
          <w:tcPr>
            <w:tcW w:w="1942" w:type="dxa"/>
            <w:vAlign w:val="center"/>
          </w:tcPr>
          <w:p w:rsidR="004667FA" w:rsidRPr="00641DEB" w:rsidRDefault="004667FA" w:rsidP="00641DEB">
            <w:pPr>
              <w:spacing w:before="120"/>
              <w:ind w:right="-6"/>
              <w:jc w:val="center"/>
              <w:rPr>
                <w:rFonts w:eastAsia="Times New Roman" w:cs="Times New Roman"/>
              </w:rPr>
            </w:pPr>
            <w:r w:rsidRPr="00641DEB">
              <w:rPr>
                <w:rFonts w:eastAsia="Times New Roman" w:cs="Times New Roman"/>
                <w:sz w:val="22"/>
                <w:szCs w:val="22"/>
              </w:rPr>
              <w:t>Хранение автотранспорта</w:t>
            </w:r>
          </w:p>
        </w:tc>
        <w:tc>
          <w:tcPr>
            <w:tcW w:w="4820" w:type="dxa"/>
            <w:vAlign w:val="center"/>
          </w:tcPr>
          <w:p w:rsidR="004667FA" w:rsidRPr="00641DEB" w:rsidRDefault="004667FA" w:rsidP="00641DEB">
            <w:pPr>
              <w:spacing w:before="120"/>
              <w:ind w:right="-6"/>
              <w:jc w:val="center"/>
              <w:rPr>
                <w:rFonts w:eastAsia="Times New Roman" w:cs="Times New Roman"/>
              </w:rPr>
            </w:pPr>
            <w:r w:rsidRPr="00641DEB">
              <w:rPr>
                <w:rFonts w:eastAsia="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41DEB">
              <w:rPr>
                <w:rFonts w:eastAsia="Times New Roman" w:cs="Times New Roman"/>
                <w:sz w:val="22"/>
                <w:szCs w:val="22"/>
              </w:rPr>
              <w:t>машино-места</w:t>
            </w:r>
            <w:proofErr w:type="spellEnd"/>
            <w:r w:rsidRPr="00641DEB">
              <w:rPr>
                <w:rFonts w:eastAsia="Times New Roman" w:cs="Times New Roman"/>
                <w:sz w:val="22"/>
                <w:szCs w:val="22"/>
              </w:rPr>
              <w:t xml:space="preserve">, за исключением служебных гаражей, размещение которых предусмотрено содержанием вида разрешенного использования с </w:t>
            </w:r>
            <w:hyperlink r:id="rId23" w:anchor="/document/70736874/entry/1049" w:history="1">
              <w:r w:rsidRPr="00641DEB">
                <w:rPr>
                  <w:rFonts w:eastAsia="Times New Roman" w:cs="Times New Roman"/>
                  <w:sz w:val="22"/>
                  <w:szCs w:val="22"/>
                </w:rPr>
                <w:t>кодом 4.9</w:t>
              </w:r>
            </w:hyperlink>
          </w:p>
        </w:tc>
        <w:tc>
          <w:tcPr>
            <w:tcW w:w="2232" w:type="dxa"/>
            <w:vAlign w:val="center"/>
          </w:tcPr>
          <w:p w:rsidR="004667FA" w:rsidRPr="00641DEB" w:rsidRDefault="004667FA" w:rsidP="00641DEB">
            <w:pPr>
              <w:spacing w:before="120"/>
              <w:ind w:right="-6"/>
              <w:jc w:val="center"/>
              <w:rPr>
                <w:rFonts w:eastAsia="Times New Roman" w:cs="Times New Roman"/>
              </w:rPr>
            </w:pPr>
            <w:r w:rsidRPr="00641DEB">
              <w:rPr>
                <w:rFonts w:eastAsia="Arial" w:cs="Times New Roman"/>
                <w:sz w:val="22"/>
                <w:szCs w:val="22"/>
                <w:lang w:eastAsia="hi-IN" w:bidi="hi-IN"/>
              </w:rPr>
              <w:t>Не подлежат установлению</w:t>
            </w:r>
          </w:p>
        </w:tc>
      </w:tr>
      <w:tr w:rsidR="004667FA" w:rsidRPr="00641DEB" w:rsidTr="00641DEB">
        <w:trPr>
          <w:trHeight w:val="703"/>
        </w:trPr>
        <w:tc>
          <w:tcPr>
            <w:tcW w:w="894"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3.1</w:t>
            </w:r>
          </w:p>
        </w:tc>
        <w:tc>
          <w:tcPr>
            <w:tcW w:w="1942" w:type="dxa"/>
            <w:vAlign w:val="center"/>
          </w:tcPr>
          <w:p w:rsidR="004667FA" w:rsidRPr="00641DEB" w:rsidRDefault="004667FA" w:rsidP="00641DEB">
            <w:pPr>
              <w:spacing w:before="120"/>
              <w:ind w:right="-6"/>
              <w:jc w:val="center"/>
              <w:rPr>
                <w:rFonts w:eastAsia="Times New Roman" w:cs="Times New Roman"/>
              </w:rPr>
            </w:pPr>
            <w:r w:rsidRPr="00641DEB">
              <w:rPr>
                <w:rFonts w:eastAsia="Times New Roman" w:cs="Times New Roman"/>
                <w:sz w:val="22"/>
                <w:szCs w:val="22"/>
              </w:rPr>
              <w:t>Коммунальное обслуживание</w:t>
            </w:r>
          </w:p>
        </w:tc>
        <w:tc>
          <w:tcPr>
            <w:tcW w:w="4820" w:type="dxa"/>
            <w:vAlign w:val="center"/>
          </w:tcPr>
          <w:p w:rsidR="004667FA" w:rsidRPr="00641DEB" w:rsidRDefault="004667FA" w:rsidP="00641DEB">
            <w:pPr>
              <w:spacing w:before="120"/>
              <w:ind w:right="-6"/>
              <w:jc w:val="center"/>
              <w:rPr>
                <w:rFonts w:eastAsia="Times New Roman" w:cs="Times New Roman"/>
              </w:rPr>
            </w:pPr>
            <w:r w:rsidRPr="00641DEB">
              <w:rPr>
                <w:rFonts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1DEB">
                <w:rPr>
                  <w:rStyle w:val="ad"/>
                  <w:rFonts w:cs="Times New Roman"/>
                  <w:color w:val="auto"/>
                  <w:sz w:val="22"/>
                  <w:szCs w:val="22"/>
                </w:rPr>
                <w:t>кодами 3.1.1-3.1.2</w:t>
              </w:r>
            </w:hyperlink>
          </w:p>
        </w:tc>
        <w:tc>
          <w:tcPr>
            <w:tcW w:w="2232" w:type="dxa"/>
            <w:vAlign w:val="center"/>
          </w:tcPr>
          <w:p w:rsidR="004667FA" w:rsidRPr="00641DEB" w:rsidRDefault="004667FA" w:rsidP="00641DEB">
            <w:pPr>
              <w:spacing w:before="120"/>
              <w:ind w:right="-6"/>
              <w:jc w:val="center"/>
              <w:rPr>
                <w:rFonts w:eastAsia="Times New Roman" w:cs="Times New Roman"/>
                <w:color w:val="FF0000"/>
              </w:rPr>
            </w:pPr>
            <w:r w:rsidRPr="00641DEB">
              <w:rPr>
                <w:rFonts w:cs="Times New Roman"/>
                <w:sz w:val="22"/>
                <w:szCs w:val="22"/>
              </w:rPr>
              <w:t>Хозяйственные постройки, гаражи служебного и специального автотранспорта</w:t>
            </w:r>
          </w:p>
        </w:tc>
      </w:tr>
      <w:tr w:rsidR="004667FA" w:rsidRPr="00641DEB" w:rsidTr="00641DEB">
        <w:trPr>
          <w:trHeight w:val="703"/>
        </w:trPr>
        <w:tc>
          <w:tcPr>
            <w:tcW w:w="894"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4.1</w:t>
            </w:r>
          </w:p>
        </w:tc>
        <w:tc>
          <w:tcPr>
            <w:tcW w:w="1942"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Деловое управление</w:t>
            </w:r>
          </w:p>
        </w:tc>
        <w:tc>
          <w:tcPr>
            <w:tcW w:w="4820" w:type="dxa"/>
            <w:vAlign w:val="center"/>
          </w:tcPr>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2" w:type="dxa"/>
            <w:vAlign w:val="center"/>
          </w:tcPr>
          <w:p w:rsidR="004667FA" w:rsidRPr="00641DEB" w:rsidRDefault="004667FA" w:rsidP="00641DEB">
            <w:pPr>
              <w:jc w:val="center"/>
              <w:rPr>
                <w:rFonts w:eastAsia="Arial" w:cs="Times New Roman"/>
                <w:lang w:eastAsia="hi-IN" w:bidi="hi-IN"/>
              </w:rPr>
            </w:pPr>
            <w:r w:rsidRPr="00641DEB">
              <w:rPr>
                <w:rFonts w:cs="Times New Roman"/>
                <w:sz w:val="22"/>
                <w:szCs w:val="22"/>
              </w:rPr>
              <w:t>Хозяйственные постройки, гаражи служебного автотранспорта</w:t>
            </w:r>
          </w:p>
        </w:tc>
      </w:tr>
      <w:tr w:rsidR="00AF1D84" w:rsidRPr="00641DEB" w:rsidTr="00384924">
        <w:trPr>
          <w:trHeight w:val="703"/>
        </w:trPr>
        <w:tc>
          <w:tcPr>
            <w:tcW w:w="894" w:type="dxa"/>
            <w:vAlign w:val="center"/>
          </w:tcPr>
          <w:p w:rsidR="00AF1D84" w:rsidRPr="00641DEB" w:rsidRDefault="00AF1D84" w:rsidP="00384924">
            <w:pPr>
              <w:pStyle w:val="ab"/>
              <w:suppressAutoHyphens/>
              <w:spacing w:before="0"/>
              <w:ind w:right="-6" w:firstLine="0"/>
              <w:jc w:val="center"/>
              <w:rPr>
                <w:rFonts w:ascii="Times New Roman" w:hAnsi="Times New Roman"/>
                <w:color w:val="auto"/>
                <w:sz w:val="22"/>
                <w:lang w:eastAsia="ru-RU"/>
              </w:rPr>
            </w:pPr>
            <w:r w:rsidRPr="00641DEB">
              <w:rPr>
                <w:rFonts w:ascii="Times New Roman" w:hAnsi="Times New Roman"/>
                <w:color w:val="auto"/>
                <w:sz w:val="22"/>
                <w:szCs w:val="22"/>
                <w:lang w:eastAsia="ru-RU"/>
              </w:rPr>
              <w:t>4.3</w:t>
            </w:r>
          </w:p>
        </w:tc>
        <w:tc>
          <w:tcPr>
            <w:tcW w:w="1942" w:type="dxa"/>
            <w:vAlign w:val="center"/>
          </w:tcPr>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Рынки</w:t>
            </w:r>
          </w:p>
        </w:tc>
        <w:tc>
          <w:tcPr>
            <w:tcW w:w="4820" w:type="dxa"/>
            <w:vAlign w:val="center"/>
          </w:tcPr>
          <w:p w:rsidR="00AF1D84" w:rsidRPr="00641DEB" w:rsidRDefault="00AF1D84"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объектов капитального строительства, сооружений, предназначенных для организации постоянной или временной </w:t>
            </w:r>
            <w:r w:rsidRPr="00641DEB">
              <w:rPr>
                <w:rFonts w:eastAsia="Times New Roman" w:cs="Times New Roman"/>
                <w:kern w:val="0"/>
                <w:sz w:val="22"/>
                <w:szCs w:val="22"/>
                <w:lang w:eastAsia="ru-RU"/>
              </w:rPr>
              <w:lastRenderedPageBreak/>
              <w:t>торговли (ярмарка, рынок, базар), с учетом того, что каждое из торговых мест не располагает торговой площадью более 200 кв. м;</w:t>
            </w:r>
          </w:p>
          <w:p w:rsidR="00AF1D84" w:rsidRPr="00641DEB" w:rsidRDefault="00AF1D84"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гаражей и (или) стоянок для автомобилей сотрудников и посетителей рынка</w:t>
            </w:r>
          </w:p>
        </w:tc>
        <w:tc>
          <w:tcPr>
            <w:tcW w:w="2232" w:type="dxa"/>
            <w:vAlign w:val="center"/>
          </w:tcPr>
          <w:p w:rsidR="00AF1D84" w:rsidRPr="00641DEB" w:rsidRDefault="00AF1D84" w:rsidP="00384924">
            <w:pPr>
              <w:pStyle w:val="ConsPlusNormal"/>
              <w:ind w:firstLine="0"/>
              <w:jc w:val="center"/>
              <w:rPr>
                <w:rFonts w:ascii="Times New Roman" w:hAnsi="Times New Roman" w:cs="Times New Roman"/>
                <w:sz w:val="22"/>
                <w:szCs w:val="22"/>
              </w:rPr>
            </w:pPr>
            <w:r w:rsidRPr="00641DEB">
              <w:rPr>
                <w:rFonts w:ascii="Times New Roman" w:eastAsia="Arial" w:hAnsi="Times New Roman" w:cs="Times New Roman"/>
                <w:sz w:val="22"/>
                <w:szCs w:val="22"/>
                <w:lang w:eastAsia="hi-IN" w:bidi="hi-IN"/>
              </w:rPr>
              <w:lastRenderedPageBreak/>
              <w:t>Не подлежат установлению</w:t>
            </w:r>
          </w:p>
        </w:tc>
      </w:tr>
      <w:tr w:rsidR="004667FA" w:rsidRPr="00641DEB" w:rsidTr="00641DEB">
        <w:trPr>
          <w:trHeight w:val="703"/>
        </w:trPr>
        <w:tc>
          <w:tcPr>
            <w:tcW w:w="894"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4.9</w:t>
            </w:r>
          </w:p>
        </w:tc>
        <w:tc>
          <w:tcPr>
            <w:tcW w:w="1942"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Служебные гаражи</w:t>
            </w:r>
          </w:p>
        </w:tc>
        <w:tc>
          <w:tcPr>
            <w:tcW w:w="4820" w:type="dxa"/>
            <w:vAlign w:val="center"/>
          </w:tcPr>
          <w:p w:rsidR="004667FA" w:rsidRPr="00641DEB" w:rsidRDefault="004667FA" w:rsidP="00641DEB">
            <w:pPr>
              <w:pStyle w:val="s1"/>
              <w:ind w:right="-6"/>
              <w:jc w:val="center"/>
              <w:rPr>
                <w:color w:val="FF0000"/>
              </w:rPr>
            </w:pPr>
            <w:r w:rsidRPr="00641DEB">
              <w:rPr>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1DEB">
                <w:rPr>
                  <w:rStyle w:val="ad"/>
                  <w:color w:val="auto"/>
                  <w:sz w:val="22"/>
                  <w:szCs w:val="22"/>
                </w:rPr>
                <w:t>кодами 3.0</w:t>
              </w:r>
            </w:hyperlink>
            <w:r w:rsidRPr="00641DEB">
              <w:rPr>
                <w:sz w:val="22"/>
                <w:szCs w:val="22"/>
              </w:rPr>
              <w:t xml:space="preserve">, </w:t>
            </w:r>
            <w:hyperlink w:anchor="sub_1040" w:history="1">
              <w:r w:rsidRPr="00641DEB">
                <w:rPr>
                  <w:rStyle w:val="ad"/>
                  <w:color w:val="auto"/>
                  <w:sz w:val="22"/>
                  <w:szCs w:val="22"/>
                </w:rPr>
                <w:t>4.0</w:t>
              </w:r>
            </w:hyperlink>
            <w:r w:rsidRPr="00641DEB">
              <w:rPr>
                <w:sz w:val="22"/>
                <w:szCs w:val="22"/>
              </w:rPr>
              <w:t>, а также для стоянки и хранения транспортных средств общего пользования, в том числе в депо</w:t>
            </w:r>
          </w:p>
        </w:tc>
        <w:tc>
          <w:tcPr>
            <w:tcW w:w="2232" w:type="dxa"/>
            <w:vAlign w:val="center"/>
          </w:tcPr>
          <w:p w:rsidR="004667FA" w:rsidRPr="00641DEB" w:rsidRDefault="004667FA" w:rsidP="00641DEB">
            <w:pPr>
              <w:jc w:val="center"/>
              <w:rPr>
                <w:rFonts w:cs="Times New Roman"/>
              </w:rPr>
            </w:pPr>
            <w:r w:rsidRPr="00641DEB">
              <w:rPr>
                <w:rFonts w:eastAsia="Arial" w:cs="Times New Roman"/>
                <w:sz w:val="22"/>
                <w:szCs w:val="22"/>
                <w:lang w:eastAsia="hi-IN" w:bidi="hi-IN"/>
              </w:rPr>
              <w:t>Не подлежат установлению</w:t>
            </w:r>
          </w:p>
        </w:tc>
      </w:tr>
      <w:tr w:rsidR="004667FA" w:rsidRPr="00641DEB" w:rsidTr="00641DEB">
        <w:trPr>
          <w:trHeight w:val="703"/>
        </w:trPr>
        <w:tc>
          <w:tcPr>
            <w:tcW w:w="894"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4.9.1</w:t>
            </w:r>
          </w:p>
        </w:tc>
        <w:tc>
          <w:tcPr>
            <w:tcW w:w="1942"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Объекты дорожного сервиса</w:t>
            </w:r>
          </w:p>
        </w:tc>
        <w:tc>
          <w:tcPr>
            <w:tcW w:w="4820" w:type="dxa"/>
            <w:vAlign w:val="center"/>
          </w:tcPr>
          <w:p w:rsidR="004667FA" w:rsidRPr="00641DEB" w:rsidRDefault="004667FA" w:rsidP="00641DEB">
            <w:pPr>
              <w:pStyle w:val="s1"/>
              <w:ind w:right="-6"/>
              <w:jc w:val="center"/>
              <w:rPr>
                <w:color w:val="FF0000"/>
              </w:rPr>
            </w:pPr>
            <w:r w:rsidRPr="00641DEB">
              <w:rPr>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641DEB">
                <w:rPr>
                  <w:rStyle w:val="ad"/>
                  <w:color w:val="auto"/>
                  <w:sz w:val="22"/>
                  <w:szCs w:val="22"/>
                </w:rPr>
                <w:t>кодами 4.9.1.1 - 4.9.1.4</w:t>
              </w:r>
            </w:hyperlink>
          </w:p>
        </w:tc>
        <w:tc>
          <w:tcPr>
            <w:tcW w:w="2232" w:type="dxa"/>
            <w:vAlign w:val="center"/>
          </w:tcPr>
          <w:p w:rsidR="004667FA" w:rsidRPr="00641DEB" w:rsidRDefault="004667FA" w:rsidP="00641DEB">
            <w:pPr>
              <w:jc w:val="center"/>
              <w:rPr>
                <w:rFonts w:cs="Times New Roman"/>
              </w:rPr>
            </w:pPr>
            <w:r w:rsidRPr="00641DEB">
              <w:rPr>
                <w:rFonts w:eastAsia="Arial" w:cs="Times New Roman"/>
                <w:sz w:val="22"/>
                <w:szCs w:val="22"/>
                <w:lang w:eastAsia="hi-IN" w:bidi="hi-IN"/>
              </w:rPr>
              <w:t>Не подлежат установлению</w:t>
            </w:r>
          </w:p>
        </w:tc>
      </w:tr>
      <w:tr w:rsidR="00E561B1" w:rsidRPr="00641DEB" w:rsidTr="00384924">
        <w:trPr>
          <w:trHeight w:val="703"/>
        </w:trPr>
        <w:tc>
          <w:tcPr>
            <w:tcW w:w="894" w:type="dxa"/>
            <w:vAlign w:val="center"/>
          </w:tcPr>
          <w:p w:rsidR="00E561B1" w:rsidRPr="00641DEB" w:rsidRDefault="00E561B1" w:rsidP="00384924">
            <w:pPr>
              <w:pStyle w:val="ab"/>
              <w:suppressAutoHyphens/>
              <w:spacing w:before="0"/>
              <w:ind w:right="-6" w:firstLine="0"/>
              <w:jc w:val="center"/>
              <w:rPr>
                <w:rFonts w:ascii="Times New Roman" w:hAnsi="Times New Roman"/>
                <w:color w:val="auto"/>
                <w:sz w:val="22"/>
                <w:lang w:eastAsia="ru-RU"/>
              </w:rPr>
            </w:pPr>
            <w:r w:rsidRPr="00641DEB">
              <w:rPr>
                <w:rFonts w:ascii="Times New Roman" w:hAnsi="Times New Roman"/>
                <w:color w:val="auto"/>
                <w:sz w:val="22"/>
                <w:szCs w:val="22"/>
                <w:lang w:eastAsia="ru-RU"/>
              </w:rPr>
              <w:t>6.0</w:t>
            </w:r>
          </w:p>
        </w:tc>
        <w:tc>
          <w:tcPr>
            <w:tcW w:w="1942" w:type="dxa"/>
            <w:vAlign w:val="center"/>
          </w:tcPr>
          <w:p w:rsidR="00E561B1" w:rsidRPr="00641DEB" w:rsidRDefault="00E561B1"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Производственная деятельность</w:t>
            </w:r>
          </w:p>
        </w:tc>
        <w:tc>
          <w:tcPr>
            <w:tcW w:w="4820" w:type="dxa"/>
            <w:vAlign w:val="center"/>
          </w:tcPr>
          <w:p w:rsidR="00E561B1" w:rsidRPr="00641DEB" w:rsidRDefault="00E561B1"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32" w:type="dxa"/>
            <w:vAlign w:val="center"/>
          </w:tcPr>
          <w:p w:rsidR="00E561B1" w:rsidRPr="00641DEB" w:rsidRDefault="00E561B1"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
        </w:tc>
      </w:tr>
      <w:tr w:rsidR="00E561B1" w:rsidRPr="00641DEB" w:rsidTr="00384924">
        <w:trPr>
          <w:trHeight w:val="703"/>
        </w:trPr>
        <w:tc>
          <w:tcPr>
            <w:tcW w:w="894" w:type="dxa"/>
            <w:vAlign w:val="center"/>
          </w:tcPr>
          <w:p w:rsidR="00E561B1" w:rsidRPr="00641DEB" w:rsidRDefault="00E561B1" w:rsidP="00384924">
            <w:pPr>
              <w:pStyle w:val="ab"/>
              <w:suppressAutoHyphens/>
              <w:spacing w:before="0"/>
              <w:ind w:right="-6" w:firstLine="0"/>
              <w:jc w:val="center"/>
              <w:rPr>
                <w:rFonts w:ascii="Times New Roman" w:hAnsi="Times New Roman"/>
                <w:color w:val="auto"/>
                <w:sz w:val="22"/>
                <w:lang w:eastAsia="ru-RU"/>
              </w:rPr>
            </w:pPr>
            <w:r w:rsidRPr="00641DEB">
              <w:rPr>
                <w:rFonts w:ascii="Times New Roman" w:hAnsi="Times New Roman"/>
                <w:color w:val="auto"/>
                <w:sz w:val="22"/>
                <w:szCs w:val="22"/>
                <w:lang w:eastAsia="ru-RU"/>
              </w:rPr>
              <w:t>6.1</w:t>
            </w:r>
          </w:p>
        </w:tc>
        <w:tc>
          <w:tcPr>
            <w:tcW w:w="1942" w:type="dxa"/>
            <w:vAlign w:val="center"/>
          </w:tcPr>
          <w:p w:rsidR="00E561B1" w:rsidRPr="00641DEB" w:rsidRDefault="00E561B1"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Недропользование</w:t>
            </w:r>
          </w:p>
        </w:tc>
        <w:tc>
          <w:tcPr>
            <w:tcW w:w="4820" w:type="dxa"/>
            <w:vAlign w:val="center"/>
          </w:tcPr>
          <w:p w:rsidR="00E561B1" w:rsidRPr="00470E78" w:rsidRDefault="00E561B1" w:rsidP="00384924">
            <w:pPr>
              <w:suppressAutoHyphens w:val="0"/>
              <w:autoSpaceDE w:val="0"/>
              <w:autoSpaceDN w:val="0"/>
              <w:jc w:val="center"/>
              <w:rPr>
                <w:rFonts w:eastAsia="Times New Roman" w:cs="Times New Roman"/>
                <w:kern w:val="0"/>
                <w:lang w:eastAsia="ru-RU"/>
              </w:rPr>
            </w:pPr>
            <w:r w:rsidRPr="00470E78">
              <w:rPr>
                <w:rFonts w:eastAsia="Times New Roman" w:cs="Times New Roman"/>
                <w:kern w:val="0"/>
                <w:sz w:val="22"/>
                <w:szCs w:val="22"/>
                <w:lang w:eastAsia="ru-RU"/>
              </w:rPr>
              <w:t>Осуществление геологических изысканий;</w:t>
            </w:r>
          </w:p>
          <w:p w:rsidR="00E561B1" w:rsidRPr="00470E78" w:rsidRDefault="00E561B1" w:rsidP="00384924">
            <w:pPr>
              <w:suppressAutoHyphens w:val="0"/>
              <w:autoSpaceDE w:val="0"/>
              <w:autoSpaceDN w:val="0"/>
              <w:jc w:val="center"/>
              <w:rPr>
                <w:rFonts w:eastAsia="Times New Roman" w:cs="Times New Roman"/>
                <w:kern w:val="0"/>
                <w:lang w:eastAsia="ru-RU"/>
              </w:rPr>
            </w:pPr>
            <w:r w:rsidRPr="00470E78">
              <w:rPr>
                <w:rFonts w:eastAsia="Times New Roman" w:cs="Times New Roman"/>
                <w:kern w:val="0"/>
                <w:sz w:val="22"/>
                <w:szCs w:val="22"/>
                <w:lang w:eastAsia="ru-RU"/>
              </w:rPr>
              <w:t>добыча полезных ископаемых открытым (карьеры, отвалы) и закрытым (шахты, скважины) способами;</w:t>
            </w:r>
          </w:p>
          <w:p w:rsidR="00E561B1" w:rsidRPr="00470E78" w:rsidRDefault="00E561B1" w:rsidP="00384924">
            <w:pPr>
              <w:suppressAutoHyphens w:val="0"/>
              <w:autoSpaceDE w:val="0"/>
              <w:autoSpaceDN w:val="0"/>
              <w:jc w:val="center"/>
              <w:rPr>
                <w:rFonts w:eastAsia="Times New Roman" w:cs="Times New Roman"/>
                <w:kern w:val="0"/>
                <w:lang w:eastAsia="ru-RU"/>
              </w:rPr>
            </w:pPr>
            <w:r w:rsidRPr="00470E78">
              <w:rPr>
                <w:rFonts w:eastAsia="Times New Roman" w:cs="Times New Roman"/>
                <w:kern w:val="0"/>
                <w:sz w:val="22"/>
                <w:szCs w:val="22"/>
                <w:lang w:eastAsia="ru-RU"/>
              </w:rPr>
              <w:t xml:space="preserve">размещение объектов капитального </w:t>
            </w:r>
            <w:r w:rsidRPr="00470E78">
              <w:rPr>
                <w:rFonts w:eastAsia="Times New Roman" w:cs="Times New Roman"/>
                <w:kern w:val="0"/>
                <w:sz w:val="22"/>
                <w:szCs w:val="22"/>
                <w:lang w:eastAsia="ru-RU"/>
              </w:rPr>
              <w:lastRenderedPageBreak/>
              <w:t>строительства, в том числе подземных, в целях добычи полезных ископаемых;</w:t>
            </w:r>
          </w:p>
          <w:p w:rsidR="00E561B1" w:rsidRPr="00470E78" w:rsidRDefault="00E561B1" w:rsidP="00384924">
            <w:pPr>
              <w:suppressAutoHyphens w:val="0"/>
              <w:autoSpaceDE w:val="0"/>
              <w:autoSpaceDN w:val="0"/>
              <w:jc w:val="center"/>
              <w:rPr>
                <w:rFonts w:eastAsia="Times New Roman" w:cs="Times New Roman"/>
                <w:kern w:val="0"/>
                <w:lang w:eastAsia="ru-RU"/>
              </w:rPr>
            </w:pPr>
            <w:r w:rsidRPr="00470E78">
              <w:rPr>
                <w:rFonts w:eastAsia="Times New Roman" w:cs="Times New Roman"/>
                <w:kern w:val="0"/>
                <w:sz w:val="22"/>
                <w:szCs w:val="22"/>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E561B1" w:rsidRPr="00641DEB" w:rsidRDefault="00E561B1"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32" w:type="dxa"/>
            <w:vAlign w:val="center"/>
          </w:tcPr>
          <w:p w:rsidR="00E561B1" w:rsidRPr="00641DEB" w:rsidRDefault="00E561B1"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lastRenderedPageBreak/>
              <w:t>Хозяйственные постройки, гаражи для служебного и специального транспорта</w:t>
            </w:r>
          </w:p>
        </w:tc>
      </w:tr>
      <w:tr w:rsidR="00470E78" w:rsidRPr="00641DEB" w:rsidTr="00641DEB">
        <w:trPr>
          <w:trHeight w:val="703"/>
        </w:trPr>
        <w:tc>
          <w:tcPr>
            <w:tcW w:w="894" w:type="dxa"/>
            <w:vAlign w:val="center"/>
          </w:tcPr>
          <w:p w:rsidR="00470E78" w:rsidRPr="00641DEB" w:rsidRDefault="00470E7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lang w:eastAsia="ru-RU"/>
              </w:rPr>
              <w:lastRenderedPageBreak/>
              <w:t>6.3</w:t>
            </w:r>
          </w:p>
        </w:tc>
        <w:tc>
          <w:tcPr>
            <w:tcW w:w="1942" w:type="dxa"/>
            <w:vAlign w:val="center"/>
          </w:tcPr>
          <w:p w:rsidR="00470E78" w:rsidRPr="00641DEB" w:rsidRDefault="00470E7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lang w:eastAsia="ru-RU"/>
              </w:rPr>
              <w:t>Легкая промышленность</w:t>
            </w:r>
          </w:p>
        </w:tc>
        <w:tc>
          <w:tcPr>
            <w:tcW w:w="4820" w:type="dxa"/>
            <w:vAlign w:val="center"/>
          </w:tcPr>
          <w:p w:rsidR="00470E78" w:rsidRPr="00641DEB" w:rsidRDefault="00470E78" w:rsidP="00641DEB">
            <w:pPr>
              <w:pStyle w:val="s1"/>
              <w:ind w:right="-6"/>
              <w:jc w:val="center"/>
            </w:pPr>
            <w:r w:rsidRPr="00641DEB">
              <w:rPr>
                <w:sz w:val="22"/>
                <w:szCs w:val="22"/>
              </w:rPr>
              <w:t xml:space="preserve">Размещение объектов капитального строительства, предназначенных для текстильной, </w:t>
            </w:r>
            <w:proofErr w:type="spellStart"/>
            <w:r w:rsidRPr="00641DEB">
              <w:rPr>
                <w:sz w:val="22"/>
                <w:szCs w:val="22"/>
              </w:rPr>
              <w:t>фарфоро-фаянсовой</w:t>
            </w:r>
            <w:proofErr w:type="spellEnd"/>
            <w:r w:rsidRPr="00641DEB">
              <w:rPr>
                <w:sz w:val="22"/>
                <w:szCs w:val="22"/>
              </w:rPr>
              <w:t>, электронной промышленности</w:t>
            </w:r>
          </w:p>
        </w:tc>
        <w:tc>
          <w:tcPr>
            <w:tcW w:w="2232" w:type="dxa"/>
            <w:vAlign w:val="center"/>
          </w:tcPr>
          <w:p w:rsidR="00470E78" w:rsidRPr="00641DEB" w:rsidRDefault="004E4607"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470E78" w:rsidRPr="00641DEB" w:rsidTr="00641DEB">
        <w:trPr>
          <w:trHeight w:val="703"/>
        </w:trPr>
        <w:tc>
          <w:tcPr>
            <w:tcW w:w="894" w:type="dxa"/>
            <w:vAlign w:val="center"/>
          </w:tcPr>
          <w:p w:rsidR="00470E78" w:rsidRPr="00641DEB" w:rsidRDefault="00470E78" w:rsidP="00641DEB">
            <w:pPr>
              <w:pStyle w:val="ab"/>
              <w:suppressAutoHyphens/>
              <w:ind w:right="-6" w:firstLine="0"/>
              <w:jc w:val="center"/>
              <w:rPr>
                <w:rFonts w:ascii="Times New Roman" w:hAnsi="Times New Roman"/>
                <w:color w:val="auto"/>
                <w:sz w:val="22"/>
                <w:lang w:eastAsia="ru-RU"/>
              </w:rPr>
            </w:pPr>
            <w:r w:rsidRPr="00641DEB">
              <w:rPr>
                <w:rFonts w:ascii="Times New Roman" w:hAnsi="Times New Roman"/>
                <w:color w:val="auto"/>
                <w:sz w:val="22"/>
                <w:szCs w:val="22"/>
                <w:lang w:eastAsia="ru-RU"/>
              </w:rPr>
              <w:t>6.3.1</w:t>
            </w:r>
          </w:p>
        </w:tc>
        <w:tc>
          <w:tcPr>
            <w:tcW w:w="1942" w:type="dxa"/>
            <w:vAlign w:val="center"/>
          </w:tcPr>
          <w:p w:rsidR="00470E78" w:rsidRPr="00641DEB" w:rsidRDefault="00470E78" w:rsidP="00641DEB">
            <w:pPr>
              <w:pStyle w:val="ab"/>
              <w:suppressAutoHyphens/>
              <w:ind w:right="-6" w:firstLine="0"/>
              <w:jc w:val="center"/>
              <w:rPr>
                <w:rFonts w:ascii="Times New Roman" w:hAnsi="Times New Roman"/>
                <w:color w:val="auto"/>
                <w:sz w:val="22"/>
                <w:lang w:eastAsia="ru-RU"/>
              </w:rPr>
            </w:pPr>
            <w:r w:rsidRPr="00641DEB">
              <w:rPr>
                <w:rFonts w:ascii="Times New Roman" w:hAnsi="Times New Roman"/>
                <w:color w:val="auto"/>
                <w:sz w:val="22"/>
                <w:szCs w:val="22"/>
                <w:lang w:eastAsia="ru-RU"/>
              </w:rPr>
              <w:t>Фармацевтическая промышленность</w:t>
            </w:r>
          </w:p>
        </w:tc>
        <w:tc>
          <w:tcPr>
            <w:tcW w:w="4820" w:type="dxa"/>
            <w:vAlign w:val="center"/>
          </w:tcPr>
          <w:p w:rsidR="00470E78" w:rsidRPr="00641DEB" w:rsidRDefault="00470E78" w:rsidP="00641DEB">
            <w:pPr>
              <w:pStyle w:val="s1"/>
              <w:ind w:right="-6"/>
              <w:jc w:val="center"/>
            </w:pPr>
            <w:r w:rsidRPr="00641DEB">
              <w:rPr>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232" w:type="dxa"/>
            <w:vAlign w:val="center"/>
          </w:tcPr>
          <w:p w:rsidR="00470E78" w:rsidRPr="00641DEB" w:rsidRDefault="004E4607"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4667FA" w:rsidRPr="00641DEB" w:rsidTr="00641DEB">
        <w:trPr>
          <w:trHeight w:val="703"/>
        </w:trPr>
        <w:tc>
          <w:tcPr>
            <w:tcW w:w="894"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6.4</w:t>
            </w:r>
          </w:p>
        </w:tc>
        <w:tc>
          <w:tcPr>
            <w:tcW w:w="1942"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Пищевая промышленность</w:t>
            </w:r>
          </w:p>
        </w:tc>
        <w:tc>
          <w:tcPr>
            <w:tcW w:w="4820" w:type="dxa"/>
            <w:vAlign w:val="center"/>
          </w:tcPr>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32" w:type="dxa"/>
            <w:vAlign w:val="center"/>
          </w:tcPr>
          <w:p w:rsidR="004667FA" w:rsidRPr="00641DEB" w:rsidRDefault="004667FA"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470E78" w:rsidRPr="00641DEB" w:rsidTr="00641DEB">
        <w:trPr>
          <w:trHeight w:val="703"/>
        </w:trPr>
        <w:tc>
          <w:tcPr>
            <w:tcW w:w="894" w:type="dxa"/>
            <w:vAlign w:val="center"/>
          </w:tcPr>
          <w:p w:rsidR="00470E78" w:rsidRPr="00641DEB" w:rsidRDefault="00470E7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lang w:eastAsia="ru-RU"/>
              </w:rPr>
              <w:t>6.5</w:t>
            </w:r>
          </w:p>
        </w:tc>
        <w:tc>
          <w:tcPr>
            <w:tcW w:w="1942" w:type="dxa"/>
            <w:vAlign w:val="center"/>
          </w:tcPr>
          <w:p w:rsidR="00470E78" w:rsidRPr="00641DEB" w:rsidRDefault="00470E7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lang w:eastAsia="ru-RU"/>
              </w:rPr>
              <w:t>Нефтехимическая промышленность</w:t>
            </w:r>
          </w:p>
        </w:tc>
        <w:tc>
          <w:tcPr>
            <w:tcW w:w="4820" w:type="dxa"/>
            <w:vAlign w:val="center"/>
          </w:tcPr>
          <w:p w:rsidR="00470E78" w:rsidRPr="00641DEB" w:rsidRDefault="00470E78"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32" w:type="dxa"/>
            <w:vAlign w:val="center"/>
          </w:tcPr>
          <w:p w:rsidR="00470E78" w:rsidRPr="00641DEB" w:rsidRDefault="004E4607"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4667FA" w:rsidRPr="00641DEB" w:rsidTr="00641DEB">
        <w:trPr>
          <w:trHeight w:val="703"/>
        </w:trPr>
        <w:tc>
          <w:tcPr>
            <w:tcW w:w="894"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6.6</w:t>
            </w:r>
          </w:p>
        </w:tc>
        <w:tc>
          <w:tcPr>
            <w:tcW w:w="1942" w:type="dxa"/>
            <w:vAlign w:val="center"/>
          </w:tcPr>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Строительная промышленность</w:t>
            </w:r>
          </w:p>
        </w:tc>
        <w:tc>
          <w:tcPr>
            <w:tcW w:w="4820" w:type="dxa"/>
            <w:vAlign w:val="center"/>
          </w:tcPr>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2" w:type="dxa"/>
            <w:vAlign w:val="center"/>
          </w:tcPr>
          <w:p w:rsidR="004667FA" w:rsidRPr="00641DEB" w:rsidRDefault="004667FA"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4667FA" w:rsidRPr="00641DEB" w:rsidTr="00641DEB">
        <w:trPr>
          <w:trHeight w:val="703"/>
        </w:trPr>
        <w:tc>
          <w:tcPr>
            <w:tcW w:w="894"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6.7</w:t>
            </w:r>
          </w:p>
        </w:tc>
        <w:tc>
          <w:tcPr>
            <w:tcW w:w="1942"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Энергетика</w:t>
            </w:r>
          </w:p>
        </w:tc>
        <w:tc>
          <w:tcPr>
            <w:tcW w:w="4820" w:type="dxa"/>
            <w:vAlign w:val="center"/>
          </w:tcPr>
          <w:p w:rsidR="004667FA" w:rsidRPr="00641DEB" w:rsidRDefault="004667FA" w:rsidP="00641DEB">
            <w:pPr>
              <w:pStyle w:val="s1"/>
              <w:ind w:right="-6"/>
              <w:jc w:val="center"/>
              <w:rPr>
                <w:color w:val="FF0000"/>
              </w:rPr>
            </w:pPr>
            <w:r w:rsidRPr="00641DEB">
              <w:rPr>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41DEB">
              <w:rPr>
                <w:sz w:val="22"/>
                <w:szCs w:val="22"/>
              </w:rPr>
              <w:t>золоотвалов</w:t>
            </w:r>
            <w:proofErr w:type="spellEnd"/>
            <w:r w:rsidRPr="00641DEB">
              <w:rPr>
                <w:sz w:val="22"/>
                <w:szCs w:val="22"/>
              </w:rPr>
              <w:t xml:space="preserve">, гидротехнических сооружений); размещение объектов электросетевого хозяйства, за исключением объектов энергетики, размещение которых </w:t>
            </w:r>
            <w:r w:rsidRPr="00641DEB">
              <w:rPr>
                <w:sz w:val="22"/>
                <w:szCs w:val="22"/>
              </w:rPr>
              <w:lastRenderedPageBreak/>
              <w:t xml:space="preserve">предусмотрено содержанием вида разрешенного использования с </w:t>
            </w:r>
            <w:hyperlink w:anchor="sub_1031" w:history="1">
              <w:r w:rsidRPr="00641DEB">
                <w:rPr>
                  <w:rStyle w:val="ad"/>
                  <w:color w:val="auto"/>
                  <w:sz w:val="22"/>
                  <w:szCs w:val="22"/>
                </w:rPr>
                <w:t>кодом 3.1</w:t>
              </w:r>
            </w:hyperlink>
          </w:p>
        </w:tc>
        <w:tc>
          <w:tcPr>
            <w:tcW w:w="2232" w:type="dxa"/>
            <w:vAlign w:val="center"/>
          </w:tcPr>
          <w:p w:rsidR="004667FA" w:rsidRPr="00641DEB" w:rsidRDefault="004667FA" w:rsidP="00641DEB">
            <w:pPr>
              <w:jc w:val="center"/>
              <w:rPr>
                <w:rFonts w:cs="Times New Roman"/>
              </w:rPr>
            </w:pPr>
            <w:r w:rsidRPr="00641DEB">
              <w:rPr>
                <w:rFonts w:cs="Times New Roman"/>
                <w:sz w:val="22"/>
                <w:szCs w:val="22"/>
              </w:rPr>
              <w:lastRenderedPageBreak/>
              <w:t>Сооружения для электростанций обслуживающие и вспомогательные (</w:t>
            </w:r>
            <w:proofErr w:type="spellStart"/>
            <w:r w:rsidRPr="00641DEB">
              <w:rPr>
                <w:rFonts w:cs="Times New Roman"/>
                <w:sz w:val="22"/>
                <w:szCs w:val="22"/>
              </w:rPr>
              <w:t>золоотвалы</w:t>
            </w:r>
            <w:proofErr w:type="spellEnd"/>
            <w:r w:rsidRPr="00641DEB">
              <w:rPr>
                <w:rFonts w:cs="Times New Roman"/>
                <w:sz w:val="22"/>
                <w:szCs w:val="22"/>
              </w:rPr>
              <w:t>, гидротехнических сооружений)</w:t>
            </w:r>
          </w:p>
        </w:tc>
      </w:tr>
      <w:tr w:rsidR="004667FA" w:rsidRPr="00641DEB" w:rsidTr="00641DEB">
        <w:trPr>
          <w:trHeight w:val="703"/>
        </w:trPr>
        <w:tc>
          <w:tcPr>
            <w:tcW w:w="894"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6.9</w:t>
            </w:r>
          </w:p>
        </w:tc>
        <w:tc>
          <w:tcPr>
            <w:tcW w:w="1942"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Склады</w:t>
            </w:r>
          </w:p>
        </w:tc>
        <w:tc>
          <w:tcPr>
            <w:tcW w:w="4820" w:type="dxa"/>
            <w:vAlign w:val="center"/>
          </w:tcPr>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2" w:type="dxa"/>
            <w:vAlign w:val="center"/>
          </w:tcPr>
          <w:p w:rsidR="004667FA" w:rsidRPr="00641DEB" w:rsidRDefault="004667FA"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470E78" w:rsidRPr="00641DEB" w:rsidTr="00641DEB">
        <w:trPr>
          <w:trHeight w:val="703"/>
        </w:trPr>
        <w:tc>
          <w:tcPr>
            <w:tcW w:w="894" w:type="dxa"/>
            <w:vAlign w:val="center"/>
          </w:tcPr>
          <w:p w:rsidR="00470E78" w:rsidRPr="00641DEB" w:rsidRDefault="00470E7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lang w:eastAsia="ru-RU"/>
              </w:rPr>
              <w:t>6.9.1</w:t>
            </w:r>
          </w:p>
        </w:tc>
        <w:tc>
          <w:tcPr>
            <w:tcW w:w="1942" w:type="dxa"/>
            <w:vAlign w:val="center"/>
          </w:tcPr>
          <w:p w:rsidR="00470E78" w:rsidRPr="00641DEB" w:rsidRDefault="00470E7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lang w:eastAsia="ru-RU"/>
              </w:rPr>
              <w:t>Складские площадки</w:t>
            </w:r>
          </w:p>
        </w:tc>
        <w:tc>
          <w:tcPr>
            <w:tcW w:w="4820" w:type="dxa"/>
            <w:vAlign w:val="center"/>
          </w:tcPr>
          <w:p w:rsidR="00470E78" w:rsidRPr="00641DEB" w:rsidRDefault="00470E78"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2232" w:type="dxa"/>
            <w:vAlign w:val="center"/>
          </w:tcPr>
          <w:p w:rsidR="00470E78" w:rsidRPr="00641DEB" w:rsidRDefault="004E4607"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4667FA" w:rsidRPr="00641DEB" w:rsidTr="00641DEB">
        <w:trPr>
          <w:trHeight w:val="703"/>
        </w:trPr>
        <w:tc>
          <w:tcPr>
            <w:tcW w:w="894"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7.1</w:t>
            </w:r>
          </w:p>
        </w:tc>
        <w:tc>
          <w:tcPr>
            <w:tcW w:w="1942"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Железнодорожный транспорт</w:t>
            </w:r>
          </w:p>
        </w:tc>
        <w:tc>
          <w:tcPr>
            <w:tcW w:w="4820" w:type="dxa"/>
            <w:vAlign w:val="center"/>
          </w:tcPr>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железнодорожных путей;</w:t>
            </w:r>
          </w:p>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наземных сооружений метрополитена, в том числе посадочных станций, вентиляционных шахт;</w:t>
            </w:r>
          </w:p>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2232" w:type="dxa"/>
            <w:vAlign w:val="center"/>
          </w:tcPr>
          <w:p w:rsidR="004667FA" w:rsidRPr="00641DEB" w:rsidRDefault="004667FA" w:rsidP="00641DEB">
            <w:pPr>
              <w:suppressLineNumbers/>
              <w:jc w:val="center"/>
              <w:rPr>
                <w:rFonts w:eastAsia="SimSun" w:cs="Times New Roman"/>
                <w:lang w:eastAsia="hi-IN" w:bidi="hi-IN"/>
              </w:rPr>
            </w:pPr>
            <w:r w:rsidRPr="00641DEB">
              <w:rPr>
                <w:rFonts w:eastAsia="Arial" w:cs="Times New Roman"/>
                <w:sz w:val="22"/>
                <w:szCs w:val="22"/>
                <w:lang w:eastAsia="hi-IN" w:bidi="hi-IN"/>
              </w:rPr>
              <w:t>Не подлежат установлению</w:t>
            </w:r>
          </w:p>
        </w:tc>
      </w:tr>
      <w:tr w:rsidR="004667FA" w:rsidRPr="00641DEB" w:rsidTr="00641DEB">
        <w:trPr>
          <w:trHeight w:val="703"/>
        </w:trPr>
        <w:tc>
          <w:tcPr>
            <w:tcW w:w="894" w:type="dxa"/>
            <w:vAlign w:val="center"/>
          </w:tcPr>
          <w:p w:rsidR="004667FA" w:rsidRPr="00641DEB" w:rsidRDefault="004667F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7.5</w:t>
            </w:r>
          </w:p>
        </w:tc>
        <w:tc>
          <w:tcPr>
            <w:tcW w:w="1942" w:type="dxa"/>
            <w:vAlign w:val="center"/>
          </w:tcPr>
          <w:p w:rsidR="004667FA" w:rsidRPr="00641DEB" w:rsidRDefault="004667FA" w:rsidP="00641DEB">
            <w:pPr>
              <w:pStyle w:val="ae"/>
              <w:jc w:val="center"/>
              <w:rPr>
                <w:rFonts w:ascii="Times New Roman" w:hAnsi="Times New Roman" w:cs="Times New Roman"/>
              </w:rPr>
            </w:pPr>
            <w:r w:rsidRPr="00641DEB">
              <w:rPr>
                <w:rFonts w:ascii="Times New Roman" w:hAnsi="Times New Roman" w:cs="Times New Roman"/>
                <w:sz w:val="22"/>
                <w:szCs w:val="22"/>
              </w:rPr>
              <w:t>Трубопроводный транспорт</w:t>
            </w:r>
          </w:p>
        </w:tc>
        <w:tc>
          <w:tcPr>
            <w:tcW w:w="4820" w:type="dxa"/>
            <w:vAlign w:val="center"/>
          </w:tcPr>
          <w:p w:rsidR="004667FA" w:rsidRPr="00641DEB" w:rsidRDefault="004667FA"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667FA" w:rsidRPr="00641DEB" w:rsidRDefault="004667FA" w:rsidP="00641DEB">
            <w:pPr>
              <w:autoSpaceDE w:val="0"/>
              <w:autoSpaceDN w:val="0"/>
              <w:adjustRightInd w:val="0"/>
              <w:ind w:right="-6"/>
              <w:jc w:val="center"/>
              <w:rPr>
                <w:rFonts w:eastAsia="Times New Roman" w:cs="Times New Roman"/>
                <w:color w:val="FF0000"/>
                <w:lang w:eastAsia="ru-RU"/>
              </w:rPr>
            </w:pPr>
            <w:r w:rsidRPr="00641DEB">
              <w:rPr>
                <w:rFonts w:cs="Times New Roman"/>
                <w:sz w:val="22"/>
                <w:szCs w:val="22"/>
              </w:rPr>
              <w:t>Хозяйственные постройки</w:t>
            </w:r>
          </w:p>
        </w:tc>
      </w:tr>
      <w:tr w:rsidR="00E561B1" w:rsidRPr="00641DEB" w:rsidTr="00384924">
        <w:trPr>
          <w:trHeight w:val="703"/>
        </w:trPr>
        <w:tc>
          <w:tcPr>
            <w:tcW w:w="894" w:type="dxa"/>
            <w:vAlign w:val="center"/>
          </w:tcPr>
          <w:p w:rsidR="00E561B1" w:rsidRPr="00641DEB" w:rsidRDefault="00E561B1" w:rsidP="00384924">
            <w:pPr>
              <w:pStyle w:val="ab"/>
              <w:suppressAutoHyphens/>
              <w:spacing w:before="0"/>
              <w:ind w:right="-6" w:firstLine="0"/>
              <w:jc w:val="center"/>
              <w:rPr>
                <w:rFonts w:ascii="Times New Roman" w:hAnsi="Times New Roman"/>
                <w:color w:val="auto"/>
                <w:sz w:val="22"/>
                <w:lang w:eastAsia="ru-RU"/>
              </w:rPr>
            </w:pPr>
            <w:r w:rsidRPr="00641DEB">
              <w:rPr>
                <w:rFonts w:ascii="Times New Roman" w:hAnsi="Times New Roman"/>
                <w:color w:val="auto"/>
                <w:sz w:val="22"/>
                <w:szCs w:val="22"/>
                <w:lang w:eastAsia="ru-RU"/>
              </w:rPr>
              <w:t>8.0</w:t>
            </w:r>
          </w:p>
        </w:tc>
        <w:tc>
          <w:tcPr>
            <w:tcW w:w="1942" w:type="dxa"/>
            <w:vAlign w:val="center"/>
          </w:tcPr>
          <w:p w:rsidR="00E561B1" w:rsidRPr="00641DEB" w:rsidRDefault="00E561B1"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Обеспечение обороны и безопасности</w:t>
            </w:r>
          </w:p>
        </w:tc>
        <w:tc>
          <w:tcPr>
            <w:tcW w:w="4820" w:type="dxa"/>
            <w:vAlign w:val="center"/>
          </w:tcPr>
          <w:p w:rsidR="00E561B1" w:rsidRPr="00001BD4" w:rsidRDefault="00E561B1" w:rsidP="00384924">
            <w:pPr>
              <w:suppressAutoHyphens w:val="0"/>
              <w:autoSpaceDE w:val="0"/>
              <w:autoSpaceDN w:val="0"/>
              <w:jc w:val="center"/>
              <w:rPr>
                <w:rFonts w:eastAsia="Times New Roman" w:cs="Times New Roman"/>
                <w:kern w:val="0"/>
                <w:lang w:eastAsia="ru-RU"/>
              </w:rPr>
            </w:pPr>
            <w:r w:rsidRPr="00001BD4">
              <w:rPr>
                <w:rFonts w:eastAsia="Times New Roman" w:cs="Times New Roman"/>
                <w:kern w:val="0"/>
                <w:sz w:val="22"/>
                <w:szCs w:val="22"/>
                <w:lang w:eastAsia="ru-RU"/>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w:t>
            </w:r>
            <w:r w:rsidRPr="00001BD4">
              <w:rPr>
                <w:rFonts w:eastAsia="Times New Roman" w:cs="Times New Roman"/>
                <w:kern w:val="0"/>
                <w:sz w:val="22"/>
                <w:szCs w:val="22"/>
                <w:lang w:eastAsia="ru-RU"/>
              </w:rPr>
              <w:lastRenderedPageBreak/>
              <w:t>мероприятий, направленных на обеспечение боевой готовности воинских частей;</w:t>
            </w:r>
          </w:p>
          <w:p w:rsidR="00E561B1" w:rsidRPr="00001BD4" w:rsidRDefault="00E561B1" w:rsidP="00384924">
            <w:pPr>
              <w:suppressAutoHyphens w:val="0"/>
              <w:autoSpaceDE w:val="0"/>
              <w:autoSpaceDN w:val="0"/>
              <w:jc w:val="center"/>
              <w:rPr>
                <w:rFonts w:eastAsia="Times New Roman" w:cs="Times New Roman"/>
                <w:kern w:val="0"/>
                <w:lang w:eastAsia="ru-RU"/>
              </w:rPr>
            </w:pPr>
            <w:r w:rsidRPr="00001BD4">
              <w:rPr>
                <w:rFonts w:eastAsia="Times New Roman" w:cs="Times New Roman"/>
                <w:kern w:val="0"/>
                <w:sz w:val="22"/>
                <w:szCs w:val="22"/>
                <w:lang w:eastAsia="ru-RU"/>
              </w:rPr>
              <w:t>размещение зданий военных училищ, военных институтов, военных университетов, военных академий;</w:t>
            </w:r>
          </w:p>
          <w:p w:rsidR="00E561B1" w:rsidRPr="00641DEB" w:rsidRDefault="00E561B1" w:rsidP="00384924">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объектов, обеспечивающих осуществление таможенной деятельности</w:t>
            </w:r>
          </w:p>
        </w:tc>
        <w:tc>
          <w:tcPr>
            <w:tcW w:w="2232" w:type="dxa"/>
            <w:vAlign w:val="center"/>
          </w:tcPr>
          <w:p w:rsidR="00E561B1" w:rsidRPr="00641DEB" w:rsidRDefault="00E561B1" w:rsidP="00384924">
            <w:pPr>
              <w:pStyle w:val="ConsPlusNormal"/>
              <w:ind w:firstLine="0"/>
              <w:jc w:val="center"/>
              <w:rPr>
                <w:rFonts w:ascii="Times New Roman" w:hAnsi="Times New Roman" w:cs="Times New Roman"/>
                <w:sz w:val="22"/>
                <w:szCs w:val="22"/>
              </w:rPr>
            </w:pPr>
            <w:r w:rsidRPr="00641DEB">
              <w:rPr>
                <w:rFonts w:ascii="Times New Roman" w:eastAsia="Arial" w:hAnsi="Times New Roman" w:cs="Times New Roman"/>
                <w:sz w:val="22"/>
                <w:szCs w:val="22"/>
                <w:lang w:eastAsia="hi-IN" w:bidi="hi-IN"/>
              </w:rPr>
              <w:lastRenderedPageBreak/>
              <w:t>Не подлежат установлению</w:t>
            </w:r>
          </w:p>
        </w:tc>
      </w:tr>
      <w:tr w:rsidR="004667FA" w:rsidRPr="00641DEB" w:rsidTr="00641DEB">
        <w:trPr>
          <w:trHeight w:val="703"/>
        </w:trPr>
        <w:tc>
          <w:tcPr>
            <w:tcW w:w="894" w:type="dxa"/>
            <w:vAlign w:val="center"/>
          </w:tcPr>
          <w:p w:rsidR="004667FA" w:rsidRPr="00641DEB" w:rsidRDefault="004667FA" w:rsidP="00641DEB">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12.0</w:t>
            </w:r>
          </w:p>
        </w:tc>
        <w:tc>
          <w:tcPr>
            <w:tcW w:w="1942" w:type="dxa"/>
            <w:vAlign w:val="center"/>
          </w:tcPr>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Земельные участки (территории) общего пользования</w:t>
            </w:r>
          </w:p>
        </w:tc>
        <w:tc>
          <w:tcPr>
            <w:tcW w:w="4820" w:type="dxa"/>
            <w:vAlign w:val="center"/>
          </w:tcPr>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4" w:history="1">
              <w:r w:rsidRPr="00641DEB">
                <w:rPr>
                  <w:rFonts w:ascii="Times New Roman" w:hAnsi="Times New Roman" w:cs="Times New Roman"/>
                  <w:sz w:val="22"/>
                  <w:szCs w:val="22"/>
                </w:rPr>
                <w:t>кодами 12.0.1</w:t>
              </w:r>
            </w:hyperlink>
            <w:r w:rsidRPr="00641DEB">
              <w:rPr>
                <w:rFonts w:ascii="Times New Roman" w:hAnsi="Times New Roman" w:cs="Times New Roman"/>
                <w:sz w:val="22"/>
                <w:szCs w:val="22"/>
              </w:rPr>
              <w:t xml:space="preserve"> - </w:t>
            </w:r>
            <w:hyperlink r:id="rId25" w:history="1">
              <w:r w:rsidRPr="00641DEB">
                <w:rPr>
                  <w:rFonts w:ascii="Times New Roman" w:hAnsi="Times New Roman" w:cs="Times New Roman"/>
                  <w:sz w:val="22"/>
                  <w:szCs w:val="22"/>
                </w:rPr>
                <w:t>12.0.2</w:t>
              </w:r>
            </w:hyperlink>
          </w:p>
        </w:tc>
        <w:tc>
          <w:tcPr>
            <w:tcW w:w="2232" w:type="dxa"/>
            <w:vAlign w:val="center"/>
          </w:tcPr>
          <w:p w:rsidR="004667FA" w:rsidRPr="00641DEB" w:rsidRDefault="004667F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Не подлежат установлению</w:t>
            </w:r>
          </w:p>
        </w:tc>
      </w:tr>
    </w:tbl>
    <w:p w:rsidR="004667FA" w:rsidRPr="000B2AB1" w:rsidRDefault="004667FA" w:rsidP="004667FA">
      <w:pPr>
        <w:pStyle w:val="ab"/>
        <w:tabs>
          <w:tab w:val="num" w:pos="-851"/>
        </w:tabs>
        <w:suppressAutoHyphens/>
        <w:ind w:firstLine="709"/>
        <w:rPr>
          <w:rFonts w:ascii="Times New Roman" w:hAnsi="Times New Roman"/>
          <w:color w:val="FF0000"/>
          <w:sz w:val="24"/>
        </w:rPr>
      </w:pPr>
      <w:r w:rsidRPr="000B2AB1">
        <w:rPr>
          <w:rFonts w:ascii="Times New Roman" w:hAnsi="Times New Roman"/>
          <w:color w:val="auto"/>
          <w:sz w:val="24"/>
        </w:rPr>
        <w:t>Условно разрешённые виды использования объектов капитального строительства и земельных участков для зоны П-2</w:t>
      </w:r>
      <w:r w:rsidR="000B2AB1" w:rsidRPr="000B2AB1">
        <w:rPr>
          <w:rFonts w:ascii="Times New Roman" w:hAnsi="Times New Roman"/>
          <w:color w:val="auto"/>
          <w:sz w:val="24"/>
        </w:rPr>
        <w:t>/1, П-2/2</w:t>
      </w:r>
      <w:r w:rsidRPr="000B2AB1">
        <w:rPr>
          <w:rFonts w:ascii="Times New Roman" w:hAnsi="Times New Roman"/>
          <w:color w:val="auto"/>
          <w:sz w:val="24"/>
        </w:rPr>
        <w:t xml:space="preserve"> не устанавливаются</w:t>
      </w:r>
      <w:r w:rsidRPr="000B2AB1">
        <w:rPr>
          <w:rFonts w:ascii="Times New Roman" w:hAnsi="Times New Roman"/>
          <w:color w:val="FF0000"/>
          <w:sz w:val="24"/>
        </w:rPr>
        <w:t>.</w:t>
      </w:r>
    </w:p>
    <w:p w:rsidR="004667FA" w:rsidRPr="00C27A69" w:rsidRDefault="004667FA" w:rsidP="004667FA">
      <w:pPr>
        <w:pStyle w:val="ConsPlusNormal"/>
        <w:widowControl/>
        <w:spacing w:before="120" w:after="120"/>
        <w:ind w:firstLine="539"/>
        <w:jc w:val="both"/>
        <w:rPr>
          <w:rFonts w:ascii="Times New Roman" w:hAnsi="Times New Roman" w:cs="Times New Roman"/>
          <w:color w:val="FF0000"/>
          <w:sz w:val="24"/>
          <w:szCs w:val="24"/>
        </w:rPr>
      </w:pPr>
      <w:r w:rsidRPr="00C27A69">
        <w:rPr>
          <w:rFonts w:ascii="Times New Roman" w:hAnsi="Times New Roman" w:cs="Times New Roman"/>
          <w:sz w:val="24"/>
          <w:szCs w:val="24"/>
        </w:rPr>
        <w:t>Параметры застройки земельных участков и объектов капитального строительства зоны П-2/1, П-2/2: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3661"/>
      </w:tblGrid>
      <w:tr w:rsidR="004667FA" w:rsidRPr="0051018D" w:rsidTr="0051018D">
        <w:tc>
          <w:tcPr>
            <w:tcW w:w="5684" w:type="dxa"/>
            <w:tcBorders>
              <w:top w:val="single" w:sz="4" w:space="0" w:color="auto"/>
              <w:left w:val="single" w:sz="4" w:space="0" w:color="auto"/>
              <w:bottom w:val="single" w:sz="4" w:space="0" w:color="auto"/>
              <w:right w:val="single" w:sz="4" w:space="0" w:color="auto"/>
            </w:tcBorders>
            <w:hideMark/>
          </w:tcPr>
          <w:p w:rsidR="004667FA" w:rsidRPr="0051018D" w:rsidRDefault="004667FA" w:rsidP="0051018D">
            <w:pPr>
              <w:pStyle w:val="ConsPlusNormal"/>
              <w:widowControl/>
              <w:ind w:firstLine="0"/>
              <w:rPr>
                <w:rFonts w:ascii="Times New Roman" w:hAnsi="Times New Roman" w:cs="Times New Roman"/>
                <w:b/>
                <w:sz w:val="24"/>
                <w:szCs w:val="24"/>
              </w:rPr>
            </w:pPr>
            <w:r w:rsidRPr="0051018D">
              <w:rPr>
                <w:rFonts w:ascii="Times New Roman" w:hAnsi="Times New Roman" w:cs="Times New Roman"/>
                <w:b/>
                <w:sz w:val="24"/>
                <w:szCs w:val="24"/>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4667FA" w:rsidRPr="0051018D" w:rsidRDefault="004667FA" w:rsidP="0051018D">
            <w:pPr>
              <w:pStyle w:val="ConsPlusNormal"/>
              <w:widowControl/>
              <w:ind w:firstLine="0"/>
              <w:jc w:val="both"/>
              <w:rPr>
                <w:rFonts w:ascii="Times New Roman" w:hAnsi="Times New Roman" w:cs="Times New Roman"/>
                <w:sz w:val="24"/>
                <w:szCs w:val="24"/>
              </w:rPr>
            </w:pPr>
          </w:p>
        </w:tc>
      </w:tr>
      <w:tr w:rsidR="004667FA" w:rsidRPr="0051018D" w:rsidTr="0051018D">
        <w:tc>
          <w:tcPr>
            <w:tcW w:w="5684" w:type="dxa"/>
            <w:tcBorders>
              <w:top w:val="single" w:sz="4" w:space="0" w:color="auto"/>
              <w:left w:val="single" w:sz="4" w:space="0" w:color="auto"/>
              <w:bottom w:val="single" w:sz="4" w:space="0" w:color="auto"/>
              <w:right w:val="single" w:sz="4" w:space="0" w:color="auto"/>
            </w:tcBorders>
            <w:hideMark/>
          </w:tcPr>
          <w:p w:rsidR="004667FA" w:rsidRPr="0051018D" w:rsidRDefault="004667FA" w:rsidP="0051018D">
            <w:pPr>
              <w:pStyle w:val="ConsPlusNormal"/>
              <w:widowControl/>
              <w:ind w:firstLine="0"/>
              <w:rPr>
                <w:rFonts w:ascii="Times New Roman" w:hAnsi="Times New Roman" w:cs="Times New Roman"/>
                <w:sz w:val="24"/>
                <w:szCs w:val="24"/>
              </w:rPr>
            </w:pPr>
            <w:r w:rsidRPr="0051018D">
              <w:rPr>
                <w:rFonts w:ascii="Times New Roman" w:hAnsi="Times New Roman" w:cs="Times New Roman"/>
                <w:sz w:val="24"/>
                <w:szCs w:val="24"/>
              </w:rPr>
              <w:t>Максимальная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667FA" w:rsidRPr="0051018D" w:rsidRDefault="004667FA" w:rsidP="0051018D">
            <w:pPr>
              <w:pStyle w:val="ConsPlusNormal"/>
              <w:widowControl/>
              <w:ind w:firstLine="0"/>
              <w:jc w:val="center"/>
              <w:rPr>
                <w:rFonts w:ascii="Times New Roman" w:hAnsi="Times New Roman" w:cs="Times New Roman"/>
                <w:sz w:val="24"/>
                <w:szCs w:val="24"/>
              </w:rPr>
            </w:pPr>
            <w:r w:rsidRPr="0051018D">
              <w:rPr>
                <w:rFonts w:ascii="Times New Roman" w:hAnsi="Times New Roman" w:cs="Times New Roman"/>
                <w:sz w:val="24"/>
                <w:szCs w:val="24"/>
              </w:rPr>
              <w:t>Не подлежат установлению</w:t>
            </w:r>
          </w:p>
        </w:tc>
      </w:tr>
      <w:tr w:rsidR="004667FA" w:rsidRPr="0051018D" w:rsidTr="0051018D">
        <w:tc>
          <w:tcPr>
            <w:tcW w:w="5684" w:type="dxa"/>
            <w:tcBorders>
              <w:top w:val="single" w:sz="4" w:space="0" w:color="auto"/>
              <w:left w:val="single" w:sz="4" w:space="0" w:color="auto"/>
              <w:bottom w:val="single" w:sz="4" w:space="0" w:color="auto"/>
              <w:right w:val="single" w:sz="4" w:space="0" w:color="auto"/>
            </w:tcBorders>
            <w:hideMark/>
          </w:tcPr>
          <w:p w:rsidR="004667FA" w:rsidRPr="0051018D" w:rsidRDefault="004667FA" w:rsidP="0051018D">
            <w:pPr>
              <w:pStyle w:val="ConsPlusNormal"/>
              <w:widowControl/>
              <w:ind w:firstLine="0"/>
              <w:rPr>
                <w:rFonts w:ascii="Times New Roman" w:hAnsi="Times New Roman" w:cs="Times New Roman"/>
                <w:sz w:val="24"/>
                <w:szCs w:val="24"/>
              </w:rPr>
            </w:pPr>
            <w:r w:rsidRPr="0051018D">
              <w:rPr>
                <w:rFonts w:ascii="Times New Roman" w:hAnsi="Times New Roman" w:cs="Times New Roman"/>
                <w:sz w:val="24"/>
                <w:szCs w:val="24"/>
              </w:rPr>
              <w:t>Минимальная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667FA" w:rsidRPr="0051018D" w:rsidRDefault="004667FA" w:rsidP="0051018D">
            <w:pPr>
              <w:pStyle w:val="ConsPlusNormal"/>
              <w:widowControl/>
              <w:ind w:firstLine="0"/>
              <w:jc w:val="center"/>
              <w:rPr>
                <w:rFonts w:ascii="Times New Roman" w:hAnsi="Times New Roman" w:cs="Times New Roman"/>
                <w:sz w:val="24"/>
                <w:szCs w:val="24"/>
              </w:rPr>
            </w:pPr>
            <w:r w:rsidRPr="0051018D">
              <w:rPr>
                <w:rFonts w:ascii="Times New Roman" w:hAnsi="Times New Roman" w:cs="Times New Roman"/>
                <w:sz w:val="24"/>
                <w:szCs w:val="24"/>
              </w:rPr>
              <w:t>Не подлежат установлению</w:t>
            </w:r>
          </w:p>
        </w:tc>
      </w:tr>
      <w:tr w:rsidR="004667FA" w:rsidRPr="0051018D" w:rsidTr="0051018D">
        <w:tc>
          <w:tcPr>
            <w:tcW w:w="5684" w:type="dxa"/>
            <w:tcBorders>
              <w:top w:val="single" w:sz="4" w:space="0" w:color="auto"/>
              <w:left w:val="single" w:sz="4" w:space="0" w:color="auto"/>
              <w:bottom w:val="single" w:sz="4" w:space="0" w:color="auto"/>
              <w:right w:val="single" w:sz="4" w:space="0" w:color="auto"/>
            </w:tcBorders>
            <w:hideMark/>
          </w:tcPr>
          <w:p w:rsidR="004667FA" w:rsidRPr="0051018D" w:rsidRDefault="004667FA" w:rsidP="0051018D">
            <w:pPr>
              <w:pStyle w:val="ConsPlusNormal"/>
              <w:widowControl/>
              <w:ind w:firstLine="0"/>
              <w:rPr>
                <w:rFonts w:ascii="Times New Roman" w:hAnsi="Times New Roman" w:cs="Times New Roman"/>
                <w:b/>
                <w:sz w:val="24"/>
                <w:szCs w:val="24"/>
              </w:rPr>
            </w:pPr>
            <w:r w:rsidRPr="0051018D">
              <w:rPr>
                <w:rFonts w:ascii="Times New Roman" w:hAnsi="Times New Roman" w:cs="Times New Roman"/>
                <w:b/>
                <w:sz w:val="24"/>
                <w:szCs w:val="24"/>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vAlign w:val="center"/>
          </w:tcPr>
          <w:p w:rsidR="004667FA" w:rsidRPr="0051018D" w:rsidRDefault="004667FA" w:rsidP="0051018D">
            <w:pPr>
              <w:pStyle w:val="ConsPlusNormal"/>
              <w:widowControl/>
              <w:ind w:firstLine="0"/>
              <w:jc w:val="center"/>
              <w:rPr>
                <w:rFonts w:ascii="Times New Roman" w:hAnsi="Times New Roman" w:cs="Times New Roman"/>
                <w:sz w:val="24"/>
                <w:szCs w:val="24"/>
              </w:rPr>
            </w:pPr>
          </w:p>
        </w:tc>
      </w:tr>
      <w:tr w:rsidR="004667FA" w:rsidRPr="0051018D" w:rsidTr="0051018D">
        <w:tc>
          <w:tcPr>
            <w:tcW w:w="5684" w:type="dxa"/>
            <w:tcBorders>
              <w:top w:val="single" w:sz="4" w:space="0" w:color="auto"/>
              <w:left w:val="single" w:sz="4" w:space="0" w:color="auto"/>
              <w:bottom w:val="single" w:sz="4" w:space="0" w:color="auto"/>
              <w:right w:val="single" w:sz="4" w:space="0" w:color="auto"/>
            </w:tcBorders>
            <w:hideMark/>
          </w:tcPr>
          <w:p w:rsidR="004667FA" w:rsidRPr="0051018D" w:rsidRDefault="004667FA" w:rsidP="0051018D">
            <w:pPr>
              <w:pStyle w:val="ConsPlusNormal"/>
              <w:widowControl/>
              <w:ind w:firstLine="0"/>
              <w:rPr>
                <w:rFonts w:ascii="Times New Roman" w:hAnsi="Times New Roman" w:cs="Times New Roman"/>
                <w:sz w:val="24"/>
                <w:szCs w:val="24"/>
              </w:rPr>
            </w:pPr>
            <w:r w:rsidRPr="0051018D">
              <w:rPr>
                <w:rFonts w:ascii="Times New Roman" w:hAnsi="Times New Roman" w:cs="Times New Roman"/>
                <w:sz w:val="24"/>
                <w:szCs w:val="24"/>
              </w:rPr>
              <w:t>максимальная</w:t>
            </w:r>
          </w:p>
        </w:tc>
        <w:tc>
          <w:tcPr>
            <w:tcW w:w="3661" w:type="dxa"/>
            <w:tcBorders>
              <w:top w:val="single" w:sz="4" w:space="0" w:color="auto"/>
              <w:left w:val="single" w:sz="4" w:space="0" w:color="auto"/>
              <w:bottom w:val="single" w:sz="4" w:space="0" w:color="auto"/>
              <w:right w:val="single" w:sz="4" w:space="0" w:color="auto"/>
            </w:tcBorders>
            <w:vAlign w:val="center"/>
            <w:hideMark/>
          </w:tcPr>
          <w:p w:rsidR="004667FA" w:rsidRPr="0051018D" w:rsidRDefault="004667FA" w:rsidP="0051018D">
            <w:pPr>
              <w:pStyle w:val="ConsPlusNormal"/>
              <w:widowControl/>
              <w:ind w:firstLine="0"/>
              <w:jc w:val="center"/>
              <w:rPr>
                <w:rFonts w:ascii="Times New Roman" w:hAnsi="Times New Roman" w:cs="Times New Roman"/>
                <w:sz w:val="24"/>
                <w:szCs w:val="24"/>
              </w:rPr>
            </w:pPr>
            <w:r w:rsidRPr="0051018D">
              <w:rPr>
                <w:rFonts w:ascii="Times New Roman" w:hAnsi="Times New Roman" w:cs="Times New Roman"/>
                <w:sz w:val="24"/>
                <w:szCs w:val="24"/>
              </w:rPr>
              <w:t>20 м</w:t>
            </w:r>
          </w:p>
        </w:tc>
      </w:tr>
      <w:tr w:rsidR="004667FA" w:rsidRPr="0051018D" w:rsidTr="0051018D">
        <w:tc>
          <w:tcPr>
            <w:tcW w:w="5684" w:type="dxa"/>
            <w:tcBorders>
              <w:top w:val="single" w:sz="4" w:space="0" w:color="auto"/>
              <w:left w:val="single" w:sz="4" w:space="0" w:color="auto"/>
              <w:bottom w:val="single" w:sz="4" w:space="0" w:color="auto"/>
              <w:right w:val="single" w:sz="4" w:space="0" w:color="auto"/>
            </w:tcBorders>
            <w:hideMark/>
          </w:tcPr>
          <w:p w:rsidR="004667FA" w:rsidRPr="0051018D" w:rsidRDefault="004667FA" w:rsidP="0051018D">
            <w:pPr>
              <w:pStyle w:val="ConsPlusNormal"/>
              <w:widowControl/>
              <w:ind w:firstLine="0"/>
              <w:rPr>
                <w:rFonts w:ascii="Times New Roman" w:hAnsi="Times New Roman" w:cs="Times New Roman"/>
                <w:b/>
                <w:sz w:val="24"/>
                <w:szCs w:val="24"/>
              </w:rPr>
            </w:pPr>
            <w:r w:rsidRPr="0051018D">
              <w:rPr>
                <w:rFonts w:ascii="Times New Roman" w:hAnsi="Times New Roman" w:cs="Times New Roman"/>
                <w:b/>
                <w:sz w:val="24"/>
                <w:szCs w:val="24"/>
              </w:rPr>
              <w:t>Процент застройки</w:t>
            </w:r>
          </w:p>
        </w:tc>
        <w:tc>
          <w:tcPr>
            <w:tcW w:w="3661" w:type="dxa"/>
            <w:tcBorders>
              <w:top w:val="single" w:sz="4" w:space="0" w:color="auto"/>
              <w:left w:val="single" w:sz="4" w:space="0" w:color="auto"/>
              <w:bottom w:val="single" w:sz="4" w:space="0" w:color="auto"/>
              <w:right w:val="single" w:sz="4" w:space="0" w:color="auto"/>
            </w:tcBorders>
            <w:vAlign w:val="center"/>
          </w:tcPr>
          <w:p w:rsidR="004667FA" w:rsidRPr="0051018D" w:rsidRDefault="004667FA" w:rsidP="0051018D">
            <w:pPr>
              <w:pStyle w:val="ConsPlusNormal"/>
              <w:widowControl/>
              <w:ind w:firstLine="0"/>
              <w:jc w:val="center"/>
              <w:rPr>
                <w:rFonts w:ascii="Times New Roman" w:hAnsi="Times New Roman" w:cs="Times New Roman"/>
                <w:sz w:val="24"/>
                <w:szCs w:val="24"/>
              </w:rPr>
            </w:pPr>
          </w:p>
        </w:tc>
      </w:tr>
      <w:tr w:rsidR="004667FA" w:rsidRPr="0051018D" w:rsidTr="0051018D">
        <w:tc>
          <w:tcPr>
            <w:tcW w:w="5684" w:type="dxa"/>
            <w:tcBorders>
              <w:top w:val="single" w:sz="4" w:space="0" w:color="auto"/>
              <w:left w:val="single" w:sz="4" w:space="0" w:color="auto"/>
              <w:bottom w:val="single" w:sz="4" w:space="0" w:color="auto"/>
              <w:right w:val="single" w:sz="4" w:space="0" w:color="auto"/>
            </w:tcBorders>
            <w:hideMark/>
          </w:tcPr>
          <w:p w:rsidR="004667FA" w:rsidRPr="0051018D" w:rsidRDefault="004667FA" w:rsidP="0051018D">
            <w:pPr>
              <w:pStyle w:val="ConsPlusNormal"/>
              <w:widowControl/>
              <w:ind w:firstLine="0"/>
              <w:rPr>
                <w:rFonts w:ascii="Times New Roman" w:hAnsi="Times New Roman" w:cs="Times New Roman"/>
                <w:sz w:val="24"/>
                <w:szCs w:val="24"/>
              </w:rPr>
            </w:pPr>
            <w:r w:rsidRPr="0051018D">
              <w:rPr>
                <w:rFonts w:ascii="Times New Roman" w:hAnsi="Times New Roman" w:cs="Times New Roman"/>
                <w:sz w:val="24"/>
                <w:szCs w:val="24"/>
              </w:rPr>
              <w:t>максимальный</w:t>
            </w:r>
          </w:p>
        </w:tc>
        <w:tc>
          <w:tcPr>
            <w:tcW w:w="3661" w:type="dxa"/>
            <w:tcBorders>
              <w:top w:val="single" w:sz="4" w:space="0" w:color="auto"/>
              <w:left w:val="single" w:sz="4" w:space="0" w:color="auto"/>
              <w:bottom w:val="single" w:sz="4" w:space="0" w:color="auto"/>
              <w:right w:val="single" w:sz="4" w:space="0" w:color="auto"/>
            </w:tcBorders>
            <w:vAlign w:val="center"/>
            <w:hideMark/>
          </w:tcPr>
          <w:p w:rsidR="004667FA" w:rsidRPr="0051018D" w:rsidRDefault="004667FA" w:rsidP="0051018D">
            <w:pPr>
              <w:pStyle w:val="ConsPlusNormal"/>
              <w:widowControl/>
              <w:ind w:firstLine="0"/>
              <w:jc w:val="center"/>
              <w:rPr>
                <w:rFonts w:ascii="Times New Roman" w:hAnsi="Times New Roman" w:cs="Times New Roman"/>
                <w:sz w:val="24"/>
                <w:szCs w:val="24"/>
              </w:rPr>
            </w:pPr>
            <w:r w:rsidRPr="0051018D">
              <w:rPr>
                <w:rFonts w:ascii="Times New Roman" w:hAnsi="Times New Roman" w:cs="Times New Roman"/>
                <w:sz w:val="24"/>
                <w:szCs w:val="24"/>
              </w:rPr>
              <w:t>60%</w:t>
            </w:r>
          </w:p>
        </w:tc>
      </w:tr>
      <w:tr w:rsidR="004667FA" w:rsidRPr="0051018D" w:rsidTr="0051018D">
        <w:tc>
          <w:tcPr>
            <w:tcW w:w="5684" w:type="dxa"/>
            <w:tcBorders>
              <w:top w:val="single" w:sz="4" w:space="0" w:color="auto"/>
              <w:left w:val="single" w:sz="4" w:space="0" w:color="auto"/>
              <w:bottom w:val="single" w:sz="4" w:space="0" w:color="auto"/>
              <w:right w:val="single" w:sz="4" w:space="0" w:color="auto"/>
            </w:tcBorders>
            <w:hideMark/>
          </w:tcPr>
          <w:p w:rsidR="004667FA" w:rsidRPr="0051018D" w:rsidRDefault="004667FA" w:rsidP="0051018D">
            <w:pPr>
              <w:pStyle w:val="ConsPlusNormal"/>
              <w:widowControl/>
              <w:ind w:firstLine="0"/>
              <w:rPr>
                <w:rFonts w:ascii="Times New Roman" w:hAnsi="Times New Roman" w:cs="Times New Roman"/>
                <w:b/>
                <w:bCs/>
                <w:sz w:val="24"/>
                <w:szCs w:val="24"/>
              </w:rPr>
            </w:pPr>
            <w:r w:rsidRPr="0051018D">
              <w:rPr>
                <w:rFonts w:ascii="Times New Roman" w:hAnsi="Times New Roman" w:cs="Times New Roman"/>
                <w:sz w:val="24"/>
                <w:szCs w:val="24"/>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vAlign w:val="center"/>
          </w:tcPr>
          <w:p w:rsidR="004667FA" w:rsidRPr="0051018D" w:rsidRDefault="004667FA" w:rsidP="0051018D">
            <w:pPr>
              <w:pStyle w:val="ConsPlusNormal"/>
              <w:widowControl/>
              <w:ind w:firstLine="0"/>
              <w:jc w:val="center"/>
              <w:rPr>
                <w:rFonts w:ascii="Times New Roman" w:hAnsi="Times New Roman" w:cs="Times New Roman"/>
                <w:sz w:val="24"/>
                <w:szCs w:val="24"/>
              </w:rPr>
            </w:pPr>
            <w:r w:rsidRPr="0051018D">
              <w:rPr>
                <w:rFonts w:ascii="Times New Roman" w:hAnsi="Times New Roman" w:cs="Times New Roman"/>
                <w:sz w:val="24"/>
                <w:szCs w:val="24"/>
              </w:rPr>
              <w:t>Не менее 1 м</w:t>
            </w:r>
          </w:p>
        </w:tc>
      </w:tr>
      <w:tr w:rsidR="004667FA" w:rsidRPr="0051018D" w:rsidTr="0051018D">
        <w:tc>
          <w:tcPr>
            <w:tcW w:w="5684" w:type="dxa"/>
            <w:tcBorders>
              <w:top w:val="single" w:sz="4" w:space="0" w:color="auto"/>
              <w:left w:val="single" w:sz="4" w:space="0" w:color="auto"/>
              <w:bottom w:val="single" w:sz="4" w:space="0" w:color="auto"/>
              <w:right w:val="single" w:sz="4" w:space="0" w:color="auto"/>
            </w:tcBorders>
          </w:tcPr>
          <w:p w:rsidR="004667FA" w:rsidRPr="0051018D" w:rsidRDefault="004667FA" w:rsidP="0051018D">
            <w:pPr>
              <w:pStyle w:val="ConsPlusNormal"/>
              <w:widowControl/>
              <w:ind w:firstLine="0"/>
              <w:rPr>
                <w:rFonts w:ascii="Times New Roman" w:hAnsi="Times New Roman" w:cs="Times New Roman"/>
                <w:b/>
                <w:sz w:val="24"/>
                <w:szCs w:val="24"/>
              </w:rPr>
            </w:pPr>
            <w:r w:rsidRPr="0051018D">
              <w:rPr>
                <w:rFonts w:ascii="Times New Roman" w:hAnsi="Times New Roman" w:cs="Times New Roman"/>
                <w:b/>
                <w:sz w:val="24"/>
                <w:szCs w:val="24"/>
              </w:rPr>
              <w:t>Иные показатели</w:t>
            </w:r>
          </w:p>
        </w:tc>
        <w:tc>
          <w:tcPr>
            <w:tcW w:w="3661" w:type="dxa"/>
            <w:tcBorders>
              <w:top w:val="single" w:sz="4" w:space="0" w:color="auto"/>
              <w:left w:val="single" w:sz="4" w:space="0" w:color="auto"/>
              <w:bottom w:val="single" w:sz="4" w:space="0" w:color="auto"/>
              <w:right w:val="single" w:sz="4" w:space="0" w:color="auto"/>
            </w:tcBorders>
            <w:vAlign w:val="center"/>
          </w:tcPr>
          <w:p w:rsidR="004667FA" w:rsidRPr="0051018D" w:rsidRDefault="004667FA" w:rsidP="0051018D">
            <w:pPr>
              <w:pStyle w:val="ConsPlusNormal"/>
              <w:widowControl/>
              <w:ind w:firstLine="0"/>
              <w:jc w:val="center"/>
              <w:rPr>
                <w:rFonts w:ascii="Times New Roman" w:hAnsi="Times New Roman" w:cs="Times New Roman"/>
                <w:sz w:val="24"/>
                <w:szCs w:val="24"/>
              </w:rPr>
            </w:pPr>
          </w:p>
        </w:tc>
      </w:tr>
      <w:tr w:rsidR="004667FA" w:rsidRPr="00DA7881" w:rsidTr="0051018D">
        <w:tc>
          <w:tcPr>
            <w:tcW w:w="5684" w:type="dxa"/>
            <w:tcBorders>
              <w:top w:val="single" w:sz="4" w:space="0" w:color="auto"/>
              <w:left w:val="single" w:sz="4" w:space="0" w:color="auto"/>
              <w:bottom w:val="single" w:sz="4" w:space="0" w:color="auto"/>
              <w:right w:val="single" w:sz="4" w:space="0" w:color="auto"/>
            </w:tcBorders>
            <w:hideMark/>
          </w:tcPr>
          <w:p w:rsidR="004667FA" w:rsidRPr="0051018D" w:rsidRDefault="004667FA" w:rsidP="0051018D">
            <w:pPr>
              <w:pStyle w:val="ConsPlusNormal"/>
              <w:widowControl/>
              <w:ind w:firstLine="0"/>
              <w:rPr>
                <w:rFonts w:ascii="Times New Roman" w:hAnsi="Times New Roman" w:cs="Times New Roman"/>
                <w:sz w:val="24"/>
                <w:szCs w:val="24"/>
              </w:rPr>
            </w:pPr>
            <w:r w:rsidRPr="0051018D">
              <w:rPr>
                <w:rFonts w:ascii="Times New Roman" w:hAnsi="Times New Roman" w:cs="Times New Roman"/>
                <w:sz w:val="24"/>
                <w:szCs w:val="24"/>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vAlign w:val="center"/>
            <w:hideMark/>
          </w:tcPr>
          <w:p w:rsidR="004667FA" w:rsidRPr="0051018D" w:rsidRDefault="004667FA" w:rsidP="0051018D">
            <w:pPr>
              <w:pStyle w:val="ConsPlusNormal"/>
              <w:widowControl/>
              <w:numPr>
                <w:ilvl w:val="0"/>
                <w:numId w:val="26"/>
              </w:numPr>
              <w:jc w:val="center"/>
              <w:rPr>
                <w:rFonts w:ascii="Times New Roman" w:hAnsi="Times New Roman" w:cs="Times New Roman"/>
                <w:sz w:val="24"/>
                <w:szCs w:val="24"/>
              </w:rPr>
            </w:pPr>
          </w:p>
        </w:tc>
      </w:tr>
    </w:tbl>
    <w:p w:rsidR="003244AA" w:rsidRPr="004E4607" w:rsidRDefault="004667FA" w:rsidP="003244AA">
      <w:pPr>
        <w:pStyle w:val="aff9"/>
        <w:spacing w:before="120" w:after="120"/>
        <w:ind w:left="714"/>
        <w:rPr>
          <w:b/>
          <w:u w:val="single"/>
        </w:rPr>
      </w:pPr>
      <w:r w:rsidRPr="004E4607">
        <w:t xml:space="preserve">Ограничения использования земельных участков и объектов капитального строительства указаны в </w:t>
      </w:r>
      <w:r w:rsidRPr="00ED6484">
        <w:t>статье 2</w:t>
      </w:r>
      <w:r w:rsidR="00ED6484" w:rsidRPr="00ED6484">
        <w:t>8</w:t>
      </w:r>
      <w:r w:rsidRPr="004E4607">
        <w:t>настоящих Правил.</w:t>
      </w:r>
    </w:p>
    <w:p w:rsidR="00B46C5A" w:rsidRPr="00DA7881" w:rsidRDefault="00B46C5A" w:rsidP="003244AA">
      <w:pPr>
        <w:pStyle w:val="aff9"/>
        <w:spacing w:before="120" w:after="120"/>
        <w:ind w:left="714"/>
        <w:rPr>
          <w:b/>
          <w:highlight w:val="yellow"/>
          <w:u w:val="single"/>
        </w:rPr>
      </w:pPr>
    </w:p>
    <w:p w:rsidR="003244AA" w:rsidRPr="00C27A69" w:rsidRDefault="003244AA" w:rsidP="003244AA">
      <w:pPr>
        <w:pStyle w:val="3"/>
        <w:rPr>
          <w:b w:val="0"/>
        </w:rPr>
      </w:pPr>
      <w:bookmarkStart w:id="152" w:name="_Toc52725833"/>
      <w:r w:rsidRPr="00C27A69">
        <w:rPr>
          <w:b w:val="0"/>
        </w:rPr>
        <w:t>21.</w:t>
      </w:r>
      <w:r w:rsidR="00C27A69" w:rsidRPr="00C27A69">
        <w:rPr>
          <w:b w:val="0"/>
        </w:rPr>
        <w:t>3</w:t>
      </w:r>
      <w:r w:rsidRPr="00C27A69">
        <w:rPr>
          <w:b w:val="0"/>
        </w:rPr>
        <w:t>. Производственная зона с размером санитарно-защитной зоны более 500 м – П-3</w:t>
      </w:r>
      <w:r w:rsidR="00FA48BA">
        <w:rPr>
          <w:b w:val="0"/>
        </w:rPr>
        <w:t>/1, П-3/2</w:t>
      </w:r>
      <w:r w:rsidRPr="00C27A69">
        <w:rPr>
          <w:b w:val="0"/>
        </w:rPr>
        <w:t>.</w:t>
      </w:r>
      <w:bookmarkEnd w:id="152"/>
    </w:p>
    <w:bookmarkEnd w:id="150"/>
    <w:p w:rsidR="00792BFC" w:rsidRPr="00C27A69" w:rsidRDefault="003244AA" w:rsidP="00534D99">
      <w:pPr>
        <w:spacing w:before="120" w:after="120"/>
        <w:ind w:firstLine="709"/>
        <w:jc w:val="both"/>
        <w:rPr>
          <w:b/>
        </w:rPr>
      </w:pPr>
      <w:r w:rsidRPr="00C27A69">
        <w:t>Производственная зона с размером санитарно-защитной зоны более 500 м выделяется с целью развития существующих и преобразуемых территорий, предназначенных для формирования комплексов производственных предприятий, размещения отдельных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4"/>
        <w:gridCol w:w="1971"/>
        <w:gridCol w:w="4791"/>
        <w:gridCol w:w="2232"/>
      </w:tblGrid>
      <w:tr w:rsidR="004B3FC4" w:rsidRPr="00641DEB" w:rsidTr="00641DEB">
        <w:trPr>
          <w:trHeight w:val="703"/>
        </w:trPr>
        <w:tc>
          <w:tcPr>
            <w:tcW w:w="894" w:type="dxa"/>
            <w:vAlign w:val="center"/>
          </w:tcPr>
          <w:p w:rsidR="004B3FC4" w:rsidRPr="00641DEB" w:rsidRDefault="004B3FC4" w:rsidP="00641DEB">
            <w:pPr>
              <w:spacing w:after="136"/>
              <w:ind w:right="28"/>
              <w:jc w:val="center"/>
              <w:rPr>
                <w:rFonts w:cs="Times New Roman"/>
              </w:rPr>
            </w:pPr>
            <w:r w:rsidRPr="00641DEB">
              <w:rPr>
                <w:rFonts w:cs="Times New Roman"/>
                <w:b/>
                <w:bCs/>
                <w:sz w:val="22"/>
                <w:szCs w:val="22"/>
              </w:rPr>
              <w:t>Код</w:t>
            </w:r>
          </w:p>
        </w:tc>
        <w:tc>
          <w:tcPr>
            <w:tcW w:w="1971" w:type="dxa"/>
            <w:vAlign w:val="center"/>
          </w:tcPr>
          <w:p w:rsidR="004B3FC4" w:rsidRPr="00641DEB" w:rsidRDefault="004B3FC4"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земельных участков</w:t>
            </w:r>
          </w:p>
        </w:tc>
        <w:tc>
          <w:tcPr>
            <w:tcW w:w="4791" w:type="dxa"/>
            <w:vAlign w:val="center"/>
          </w:tcPr>
          <w:p w:rsidR="004B3FC4" w:rsidRPr="00641DEB" w:rsidRDefault="004B3FC4"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объектов капитального строительства</w:t>
            </w:r>
          </w:p>
        </w:tc>
        <w:tc>
          <w:tcPr>
            <w:tcW w:w="2232" w:type="dxa"/>
            <w:vAlign w:val="center"/>
          </w:tcPr>
          <w:p w:rsidR="004B3FC4" w:rsidRPr="00641DEB" w:rsidRDefault="004B3FC4" w:rsidP="00641DEB">
            <w:pPr>
              <w:spacing w:after="136"/>
              <w:ind w:right="28"/>
              <w:jc w:val="center"/>
              <w:rPr>
                <w:rFonts w:cs="Times New Roman"/>
              </w:rPr>
            </w:pPr>
            <w:r w:rsidRPr="00641DEB">
              <w:rPr>
                <w:rFonts w:cs="Times New Roman"/>
                <w:b/>
                <w:bCs/>
                <w:sz w:val="22"/>
                <w:szCs w:val="22"/>
              </w:rPr>
              <w:t>Наименование вспомогательного вида разрешённого использования объектов капитального строительства</w:t>
            </w:r>
          </w:p>
        </w:tc>
      </w:tr>
      <w:tr w:rsidR="004B3FC4" w:rsidRPr="00641DEB" w:rsidTr="00641DEB">
        <w:trPr>
          <w:trHeight w:val="299"/>
        </w:trPr>
        <w:tc>
          <w:tcPr>
            <w:tcW w:w="9888" w:type="dxa"/>
            <w:gridSpan w:val="4"/>
            <w:vAlign w:val="center"/>
          </w:tcPr>
          <w:p w:rsidR="004B3FC4" w:rsidRPr="00641DEB" w:rsidRDefault="00636D1D" w:rsidP="00641DEB">
            <w:pPr>
              <w:pStyle w:val="ae"/>
              <w:jc w:val="center"/>
              <w:rPr>
                <w:rFonts w:ascii="Times New Roman" w:hAnsi="Times New Roman" w:cs="Times New Roman"/>
              </w:rPr>
            </w:pPr>
            <w:r w:rsidRPr="00641DEB">
              <w:rPr>
                <w:rFonts w:ascii="Times New Roman" w:hAnsi="Times New Roman" w:cs="Times New Roman"/>
                <w:b/>
                <w:bCs/>
                <w:sz w:val="22"/>
                <w:szCs w:val="22"/>
              </w:rPr>
              <w:t>Основные виды разрешённого использования</w:t>
            </w:r>
          </w:p>
        </w:tc>
      </w:tr>
      <w:tr w:rsidR="007F2FC0" w:rsidRPr="00641DEB" w:rsidTr="00641DEB">
        <w:trPr>
          <w:trHeight w:val="703"/>
        </w:trPr>
        <w:tc>
          <w:tcPr>
            <w:tcW w:w="894" w:type="dxa"/>
            <w:vAlign w:val="center"/>
          </w:tcPr>
          <w:p w:rsidR="007F2FC0" w:rsidRPr="00641DEB" w:rsidRDefault="007F2FC0"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3.1</w:t>
            </w:r>
          </w:p>
        </w:tc>
        <w:tc>
          <w:tcPr>
            <w:tcW w:w="1971" w:type="dxa"/>
            <w:vAlign w:val="center"/>
          </w:tcPr>
          <w:p w:rsidR="007F2FC0" w:rsidRPr="00641DEB" w:rsidRDefault="007F2FC0"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Коммунальное обслуживание</w:t>
            </w:r>
          </w:p>
        </w:tc>
        <w:tc>
          <w:tcPr>
            <w:tcW w:w="4791" w:type="dxa"/>
            <w:vAlign w:val="center"/>
          </w:tcPr>
          <w:p w:rsidR="000216EF" w:rsidRPr="00641DEB" w:rsidRDefault="000216EF" w:rsidP="00641DEB">
            <w:pPr>
              <w:pStyle w:val="ConsPlusNormal"/>
              <w:ind w:firstLine="0"/>
              <w:jc w:val="center"/>
              <w:rPr>
                <w:rFonts w:ascii="Times New Roman" w:hAnsi="Times New Roman" w:cs="Times New Roman"/>
                <w:strike/>
                <w:sz w:val="22"/>
                <w:szCs w:val="22"/>
              </w:rPr>
            </w:pPr>
            <w:r w:rsidRPr="00641DEB">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1DEB">
                <w:rPr>
                  <w:rFonts w:ascii="Times New Roman" w:hAnsi="Times New Roman" w:cs="Times New Roman"/>
                  <w:sz w:val="22"/>
                  <w:szCs w:val="22"/>
                </w:rPr>
                <w:t>кодами 3.1.1 (Предоставление коммунальных услуг)-3.1.2</w:t>
              </w:r>
            </w:hyperlink>
            <w:r w:rsidRPr="00641DEB">
              <w:rPr>
                <w:rStyle w:val="ad"/>
                <w:rFonts w:ascii="Times New Roman" w:hAnsi="Times New Roman" w:cs="Times New Roman"/>
                <w:color w:val="auto"/>
                <w:sz w:val="22"/>
                <w:szCs w:val="22"/>
              </w:rPr>
              <w:t xml:space="preserve"> (Административные здания организаций, обеспечивающих предоставление коммунальных услуг)</w:t>
            </w:r>
          </w:p>
        </w:tc>
        <w:tc>
          <w:tcPr>
            <w:tcW w:w="2232" w:type="dxa"/>
            <w:vAlign w:val="center"/>
          </w:tcPr>
          <w:p w:rsidR="007F2FC0" w:rsidRPr="00641DEB" w:rsidRDefault="007F2FC0" w:rsidP="00641DEB">
            <w:pPr>
              <w:jc w:val="center"/>
              <w:rPr>
                <w:rFonts w:eastAsia="Arial" w:cs="Times New Roman"/>
                <w:lang w:eastAsia="hi-IN" w:bidi="hi-IN"/>
              </w:rPr>
            </w:pPr>
            <w:r w:rsidRPr="00641DEB">
              <w:rPr>
                <w:rFonts w:cs="Times New Roman"/>
                <w:sz w:val="22"/>
                <w:szCs w:val="22"/>
              </w:rPr>
              <w:t>Хозяйственные постройки, гаражи служебного и специального автотранспорта</w:t>
            </w:r>
          </w:p>
        </w:tc>
      </w:tr>
      <w:tr w:rsidR="00990676" w:rsidRPr="00641DEB" w:rsidTr="00641DEB">
        <w:trPr>
          <w:trHeight w:val="703"/>
        </w:trPr>
        <w:tc>
          <w:tcPr>
            <w:tcW w:w="894" w:type="dxa"/>
            <w:vAlign w:val="center"/>
          </w:tcPr>
          <w:p w:rsidR="00990676" w:rsidRPr="00641DEB" w:rsidRDefault="00990676"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lang w:eastAsia="ru-RU"/>
              </w:rPr>
              <w:t>6.2</w:t>
            </w:r>
          </w:p>
        </w:tc>
        <w:tc>
          <w:tcPr>
            <w:tcW w:w="1971" w:type="dxa"/>
            <w:vAlign w:val="center"/>
          </w:tcPr>
          <w:p w:rsidR="00990676" w:rsidRPr="00641DEB" w:rsidRDefault="00990676"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Тяжелая промышленность</w:t>
            </w:r>
          </w:p>
        </w:tc>
        <w:tc>
          <w:tcPr>
            <w:tcW w:w="4791" w:type="dxa"/>
            <w:vAlign w:val="center"/>
          </w:tcPr>
          <w:p w:rsidR="00990676" w:rsidRPr="00641DEB" w:rsidRDefault="00990676"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232" w:type="dxa"/>
            <w:vAlign w:val="center"/>
          </w:tcPr>
          <w:p w:rsidR="00990676" w:rsidRPr="00641DEB" w:rsidRDefault="00990676" w:rsidP="00641DEB">
            <w:pPr>
              <w:jc w:val="center"/>
              <w:rPr>
                <w:rFonts w:cs="Times New Roman"/>
              </w:rPr>
            </w:pPr>
            <w:r w:rsidRPr="00641DEB">
              <w:rPr>
                <w:rFonts w:cs="Times New Roman"/>
                <w:sz w:val="22"/>
                <w:szCs w:val="22"/>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
        </w:tc>
      </w:tr>
      <w:tr w:rsidR="007F2FC0" w:rsidRPr="00641DEB" w:rsidTr="00641DEB">
        <w:trPr>
          <w:trHeight w:val="703"/>
        </w:trPr>
        <w:tc>
          <w:tcPr>
            <w:tcW w:w="894" w:type="dxa"/>
            <w:vAlign w:val="center"/>
          </w:tcPr>
          <w:p w:rsidR="007F2FC0" w:rsidRPr="00641DEB" w:rsidRDefault="007F2FC0"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6.0</w:t>
            </w:r>
          </w:p>
        </w:tc>
        <w:tc>
          <w:tcPr>
            <w:tcW w:w="1971" w:type="dxa"/>
            <w:vAlign w:val="center"/>
          </w:tcPr>
          <w:p w:rsidR="007F2FC0" w:rsidRPr="00641DEB" w:rsidRDefault="007F2FC0" w:rsidP="00641DEB">
            <w:pPr>
              <w:pStyle w:val="ae"/>
              <w:jc w:val="center"/>
              <w:rPr>
                <w:rFonts w:ascii="Times New Roman" w:hAnsi="Times New Roman" w:cs="Times New Roman"/>
              </w:rPr>
            </w:pPr>
            <w:bookmarkStart w:id="153" w:name="sub_1060"/>
            <w:r w:rsidRPr="00641DEB">
              <w:rPr>
                <w:rFonts w:ascii="Times New Roman" w:hAnsi="Times New Roman" w:cs="Times New Roman"/>
                <w:sz w:val="22"/>
                <w:szCs w:val="22"/>
              </w:rPr>
              <w:t>Производственная деятельность</w:t>
            </w:r>
            <w:bookmarkEnd w:id="153"/>
          </w:p>
        </w:tc>
        <w:tc>
          <w:tcPr>
            <w:tcW w:w="4791" w:type="dxa"/>
            <w:vAlign w:val="center"/>
          </w:tcPr>
          <w:p w:rsidR="007F2FC0" w:rsidRPr="00641DEB" w:rsidRDefault="007F2FC0"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32" w:type="dxa"/>
            <w:vAlign w:val="center"/>
          </w:tcPr>
          <w:p w:rsidR="007F2FC0" w:rsidRPr="00641DEB" w:rsidRDefault="00B4122E" w:rsidP="00641DEB">
            <w:pPr>
              <w:pStyle w:val="ae"/>
              <w:jc w:val="center"/>
              <w:rPr>
                <w:rFonts w:ascii="Times New Roman" w:eastAsia="Times New Roman" w:hAnsi="Times New Roman" w:cs="Times New Roman"/>
                <w:color w:val="FF0000"/>
                <w:lang w:eastAsia="ar-SA"/>
              </w:rPr>
            </w:pPr>
            <w:r w:rsidRPr="00641DEB">
              <w:rPr>
                <w:rFonts w:ascii="Times New Roman" w:hAnsi="Times New Roman" w:cs="Times New Roman"/>
                <w:sz w:val="22"/>
                <w:szCs w:val="22"/>
              </w:rPr>
              <w:t xml:space="preserve">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w:t>
            </w:r>
            <w:r w:rsidRPr="00641DEB">
              <w:rPr>
                <w:rFonts w:ascii="Times New Roman" w:hAnsi="Times New Roman" w:cs="Times New Roman"/>
                <w:sz w:val="22"/>
                <w:szCs w:val="22"/>
              </w:rPr>
              <w:lastRenderedPageBreak/>
              <w:t>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
        </w:tc>
      </w:tr>
      <w:tr w:rsidR="007F2FC0" w:rsidRPr="00641DEB" w:rsidTr="00641DEB">
        <w:trPr>
          <w:trHeight w:val="703"/>
        </w:trPr>
        <w:tc>
          <w:tcPr>
            <w:tcW w:w="894" w:type="dxa"/>
            <w:vAlign w:val="center"/>
          </w:tcPr>
          <w:p w:rsidR="007F2FC0" w:rsidRPr="00641DEB" w:rsidRDefault="007F2FC0"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6.1</w:t>
            </w:r>
          </w:p>
        </w:tc>
        <w:tc>
          <w:tcPr>
            <w:tcW w:w="1971" w:type="dxa"/>
            <w:vAlign w:val="center"/>
          </w:tcPr>
          <w:p w:rsidR="007F2FC0" w:rsidRPr="00641DEB" w:rsidRDefault="007F2FC0" w:rsidP="00641DEB">
            <w:pPr>
              <w:spacing w:before="120"/>
              <w:ind w:right="-6"/>
              <w:jc w:val="center"/>
              <w:rPr>
                <w:rFonts w:eastAsia="Times New Roman" w:cs="Times New Roman"/>
              </w:rPr>
            </w:pPr>
            <w:r w:rsidRPr="00641DEB">
              <w:rPr>
                <w:rFonts w:eastAsia="Times New Roman" w:cs="Times New Roman"/>
                <w:sz w:val="22"/>
                <w:szCs w:val="22"/>
              </w:rPr>
              <w:t>Недропользование</w:t>
            </w:r>
          </w:p>
        </w:tc>
        <w:tc>
          <w:tcPr>
            <w:tcW w:w="4791" w:type="dxa"/>
            <w:vAlign w:val="center"/>
          </w:tcPr>
          <w:p w:rsidR="007F2FC0" w:rsidRPr="00641DEB" w:rsidRDefault="007F2FC0" w:rsidP="00641DEB">
            <w:pPr>
              <w:pStyle w:val="ae"/>
              <w:jc w:val="center"/>
              <w:rPr>
                <w:rFonts w:ascii="Times New Roman" w:hAnsi="Times New Roman" w:cs="Times New Roman"/>
              </w:rPr>
            </w:pPr>
            <w:r w:rsidRPr="00641DEB">
              <w:rPr>
                <w:rFonts w:ascii="Times New Roman" w:hAnsi="Times New Roman" w:cs="Times New Roman"/>
                <w:sz w:val="22"/>
                <w:szCs w:val="22"/>
              </w:rPr>
              <w:t>Осуществление геологических изысканий;</w:t>
            </w:r>
          </w:p>
          <w:p w:rsidR="007F2FC0" w:rsidRPr="00641DEB" w:rsidRDefault="007F2FC0" w:rsidP="00641DEB">
            <w:pPr>
              <w:pStyle w:val="ae"/>
              <w:jc w:val="center"/>
              <w:rPr>
                <w:rFonts w:ascii="Times New Roman" w:hAnsi="Times New Roman" w:cs="Times New Roman"/>
              </w:rPr>
            </w:pPr>
            <w:r w:rsidRPr="00641DEB">
              <w:rPr>
                <w:rFonts w:ascii="Times New Roman" w:hAnsi="Times New Roman" w:cs="Times New Roman"/>
                <w:sz w:val="22"/>
                <w:szCs w:val="22"/>
              </w:rPr>
              <w:t>добыча полезных ископаемых открытым (карьеры, отвалы) и закрытым (шахты, скважины) способами;</w:t>
            </w:r>
          </w:p>
          <w:p w:rsidR="007F2FC0" w:rsidRPr="00641DEB" w:rsidRDefault="007F2FC0"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объектов капитального строительства, в том числе подземных, в целях добычи полезных ископаемых;</w:t>
            </w:r>
          </w:p>
          <w:p w:rsidR="007F2FC0" w:rsidRPr="00641DEB" w:rsidRDefault="007F2FC0"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7F2FC0" w:rsidRPr="00641DEB" w:rsidRDefault="007F2FC0" w:rsidP="00641DEB">
            <w:pPr>
              <w:spacing w:before="120"/>
              <w:ind w:right="-6"/>
              <w:jc w:val="center"/>
              <w:rPr>
                <w:rFonts w:eastAsia="Times New Roman" w:cs="Times New Roman"/>
                <w:color w:val="FF0000"/>
              </w:rPr>
            </w:pPr>
            <w:r w:rsidRPr="00641DEB">
              <w:rPr>
                <w:rFonts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32" w:type="dxa"/>
            <w:vAlign w:val="center"/>
          </w:tcPr>
          <w:p w:rsidR="007F2FC0" w:rsidRPr="00641DEB" w:rsidRDefault="00B4122E" w:rsidP="00641DEB">
            <w:pPr>
              <w:jc w:val="center"/>
              <w:rPr>
                <w:rFonts w:cs="Times New Roman"/>
                <w:color w:val="FF0000"/>
              </w:rPr>
            </w:pPr>
            <w:r w:rsidRPr="00641DEB">
              <w:rPr>
                <w:rFonts w:cs="Times New Roman"/>
                <w:sz w:val="22"/>
                <w:szCs w:val="22"/>
              </w:rPr>
              <w:t>Хозяйственные постройки, гаражи для служебного и специального транспорта</w:t>
            </w:r>
          </w:p>
        </w:tc>
      </w:tr>
      <w:tr w:rsidR="007F2FC0" w:rsidRPr="00641DEB" w:rsidTr="00641DEB">
        <w:trPr>
          <w:trHeight w:val="703"/>
        </w:trPr>
        <w:tc>
          <w:tcPr>
            <w:tcW w:w="894" w:type="dxa"/>
            <w:vAlign w:val="center"/>
          </w:tcPr>
          <w:p w:rsidR="007F2FC0" w:rsidRPr="00641DEB" w:rsidRDefault="007F2FC0"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6.5</w:t>
            </w:r>
          </w:p>
        </w:tc>
        <w:tc>
          <w:tcPr>
            <w:tcW w:w="1971" w:type="dxa"/>
            <w:vAlign w:val="center"/>
          </w:tcPr>
          <w:p w:rsidR="007F2FC0" w:rsidRPr="00641DEB" w:rsidRDefault="007F2FC0"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Нефтехимическая промышленность</w:t>
            </w:r>
          </w:p>
        </w:tc>
        <w:tc>
          <w:tcPr>
            <w:tcW w:w="4791" w:type="dxa"/>
            <w:vAlign w:val="center"/>
          </w:tcPr>
          <w:p w:rsidR="007F2FC0" w:rsidRPr="00641DEB" w:rsidRDefault="007F2FC0"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32" w:type="dxa"/>
            <w:vAlign w:val="center"/>
          </w:tcPr>
          <w:p w:rsidR="007F2FC0" w:rsidRPr="00641DEB" w:rsidRDefault="00B4122E" w:rsidP="00641DEB">
            <w:pPr>
              <w:jc w:val="center"/>
              <w:rPr>
                <w:rFonts w:eastAsia="Arial" w:cs="Times New Roman"/>
                <w:lang w:eastAsia="hi-IN" w:bidi="hi-IN"/>
              </w:rPr>
            </w:pPr>
            <w:r w:rsidRPr="00641DEB">
              <w:rPr>
                <w:rFonts w:eastAsia="Arial" w:cs="Times New Roman"/>
                <w:sz w:val="22"/>
                <w:szCs w:val="22"/>
                <w:lang w:eastAsia="hi-IN" w:bidi="hi-IN"/>
              </w:rPr>
              <w:t>Н</w:t>
            </w:r>
            <w:r w:rsidR="007F2FC0" w:rsidRPr="00641DEB">
              <w:rPr>
                <w:rFonts w:eastAsia="Arial" w:cs="Times New Roman"/>
                <w:sz w:val="22"/>
                <w:szCs w:val="22"/>
                <w:lang w:eastAsia="hi-IN" w:bidi="hi-IN"/>
              </w:rPr>
              <w:t>е подлежат установлению</w:t>
            </w:r>
          </w:p>
        </w:tc>
      </w:tr>
      <w:tr w:rsidR="007F2FC0" w:rsidRPr="00641DEB" w:rsidTr="00641DEB">
        <w:trPr>
          <w:trHeight w:val="703"/>
        </w:trPr>
        <w:tc>
          <w:tcPr>
            <w:tcW w:w="894" w:type="dxa"/>
            <w:vAlign w:val="center"/>
          </w:tcPr>
          <w:p w:rsidR="007F2FC0" w:rsidRPr="00641DEB" w:rsidRDefault="007F2FC0"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6.6</w:t>
            </w:r>
          </w:p>
        </w:tc>
        <w:tc>
          <w:tcPr>
            <w:tcW w:w="1971" w:type="dxa"/>
            <w:vAlign w:val="center"/>
          </w:tcPr>
          <w:p w:rsidR="007F2FC0" w:rsidRPr="00641DEB" w:rsidRDefault="007F2FC0"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Строительная промышленность</w:t>
            </w:r>
          </w:p>
        </w:tc>
        <w:tc>
          <w:tcPr>
            <w:tcW w:w="4791" w:type="dxa"/>
            <w:vAlign w:val="center"/>
          </w:tcPr>
          <w:p w:rsidR="007F2FC0" w:rsidRPr="00641DEB" w:rsidRDefault="007F2FC0"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2" w:type="dxa"/>
            <w:vAlign w:val="center"/>
          </w:tcPr>
          <w:p w:rsidR="007F2FC0" w:rsidRPr="00641DEB" w:rsidRDefault="00B4122E"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7F2FC0" w:rsidRPr="00641DEB" w:rsidTr="00641DEB">
        <w:trPr>
          <w:trHeight w:val="703"/>
        </w:trPr>
        <w:tc>
          <w:tcPr>
            <w:tcW w:w="894" w:type="dxa"/>
            <w:vAlign w:val="center"/>
          </w:tcPr>
          <w:p w:rsidR="007F2FC0" w:rsidRPr="00641DEB" w:rsidRDefault="007F2FC0"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6.7</w:t>
            </w:r>
          </w:p>
        </w:tc>
        <w:tc>
          <w:tcPr>
            <w:tcW w:w="1971" w:type="dxa"/>
            <w:vAlign w:val="center"/>
          </w:tcPr>
          <w:p w:rsidR="007F2FC0" w:rsidRPr="00641DEB" w:rsidRDefault="007F2FC0" w:rsidP="00641DEB">
            <w:pPr>
              <w:spacing w:before="120"/>
              <w:ind w:right="-6"/>
              <w:jc w:val="center"/>
              <w:rPr>
                <w:rFonts w:eastAsia="Times New Roman" w:cs="Times New Roman"/>
              </w:rPr>
            </w:pPr>
            <w:r w:rsidRPr="00641DEB">
              <w:rPr>
                <w:rFonts w:eastAsia="Times New Roman" w:cs="Times New Roman"/>
                <w:sz w:val="22"/>
                <w:szCs w:val="22"/>
              </w:rPr>
              <w:t>Энергетика</w:t>
            </w:r>
          </w:p>
        </w:tc>
        <w:tc>
          <w:tcPr>
            <w:tcW w:w="4791" w:type="dxa"/>
            <w:vAlign w:val="center"/>
          </w:tcPr>
          <w:p w:rsidR="007F2FC0" w:rsidRPr="00641DEB" w:rsidRDefault="007F2FC0" w:rsidP="00641DEB">
            <w:pPr>
              <w:spacing w:before="120"/>
              <w:ind w:right="-6"/>
              <w:jc w:val="center"/>
              <w:rPr>
                <w:rFonts w:eastAsia="Times New Roman" w:cs="Times New Roman"/>
                <w:lang w:eastAsia="ru-RU"/>
              </w:rPr>
            </w:pPr>
            <w:r w:rsidRPr="00641DEB">
              <w:rPr>
                <w:rFonts w:eastAsia="Times New Roman" w:cs="Times New Roman"/>
                <w:sz w:val="22"/>
                <w:szCs w:val="22"/>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41DEB">
              <w:rPr>
                <w:rFonts w:eastAsia="Times New Roman" w:cs="Times New Roman"/>
                <w:sz w:val="22"/>
                <w:szCs w:val="22"/>
                <w:lang w:eastAsia="ru-RU"/>
              </w:rPr>
              <w:t>золоотвалов</w:t>
            </w:r>
            <w:proofErr w:type="spellEnd"/>
            <w:r w:rsidRPr="00641DEB">
              <w:rPr>
                <w:rFonts w:eastAsia="Times New Roman" w:cs="Times New Roman"/>
                <w:sz w:val="22"/>
                <w:szCs w:val="22"/>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641DEB">
                <w:rPr>
                  <w:rFonts w:eastAsia="Times New Roman" w:cs="Times New Roman"/>
                  <w:sz w:val="22"/>
                  <w:szCs w:val="22"/>
                  <w:lang w:eastAsia="ru-RU"/>
                </w:rPr>
                <w:t>кодом 3.1</w:t>
              </w:r>
            </w:hyperlink>
          </w:p>
        </w:tc>
        <w:tc>
          <w:tcPr>
            <w:tcW w:w="2232" w:type="dxa"/>
            <w:vAlign w:val="center"/>
          </w:tcPr>
          <w:p w:rsidR="007F2FC0" w:rsidRPr="00641DEB" w:rsidRDefault="00745217" w:rsidP="00641DEB">
            <w:pPr>
              <w:jc w:val="center"/>
              <w:rPr>
                <w:rFonts w:eastAsia="Arial" w:cs="Times New Roman"/>
                <w:lang w:eastAsia="hi-IN" w:bidi="hi-IN"/>
              </w:rPr>
            </w:pPr>
            <w:r w:rsidRPr="00641DEB">
              <w:rPr>
                <w:rFonts w:cs="Times New Roman"/>
                <w:sz w:val="22"/>
                <w:szCs w:val="22"/>
              </w:rPr>
              <w:t>Сооружения для электростанций обслуживающие и вспомогательные (</w:t>
            </w:r>
            <w:proofErr w:type="spellStart"/>
            <w:r w:rsidRPr="00641DEB">
              <w:rPr>
                <w:rFonts w:cs="Times New Roman"/>
                <w:sz w:val="22"/>
                <w:szCs w:val="22"/>
              </w:rPr>
              <w:t>золоотвалы</w:t>
            </w:r>
            <w:proofErr w:type="spellEnd"/>
            <w:r w:rsidRPr="00641DEB">
              <w:rPr>
                <w:rFonts w:cs="Times New Roman"/>
                <w:sz w:val="22"/>
                <w:szCs w:val="22"/>
              </w:rPr>
              <w:t>, гидротехнических сооружений)</w:t>
            </w:r>
          </w:p>
        </w:tc>
      </w:tr>
      <w:tr w:rsidR="004E4607" w:rsidRPr="00641DEB" w:rsidTr="00641DEB">
        <w:trPr>
          <w:trHeight w:val="703"/>
        </w:trPr>
        <w:tc>
          <w:tcPr>
            <w:tcW w:w="894" w:type="dxa"/>
            <w:vAlign w:val="center"/>
          </w:tcPr>
          <w:p w:rsidR="004E4607" w:rsidRPr="009C0315" w:rsidRDefault="004E4607" w:rsidP="00641DEB">
            <w:pPr>
              <w:spacing w:before="120"/>
              <w:ind w:right="-6"/>
              <w:jc w:val="center"/>
              <w:rPr>
                <w:rFonts w:eastAsia="Times New Roman" w:cs="Times New Roman"/>
              </w:rPr>
            </w:pPr>
            <w:r w:rsidRPr="009C0315">
              <w:rPr>
                <w:rFonts w:eastAsia="Times New Roman" w:cs="Times New Roman"/>
                <w:sz w:val="22"/>
                <w:szCs w:val="22"/>
              </w:rPr>
              <w:t>6.9</w:t>
            </w:r>
          </w:p>
        </w:tc>
        <w:tc>
          <w:tcPr>
            <w:tcW w:w="1971" w:type="dxa"/>
            <w:vAlign w:val="center"/>
          </w:tcPr>
          <w:p w:rsidR="004E4607" w:rsidRPr="009C0315" w:rsidRDefault="004E4607" w:rsidP="00641DEB">
            <w:pPr>
              <w:spacing w:before="120"/>
              <w:ind w:right="-6"/>
              <w:jc w:val="center"/>
              <w:rPr>
                <w:rFonts w:eastAsia="Times New Roman" w:cs="Times New Roman"/>
              </w:rPr>
            </w:pPr>
            <w:r w:rsidRPr="009C0315">
              <w:rPr>
                <w:rFonts w:eastAsia="Times New Roman" w:cs="Times New Roman"/>
                <w:sz w:val="22"/>
                <w:szCs w:val="22"/>
              </w:rPr>
              <w:t>Склады</w:t>
            </w:r>
          </w:p>
        </w:tc>
        <w:tc>
          <w:tcPr>
            <w:tcW w:w="4791" w:type="dxa"/>
            <w:vAlign w:val="center"/>
          </w:tcPr>
          <w:p w:rsidR="004E4607" w:rsidRPr="009C0315" w:rsidRDefault="004E4607" w:rsidP="00641DEB">
            <w:pPr>
              <w:autoSpaceDE w:val="0"/>
              <w:autoSpaceDN w:val="0"/>
              <w:adjustRightInd w:val="0"/>
              <w:jc w:val="center"/>
              <w:rPr>
                <w:rFonts w:eastAsia="Times New Roman" w:cs="Times New Roman"/>
                <w:lang w:eastAsia="ru-RU"/>
              </w:rPr>
            </w:pPr>
            <w:r w:rsidRPr="009C0315">
              <w:rPr>
                <w:rFonts w:eastAsia="Times New Roman" w:cs="Times New Roman"/>
                <w:sz w:val="22"/>
                <w:szCs w:val="22"/>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2" w:type="dxa"/>
            <w:vAlign w:val="center"/>
          </w:tcPr>
          <w:p w:rsidR="004E4607" w:rsidRPr="009C0315" w:rsidRDefault="004E4607" w:rsidP="00641DEB">
            <w:pPr>
              <w:jc w:val="center"/>
              <w:rPr>
                <w:rFonts w:eastAsia="Arial" w:cs="Times New Roman"/>
                <w:lang w:eastAsia="hi-IN" w:bidi="hi-IN"/>
              </w:rPr>
            </w:pPr>
            <w:r w:rsidRPr="009C0315">
              <w:rPr>
                <w:rFonts w:eastAsia="Arial" w:cs="Times New Roman"/>
                <w:sz w:val="22"/>
                <w:szCs w:val="22"/>
                <w:lang w:eastAsia="hi-IN" w:bidi="hi-IN"/>
              </w:rPr>
              <w:t>Не подлежат установлению</w:t>
            </w:r>
          </w:p>
        </w:tc>
      </w:tr>
      <w:tr w:rsidR="004E4607" w:rsidRPr="00641DEB" w:rsidTr="00641DEB">
        <w:trPr>
          <w:trHeight w:val="703"/>
        </w:trPr>
        <w:tc>
          <w:tcPr>
            <w:tcW w:w="894" w:type="dxa"/>
            <w:vAlign w:val="center"/>
          </w:tcPr>
          <w:p w:rsidR="004E4607" w:rsidRPr="009C0315" w:rsidRDefault="004E4607" w:rsidP="00641DEB">
            <w:pPr>
              <w:spacing w:before="120"/>
              <w:ind w:right="-6"/>
              <w:jc w:val="center"/>
              <w:rPr>
                <w:rFonts w:eastAsia="Times New Roman" w:cs="Times New Roman"/>
              </w:rPr>
            </w:pPr>
            <w:r w:rsidRPr="009C0315">
              <w:rPr>
                <w:rFonts w:eastAsia="Times New Roman" w:cs="Times New Roman"/>
                <w:sz w:val="22"/>
                <w:szCs w:val="22"/>
                <w:lang w:eastAsia="ru-RU"/>
              </w:rPr>
              <w:t>6.9.1</w:t>
            </w:r>
          </w:p>
        </w:tc>
        <w:tc>
          <w:tcPr>
            <w:tcW w:w="1971" w:type="dxa"/>
            <w:vAlign w:val="center"/>
          </w:tcPr>
          <w:p w:rsidR="004E4607" w:rsidRPr="009C0315" w:rsidRDefault="004E4607" w:rsidP="00641DEB">
            <w:pPr>
              <w:spacing w:before="120"/>
              <w:ind w:right="-6"/>
              <w:jc w:val="center"/>
              <w:rPr>
                <w:rFonts w:eastAsia="Times New Roman" w:cs="Times New Roman"/>
              </w:rPr>
            </w:pPr>
            <w:r w:rsidRPr="009C0315">
              <w:rPr>
                <w:rFonts w:eastAsia="Times New Roman" w:cs="Times New Roman"/>
                <w:sz w:val="22"/>
                <w:szCs w:val="22"/>
                <w:lang w:eastAsia="ru-RU"/>
              </w:rPr>
              <w:t>Складские площадки</w:t>
            </w:r>
          </w:p>
        </w:tc>
        <w:tc>
          <w:tcPr>
            <w:tcW w:w="4791" w:type="dxa"/>
            <w:vAlign w:val="center"/>
          </w:tcPr>
          <w:p w:rsidR="004E4607" w:rsidRPr="009C0315" w:rsidRDefault="004E4607" w:rsidP="00641DEB">
            <w:pPr>
              <w:autoSpaceDE w:val="0"/>
              <w:autoSpaceDN w:val="0"/>
              <w:adjustRightInd w:val="0"/>
              <w:jc w:val="center"/>
              <w:rPr>
                <w:rFonts w:eastAsia="Times New Roman" w:cs="Times New Roman"/>
                <w:lang w:eastAsia="ru-RU"/>
              </w:rPr>
            </w:pPr>
            <w:r w:rsidRPr="009C0315">
              <w:rPr>
                <w:rFonts w:eastAsia="Times New Roman" w:cs="Times New Roman"/>
                <w:sz w:val="22"/>
                <w:szCs w:val="22"/>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2232" w:type="dxa"/>
            <w:vAlign w:val="center"/>
          </w:tcPr>
          <w:p w:rsidR="004E4607" w:rsidRPr="009C0315" w:rsidRDefault="004E4607" w:rsidP="00641DEB">
            <w:pPr>
              <w:jc w:val="center"/>
              <w:rPr>
                <w:rFonts w:eastAsia="Arial" w:cs="Times New Roman"/>
                <w:lang w:eastAsia="hi-IN" w:bidi="hi-IN"/>
              </w:rPr>
            </w:pPr>
            <w:r w:rsidRPr="009C0315">
              <w:rPr>
                <w:rFonts w:eastAsia="Arial" w:cs="Times New Roman"/>
                <w:sz w:val="22"/>
                <w:szCs w:val="22"/>
                <w:lang w:eastAsia="hi-IN" w:bidi="hi-IN"/>
              </w:rPr>
              <w:t>Не подлежат установлению</w:t>
            </w:r>
          </w:p>
        </w:tc>
      </w:tr>
      <w:tr w:rsidR="00EA0A46" w:rsidRPr="00641DEB" w:rsidTr="00641DEB">
        <w:trPr>
          <w:trHeight w:val="703"/>
        </w:trPr>
        <w:tc>
          <w:tcPr>
            <w:tcW w:w="894" w:type="dxa"/>
            <w:vAlign w:val="center"/>
          </w:tcPr>
          <w:p w:rsidR="00EA0A46" w:rsidRPr="009C0315" w:rsidRDefault="00EA0A46" w:rsidP="00641DEB">
            <w:pPr>
              <w:spacing w:before="120"/>
              <w:ind w:right="-6"/>
              <w:jc w:val="center"/>
              <w:rPr>
                <w:rFonts w:eastAsia="Times New Roman" w:cs="Times New Roman"/>
                <w:lang w:eastAsia="ru-RU"/>
              </w:rPr>
            </w:pPr>
            <w:r w:rsidRPr="009C0315">
              <w:rPr>
                <w:rFonts w:eastAsia="Times New Roman" w:cs="Times New Roman"/>
                <w:sz w:val="22"/>
                <w:szCs w:val="22"/>
                <w:lang w:eastAsia="ru-RU"/>
              </w:rPr>
              <w:t>6.3.1</w:t>
            </w:r>
          </w:p>
        </w:tc>
        <w:tc>
          <w:tcPr>
            <w:tcW w:w="1971" w:type="dxa"/>
            <w:vAlign w:val="center"/>
          </w:tcPr>
          <w:p w:rsidR="00EA0A46" w:rsidRPr="009C0315" w:rsidRDefault="00EA0A46" w:rsidP="00641DEB">
            <w:pPr>
              <w:spacing w:before="120"/>
              <w:ind w:right="-6"/>
              <w:jc w:val="center"/>
              <w:rPr>
                <w:rFonts w:eastAsia="Times New Roman" w:cs="Times New Roman"/>
                <w:lang w:eastAsia="ru-RU"/>
              </w:rPr>
            </w:pPr>
            <w:r w:rsidRPr="009C0315">
              <w:rPr>
                <w:rFonts w:eastAsia="Times New Roman" w:cs="Times New Roman"/>
                <w:sz w:val="22"/>
                <w:szCs w:val="22"/>
                <w:lang w:eastAsia="ru-RU"/>
              </w:rPr>
              <w:t>Фармацевтическая промышленность</w:t>
            </w:r>
          </w:p>
        </w:tc>
        <w:tc>
          <w:tcPr>
            <w:tcW w:w="4791" w:type="dxa"/>
            <w:vAlign w:val="center"/>
          </w:tcPr>
          <w:p w:rsidR="00EA0A46" w:rsidRPr="009C0315" w:rsidRDefault="00EA0A46" w:rsidP="00641DEB">
            <w:pPr>
              <w:spacing w:before="100" w:beforeAutospacing="1" w:after="100" w:afterAutospacing="1"/>
              <w:ind w:right="-6"/>
              <w:jc w:val="center"/>
              <w:rPr>
                <w:rFonts w:eastAsia="Times New Roman" w:cs="Times New Roman"/>
                <w:lang w:eastAsia="ru-RU"/>
              </w:rPr>
            </w:pPr>
            <w:r w:rsidRPr="009C0315">
              <w:rPr>
                <w:rFonts w:eastAsia="Times New Roman" w:cs="Times New Roman"/>
                <w:sz w:val="22"/>
                <w:szCs w:val="22"/>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232" w:type="dxa"/>
            <w:vAlign w:val="center"/>
          </w:tcPr>
          <w:p w:rsidR="00EA0A46" w:rsidRPr="009C0315" w:rsidRDefault="00EA0A46" w:rsidP="00641DEB">
            <w:pPr>
              <w:jc w:val="center"/>
              <w:rPr>
                <w:rFonts w:eastAsia="Arial" w:cs="Times New Roman"/>
                <w:lang w:eastAsia="hi-IN" w:bidi="hi-IN"/>
              </w:rPr>
            </w:pPr>
            <w:r w:rsidRPr="009C0315">
              <w:rPr>
                <w:rFonts w:eastAsia="Arial" w:cs="Times New Roman"/>
                <w:sz w:val="22"/>
                <w:szCs w:val="22"/>
                <w:lang w:eastAsia="hi-IN" w:bidi="hi-IN"/>
              </w:rPr>
              <w:t>Не подлежат установлению</w:t>
            </w:r>
          </w:p>
        </w:tc>
      </w:tr>
      <w:tr w:rsidR="004E4607" w:rsidRPr="00641DEB" w:rsidTr="00641DEB">
        <w:trPr>
          <w:trHeight w:val="703"/>
        </w:trPr>
        <w:tc>
          <w:tcPr>
            <w:tcW w:w="894" w:type="dxa"/>
            <w:vAlign w:val="center"/>
          </w:tcPr>
          <w:p w:rsidR="004E4607" w:rsidRPr="00641DEB" w:rsidRDefault="004E4607"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7.5</w:t>
            </w:r>
          </w:p>
        </w:tc>
        <w:tc>
          <w:tcPr>
            <w:tcW w:w="1971" w:type="dxa"/>
            <w:vAlign w:val="center"/>
          </w:tcPr>
          <w:p w:rsidR="004E4607" w:rsidRPr="00641DEB" w:rsidRDefault="004E4607" w:rsidP="00641DEB">
            <w:pPr>
              <w:pStyle w:val="ae"/>
              <w:jc w:val="center"/>
              <w:rPr>
                <w:rFonts w:ascii="Times New Roman" w:hAnsi="Times New Roman" w:cs="Times New Roman"/>
              </w:rPr>
            </w:pPr>
            <w:r w:rsidRPr="00641DEB">
              <w:rPr>
                <w:rFonts w:ascii="Times New Roman" w:hAnsi="Times New Roman" w:cs="Times New Roman"/>
                <w:sz w:val="22"/>
                <w:szCs w:val="22"/>
              </w:rPr>
              <w:t>Трубопроводный транспорт</w:t>
            </w:r>
          </w:p>
        </w:tc>
        <w:tc>
          <w:tcPr>
            <w:tcW w:w="4791" w:type="dxa"/>
            <w:vAlign w:val="center"/>
          </w:tcPr>
          <w:p w:rsidR="004E4607" w:rsidRPr="00641DEB" w:rsidRDefault="004E4607"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E4607" w:rsidRPr="00641DEB" w:rsidRDefault="004E4607" w:rsidP="00641DEB">
            <w:pPr>
              <w:autoSpaceDE w:val="0"/>
              <w:autoSpaceDN w:val="0"/>
              <w:adjustRightInd w:val="0"/>
              <w:ind w:right="-6"/>
              <w:jc w:val="center"/>
              <w:rPr>
                <w:rFonts w:eastAsia="Times New Roman" w:cs="Times New Roman"/>
                <w:color w:val="FF0000"/>
                <w:lang w:eastAsia="ru-RU"/>
              </w:rPr>
            </w:pPr>
            <w:r w:rsidRPr="00641DEB">
              <w:rPr>
                <w:rFonts w:cs="Times New Roman"/>
                <w:sz w:val="22"/>
                <w:szCs w:val="22"/>
              </w:rPr>
              <w:t>Хозяйственные постройки</w:t>
            </w:r>
          </w:p>
        </w:tc>
      </w:tr>
      <w:tr w:rsidR="00B46C5A" w:rsidRPr="00641DEB" w:rsidTr="00641DEB">
        <w:trPr>
          <w:trHeight w:val="703"/>
        </w:trPr>
        <w:tc>
          <w:tcPr>
            <w:tcW w:w="894" w:type="dxa"/>
            <w:vAlign w:val="center"/>
          </w:tcPr>
          <w:p w:rsidR="00B46C5A" w:rsidRPr="00641DEB" w:rsidRDefault="00B46C5A" w:rsidP="00641DEB">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t>12.0</w:t>
            </w:r>
          </w:p>
        </w:tc>
        <w:tc>
          <w:tcPr>
            <w:tcW w:w="1971"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Земельные участки (территории) общего пользования</w:t>
            </w:r>
          </w:p>
        </w:tc>
        <w:tc>
          <w:tcPr>
            <w:tcW w:w="4791"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6" w:history="1">
              <w:r w:rsidRPr="00641DEB">
                <w:rPr>
                  <w:rFonts w:ascii="Times New Roman" w:hAnsi="Times New Roman" w:cs="Times New Roman"/>
                  <w:sz w:val="22"/>
                  <w:szCs w:val="22"/>
                </w:rPr>
                <w:t>кодами 12.0.1</w:t>
              </w:r>
            </w:hyperlink>
            <w:r w:rsidRPr="00641DEB">
              <w:rPr>
                <w:rFonts w:ascii="Times New Roman" w:hAnsi="Times New Roman" w:cs="Times New Roman"/>
                <w:sz w:val="22"/>
                <w:szCs w:val="22"/>
              </w:rPr>
              <w:t xml:space="preserve"> - </w:t>
            </w:r>
            <w:hyperlink r:id="rId27" w:history="1">
              <w:r w:rsidRPr="00641DEB">
                <w:rPr>
                  <w:rFonts w:ascii="Times New Roman" w:hAnsi="Times New Roman" w:cs="Times New Roman"/>
                  <w:sz w:val="22"/>
                  <w:szCs w:val="22"/>
                </w:rPr>
                <w:t>12.0.2</w:t>
              </w:r>
            </w:hyperlink>
          </w:p>
        </w:tc>
        <w:tc>
          <w:tcPr>
            <w:tcW w:w="223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Не подлежат установлению</w:t>
            </w:r>
          </w:p>
        </w:tc>
      </w:tr>
      <w:tr w:rsidR="00B46C5A" w:rsidRPr="00641DEB" w:rsidTr="00641DEB">
        <w:trPr>
          <w:trHeight w:val="326"/>
        </w:trPr>
        <w:tc>
          <w:tcPr>
            <w:tcW w:w="9888" w:type="dxa"/>
            <w:gridSpan w:val="4"/>
            <w:vAlign w:val="center"/>
          </w:tcPr>
          <w:p w:rsidR="00B46C5A" w:rsidRPr="00641DEB" w:rsidRDefault="00B46C5A" w:rsidP="00641DEB">
            <w:pPr>
              <w:ind w:right="-6"/>
              <w:jc w:val="center"/>
              <w:rPr>
                <w:rFonts w:eastAsia="Times New Roman" w:cs="Times New Roman"/>
              </w:rPr>
            </w:pPr>
            <w:r w:rsidRPr="00641DEB">
              <w:rPr>
                <w:rFonts w:cs="Times New Roman"/>
                <w:b/>
                <w:sz w:val="22"/>
                <w:szCs w:val="22"/>
              </w:rPr>
              <w:t>Условно разрешённые виды использования</w:t>
            </w:r>
          </w:p>
        </w:tc>
      </w:tr>
      <w:tr w:rsidR="00B46C5A" w:rsidRPr="00641DEB" w:rsidTr="00641DEB">
        <w:trPr>
          <w:trHeight w:val="703"/>
        </w:trPr>
        <w:tc>
          <w:tcPr>
            <w:tcW w:w="894"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4.9.1</w:t>
            </w:r>
          </w:p>
        </w:tc>
        <w:tc>
          <w:tcPr>
            <w:tcW w:w="1971" w:type="dxa"/>
            <w:vAlign w:val="center"/>
          </w:tcPr>
          <w:p w:rsidR="00B46C5A" w:rsidRPr="00641DEB" w:rsidRDefault="00B46C5A" w:rsidP="00641DEB">
            <w:pPr>
              <w:jc w:val="center"/>
              <w:rPr>
                <w:rFonts w:cs="Times New Roman"/>
              </w:rPr>
            </w:pPr>
            <w:r w:rsidRPr="00641DEB">
              <w:rPr>
                <w:rFonts w:cs="Times New Roman"/>
                <w:sz w:val="22"/>
                <w:szCs w:val="22"/>
              </w:rPr>
              <w:t>Объекты дорожного сервиса</w:t>
            </w:r>
          </w:p>
        </w:tc>
        <w:tc>
          <w:tcPr>
            <w:tcW w:w="4791" w:type="dxa"/>
            <w:vAlign w:val="center"/>
          </w:tcPr>
          <w:p w:rsidR="00B46C5A" w:rsidRPr="00641DEB" w:rsidRDefault="00B46C5A" w:rsidP="00641DEB">
            <w:pPr>
              <w:pStyle w:val="ConsPlusNormal"/>
              <w:ind w:right="-79" w:firstLine="0"/>
              <w:jc w:val="center"/>
              <w:rPr>
                <w:rFonts w:ascii="Times New Roman" w:hAnsi="Times New Roman" w:cs="Times New Roman"/>
                <w:sz w:val="22"/>
                <w:szCs w:val="22"/>
              </w:rPr>
            </w:pPr>
            <w:r w:rsidRPr="00641DEB">
              <w:rPr>
                <w:rFonts w:ascii="Times New Roman" w:hAnsi="Times New Roman" w:cs="Times New Roman"/>
                <w:sz w:val="22"/>
                <w:szCs w:val="22"/>
              </w:rPr>
              <w:t>Автозаправочные станции (бензиновые, газовые);</w:t>
            </w:r>
          </w:p>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Автомобильные мойки и прачечные для автомобильных принадлежностей;</w:t>
            </w:r>
          </w:p>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Мастерские, предназначенные для ремонта и обслуживания автомобилей, и прочие объекты придорожного сервиса</w:t>
            </w:r>
          </w:p>
        </w:tc>
        <w:tc>
          <w:tcPr>
            <w:tcW w:w="2232" w:type="dxa"/>
            <w:vAlign w:val="center"/>
          </w:tcPr>
          <w:p w:rsidR="00B46C5A" w:rsidRPr="00641DEB" w:rsidRDefault="00B46C5A" w:rsidP="00641DEB">
            <w:pPr>
              <w:pStyle w:val="ConsPlusNormal"/>
              <w:ind w:right="-79" w:firstLine="0"/>
              <w:jc w:val="center"/>
              <w:rPr>
                <w:rFonts w:ascii="Times New Roman" w:hAnsi="Times New Roman" w:cs="Times New Roman"/>
                <w:sz w:val="22"/>
                <w:szCs w:val="22"/>
              </w:rPr>
            </w:pPr>
            <w:r w:rsidRPr="00641DEB">
              <w:rPr>
                <w:rFonts w:ascii="Times New Roman" w:hAnsi="Times New Roman" w:cs="Times New Roman"/>
                <w:sz w:val="22"/>
                <w:szCs w:val="22"/>
              </w:rPr>
              <w:t>Магазины сопутствующей торговли, здания общественного питания как объектов придорожного сервиса</w:t>
            </w:r>
          </w:p>
        </w:tc>
      </w:tr>
      <w:tr w:rsidR="00B46C5A" w:rsidRPr="00641DEB" w:rsidTr="00641DEB">
        <w:trPr>
          <w:trHeight w:val="703"/>
        </w:trPr>
        <w:tc>
          <w:tcPr>
            <w:tcW w:w="894"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4.9</w:t>
            </w:r>
          </w:p>
        </w:tc>
        <w:tc>
          <w:tcPr>
            <w:tcW w:w="1971" w:type="dxa"/>
            <w:vAlign w:val="center"/>
          </w:tcPr>
          <w:p w:rsidR="00B46C5A" w:rsidRPr="00641DEB" w:rsidRDefault="00B46C5A" w:rsidP="00641DEB">
            <w:pPr>
              <w:jc w:val="center"/>
              <w:rPr>
                <w:rFonts w:cs="Times New Roman"/>
              </w:rPr>
            </w:pPr>
            <w:r w:rsidRPr="00641DEB">
              <w:rPr>
                <w:rFonts w:cs="Times New Roman"/>
                <w:sz w:val="22"/>
                <w:szCs w:val="22"/>
              </w:rPr>
              <w:t>Служебные гаражи</w:t>
            </w:r>
          </w:p>
        </w:tc>
        <w:tc>
          <w:tcPr>
            <w:tcW w:w="4791" w:type="dxa"/>
            <w:vAlign w:val="center"/>
          </w:tcPr>
          <w:p w:rsidR="00B46C5A" w:rsidRPr="00641DEB" w:rsidRDefault="00B46C5A" w:rsidP="00641DEB">
            <w:pPr>
              <w:jc w:val="center"/>
              <w:rPr>
                <w:rFonts w:cs="Times New Roman"/>
              </w:rPr>
            </w:pPr>
            <w:r w:rsidRPr="00641DEB">
              <w:rPr>
                <w:rFonts w:cs="Times New Roman"/>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8" w:history="1">
              <w:r w:rsidRPr="00641DEB">
                <w:rPr>
                  <w:rFonts w:cs="Times New Roman"/>
                  <w:sz w:val="22"/>
                  <w:szCs w:val="22"/>
                </w:rPr>
                <w:t>кодами 3.0</w:t>
              </w:r>
            </w:hyperlink>
            <w:r w:rsidRPr="00641DEB">
              <w:rPr>
                <w:rFonts w:cs="Times New Roman"/>
                <w:sz w:val="22"/>
                <w:szCs w:val="22"/>
              </w:rPr>
              <w:t xml:space="preserve">, </w:t>
            </w:r>
            <w:hyperlink r:id="rId29" w:history="1">
              <w:r w:rsidRPr="00641DEB">
                <w:rPr>
                  <w:rFonts w:cs="Times New Roman"/>
                  <w:sz w:val="22"/>
                  <w:szCs w:val="22"/>
                </w:rPr>
                <w:t>4.0</w:t>
              </w:r>
            </w:hyperlink>
            <w:r w:rsidRPr="00641DEB">
              <w:rPr>
                <w:rFonts w:cs="Times New Roman"/>
                <w:sz w:val="22"/>
                <w:szCs w:val="22"/>
              </w:rPr>
              <w:t xml:space="preserve">, а также для </w:t>
            </w:r>
            <w:r w:rsidRPr="00641DEB">
              <w:rPr>
                <w:rFonts w:cs="Times New Roman"/>
                <w:sz w:val="22"/>
                <w:szCs w:val="22"/>
              </w:rPr>
              <w:lastRenderedPageBreak/>
              <w:t>стоянки и хранения транспортных средств общего пользования</w:t>
            </w:r>
          </w:p>
        </w:tc>
        <w:tc>
          <w:tcPr>
            <w:tcW w:w="2232" w:type="dxa"/>
            <w:vAlign w:val="center"/>
          </w:tcPr>
          <w:p w:rsidR="00B46C5A" w:rsidRPr="00641DEB" w:rsidRDefault="00B46C5A" w:rsidP="00641DEB">
            <w:pPr>
              <w:ind w:left="-28" w:firstLine="28"/>
              <w:jc w:val="center"/>
              <w:rPr>
                <w:rFonts w:cs="Times New Roman"/>
              </w:rPr>
            </w:pPr>
            <w:r w:rsidRPr="00641DEB">
              <w:rPr>
                <w:rFonts w:eastAsia="Arial" w:cs="Times New Roman"/>
                <w:sz w:val="22"/>
                <w:szCs w:val="22"/>
                <w:lang w:eastAsia="hi-IN" w:bidi="hi-IN"/>
              </w:rPr>
              <w:lastRenderedPageBreak/>
              <w:t>Не подлежат установлению</w:t>
            </w:r>
          </w:p>
        </w:tc>
      </w:tr>
    </w:tbl>
    <w:p w:rsidR="007C22E3" w:rsidRPr="0090041C" w:rsidRDefault="007C22E3" w:rsidP="007C22E3">
      <w:pPr>
        <w:pStyle w:val="ConsPlusNormal"/>
        <w:widowControl/>
        <w:spacing w:before="120" w:after="120"/>
        <w:ind w:firstLine="0"/>
        <w:jc w:val="both"/>
        <w:rPr>
          <w:rFonts w:ascii="Times New Roman" w:hAnsi="Times New Roman" w:cs="Times New Roman"/>
          <w:sz w:val="24"/>
          <w:szCs w:val="24"/>
        </w:rPr>
      </w:pPr>
      <w:r w:rsidRPr="0090041C">
        <w:rPr>
          <w:rFonts w:ascii="Times New Roman" w:hAnsi="Times New Roman" w:cs="Times New Roman"/>
          <w:sz w:val="24"/>
          <w:szCs w:val="24"/>
        </w:rPr>
        <w:lastRenderedPageBreak/>
        <w:t>Параметры застройки земельных участков и объектов капитального строительства зоны П-</w:t>
      </w:r>
      <w:r w:rsidR="003244AA" w:rsidRPr="0090041C">
        <w:rPr>
          <w:rFonts w:ascii="Times New Roman" w:hAnsi="Times New Roman" w:cs="Times New Roman"/>
          <w:sz w:val="24"/>
          <w:szCs w:val="24"/>
        </w:rPr>
        <w:t>3</w:t>
      </w:r>
      <w:r w:rsidR="00FA48BA">
        <w:rPr>
          <w:rFonts w:ascii="Times New Roman" w:hAnsi="Times New Roman" w:cs="Times New Roman"/>
          <w:sz w:val="24"/>
          <w:szCs w:val="24"/>
        </w:rPr>
        <w:t>/1, П-3/2</w:t>
      </w:r>
      <w:r w:rsidRPr="0090041C">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3661"/>
      </w:tblGrid>
      <w:tr w:rsidR="007C22E3" w:rsidRPr="00EE05C8" w:rsidTr="000216EF">
        <w:tc>
          <w:tcPr>
            <w:tcW w:w="5684"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rPr>
                <w:rFonts w:ascii="Times New Roman" w:hAnsi="Times New Roman" w:cs="Times New Roman"/>
                <w:b/>
                <w:sz w:val="24"/>
                <w:szCs w:val="24"/>
              </w:rPr>
            </w:pPr>
            <w:r w:rsidRPr="00EE05C8">
              <w:rPr>
                <w:rFonts w:ascii="Times New Roman" w:hAnsi="Times New Roman" w:cs="Times New Roman"/>
                <w:b/>
                <w:sz w:val="24"/>
                <w:szCs w:val="24"/>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7C22E3" w:rsidRPr="00EE05C8" w:rsidRDefault="007C22E3" w:rsidP="005C13CC">
            <w:pPr>
              <w:pStyle w:val="ConsPlusNormal"/>
              <w:widowControl/>
              <w:ind w:firstLine="0"/>
              <w:jc w:val="both"/>
              <w:rPr>
                <w:rFonts w:ascii="Times New Roman" w:hAnsi="Times New Roman" w:cs="Times New Roman"/>
                <w:sz w:val="24"/>
                <w:szCs w:val="24"/>
              </w:rPr>
            </w:pPr>
          </w:p>
        </w:tc>
      </w:tr>
      <w:tr w:rsidR="000216EF" w:rsidRPr="00EE05C8" w:rsidTr="000216EF">
        <w:tc>
          <w:tcPr>
            <w:tcW w:w="5684" w:type="dxa"/>
            <w:tcBorders>
              <w:top w:val="single" w:sz="4" w:space="0" w:color="auto"/>
              <w:left w:val="single" w:sz="4" w:space="0" w:color="auto"/>
              <w:bottom w:val="single" w:sz="4" w:space="0" w:color="auto"/>
              <w:right w:val="single" w:sz="4" w:space="0" w:color="auto"/>
            </w:tcBorders>
            <w:hideMark/>
          </w:tcPr>
          <w:p w:rsidR="000216EF" w:rsidRPr="00EE05C8" w:rsidRDefault="000216EF" w:rsidP="000216EF">
            <w:pPr>
              <w:pStyle w:val="ConsPlusNormal"/>
              <w:widowControl/>
              <w:ind w:firstLine="0"/>
              <w:rPr>
                <w:rFonts w:ascii="Times New Roman" w:hAnsi="Times New Roman" w:cs="Times New Roman"/>
                <w:sz w:val="24"/>
                <w:szCs w:val="24"/>
              </w:rPr>
            </w:pPr>
            <w:r w:rsidRPr="00EE05C8">
              <w:rPr>
                <w:rFonts w:ascii="Times New Roman" w:hAnsi="Times New Roman" w:cs="Times New Roman"/>
                <w:sz w:val="24"/>
                <w:szCs w:val="24"/>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0216EF" w:rsidRPr="00EE05C8" w:rsidRDefault="000216EF" w:rsidP="000216EF">
            <w:r w:rsidRPr="00EE05C8">
              <w:rPr>
                <w:rFonts w:cs="Times New Roman"/>
              </w:rPr>
              <w:t>Не подлежит установлению</w:t>
            </w:r>
          </w:p>
        </w:tc>
      </w:tr>
      <w:tr w:rsidR="000216EF" w:rsidRPr="00EE05C8" w:rsidTr="000216EF">
        <w:tc>
          <w:tcPr>
            <w:tcW w:w="5684" w:type="dxa"/>
            <w:tcBorders>
              <w:top w:val="single" w:sz="4" w:space="0" w:color="auto"/>
              <w:left w:val="single" w:sz="4" w:space="0" w:color="auto"/>
              <w:bottom w:val="single" w:sz="4" w:space="0" w:color="auto"/>
              <w:right w:val="single" w:sz="4" w:space="0" w:color="auto"/>
            </w:tcBorders>
            <w:hideMark/>
          </w:tcPr>
          <w:p w:rsidR="000216EF" w:rsidRPr="00EE05C8" w:rsidRDefault="000216EF" w:rsidP="000216EF">
            <w:pPr>
              <w:pStyle w:val="ConsPlusNormal"/>
              <w:widowControl/>
              <w:ind w:firstLine="0"/>
              <w:rPr>
                <w:rFonts w:ascii="Times New Roman" w:hAnsi="Times New Roman" w:cs="Times New Roman"/>
                <w:sz w:val="24"/>
                <w:szCs w:val="24"/>
              </w:rPr>
            </w:pPr>
            <w:r w:rsidRPr="00EE05C8">
              <w:rPr>
                <w:rFonts w:ascii="Times New Roman" w:hAnsi="Times New Roman" w:cs="Times New Roman"/>
                <w:sz w:val="24"/>
                <w:szCs w:val="24"/>
              </w:rPr>
              <w:t>Минимальная</w:t>
            </w:r>
          </w:p>
        </w:tc>
        <w:tc>
          <w:tcPr>
            <w:tcW w:w="3661" w:type="dxa"/>
            <w:tcBorders>
              <w:top w:val="single" w:sz="4" w:space="0" w:color="auto"/>
              <w:left w:val="single" w:sz="4" w:space="0" w:color="auto"/>
              <w:bottom w:val="single" w:sz="4" w:space="0" w:color="auto"/>
              <w:right w:val="single" w:sz="4" w:space="0" w:color="auto"/>
            </w:tcBorders>
            <w:hideMark/>
          </w:tcPr>
          <w:p w:rsidR="000216EF" w:rsidRPr="00EE05C8" w:rsidRDefault="000216EF" w:rsidP="000216EF">
            <w:r w:rsidRPr="00EE05C8">
              <w:rPr>
                <w:rFonts w:cs="Times New Roman"/>
              </w:rPr>
              <w:t>Не подлежит установлению</w:t>
            </w:r>
          </w:p>
        </w:tc>
      </w:tr>
      <w:tr w:rsidR="007C22E3" w:rsidRPr="00EE05C8" w:rsidTr="000216EF">
        <w:tc>
          <w:tcPr>
            <w:tcW w:w="5684"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rPr>
                <w:rFonts w:ascii="Times New Roman" w:hAnsi="Times New Roman" w:cs="Times New Roman"/>
                <w:b/>
                <w:sz w:val="24"/>
                <w:szCs w:val="24"/>
              </w:rPr>
            </w:pPr>
            <w:r w:rsidRPr="00EE05C8">
              <w:rPr>
                <w:rFonts w:ascii="Times New Roman" w:hAnsi="Times New Roman" w:cs="Times New Roman"/>
                <w:b/>
                <w:sz w:val="24"/>
                <w:szCs w:val="24"/>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7C22E3" w:rsidRPr="00EE05C8" w:rsidRDefault="007C22E3" w:rsidP="005C13CC">
            <w:pPr>
              <w:pStyle w:val="ConsPlusNormal"/>
              <w:widowControl/>
              <w:ind w:firstLine="0"/>
              <w:jc w:val="center"/>
              <w:rPr>
                <w:rFonts w:ascii="Times New Roman" w:hAnsi="Times New Roman" w:cs="Times New Roman"/>
                <w:sz w:val="24"/>
                <w:szCs w:val="24"/>
              </w:rPr>
            </w:pPr>
          </w:p>
        </w:tc>
      </w:tr>
      <w:tr w:rsidR="007C22E3" w:rsidRPr="00EE05C8" w:rsidTr="000216EF">
        <w:tc>
          <w:tcPr>
            <w:tcW w:w="5684"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rPr>
                <w:rFonts w:ascii="Times New Roman" w:hAnsi="Times New Roman" w:cs="Times New Roman"/>
                <w:sz w:val="24"/>
                <w:szCs w:val="24"/>
              </w:rPr>
            </w:pPr>
            <w:r w:rsidRPr="00EE05C8">
              <w:rPr>
                <w:rFonts w:ascii="Times New Roman" w:hAnsi="Times New Roman" w:cs="Times New Roman"/>
                <w:sz w:val="24"/>
                <w:szCs w:val="24"/>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jc w:val="center"/>
              <w:rPr>
                <w:rFonts w:ascii="Times New Roman" w:hAnsi="Times New Roman" w:cs="Times New Roman"/>
                <w:sz w:val="24"/>
                <w:szCs w:val="24"/>
              </w:rPr>
            </w:pPr>
            <w:r w:rsidRPr="00EE05C8">
              <w:rPr>
                <w:rFonts w:ascii="Times New Roman" w:hAnsi="Times New Roman" w:cs="Times New Roman"/>
                <w:sz w:val="24"/>
                <w:szCs w:val="24"/>
              </w:rPr>
              <w:t>20 м</w:t>
            </w:r>
          </w:p>
        </w:tc>
      </w:tr>
      <w:tr w:rsidR="007C22E3" w:rsidRPr="00EE05C8" w:rsidTr="000216EF">
        <w:tc>
          <w:tcPr>
            <w:tcW w:w="5684"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rPr>
                <w:rFonts w:ascii="Times New Roman" w:hAnsi="Times New Roman" w:cs="Times New Roman"/>
                <w:b/>
                <w:sz w:val="24"/>
                <w:szCs w:val="24"/>
              </w:rPr>
            </w:pPr>
            <w:r w:rsidRPr="00EE05C8">
              <w:rPr>
                <w:rFonts w:ascii="Times New Roman" w:hAnsi="Times New Roman" w:cs="Times New Roman"/>
                <w:b/>
                <w:sz w:val="24"/>
                <w:szCs w:val="24"/>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7C22E3" w:rsidRPr="00EE05C8" w:rsidRDefault="007C22E3" w:rsidP="005C13CC">
            <w:pPr>
              <w:pStyle w:val="ConsPlusNormal"/>
              <w:widowControl/>
              <w:ind w:firstLine="0"/>
              <w:jc w:val="both"/>
              <w:rPr>
                <w:rFonts w:ascii="Times New Roman" w:hAnsi="Times New Roman" w:cs="Times New Roman"/>
                <w:sz w:val="24"/>
                <w:szCs w:val="24"/>
              </w:rPr>
            </w:pPr>
          </w:p>
        </w:tc>
      </w:tr>
      <w:tr w:rsidR="007C22E3" w:rsidRPr="00EE05C8" w:rsidTr="000216EF">
        <w:tc>
          <w:tcPr>
            <w:tcW w:w="5684"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rPr>
                <w:rFonts w:ascii="Times New Roman" w:hAnsi="Times New Roman" w:cs="Times New Roman"/>
                <w:sz w:val="24"/>
                <w:szCs w:val="24"/>
              </w:rPr>
            </w:pPr>
            <w:r w:rsidRPr="00EE05C8">
              <w:rPr>
                <w:rFonts w:ascii="Times New Roman" w:hAnsi="Times New Roman" w:cs="Times New Roman"/>
                <w:sz w:val="24"/>
                <w:szCs w:val="24"/>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jc w:val="center"/>
              <w:rPr>
                <w:rFonts w:ascii="Times New Roman" w:hAnsi="Times New Roman" w:cs="Times New Roman"/>
                <w:sz w:val="24"/>
                <w:szCs w:val="24"/>
              </w:rPr>
            </w:pPr>
            <w:r w:rsidRPr="00EE05C8">
              <w:rPr>
                <w:rFonts w:ascii="Times New Roman" w:hAnsi="Times New Roman" w:cs="Times New Roman"/>
                <w:sz w:val="24"/>
                <w:szCs w:val="24"/>
              </w:rPr>
              <w:t xml:space="preserve">60% </w:t>
            </w:r>
          </w:p>
        </w:tc>
      </w:tr>
      <w:tr w:rsidR="007C22E3" w:rsidRPr="00EE05C8" w:rsidTr="000216EF">
        <w:tc>
          <w:tcPr>
            <w:tcW w:w="5684"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rPr>
                <w:rFonts w:ascii="Times New Roman" w:hAnsi="Times New Roman" w:cs="Times New Roman"/>
                <w:b/>
                <w:bCs/>
                <w:sz w:val="24"/>
                <w:szCs w:val="24"/>
              </w:rPr>
            </w:pPr>
            <w:r w:rsidRPr="00EE05C8">
              <w:rPr>
                <w:rFonts w:ascii="Times New Roman" w:hAnsi="Times New Roman" w:cs="Times New Roman"/>
                <w:b/>
                <w:sz w:val="24"/>
                <w:szCs w:val="24"/>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tcPr>
          <w:p w:rsidR="007C22E3" w:rsidRPr="00EE05C8" w:rsidRDefault="007C22E3" w:rsidP="005C13CC">
            <w:pPr>
              <w:pStyle w:val="ConsPlusNormal"/>
              <w:widowControl/>
              <w:ind w:firstLine="0"/>
              <w:jc w:val="center"/>
              <w:rPr>
                <w:rFonts w:ascii="Times New Roman" w:hAnsi="Times New Roman" w:cs="Times New Roman"/>
                <w:sz w:val="24"/>
                <w:szCs w:val="24"/>
              </w:rPr>
            </w:pPr>
            <w:r w:rsidRPr="00EE05C8">
              <w:rPr>
                <w:rFonts w:ascii="Times New Roman" w:hAnsi="Times New Roman" w:cs="Times New Roman"/>
                <w:sz w:val="24"/>
                <w:szCs w:val="24"/>
              </w:rPr>
              <w:t>1 м</w:t>
            </w:r>
          </w:p>
        </w:tc>
      </w:tr>
      <w:tr w:rsidR="000216EF" w:rsidRPr="00EE05C8" w:rsidTr="000216EF">
        <w:tc>
          <w:tcPr>
            <w:tcW w:w="5684" w:type="dxa"/>
            <w:tcBorders>
              <w:top w:val="single" w:sz="4" w:space="0" w:color="auto"/>
              <w:left w:val="single" w:sz="4" w:space="0" w:color="auto"/>
              <w:bottom w:val="single" w:sz="4" w:space="0" w:color="auto"/>
              <w:right w:val="single" w:sz="4" w:space="0" w:color="auto"/>
            </w:tcBorders>
          </w:tcPr>
          <w:p w:rsidR="000216EF" w:rsidRPr="00EE05C8" w:rsidRDefault="000216EF" w:rsidP="005C13CC">
            <w:pPr>
              <w:pStyle w:val="ConsPlusNormal"/>
              <w:widowControl/>
              <w:ind w:firstLine="0"/>
              <w:rPr>
                <w:rFonts w:ascii="Times New Roman" w:hAnsi="Times New Roman" w:cs="Times New Roman"/>
                <w:sz w:val="24"/>
                <w:szCs w:val="24"/>
              </w:rPr>
            </w:pPr>
            <w:r w:rsidRPr="00EE05C8">
              <w:rPr>
                <w:rFonts w:ascii="Times New Roman" w:hAnsi="Times New Roman" w:cs="Times New Roman"/>
                <w:b/>
                <w:sz w:val="24"/>
                <w:szCs w:val="24"/>
              </w:rPr>
              <w:t>Иные показатели</w:t>
            </w:r>
          </w:p>
        </w:tc>
        <w:tc>
          <w:tcPr>
            <w:tcW w:w="3661" w:type="dxa"/>
            <w:tcBorders>
              <w:top w:val="single" w:sz="4" w:space="0" w:color="auto"/>
              <w:left w:val="single" w:sz="4" w:space="0" w:color="auto"/>
              <w:bottom w:val="single" w:sz="4" w:space="0" w:color="auto"/>
              <w:right w:val="single" w:sz="4" w:space="0" w:color="auto"/>
            </w:tcBorders>
          </w:tcPr>
          <w:p w:rsidR="000216EF" w:rsidRPr="00EE05C8" w:rsidRDefault="000216EF" w:rsidP="005C13CC">
            <w:pPr>
              <w:pStyle w:val="ConsPlusNormal"/>
              <w:widowControl/>
              <w:ind w:firstLine="0"/>
              <w:jc w:val="center"/>
              <w:rPr>
                <w:rFonts w:ascii="Times New Roman" w:hAnsi="Times New Roman" w:cs="Times New Roman"/>
                <w:sz w:val="24"/>
                <w:szCs w:val="24"/>
              </w:rPr>
            </w:pPr>
          </w:p>
        </w:tc>
      </w:tr>
      <w:tr w:rsidR="007C22E3" w:rsidRPr="00EE05C8" w:rsidTr="000216EF">
        <w:tc>
          <w:tcPr>
            <w:tcW w:w="5684"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rPr>
                <w:rFonts w:ascii="Times New Roman" w:hAnsi="Times New Roman" w:cs="Times New Roman"/>
                <w:sz w:val="24"/>
                <w:szCs w:val="24"/>
              </w:rPr>
            </w:pPr>
            <w:r w:rsidRPr="00EE05C8">
              <w:rPr>
                <w:rFonts w:ascii="Times New Roman" w:hAnsi="Times New Roman" w:cs="Times New Roman"/>
                <w:sz w:val="24"/>
                <w:szCs w:val="24"/>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jc w:val="center"/>
              <w:rPr>
                <w:rFonts w:ascii="Times New Roman" w:hAnsi="Times New Roman" w:cs="Times New Roman"/>
                <w:sz w:val="24"/>
                <w:szCs w:val="24"/>
              </w:rPr>
            </w:pPr>
            <w:r w:rsidRPr="00EE05C8">
              <w:rPr>
                <w:rFonts w:ascii="Times New Roman" w:hAnsi="Times New Roman" w:cs="Times New Roman"/>
                <w:sz w:val="24"/>
                <w:szCs w:val="24"/>
              </w:rPr>
              <w:t>10 м</w:t>
            </w:r>
          </w:p>
        </w:tc>
      </w:tr>
      <w:tr w:rsidR="007C22E3" w:rsidRPr="00DA7881" w:rsidTr="000216EF">
        <w:tc>
          <w:tcPr>
            <w:tcW w:w="5684"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rPr>
                <w:rFonts w:ascii="Times New Roman" w:hAnsi="Times New Roman" w:cs="Times New Roman"/>
                <w:sz w:val="24"/>
                <w:szCs w:val="24"/>
              </w:rPr>
            </w:pPr>
          </w:p>
        </w:tc>
        <w:tc>
          <w:tcPr>
            <w:tcW w:w="3661" w:type="dxa"/>
            <w:tcBorders>
              <w:top w:val="single" w:sz="4" w:space="0" w:color="auto"/>
              <w:left w:val="single" w:sz="4" w:space="0" w:color="auto"/>
              <w:bottom w:val="single" w:sz="4" w:space="0" w:color="auto"/>
              <w:right w:val="single" w:sz="4" w:space="0" w:color="auto"/>
            </w:tcBorders>
            <w:hideMark/>
          </w:tcPr>
          <w:p w:rsidR="007C22E3" w:rsidRPr="00EE05C8" w:rsidRDefault="007C22E3" w:rsidP="005C13CC">
            <w:pPr>
              <w:pStyle w:val="ConsPlusNormal"/>
              <w:widowControl/>
              <w:ind w:firstLine="0"/>
              <w:jc w:val="center"/>
              <w:rPr>
                <w:rFonts w:ascii="Times New Roman" w:hAnsi="Times New Roman" w:cs="Times New Roman"/>
                <w:sz w:val="24"/>
                <w:szCs w:val="24"/>
              </w:rPr>
            </w:pPr>
          </w:p>
        </w:tc>
      </w:tr>
    </w:tbl>
    <w:p w:rsidR="00205F34" w:rsidRPr="00EE05C8" w:rsidRDefault="00205F34" w:rsidP="00205F34">
      <w:pPr>
        <w:pStyle w:val="ab"/>
        <w:tabs>
          <w:tab w:val="num" w:pos="-851"/>
        </w:tabs>
        <w:suppressAutoHyphens/>
        <w:ind w:firstLine="709"/>
        <w:rPr>
          <w:rFonts w:ascii="Times New Roman" w:hAnsi="Times New Roman"/>
          <w:color w:val="auto"/>
          <w:sz w:val="24"/>
        </w:rPr>
      </w:pPr>
      <w:r w:rsidRPr="00EE05C8">
        <w:rPr>
          <w:rFonts w:ascii="Times New Roman" w:hAnsi="Times New Roman"/>
          <w:color w:val="auto"/>
          <w:sz w:val="24"/>
        </w:rPr>
        <w:t xml:space="preserve">Ограничения использования земельных участков и объектов капитального строительства указаны в </w:t>
      </w:r>
      <w:r w:rsidRPr="00ED6484">
        <w:rPr>
          <w:rFonts w:ascii="Times New Roman" w:hAnsi="Times New Roman"/>
          <w:color w:val="auto"/>
          <w:sz w:val="24"/>
        </w:rPr>
        <w:t>статье 2</w:t>
      </w:r>
      <w:r w:rsidR="00ED6484" w:rsidRPr="00ED6484">
        <w:rPr>
          <w:rFonts w:ascii="Times New Roman" w:hAnsi="Times New Roman"/>
          <w:color w:val="auto"/>
          <w:sz w:val="24"/>
        </w:rPr>
        <w:t>8</w:t>
      </w:r>
      <w:r w:rsidRPr="00ED6484">
        <w:rPr>
          <w:rFonts w:ascii="Times New Roman" w:hAnsi="Times New Roman"/>
          <w:color w:val="auto"/>
          <w:sz w:val="24"/>
        </w:rPr>
        <w:t xml:space="preserve"> настоящих</w:t>
      </w:r>
      <w:r w:rsidRPr="00EE05C8">
        <w:rPr>
          <w:rFonts w:ascii="Times New Roman" w:hAnsi="Times New Roman"/>
          <w:color w:val="auto"/>
          <w:sz w:val="24"/>
        </w:rPr>
        <w:t xml:space="preserve"> Правил.</w:t>
      </w:r>
    </w:p>
    <w:p w:rsidR="007C22E3" w:rsidRPr="00DA7881" w:rsidRDefault="007C22E3" w:rsidP="007C22E3">
      <w:pPr>
        <w:ind w:firstLine="567"/>
        <w:jc w:val="center"/>
        <w:rPr>
          <w:b/>
          <w:highlight w:val="yellow"/>
        </w:rPr>
      </w:pPr>
    </w:p>
    <w:p w:rsidR="00B46C5A" w:rsidRPr="00DA7881" w:rsidRDefault="00B46C5A" w:rsidP="007C22E3">
      <w:pPr>
        <w:ind w:firstLine="567"/>
        <w:jc w:val="center"/>
        <w:rPr>
          <w:b/>
          <w:highlight w:val="yellow"/>
        </w:rPr>
      </w:pPr>
    </w:p>
    <w:p w:rsidR="00534D99" w:rsidRPr="00162B6E" w:rsidRDefault="00534D99" w:rsidP="00534D99">
      <w:pPr>
        <w:pStyle w:val="3"/>
        <w:rPr>
          <w:b w:val="0"/>
        </w:rPr>
      </w:pPr>
      <w:bookmarkStart w:id="154" w:name="_Toc52725834"/>
      <w:r w:rsidRPr="00162B6E">
        <w:rPr>
          <w:b w:val="0"/>
        </w:rPr>
        <w:t>21.</w:t>
      </w:r>
      <w:r w:rsidR="00162B6E" w:rsidRPr="00162B6E">
        <w:rPr>
          <w:b w:val="0"/>
        </w:rPr>
        <w:t>4</w:t>
      </w:r>
      <w:r w:rsidRPr="00162B6E">
        <w:rPr>
          <w:b w:val="0"/>
        </w:rPr>
        <w:t>. Зона карьеров – К-1</w:t>
      </w:r>
      <w:r w:rsidR="00162B6E" w:rsidRPr="00162B6E">
        <w:rPr>
          <w:b w:val="0"/>
        </w:rPr>
        <w:t>/1, К-1/2</w:t>
      </w:r>
      <w:r w:rsidRPr="00162B6E">
        <w:rPr>
          <w:b w:val="0"/>
        </w:rPr>
        <w:t>.</w:t>
      </w:r>
      <w:bookmarkEnd w:id="154"/>
    </w:p>
    <w:p w:rsidR="00534D99" w:rsidRPr="00162B6E" w:rsidRDefault="00A26C64" w:rsidP="00534D99">
      <w:pPr>
        <w:spacing w:before="120" w:after="120"/>
        <w:ind w:firstLine="709"/>
        <w:jc w:val="both"/>
      </w:pPr>
      <w:r w:rsidRPr="00162B6E">
        <w:t>Зона карьеров</w:t>
      </w:r>
      <w:r w:rsidR="00534D99" w:rsidRPr="00162B6E">
        <w:t xml:space="preserve">выделяется с целью развития существующих и преобразуемых территорий, предназначенных для </w:t>
      </w:r>
      <w:r w:rsidR="00037C3C" w:rsidRPr="00162B6E">
        <w:t>размещения объектов недропользования, предприятий добывающей промышленности,</w:t>
      </w:r>
      <w:r w:rsidR="00534D99" w:rsidRPr="00162B6E">
        <w:t xml:space="preserve"> производственных предприятий, размещения отдельных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4"/>
        <w:gridCol w:w="1971"/>
        <w:gridCol w:w="4791"/>
        <w:gridCol w:w="2232"/>
      </w:tblGrid>
      <w:tr w:rsidR="00534D99" w:rsidRPr="00641DEB" w:rsidTr="00641DEB">
        <w:trPr>
          <w:trHeight w:val="703"/>
        </w:trPr>
        <w:tc>
          <w:tcPr>
            <w:tcW w:w="894" w:type="dxa"/>
            <w:vAlign w:val="center"/>
          </w:tcPr>
          <w:p w:rsidR="00534D99" w:rsidRPr="00641DEB" w:rsidRDefault="00534D99" w:rsidP="00641DEB">
            <w:pPr>
              <w:spacing w:after="136"/>
              <w:ind w:right="28"/>
              <w:jc w:val="center"/>
              <w:rPr>
                <w:rFonts w:cs="Times New Roman"/>
              </w:rPr>
            </w:pPr>
            <w:r w:rsidRPr="00641DEB">
              <w:rPr>
                <w:rFonts w:cs="Times New Roman"/>
                <w:b/>
                <w:bCs/>
                <w:sz w:val="22"/>
                <w:szCs w:val="22"/>
              </w:rPr>
              <w:t>Код</w:t>
            </w:r>
          </w:p>
        </w:tc>
        <w:tc>
          <w:tcPr>
            <w:tcW w:w="1971" w:type="dxa"/>
            <w:vAlign w:val="center"/>
          </w:tcPr>
          <w:p w:rsidR="00534D99" w:rsidRPr="00641DEB" w:rsidRDefault="00534D99"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земельных участков</w:t>
            </w:r>
          </w:p>
        </w:tc>
        <w:tc>
          <w:tcPr>
            <w:tcW w:w="4791" w:type="dxa"/>
            <w:vAlign w:val="center"/>
          </w:tcPr>
          <w:p w:rsidR="00534D99" w:rsidRPr="00641DEB" w:rsidRDefault="00534D99"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объектов капитального строительства</w:t>
            </w:r>
          </w:p>
        </w:tc>
        <w:tc>
          <w:tcPr>
            <w:tcW w:w="2232" w:type="dxa"/>
            <w:vAlign w:val="center"/>
          </w:tcPr>
          <w:p w:rsidR="00534D99" w:rsidRPr="00641DEB" w:rsidRDefault="00534D99" w:rsidP="00641DEB">
            <w:pPr>
              <w:spacing w:after="136"/>
              <w:ind w:right="28"/>
              <w:jc w:val="center"/>
              <w:rPr>
                <w:rFonts w:cs="Times New Roman"/>
              </w:rPr>
            </w:pPr>
            <w:r w:rsidRPr="00641DEB">
              <w:rPr>
                <w:rFonts w:cs="Times New Roman"/>
                <w:b/>
                <w:bCs/>
                <w:sz w:val="22"/>
                <w:szCs w:val="22"/>
              </w:rPr>
              <w:t>Наименование вспомогательного вида разрешённого использования объектов капитального строительства</w:t>
            </w:r>
          </w:p>
        </w:tc>
      </w:tr>
      <w:tr w:rsidR="00534D99" w:rsidRPr="00641DEB" w:rsidTr="00641DEB">
        <w:trPr>
          <w:trHeight w:val="299"/>
        </w:trPr>
        <w:tc>
          <w:tcPr>
            <w:tcW w:w="9888" w:type="dxa"/>
            <w:gridSpan w:val="4"/>
            <w:vAlign w:val="center"/>
          </w:tcPr>
          <w:p w:rsidR="00534D99" w:rsidRPr="00641DEB" w:rsidRDefault="00534D99" w:rsidP="00641DEB">
            <w:pPr>
              <w:pStyle w:val="ae"/>
              <w:jc w:val="center"/>
              <w:rPr>
                <w:rFonts w:ascii="Times New Roman" w:hAnsi="Times New Roman" w:cs="Times New Roman"/>
              </w:rPr>
            </w:pPr>
            <w:r w:rsidRPr="00641DEB">
              <w:rPr>
                <w:rFonts w:ascii="Times New Roman" w:hAnsi="Times New Roman" w:cs="Times New Roman"/>
                <w:b/>
                <w:bCs/>
                <w:sz w:val="22"/>
                <w:szCs w:val="22"/>
              </w:rPr>
              <w:t>Основные виды разрешённого использования</w:t>
            </w:r>
          </w:p>
        </w:tc>
      </w:tr>
      <w:tr w:rsidR="00534D99" w:rsidRPr="00641DEB" w:rsidTr="00641DEB">
        <w:trPr>
          <w:trHeight w:val="703"/>
        </w:trPr>
        <w:tc>
          <w:tcPr>
            <w:tcW w:w="894" w:type="dxa"/>
            <w:vAlign w:val="center"/>
          </w:tcPr>
          <w:p w:rsidR="00534D99" w:rsidRPr="00641DEB" w:rsidRDefault="00534D99"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3.1</w:t>
            </w:r>
          </w:p>
        </w:tc>
        <w:tc>
          <w:tcPr>
            <w:tcW w:w="1971" w:type="dxa"/>
            <w:vAlign w:val="center"/>
          </w:tcPr>
          <w:p w:rsidR="00534D99" w:rsidRPr="00641DEB" w:rsidRDefault="00534D99"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Коммунальное обслуживание</w:t>
            </w:r>
          </w:p>
        </w:tc>
        <w:tc>
          <w:tcPr>
            <w:tcW w:w="4791" w:type="dxa"/>
            <w:vAlign w:val="center"/>
          </w:tcPr>
          <w:p w:rsidR="00534D99" w:rsidRPr="00641DEB" w:rsidRDefault="00534D99" w:rsidP="00641DEB">
            <w:pPr>
              <w:jc w:val="center"/>
              <w:rPr>
                <w:rFonts w:cs="Times New Roman"/>
                <w:strike/>
              </w:rPr>
            </w:pPr>
            <w:r w:rsidRPr="00641DEB">
              <w:rPr>
                <w:rFonts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1DEB">
                <w:rPr>
                  <w:rFonts w:cs="Times New Roman"/>
                  <w:sz w:val="22"/>
                  <w:szCs w:val="22"/>
                </w:rPr>
                <w:t>кодами 3.1.1 (Предоставление коммунальных услуг)-3.1.2</w:t>
              </w:r>
            </w:hyperlink>
            <w:r w:rsidRPr="00641DEB">
              <w:rPr>
                <w:rFonts w:cs="Times New Roman"/>
                <w:sz w:val="22"/>
                <w:szCs w:val="22"/>
              </w:rPr>
              <w:t xml:space="preserve"> (Административные здания организаций, обеспечивающих предоставление коммунальных услуг)</w:t>
            </w:r>
          </w:p>
        </w:tc>
        <w:tc>
          <w:tcPr>
            <w:tcW w:w="2232" w:type="dxa"/>
            <w:vAlign w:val="center"/>
          </w:tcPr>
          <w:p w:rsidR="00534D99" w:rsidRPr="00641DEB" w:rsidRDefault="00534D99" w:rsidP="00641DEB">
            <w:pPr>
              <w:jc w:val="center"/>
              <w:rPr>
                <w:rFonts w:eastAsia="Arial" w:cs="Times New Roman"/>
                <w:lang w:eastAsia="hi-IN" w:bidi="hi-IN"/>
              </w:rPr>
            </w:pPr>
            <w:r w:rsidRPr="00641DEB">
              <w:rPr>
                <w:rFonts w:cs="Times New Roman"/>
                <w:sz w:val="22"/>
                <w:szCs w:val="22"/>
              </w:rPr>
              <w:t>Хозяйственные постройки, гаражи служебного и специального автотранспорта</w:t>
            </w:r>
          </w:p>
        </w:tc>
      </w:tr>
      <w:tr w:rsidR="00534D99" w:rsidRPr="00641DEB" w:rsidTr="00641DEB">
        <w:trPr>
          <w:trHeight w:val="703"/>
        </w:trPr>
        <w:tc>
          <w:tcPr>
            <w:tcW w:w="894" w:type="dxa"/>
            <w:vAlign w:val="center"/>
          </w:tcPr>
          <w:p w:rsidR="00534D99" w:rsidRPr="00641DEB" w:rsidRDefault="00534D99"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6.0</w:t>
            </w:r>
          </w:p>
        </w:tc>
        <w:tc>
          <w:tcPr>
            <w:tcW w:w="1971" w:type="dxa"/>
            <w:vAlign w:val="center"/>
          </w:tcPr>
          <w:p w:rsidR="00534D99" w:rsidRPr="00641DEB" w:rsidRDefault="00534D99" w:rsidP="00641DEB">
            <w:pPr>
              <w:pStyle w:val="ae"/>
              <w:jc w:val="center"/>
              <w:rPr>
                <w:rFonts w:ascii="Times New Roman" w:hAnsi="Times New Roman" w:cs="Times New Roman"/>
              </w:rPr>
            </w:pPr>
            <w:r w:rsidRPr="00641DEB">
              <w:rPr>
                <w:rFonts w:ascii="Times New Roman" w:hAnsi="Times New Roman" w:cs="Times New Roman"/>
                <w:sz w:val="22"/>
                <w:szCs w:val="22"/>
              </w:rPr>
              <w:t>Производственная деятельность</w:t>
            </w:r>
          </w:p>
        </w:tc>
        <w:tc>
          <w:tcPr>
            <w:tcW w:w="4791" w:type="dxa"/>
            <w:vAlign w:val="center"/>
          </w:tcPr>
          <w:p w:rsidR="00534D99" w:rsidRPr="00641DEB" w:rsidRDefault="00534D99"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32" w:type="dxa"/>
            <w:vAlign w:val="center"/>
          </w:tcPr>
          <w:p w:rsidR="00534D99" w:rsidRPr="00641DEB" w:rsidRDefault="00534D99" w:rsidP="00641DEB">
            <w:pPr>
              <w:pStyle w:val="ae"/>
              <w:jc w:val="center"/>
              <w:rPr>
                <w:rFonts w:ascii="Times New Roman" w:eastAsia="Times New Roman" w:hAnsi="Times New Roman" w:cs="Times New Roman"/>
                <w:color w:val="FF0000"/>
                <w:lang w:eastAsia="ar-SA"/>
              </w:rPr>
            </w:pPr>
            <w:r w:rsidRPr="00641DEB">
              <w:rPr>
                <w:rFonts w:ascii="Times New Roman" w:hAnsi="Times New Roman" w:cs="Times New Roman"/>
                <w:sz w:val="22"/>
                <w:szCs w:val="22"/>
              </w:rPr>
              <w:t xml:space="preserve">Вспомогательные здания и сооружения, технологически связанные с </w:t>
            </w:r>
            <w:r w:rsidRPr="00641DEB">
              <w:rPr>
                <w:rFonts w:ascii="Times New Roman" w:hAnsi="Times New Roman" w:cs="Times New Roman"/>
                <w:sz w:val="22"/>
                <w:szCs w:val="22"/>
              </w:rPr>
              <w:lastRenderedPageBreak/>
              <w:t>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
        </w:tc>
      </w:tr>
      <w:tr w:rsidR="00534D99" w:rsidRPr="00641DEB" w:rsidTr="00641DEB">
        <w:trPr>
          <w:trHeight w:val="703"/>
        </w:trPr>
        <w:tc>
          <w:tcPr>
            <w:tcW w:w="894" w:type="dxa"/>
            <w:vAlign w:val="center"/>
          </w:tcPr>
          <w:p w:rsidR="00534D99" w:rsidRPr="00641DEB" w:rsidRDefault="00534D99"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6.1</w:t>
            </w:r>
          </w:p>
        </w:tc>
        <w:tc>
          <w:tcPr>
            <w:tcW w:w="1971" w:type="dxa"/>
            <w:vAlign w:val="center"/>
          </w:tcPr>
          <w:p w:rsidR="00534D99" w:rsidRPr="00641DEB" w:rsidRDefault="00534D99" w:rsidP="00641DEB">
            <w:pPr>
              <w:spacing w:before="120"/>
              <w:ind w:right="-6"/>
              <w:jc w:val="center"/>
              <w:rPr>
                <w:rFonts w:eastAsia="Times New Roman" w:cs="Times New Roman"/>
              </w:rPr>
            </w:pPr>
            <w:r w:rsidRPr="00641DEB">
              <w:rPr>
                <w:rFonts w:eastAsia="Times New Roman" w:cs="Times New Roman"/>
                <w:sz w:val="22"/>
                <w:szCs w:val="22"/>
              </w:rPr>
              <w:t>Недропользование</w:t>
            </w:r>
          </w:p>
        </w:tc>
        <w:tc>
          <w:tcPr>
            <w:tcW w:w="4791" w:type="dxa"/>
            <w:vAlign w:val="center"/>
          </w:tcPr>
          <w:p w:rsidR="00534D99" w:rsidRPr="00641DEB" w:rsidRDefault="00534D99" w:rsidP="00641DEB">
            <w:pPr>
              <w:pStyle w:val="ae"/>
              <w:jc w:val="center"/>
              <w:rPr>
                <w:rFonts w:ascii="Times New Roman" w:hAnsi="Times New Roman" w:cs="Times New Roman"/>
              </w:rPr>
            </w:pPr>
            <w:r w:rsidRPr="00641DEB">
              <w:rPr>
                <w:rFonts w:ascii="Times New Roman" w:hAnsi="Times New Roman" w:cs="Times New Roman"/>
                <w:sz w:val="22"/>
                <w:szCs w:val="22"/>
              </w:rPr>
              <w:t>Осуществление геологических изысканий;</w:t>
            </w:r>
          </w:p>
          <w:p w:rsidR="00534D99" w:rsidRPr="00641DEB" w:rsidRDefault="00534D99" w:rsidP="00641DEB">
            <w:pPr>
              <w:pStyle w:val="ae"/>
              <w:jc w:val="center"/>
              <w:rPr>
                <w:rFonts w:ascii="Times New Roman" w:hAnsi="Times New Roman" w:cs="Times New Roman"/>
              </w:rPr>
            </w:pPr>
            <w:r w:rsidRPr="00641DEB">
              <w:rPr>
                <w:rFonts w:ascii="Times New Roman" w:hAnsi="Times New Roman" w:cs="Times New Roman"/>
                <w:sz w:val="22"/>
                <w:szCs w:val="22"/>
              </w:rPr>
              <w:t>добыча полезных ископаемых открытым (карьеры, отвалы) и закрытым (шахты, скважины) способами;</w:t>
            </w:r>
          </w:p>
          <w:p w:rsidR="00534D99" w:rsidRPr="00641DEB" w:rsidRDefault="00534D99"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объектов капитального строительства, в том числе подземных, в целях добычи полезных ископаемых;</w:t>
            </w:r>
          </w:p>
          <w:p w:rsidR="00534D99" w:rsidRPr="00641DEB" w:rsidRDefault="00534D99"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534D99" w:rsidRPr="00641DEB" w:rsidRDefault="00534D99" w:rsidP="00641DEB">
            <w:pPr>
              <w:spacing w:before="120"/>
              <w:ind w:right="-6"/>
              <w:jc w:val="center"/>
              <w:rPr>
                <w:rFonts w:eastAsia="Times New Roman" w:cs="Times New Roman"/>
                <w:color w:val="FF0000"/>
              </w:rPr>
            </w:pPr>
            <w:r w:rsidRPr="00641DEB">
              <w:rPr>
                <w:rFonts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32" w:type="dxa"/>
            <w:vAlign w:val="center"/>
          </w:tcPr>
          <w:p w:rsidR="00534D99" w:rsidRPr="00641DEB" w:rsidRDefault="00534D99" w:rsidP="00641DEB">
            <w:pPr>
              <w:jc w:val="center"/>
              <w:rPr>
                <w:rFonts w:cs="Times New Roman"/>
                <w:color w:val="FF0000"/>
              </w:rPr>
            </w:pPr>
            <w:r w:rsidRPr="00641DEB">
              <w:rPr>
                <w:rFonts w:cs="Times New Roman"/>
                <w:sz w:val="22"/>
                <w:szCs w:val="22"/>
              </w:rPr>
              <w:t>Хозяйственные постройки, гаражи для служебного и специального транспорта</w:t>
            </w:r>
          </w:p>
        </w:tc>
      </w:tr>
      <w:tr w:rsidR="00534D99" w:rsidRPr="00641DEB" w:rsidTr="00641DEB">
        <w:trPr>
          <w:trHeight w:val="703"/>
        </w:trPr>
        <w:tc>
          <w:tcPr>
            <w:tcW w:w="894" w:type="dxa"/>
            <w:vAlign w:val="center"/>
          </w:tcPr>
          <w:p w:rsidR="00534D99" w:rsidRPr="00641DEB" w:rsidRDefault="00534D99"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6.6</w:t>
            </w:r>
          </w:p>
        </w:tc>
        <w:tc>
          <w:tcPr>
            <w:tcW w:w="1971" w:type="dxa"/>
            <w:vAlign w:val="center"/>
          </w:tcPr>
          <w:p w:rsidR="00534D99" w:rsidRPr="00641DEB" w:rsidRDefault="00534D99"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Строительная промышленность</w:t>
            </w:r>
          </w:p>
        </w:tc>
        <w:tc>
          <w:tcPr>
            <w:tcW w:w="4791" w:type="dxa"/>
            <w:vAlign w:val="center"/>
          </w:tcPr>
          <w:p w:rsidR="00534D99" w:rsidRPr="00641DEB" w:rsidRDefault="00534D99"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32" w:type="dxa"/>
            <w:vAlign w:val="center"/>
          </w:tcPr>
          <w:p w:rsidR="00534D99" w:rsidRPr="00641DEB" w:rsidRDefault="00534D99"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534D99" w:rsidRPr="00641DEB" w:rsidTr="00641DEB">
        <w:trPr>
          <w:trHeight w:val="703"/>
        </w:trPr>
        <w:tc>
          <w:tcPr>
            <w:tcW w:w="894" w:type="dxa"/>
            <w:vAlign w:val="center"/>
          </w:tcPr>
          <w:p w:rsidR="00534D99" w:rsidRPr="00641DEB" w:rsidRDefault="00534D99"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6.7</w:t>
            </w:r>
          </w:p>
        </w:tc>
        <w:tc>
          <w:tcPr>
            <w:tcW w:w="1971" w:type="dxa"/>
            <w:vAlign w:val="center"/>
          </w:tcPr>
          <w:p w:rsidR="00534D99" w:rsidRPr="00641DEB" w:rsidRDefault="00534D99" w:rsidP="00641DEB">
            <w:pPr>
              <w:spacing w:before="120"/>
              <w:ind w:right="-6"/>
              <w:jc w:val="center"/>
              <w:rPr>
                <w:rFonts w:eastAsia="Times New Roman" w:cs="Times New Roman"/>
              </w:rPr>
            </w:pPr>
            <w:r w:rsidRPr="00641DEB">
              <w:rPr>
                <w:rFonts w:eastAsia="Times New Roman" w:cs="Times New Roman"/>
                <w:sz w:val="22"/>
                <w:szCs w:val="22"/>
              </w:rPr>
              <w:t>Энергетика</w:t>
            </w:r>
          </w:p>
        </w:tc>
        <w:tc>
          <w:tcPr>
            <w:tcW w:w="4791" w:type="dxa"/>
            <w:vAlign w:val="center"/>
          </w:tcPr>
          <w:p w:rsidR="00534D99" w:rsidRPr="00641DEB" w:rsidRDefault="00534D99" w:rsidP="00641DEB">
            <w:pPr>
              <w:spacing w:before="120"/>
              <w:ind w:right="-6"/>
              <w:jc w:val="center"/>
              <w:rPr>
                <w:rFonts w:eastAsia="Times New Roman" w:cs="Times New Roman"/>
                <w:lang w:eastAsia="ru-RU"/>
              </w:rPr>
            </w:pPr>
            <w:r w:rsidRPr="00641DEB">
              <w:rPr>
                <w:rFonts w:eastAsia="Times New Roman" w:cs="Times New Roman"/>
                <w:sz w:val="22"/>
                <w:szCs w:val="22"/>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41DEB">
              <w:rPr>
                <w:rFonts w:eastAsia="Times New Roman" w:cs="Times New Roman"/>
                <w:sz w:val="22"/>
                <w:szCs w:val="22"/>
                <w:lang w:eastAsia="ru-RU"/>
              </w:rPr>
              <w:t>золоотвалов</w:t>
            </w:r>
            <w:proofErr w:type="spellEnd"/>
            <w:r w:rsidRPr="00641DEB">
              <w:rPr>
                <w:rFonts w:eastAsia="Times New Roman" w:cs="Times New Roman"/>
                <w:sz w:val="22"/>
                <w:szCs w:val="22"/>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641DEB">
                <w:rPr>
                  <w:rFonts w:eastAsia="Times New Roman" w:cs="Times New Roman"/>
                  <w:sz w:val="22"/>
                  <w:szCs w:val="22"/>
                  <w:lang w:eastAsia="ru-RU"/>
                </w:rPr>
                <w:t>кодом 3.1</w:t>
              </w:r>
            </w:hyperlink>
          </w:p>
        </w:tc>
        <w:tc>
          <w:tcPr>
            <w:tcW w:w="2232" w:type="dxa"/>
            <w:vAlign w:val="center"/>
          </w:tcPr>
          <w:p w:rsidR="00534D99" w:rsidRPr="00641DEB" w:rsidRDefault="00534D99" w:rsidP="00641DEB">
            <w:pPr>
              <w:jc w:val="center"/>
              <w:rPr>
                <w:rFonts w:eastAsia="Arial" w:cs="Times New Roman"/>
                <w:lang w:eastAsia="hi-IN" w:bidi="hi-IN"/>
              </w:rPr>
            </w:pPr>
            <w:r w:rsidRPr="00641DEB">
              <w:rPr>
                <w:rFonts w:cs="Times New Roman"/>
                <w:sz w:val="22"/>
                <w:szCs w:val="22"/>
              </w:rPr>
              <w:t>Сооружения для электростанций обслуживающие и вспомогательные (</w:t>
            </w:r>
            <w:proofErr w:type="spellStart"/>
            <w:r w:rsidRPr="00641DEB">
              <w:rPr>
                <w:rFonts w:cs="Times New Roman"/>
                <w:sz w:val="22"/>
                <w:szCs w:val="22"/>
              </w:rPr>
              <w:t>золоотвалы</w:t>
            </w:r>
            <w:proofErr w:type="spellEnd"/>
            <w:r w:rsidRPr="00641DEB">
              <w:rPr>
                <w:rFonts w:cs="Times New Roman"/>
                <w:sz w:val="22"/>
                <w:szCs w:val="22"/>
              </w:rPr>
              <w:t>, гидротехнических сооружений)</w:t>
            </w:r>
          </w:p>
        </w:tc>
      </w:tr>
      <w:tr w:rsidR="00534D99" w:rsidRPr="00641DEB" w:rsidTr="00641DEB">
        <w:trPr>
          <w:trHeight w:val="703"/>
        </w:trPr>
        <w:tc>
          <w:tcPr>
            <w:tcW w:w="894" w:type="dxa"/>
            <w:vAlign w:val="center"/>
          </w:tcPr>
          <w:p w:rsidR="00534D99" w:rsidRPr="00641DEB" w:rsidRDefault="00534D99"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7.5</w:t>
            </w:r>
          </w:p>
        </w:tc>
        <w:tc>
          <w:tcPr>
            <w:tcW w:w="1971" w:type="dxa"/>
            <w:vAlign w:val="center"/>
          </w:tcPr>
          <w:p w:rsidR="00534D99" w:rsidRPr="00641DEB" w:rsidRDefault="00534D99" w:rsidP="00641DEB">
            <w:pPr>
              <w:pStyle w:val="ae"/>
              <w:jc w:val="center"/>
              <w:rPr>
                <w:rFonts w:ascii="Times New Roman" w:hAnsi="Times New Roman" w:cs="Times New Roman"/>
              </w:rPr>
            </w:pPr>
            <w:r w:rsidRPr="00641DEB">
              <w:rPr>
                <w:rFonts w:ascii="Times New Roman" w:hAnsi="Times New Roman" w:cs="Times New Roman"/>
                <w:sz w:val="22"/>
                <w:szCs w:val="22"/>
              </w:rPr>
              <w:t>Трубопроводный транспорт</w:t>
            </w:r>
          </w:p>
        </w:tc>
        <w:tc>
          <w:tcPr>
            <w:tcW w:w="4791" w:type="dxa"/>
            <w:vAlign w:val="center"/>
          </w:tcPr>
          <w:p w:rsidR="00534D99" w:rsidRPr="00641DEB" w:rsidRDefault="00534D99"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534D99" w:rsidRPr="00641DEB" w:rsidRDefault="00534D99" w:rsidP="00641DEB">
            <w:pPr>
              <w:autoSpaceDE w:val="0"/>
              <w:autoSpaceDN w:val="0"/>
              <w:adjustRightInd w:val="0"/>
              <w:ind w:right="-6"/>
              <w:jc w:val="center"/>
              <w:rPr>
                <w:rFonts w:eastAsia="Times New Roman" w:cs="Times New Roman"/>
                <w:color w:val="FF0000"/>
                <w:lang w:eastAsia="ru-RU"/>
              </w:rPr>
            </w:pPr>
            <w:r w:rsidRPr="00641DEB">
              <w:rPr>
                <w:rFonts w:cs="Times New Roman"/>
                <w:sz w:val="22"/>
                <w:szCs w:val="22"/>
              </w:rPr>
              <w:t>Хозяйственные постройки</w:t>
            </w:r>
          </w:p>
        </w:tc>
      </w:tr>
      <w:tr w:rsidR="00B46C5A" w:rsidRPr="00641DEB" w:rsidTr="00641DEB">
        <w:trPr>
          <w:trHeight w:val="703"/>
        </w:trPr>
        <w:tc>
          <w:tcPr>
            <w:tcW w:w="894" w:type="dxa"/>
            <w:vAlign w:val="center"/>
          </w:tcPr>
          <w:p w:rsidR="00B46C5A" w:rsidRPr="00641DEB" w:rsidRDefault="00B46C5A" w:rsidP="00641DEB">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t>12.0</w:t>
            </w:r>
          </w:p>
        </w:tc>
        <w:tc>
          <w:tcPr>
            <w:tcW w:w="1971"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Земельные участки (территории) общего пользования</w:t>
            </w:r>
          </w:p>
        </w:tc>
        <w:tc>
          <w:tcPr>
            <w:tcW w:w="4791"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0" w:history="1">
              <w:r w:rsidRPr="00641DEB">
                <w:rPr>
                  <w:rFonts w:ascii="Times New Roman" w:hAnsi="Times New Roman" w:cs="Times New Roman"/>
                  <w:sz w:val="22"/>
                  <w:szCs w:val="22"/>
                </w:rPr>
                <w:t>кодами 12.0.1</w:t>
              </w:r>
            </w:hyperlink>
            <w:r w:rsidRPr="00641DEB">
              <w:rPr>
                <w:rFonts w:ascii="Times New Roman" w:hAnsi="Times New Roman" w:cs="Times New Roman"/>
                <w:sz w:val="22"/>
                <w:szCs w:val="22"/>
              </w:rPr>
              <w:t xml:space="preserve"> - </w:t>
            </w:r>
            <w:hyperlink r:id="rId31" w:history="1">
              <w:r w:rsidRPr="00641DEB">
                <w:rPr>
                  <w:rFonts w:ascii="Times New Roman" w:hAnsi="Times New Roman" w:cs="Times New Roman"/>
                  <w:sz w:val="22"/>
                  <w:szCs w:val="22"/>
                </w:rPr>
                <w:t>12.0.2</w:t>
              </w:r>
            </w:hyperlink>
          </w:p>
        </w:tc>
        <w:tc>
          <w:tcPr>
            <w:tcW w:w="223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Не подлежат установлению</w:t>
            </w:r>
          </w:p>
        </w:tc>
      </w:tr>
      <w:tr w:rsidR="00B46C5A" w:rsidRPr="00641DEB" w:rsidTr="00641DEB">
        <w:trPr>
          <w:trHeight w:val="326"/>
        </w:trPr>
        <w:tc>
          <w:tcPr>
            <w:tcW w:w="9888" w:type="dxa"/>
            <w:gridSpan w:val="4"/>
            <w:vAlign w:val="center"/>
          </w:tcPr>
          <w:p w:rsidR="00B46C5A" w:rsidRPr="00641DEB" w:rsidRDefault="00B46C5A" w:rsidP="00641DEB">
            <w:pPr>
              <w:ind w:right="-6"/>
              <w:jc w:val="center"/>
              <w:rPr>
                <w:rFonts w:eastAsia="Times New Roman" w:cs="Times New Roman"/>
              </w:rPr>
            </w:pPr>
            <w:r w:rsidRPr="00641DEB">
              <w:rPr>
                <w:rFonts w:cs="Times New Roman"/>
                <w:b/>
                <w:sz w:val="22"/>
                <w:szCs w:val="22"/>
              </w:rPr>
              <w:t>Условно разрешённые виды использования</w:t>
            </w:r>
          </w:p>
        </w:tc>
      </w:tr>
      <w:tr w:rsidR="00B46C5A" w:rsidRPr="00641DEB" w:rsidTr="00641DEB">
        <w:trPr>
          <w:trHeight w:val="703"/>
        </w:trPr>
        <w:tc>
          <w:tcPr>
            <w:tcW w:w="894"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4.9.1</w:t>
            </w:r>
          </w:p>
        </w:tc>
        <w:tc>
          <w:tcPr>
            <w:tcW w:w="1971" w:type="dxa"/>
            <w:vAlign w:val="center"/>
          </w:tcPr>
          <w:p w:rsidR="00B46C5A" w:rsidRPr="00641DEB" w:rsidRDefault="00B46C5A" w:rsidP="00641DEB">
            <w:pPr>
              <w:jc w:val="center"/>
              <w:rPr>
                <w:rFonts w:cs="Times New Roman"/>
              </w:rPr>
            </w:pPr>
            <w:r w:rsidRPr="00641DEB">
              <w:rPr>
                <w:rFonts w:cs="Times New Roman"/>
                <w:sz w:val="22"/>
                <w:szCs w:val="22"/>
              </w:rPr>
              <w:t>Объекты дорожного сервиса</w:t>
            </w:r>
          </w:p>
        </w:tc>
        <w:tc>
          <w:tcPr>
            <w:tcW w:w="4791" w:type="dxa"/>
            <w:vAlign w:val="center"/>
          </w:tcPr>
          <w:p w:rsidR="00B46C5A" w:rsidRPr="00641DEB" w:rsidRDefault="00B46C5A" w:rsidP="00641DEB">
            <w:pPr>
              <w:pStyle w:val="ConsPlusNormal"/>
              <w:ind w:right="-79" w:firstLine="0"/>
              <w:jc w:val="center"/>
              <w:rPr>
                <w:rFonts w:ascii="Times New Roman" w:hAnsi="Times New Roman" w:cs="Times New Roman"/>
                <w:sz w:val="22"/>
                <w:szCs w:val="22"/>
              </w:rPr>
            </w:pPr>
            <w:r w:rsidRPr="00641DEB">
              <w:rPr>
                <w:rFonts w:ascii="Times New Roman" w:hAnsi="Times New Roman" w:cs="Times New Roman"/>
                <w:sz w:val="22"/>
                <w:szCs w:val="22"/>
              </w:rPr>
              <w:t>Автозаправочные станции (бензиновые, газовые);</w:t>
            </w:r>
          </w:p>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Автомобильные мойки и прачечные для автомобильных принадлежностей;</w:t>
            </w:r>
          </w:p>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Мастерские, предназначенные для ремонта и обслуживания автомобилей, и прочие объекты придорожного сервиса</w:t>
            </w:r>
          </w:p>
        </w:tc>
        <w:tc>
          <w:tcPr>
            <w:tcW w:w="2232" w:type="dxa"/>
            <w:vAlign w:val="center"/>
          </w:tcPr>
          <w:p w:rsidR="00B46C5A" w:rsidRPr="00641DEB" w:rsidRDefault="00B46C5A" w:rsidP="00641DEB">
            <w:pPr>
              <w:pStyle w:val="ConsPlusNormal"/>
              <w:ind w:right="-79" w:firstLine="0"/>
              <w:jc w:val="center"/>
              <w:rPr>
                <w:rFonts w:ascii="Times New Roman" w:hAnsi="Times New Roman" w:cs="Times New Roman"/>
                <w:sz w:val="22"/>
                <w:szCs w:val="22"/>
              </w:rPr>
            </w:pPr>
            <w:r w:rsidRPr="00641DEB">
              <w:rPr>
                <w:rFonts w:ascii="Times New Roman" w:hAnsi="Times New Roman" w:cs="Times New Roman"/>
                <w:sz w:val="22"/>
                <w:szCs w:val="22"/>
              </w:rPr>
              <w:t>Магазины сопутствующей торговли, здания общественного питания как объектов придорожного сервиса</w:t>
            </w:r>
          </w:p>
        </w:tc>
      </w:tr>
      <w:tr w:rsidR="00B46C5A" w:rsidRPr="00641DEB" w:rsidTr="00641DEB">
        <w:trPr>
          <w:trHeight w:val="703"/>
        </w:trPr>
        <w:tc>
          <w:tcPr>
            <w:tcW w:w="894"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4.9</w:t>
            </w:r>
          </w:p>
        </w:tc>
        <w:tc>
          <w:tcPr>
            <w:tcW w:w="1971" w:type="dxa"/>
            <w:vAlign w:val="center"/>
          </w:tcPr>
          <w:p w:rsidR="00B46C5A" w:rsidRPr="00641DEB" w:rsidRDefault="00B46C5A" w:rsidP="00641DEB">
            <w:pPr>
              <w:jc w:val="center"/>
              <w:rPr>
                <w:rFonts w:cs="Times New Roman"/>
              </w:rPr>
            </w:pPr>
            <w:r w:rsidRPr="00641DEB">
              <w:rPr>
                <w:rFonts w:cs="Times New Roman"/>
                <w:sz w:val="22"/>
                <w:szCs w:val="22"/>
              </w:rPr>
              <w:t>Служебные гаражи</w:t>
            </w:r>
          </w:p>
        </w:tc>
        <w:tc>
          <w:tcPr>
            <w:tcW w:w="4791" w:type="dxa"/>
            <w:vAlign w:val="center"/>
          </w:tcPr>
          <w:p w:rsidR="00B46C5A" w:rsidRPr="00641DEB" w:rsidRDefault="00B46C5A" w:rsidP="00641DEB">
            <w:pPr>
              <w:jc w:val="center"/>
              <w:rPr>
                <w:rFonts w:cs="Times New Roman"/>
              </w:rPr>
            </w:pPr>
            <w:r w:rsidRPr="00641DEB">
              <w:rPr>
                <w:rFonts w:cs="Times New Roman"/>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2" w:history="1">
              <w:r w:rsidRPr="00641DEB">
                <w:rPr>
                  <w:rFonts w:cs="Times New Roman"/>
                  <w:sz w:val="22"/>
                  <w:szCs w:val="22"/>
                </w:rPr>
                <w:t>кодами 3.0</w:t>
              </w:r>
            </w:hyperlink>
            <w:r w:rsidRPr="00641DEB">
              <w:rPr>
                <w:rFonts w:cs="Times New Roman"/>
                <w:sz w:val="22"/>
                <w:szCs w:val="22"/>
              </w:rPr>
              <w:t xml:space="preserve">, </w:t>
            </w:r>
            <w:hyperlink r:id="rId33" w:history="1">
              <w:r w:rsidRPr="00641DEB">
                <w:rPr>
                  <w:rFonts w:cs="Times New Roman"/>
                  <w:sz w:val="22"/>
                  <w:szCs w:val="22"/>
                </w:rPr>
                <w:t>4.0</w:t>
              </w:r>
            </w:hyperlink>
            <w:r w:rsidRPr="00641DEB">
              <w:rPr>
                <w:rFonts w:cs="Times New Roman"/>
                <w:sz w:val="22"/>
                <w:szCs w:val="22"/>
              </w:rPr>
              <w:t>, а также для стоянки и хранения транспортных средств общего пользования</w:t>
            </w:r>
            <w:r w:rsidR="00F02291" w:rsidRPr="00641DEB">
              <w:rPr>
                <w:rFonts w:cs="Times New Roman"/>
                <w:sz w:val="22"/>
                <w:szCs w:val="22"/>
              </w:rPr>
              <w:t>, в том числе в депо</w:t>
            </w:r>
          </w:p>
        </w:tc>
        <w:tc>
          <w:tcPr>
            <w:tcW w:w="2232" w:type="dxa"/>
            <w:vAlign w:val="center"/>
          </w:tcPr>
          <w:p w:rsidR="00B46C5A" w:rsidRPr="00641DEB" w:rsidRDefault="00B46C5A" w:rsidP="00641DEB">
            <w:pPr>
              <w:ind w:left="-28" w:firstLine="28"/>
              <w:jc w:val="center"/>
              <w:rPr>
                <w:rFonts w:cs="Times New Roman"/>
              </w:rPr>
            </w:pPr>
            <w:r w:rsidRPr="00641DEB">
              <w:rPr>
                <w:rFonts w:eastAsia="Arial" w:cs="Times New Roman"/>
                <w:sz w:val="22"/>
                <w:szCs w:val="22"/>
                <w:lang w:eastAsia="hi-IN" w:bidi="hi-IN"/>
              </w:rPr>
              <w:t>Не подлежат установлению</w:t>
            </w:r>
          </w:p>
        </w:tc>
      </w:tr>
      <w:tr w:rsidR="00B46C5A" w:rsidRPr="00641DEB" w:rsidTr="00641DEB">
        <w:trPr>
          <w:trHeight w:val="703"/>
        </w:trPr>
        <w:tc>
          <w:tcPr>
            <w:tcW w:w="894"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6.9</w:t>
            </w:r>
          </w:p>
        </w:tc>
        <w:tc>
          <w:tcPr>
            <w:tcW w:w="1971"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Склады</w:t>
            </w:r>
          </w:p>
        </w:tc>
        <w:tc>
          <w:tcPr>
            <w:tcW w:w="4791" w:type="dxa"/>
            <w:vAlign w:val="center"/>
          </w:tcPr>
          <w:p w:rsidR="00B46C5A" w:rsidRPr="00641DEB" w:rsidRDefault="00F02291" w:rsidP="00641DEB">
            <w:pPr>
              <w:pStyle w:val="ae"/>
              <w:jc w:val="center"/>
              <w:rPr>
                <w:rFonts w:ascii="Times New Roman" w:hAnsi="Times New Roman" w:cs="Times New Roman"/>
              </w:rPr>
            </w:pPr>
            <w:r w:rsidRPr="00641DEB">
              <w:rPr>
                <w:rFonts w:ascii="Times New Roman" w:eastAsia="Lucida Sans Unicode" w:hAnsi="Times New Roman" w:cs="Times New Roman"/>
                <w:kern w:val="1"/>
                <w:sz w:val="22"/>
                <w:szCs w:val="22"/>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32"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eastAsia="Arial" w:hAnsi="Times New Roman" w:cs="Times New Roman"/>
                <w:sz w:val="22"/>
                <w:szCs w:val="22"/>
                <w:lang w:eastAsia="hi-IN" w:bidi="hi-IN"/>
              </w:rPr>
              <w:t>Н</w:t>
            </w:r>
            <w:r w:rsidRPr="00641DEB">
              <w:rPr>
                <w:rFonts w:ascii="Times New Roman" w:eastAsia="Arial" w:hAnsi="Times New Roman" w:cs="Times New Roman"/>
                <w:kern w:val="1"/>
                <w:sz w:val="22"/>
                <w:szCs w:val="22"/>
                <w:lang w:eastAsia="hi-IN" w:bidi="hi-IN"/>
              </w:rPr>
              <w:t>е подлежат установлению</w:t>
            </w:r>
          </w:p>
        </w:tc>
      </w:tr>
    </w:tbl>
    <w:p w:rsidR="00534D99" w:rsidRPr="0028793E" w:rsidRDefault="00534D99" w:rsidP="00534D99">
      <w:pPr>
        <w:pStyle w:val="ConsPlusNormal"/>
        <w:widowControl/>
        <w:spacing w:before="120" w:after="120"/>
        <w:ind w:firstLine="0"/>
        <w:jc w:val="both"/>
        <w:rPr>
          <w:rFonts w:ascii="Times New Roman" w:hAnsi="Times New Roman" w:cs="Times New Roman"/>
          <w:sz w:val="24"/>
          <w:szCs w:val="24"/>
        </w:rPr>
      </w:pPr>
      <w:r w:rsidRPr="0028793E">
        <w:rPr>
          <w:rFonts w:ascii="Times New Roman" w:hAnsi="Times New Roman" w:cs="Times New Roman"/>
          <w:sz w:val="24"/>
          <w:szCs w:val="24"/>
        </w:rPr>
        <w:t xml:space="preserve">Параметры застройки земельных участков и объектов капитального строительства зоны </w:t>
      </w:r>
      <w:r w:rsidR="002B74A5" w:rsidRPr="0028793E">
        <w:rPr>
          <w:rFonts w:ascii="Times New Roman" w:hAnsi="Times New Roman" w:cs="Times New Roman"/>
          <w:sz w:val="24"/>
          <w:szCs w:val="24"/>
        </w:rPr>
        <w:t>К</w:t>
      </w:r>
      <w:r w:rsidRPr="0028793E">
        <w:rPr>
          <w:rFonts w:ascii="Times New Roman" w:hAnsi="Times New Roman" w:cs="Times New Roman"/>
          <w:sz w:val="24"/>
          <w:szCs w:val="24"/>
        </w:rPr>
        <w:t>-</w:t>
      </w:r>
      <w:r w:rsidR="002B74A5" w:rsidRPr="0028793E">
        <w:rPr>
          <w:rFonts w:ascii="Times New Roman" w:hAnsi="Times New Roman" w:cs="Times New Roman"/>
          <w:sz w:val="24"/>
          <w:szCs w:val="24"/>
        </w:rPr>
        <w:t>1</w:t>
      </w:r>
      <w:r w:rsidR="0028793E" w:rsidRPr="0028793E">
        <w:rPr>
          <w:rFonts w:ascii="Times New Roman" w:hAnsi="Times New Roman" w:cs="Times New Roman"/>
          <w:sz w:val="24"/>
          <w:szCs w:val="24"/>
        </w:rPr>
        <w:t>/1, К-1/2</w:t>
      </w:r>
      <w:r w:rsidRPr="0028793E">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3661"/>
      </w:tblGrid>
      <w:tr w:rsidR="00534D99" w:rsidRPr="0028793E" w:rsidTr="00A26C64">
        <w:tc>
          <w:tcPr>
            <w:tcW w:w="5684"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pPr>
              <w:pStyle w:val="ConsPlusNormal"/>
              <w:widowControl/>
              <w:ind w:firstLine="0"/>
              <w:rPr>
                <w:rFonts w:ascii="Times New Roman" w:hAnsi="Times New Roman" w:cs="Times New Roman"/>
                <w:b/>
                <w:sz w:val="24"/>
                <w:szCs w:val="24"/>
              </w:rPr>
            </w:pPr>
            <w:r w:rsidRPr="0028793E">
              <w:rPr>
                <w:rFonts w:ascii="Times New Roman" w:hAnsi="Times New Roman" w:cs="Times New Roman"/>
                <w:b/>
                <w:sz w:val="24"/>
                <w:szCs w:val="24"/>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534D99" w:rsidRPr="0028793E" w:rsidRDefault="00534D99" w:rsidP="00A26C64">
            <w:pPr>
              <w:pStyle w:val="ConsPlusNormal"/>
              <w:widowControl/>
              <w:ind w:firstLine="0"/>
              <w:jc w:val="both"/>
              <w:rPr>
                <w:rFonts w:ascii="Times New Roman" w:hAnsi="Times New Roman" w:cs="Times New Roman"/>
                <w:sz w:val="24"/>
                <w:szCs w:val="24"/>
              </w:rPr>
            </w:pPr>
          </w:p>
        </w:tc>
      </w:tr>
      <w:tr w:rsidR="00534D99" w:rsidRPr="0028793E" w:rsidTr="00A26C64">
        <w:tc>
          <w:tcPr>
            <w:tcW w:w="5684"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pPr>
              <w:pStyle w:val="ConsPlusNormal"/>
              <w:widowControl/>
              <w:ind w:firstLine="0"/>
              <w:rPr>
                <w:rFonts w:ascii="Times New Roman" w:hAnsi="Times New Roman" w:cs="Times New Roman"/>
                <w:sz w:val="24"/>
                <w:szCs w:val="24"/>
              </w:rPr>
            </w:pPr>
            <w:r w:rsidRPr="0028793E">
              <w:rPr>
                <w:rFonts w:ascii="Times New Roman" w:hAnsi="Times New Roman" w:cs="Times New Roman"/>
                <w:sz w:val="24"/>
                <w:szCs w:val="24"/>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r w:rsidRPr="0028793E">
              <w:rPr>
                <w:rFonts w:cs="Times New Roman"/>
              </w:rPr>
              <w:t>Не подлежит установлению</w:t>
            </w:r>
          </w:p>
        </w:tc>
      </w:tr>
      <w:tr w:rsidR="00534D99" w:rsidRPr="0028793E" w:rsidTr="00A26C64">
        <w:tc>
          <w:tcPr>
            <w:tcW w:w="5684"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pPr>
              <w:pStyle w:val="ConsPlusNormal"/>
              <w:widowControl/>
              <w:ind w:firstLine="0"/>
              <w:rPr>
                <w:rFonts w:ascii="Times New Roman" w:hAnsi="Times New Roman" w:cs="Times New Roman"/>
                <w:sz w:val="24"/>
                <w:szCs w:val="24"/>
              </w:rPr>
            </w:pPr>
            <w:r w:rsidRPr="0028793E">
              <w:rPr>
                <w:rFonts w:ascii="Times New Roman" w:hAnsi="Times New Roman" w:cs="Times New Roman"/>
                <w:sz w:val="24"/>
                <w:szCs w:val="24"/>
              </w:rPr>
              <w:t>Минимальная</w:t>
            </w:r>
          </w:p>
        </w:tc>
        <w:tc>
          <w:tcPr>
            <w:tcW w:w="3661"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r w:rsidRPr="0028793E">
              <w:rPr>
                <w:rFonts w:cs="Times New Roman"/>
              </w:rPr>
              <w:t>Не подлежит установлению</w:t>
            </w:r>
          </w:p>
        </w:tc>
      </w:tr>
      <w:tr w:rsidR="00534D99" w:rsidRPr="0028793E" w:rsidTr="00A26C64">
        <w:tc>
          <w:tcPr>
            <w:tcW w:w="5684"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pPr>
              <w:pStyle w:val="ConsPlusNormal"/>
              <w:widowControl/>
              <w:ind w:firstLine="0"/>
              <w:rPr>
                <w:rFonts w:ascii="Times New Roman" w:hAnsi="Times New Roman" w:cs="Times New Roman"/>
                <w:b/>
                <w:sz w:val="24"/>
                <w:szCs w:val="24"/>
              </w:rPr>
            </w:pPr>
            <w:r w:rsidRPr="0028793E">
              <w:rPr>
                <w:rFonts w:ascii="Times New Roman" w:hAnsi="Times New Roman" w:cs="Times New Roman"/>
                <w:b/>
                <w:sz w:val="24"/>
                <w:szCs w:val="24"/>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534D99" w:rsidRPr="0028793E" w:rsidRDefault="00534D99" w:rsidP="00A26C64">
            <w:pPr>
              <w:pStyle w:val="ConsPlusNormal"/>
              <w:widowControl/>
              <w:ind w:firstLine="0"/>
              <w:jc w:val="center"/>
              <w:rPr>
                <w:rFonts w:ascii="Times New Roman" w:hAnsi="Times New Roman" w:cs="Times New Roman"/>
                <w:sz w:val="24"/>
                <w:szCs w:val="24"/>
              </w:rPr>
            </w:pPr>
          </w:p>
        </w:tc>
      </w:tr>
      <w:tr w:rsidR="00534D99" w:rsidRPr="0028793E" w:rsidTr="00A26C64">
        <w:tc>
          <w:tcPr>
            <w:tcW w:w="5684"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pPr>
              <w:pStyle w:val="ConsPlusNormal"/>
              <w:widowControl/>
              <w:ind w:firstLine="0"/>
              <w:rPr>
                <w:rFonts w:ascii="Times New Roman" w:hAnsi="Times New Roman" w:cs="Times New Roman"/>
                <w:sz w:val="24"/>
                <w:szCs w:val="24"/>
              </w:rPr>
            </w:pPr>
            <w:r w:rsidRPr="0028793E">
              <w:rPr>
                <w:rFonts w:ascii="Times New Roman" w:hAnsi="Times New Roman" w:cs="Times New Roman"/>
                <w:sz w:val="24"/>
                <w:szCs w:val="24"/>
              </w:rPr>
              <w:lastRenderedPageBreak/>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pPr>
              <w:pStyle w:val="ConsPlusNormal"/>
              <w:widowControl/>
              <w:ind w:firstLine="0"/>
              <w:jc w:val="center"/>
              <w:rPr>
                <w:rFonts w:ascii="Times New Roman" w:hAnsi="Times New Roman" w:cs="Times New Roman"/>
                <w:sz w:val="24"/>
                <w:szCs w:val="24"/>
              </w:rPr>
            </w:pPr>
            <w:r w:rsidRPr="0028793E">
              <w:rPr>
                <w:rFonts w:ascii="Times New Roman" w:hAnsi="Times New Roman" w:cs="Times New Roman"/>
                <w:sz w:val="24"/>
                <w:szCs w:val="24"/>
              </w:rPr>
              <w:t>20 м</w:t>
            </w:r>
          </w:p>
        </w:tc>
      </w:tr>
      <w:tr w:rsidR="00534D99" w:rsidRPr="0028793E" w:rsidTr="00A26C64">
        <w:tc>
          <w:tcPr>
            <w:tcW w:w="5684"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pPr>
              <w:pStyle w:val="ConsPlusNormal"/>
              <w:widowControl/>
              <w:ind w:firstLine="0"/>
              <w:rPr>
                <w:rFonts w:ascii="Times New Roman" w:hAnsi="Times New Roman" w:cs="Times New Roman"/>
                <w:b/>
                <w:sz w:val="24"/>
                <w:szCs w:val="24"/>
              </w:rPr>
            </w:pPr>
            <w:r w:rsidRPr="0028793E">
              <w:rPr>
                <w:rFonts w:ascii="Times New Roman" w:hAnsi="Times New Roman" w:cs="Times New Roman"/>
                <w:b/>
                <w:sz w:val="24"/>
                <w:szCs w:val="24"/>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534D99" w:rsidRPr="0028793E" w:rsidRDefault="00534D99" w:rsidP="00A26C64">
            <w:pPr>
              <w:pStyle w:val="ConsPlusNormal"/>
              <w:widowControl/>
              <w:ind w:firstLine="0"/>
              <w:jc w:val="both"/>
              <w:rPr>
                <w:rFonts w:ascii="Times New Roman" w:hAnsi="Times New Roman" w:cs="Times New Roman"/>
                <w:sz w:val="24"/>
                <w:szCs w:val="24"/>
              </w:rPr>
            </w:pPr>
          </w:p>
        </w:tc>
      </w:tr>
      <w:tr w:rsidR="00534D99" w:rsidRPr="0028793E" w:rsidTr="00A26C64">
        <w:tc>
          <w:tcPr>
            <w:tcW w:w="5684"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pPr>
              <w:pStyle w:val="ConsPlusNormal"/>
              <w:widowControl/>
              <w:ind w:firstLine="0"/>
              <w:rPr>
                <w:rFonts w:ascii="Times New Roman" w:hAnsi="Times New Roman" w:cs="Times New Roman"/>
                <w:sz w:val="24"/>
                <w:szCs w:val="24"/>
              </w:rPr>
            </w:pPr>
            <w:r w:rsidRPr="0028793E">
              <w:rPr>
                <w:rFonts w:ascii="Times New Roman" w:hAnsi="Times New Roman" w:cs="Times New Roman"/>
                <w:sz w:val="24"/>
                <w:szCs w:val="24"/>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534D99" w:rsidRPr="0028793E" w:rsidRDefault="002B74A5" w:rsidP="00A26C64">
            <w:pPr>
              <w:pStyle w:val="ConsPlusNormal"/>
              <w:widowControl/>
              <w:ind w:firstLine="0"/>
              <w:jc w:val="center"/>
              <w:rPr>
                <w:rFonts w:ascii="Times New Roman" w:hAnsi="Times New Roman" w:cs="Times New Roman"/>
                <w:sz w:val="24"/>
                <w:szCs w:val="24"/>
              </w:rPr>
            </w:pPr>
            <w:r w:rsidRPr="0028793E">
              <w:rPr>
                <w:rFonts w:ascii="Times New Roman" w:hAnsi="Times New Roman" w:cs="Times New Roman"/>
                <w:sz w:val="24"/>
                <w:szCs w:val="24"/>
              </w:rPr>
              <w:t>8</w:t>
            </w:r>
            <w:r w:rsidR="00534D99" w:rsidRPr="0028793E">
              <w:rPr>
                <w:rFonts w:ascii="Times New Roman" w:hAnsi="Times New Roman" w:cs="Times New Roman"/>
                <w:sz w:val="24"/>
                <w:szCs w:val="24"/>
              </w:rPr>
              <w:t xml:space="preserve">0% </w:t>
            </w:r>
          </w:p>
        </w:tc>
      </w:tr>
      <w:tr w:rsidR="00534D99" w:rsidRPr="0028793E" w:rsidTr="00A26C64">
        <w:tc>
          <w:tcPr>
            <w:tcW w:w="5684"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pPr>
              <w:pStyle w:val="ConsPlusNormal"/>
              <w:widowControl/>
              <w:ind w:firstLine="0"/>
              <w:rPr>
                <w:rFonts w:ascii="Times New Roman" w:hAnsi="Times New Roman" w:cs="Times New Roman"/>
                <w:b/>
                <w:bCs/>
                <w:sz w:val="24"/>
                <w:szCs w:val="24"/>
              </w:rPr>
            </w:pPr>
            <w:r w:rsidRPr="0028793E">
              <w:rPr>
                <w:rFonts w:ascii="Times New Roman" w:hAnsi="Times New Roman" w:cs="Times New Roman"/>
                <w:b/>
                <w:sz w:val="24"/>
                <w:szCs w:val="24"/>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tcPr>
          <w:p w:rsidR="00534D99" w:rsidRPr="0028793E" w:rsidRDefault="00534D99" w:rsidP="00A26C64">
            <w:pPr>
              <w:pStyle w:val="ConsPlusNormal"/>
              <w:widowControl/>
              <w:ind w:firstLine="0"/>
              <w:jc w:val="center"/>
              <w:rPr>
                <w:rFonts w:ascii="Times New Roman" w:hAnsi="Times New Roman" w:cs="Times New Roman"/>
                <w:sz w:val="24"/>
                <w:szCs w:val="24"/>
              </w:rPr>
            </w:pPr>
            <w:r w:rsidRPr="0028793E">
              <w:rPr>
                <w:rFonts w:ascii="Times New Roman" w:hAnsi="Times New Roman" w:cs="Times New Roman"/>
                <w:sz w:val="24"/>
                <w:szCs w:val="24"/>
              </w:rPr>
              <w:t>1 м</w:t>
            </w:r>
          </w:p>
        </w:tc>
      </w:tr>
      <w:tr w:rsidR="00534D99" w:rsidRPr="0028793E" w:rsidTr="00A26C64">
        <w:tc>
          <w:tcPr>
            <w:tcW w:w="5684" w:type="dxa"/>
            <w:tcBorders>
              <w:top w:val="single" w:sz="4" w:space="0" w:color="auto"/>
              <w:left w:val="single" w:sz="4" w:space="0" w:color="auto"/>
              <w:bottom w:val="single" w:sz="4" w:space="0" w:color="auto"/>
              <w:right w:val="single" w:sz="4" w:space="0" w:color="auto"/>
            </w:tcBorders>
          </w:tcPr>
          <w:p w:rsidR="00534D99" w:rsidRPr="0028793E" w:rsidRDefault="00534D99" w:rsidP="00A26C64">
            <w:pPr>
              <w:pStyle w:val="ConsPlusNormal"/>
              <w:widowControl/>
              <w:ind w:firstLine="0"/>
              <w:rPr>
                <w:rFonts w:ascii="Times New Roman" w:hAnsi="Times New Roman" w:cs="Times New Roman"/>
                <w:sz w:val="24"/>
                <w:szCs w:val="24"/>
              </w:rPr>
            </w:pPr>
            <w:r w:rsidRPr="0028793E">
              <w:rPr>
                <w:rFonts w:ascii="Times New Roman" w:hAnsi="Times New Roman" w:cs="Times New Roman"/>
                <w:b/>
                <w:sz w:val="24"/>
                <w:szCs w:val="24"/>
              </w:rPr>
              <w:t>Иные показатели</w:t>
            </w:r>
          </w:p>
        </w:tc>
        <w:tc>
          <w:tcPr>
            <w:tcW w:w="3661" w:type="dxa"/>
            <w:tcBorders>
              <w:top w:val="single" w:sz="4" w:space="0" w:color="auto"/>
              <w:left w:val="single" w:sz="4" w:space="0" w:color="auto"/>
              <w:bottom w:val="single" w:sz="4" w:space="0" w:color="auto"/>
              <w:right w:val="single" w:sz="4" w:space="0" w:color="auto"/>
            </w:tcBorders>
          </w:tcPr>
          <w:p w:rsidR="00534D99" w:rsidRPr="0028793E" w:rsidRDefault="00534D99" w:rsidP="00A26C64">
            <w:pPr>
              <w:pStyle w:val="ConsPlusNormal"/>
              <w:widowControl/>
              <w:ind w:firstLine="0"/>
              <w:jc w:val="center"/>
              <w:rPr>
                <w:rFonts w:ascii="Times New Roman" w:hAnsi="Times New Roman" w:cs="Times New Roman"/>
                <w:sz w:val="24"/>
                <w:szCs w:val="24"/>
              </w:rPr>
            </w:pPr>
          </w:p>
        </w:tc>
      </w:tr>
      <w:tr w:rsidR="00534D99" w:rsidRPr="00DA7881" w:rsidTr="00A26C64">
        <w:tc>
          <w:tcPr>
            <w:tcW w:w="5684"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pPr>
              <w:pStyle w:val="ConsPlusNormal"/>
              <w:widowControl/>
              <w:ind w:firstLine="0"/>
              <w:rPr>
                <w:rFonts w:ascii="Times New Roman" w:hAnsi="Times New Roman" w:cs="Times New Roman"/>
                <w:sz w:val="24"/>
                <w:szCs w:val="24"/>
              </w:rPr>
            </w:pPr>
            <w:r w:rsidRPr="0028793E">
              <w:rPr>
                <w:rFonts w:ascii="Times New Roman" w:hAnsi="Times New Roman" w:cs="Times New Roman"/>
                <w:sz w:val="24"/>
                <w:szCs w:val="24"/>
              </w:rPr>
              <w:t>отступ застройки от красной линии (линии застройки) улицы</w:t>
            </w:r>
          </w:p>
        </w:tc>
        <w:tc>
          <w:tcPr>
            <w:tcW w:w="3661" w:type="dxa"/>
            <w:tcBorders>
              <w:top w:val="single" w:sz="4" w:space="0" w:color="auto"/>
              <w:left w:val="single" w:sz="4" w:space="0" w:color="auto"/>
              <w:bottom w:val="single" w:sz="4" w:space="0" w:color="auto"/>
              <w:right w:val="single" w:sz="4" w:space="0" w:color="auto"/>
            </w:tcBorders>
            <w:hideMark/>
          </w:tcPr>
          <w:p w:rsidR="00534D99" w:rsidRPr="0028793E" w:rsidRDefault="00534D99" w:rsidP="00A26C64">
            <w:pPr>
              <w:pStyle w:val="ConsPlusNormal"/>
              <w:widowControl/>
              <w:ind w:firstLine="0"/>
              <w:jc w:val="center"/>
              <w:rPr>
                <w:rFonts w:ascii="Times New Roman" w:hAnsi="Times New Roman" w:cs="Times New Roman"/>
                <w:sz w:val="24"/>
                <w:szCs w:val="24"/>
              </w:rPr>
            </w:pPr>
            <w:r w:rsidRPr="0028793E">
              <w:rPr>
                <w:rFonts w:ascii="Times New Roman" w:hAnsi="Times New Roman" w:cs="Times New Roman"/>
                <w:sz w:val="24"/>
                <w:szCs w:val="24"/>
              </w:rPr>
              <w:t>10 м</w:t>
            </w:r>
          </w:p>
        </w:tc>
      </w:tr>
    </w:tbl>
    <w:p w:rsidR="00205F34" w:rsidRPr="00DA7881" w:rsidRDefault="00205F34" w:rsidP="00205F34">
      <w:pPr>
        <w:pStyle w:val="ab"/>
        <w:tabs>
          <w:tab w:val="num" w:pos="-851"/>
        </w:tabs>
        <w:suppressAutoHyphens/>
        <w:ind w:firstLine="709"/>
        <w:rPr>
          <w:rFonts w:ascii="Times New Roman" w:hAnsi="Times New Roman"/>
          <w:color w:val="auto"/>
          <w:sz w:val="24"/>
          <w:highlight w:val="yellow"/>
        </w:rPr>
      </w:pPr>
      <w:r w:rsidRPr="0028793E">
        <w:rPr>
          <w:rFonts w:ascii="Times New Roman" w:hAnsi="Times New Roman"/>
          <w:color w:val="auto"/>
          <w:sz w:val="24"/>
        </w:rPr>
        <w:t xml:space="preserve">Ограничения использования земельных участков и объектов капитального строительства указаны </w:t>
      </w:r>
      <w:r w:rsidRPr="00ED6484">
        <w:rPr>
          <w:rFonts w:ascii="Times New Roman" w:hAnsi="Times New Roman"/>
          <w:color w:val="auto"/>
          <w:sz w:val="24"/>
        </w:rPr>
        <w:t>в статье 2</w:t>
      </w:r>
      <w:r w:rsidR="00ED6484" w:rsidRPr="00ED6484">
        <w:rPr>
          <w:rFonts w:ascii="Times New Roman" w:hAnsi="Times New Roman"/>
          <w:color w:val="auto"/>
          <w:sz w:val="24"/>
        </w:rPr>
        <w:t>8</w:t>
      </w:r>
      <w:r w:rsidRPr="00ED6484">
        <w:rPr>
          <w:rFonts w:ascii="Times New Roman" w:hAnsi="Times New Roman"/>
          <w:color w:val="auto"/>
          <w:sz w:val="24"/>
        </w:rPr>
        <w:t xml:space="preserve"> настоящих</w:t>
      </w:r>
      <w:r w:rsidRPr="0028793E">
        <w:rPr>
          <w:rFonts w:ascii="Times New Roman" w:hAnsi="Times New Roman"/>
          <w:color w:val="auto"/>
          <w:sz w:val="24"/>
        </w:rPr>
        <w:t xml:space="preserve"> Правил.</w:t>
      </w:r>
    </w:p>
    <w:p w:rsidR="00534D99" w:rsidRPr="00DA7881" w:rsidRDefault="00534D99" w:rsidP="00534D99">
      <w:pPr>
        <w:ind w:firstLine="567"/>
        <w:jc w:val="center"/>
        <w:rPr>
          <w:b/>
          <w:highlight w:val="yellow"/>
        </w:rPr>
      </w:pPr>
    </w:p>
    <w:p w:rsidR="00B46C5A" w:rsidRPr="00DA7881" w:rsidRDefault="00B46C5A" w:rsidP="00534D99">
      <w:pPr>
        <w:ind w:firstLine="567"/>
        <w:jc w:val="center"/>
        <w:rPr>
          <w:b/>
          <w:highlight w:val="yellow"/>
        </w:rPr>
      </w:pPr>
    </w:p>
    <w:p w:rsidR="001E5398" w:rsidRPr="0020032F" w:rsidRDefault="001E5398" w:rsidP="001E5398">
      <w:pPr>
        <w:spacing w:before="120" w:after="120"/>
        <w:jc w:val="center"/>
        <w:outlineLvl w:val="0"/>
        <w:rPr>
          <w:b/>
        </w:rPr>
      </w:pPr>
      <w:bookmarkStart w:id="155" w:name="_Toc52725835"/>
      <w:r w:rsidRPr="0020032F">
        <w:rPr>
          <w:b/>
        </w:rPr>
        <w:t>Статья 2</w:t>
      </w:r>
      <w:r w:rsidR="002B74A5" w:rsidRPr="0020032F">
        <w:rPr>
          <w:b/>
        </w:rPr>
        <w:t>2</w:t>
      </w:r>
      <w:r w:rsidRPr="0020032F">
        <w:rPr>
          <w:b/>
        </w:rPr>
        <w:t xml:space="preserve">. </w:t>
      </w:r>
      <w:r w:rsidR="00D25D0E" w:rsidRPr="0020032F">
        <w:rPr>
          <w:b/>
        </w:rPr>
        <w:t>Зоны</w:t>
      </w:r>
      <w:r w:rsidRPr="0020032F">
        <w:rPr>
          <w:b/>
        </w:rPr>
        <w:t xml:space="preserve"> сельскохозяйственного использования</w:t>
      </w:r>
      <w:bookmarkEnd w:id="155"/>
    </w:p>
    <w:p w:rsidR="001E5398" w:rsidRPr="0020032F" w:rsidRDefault="002B74A5" w:rsidP="002B74A5">
      <w:pPr>
        <w:pStyle w:val="3"/>
        <w:rPr>
          <w:b w:val="0"/>
        </w:rPr>
      </w:pPr>
      <w:bookmarkStart w:id="156" w:name="_Toc295120277"/>
      <w:bookmarkStart w:id="157" w:name="_Toc295120655"/>
      <w:bookmarkStart w:id="158" w:name="_Toc306653232"/>
      <w:bookmarkStart w:id="159" w:name="_Toc531911945"/>
      <w:bookmarkStart w:id="160" w:name="_Toc52725836"/>
      <w:r w:rsidRPr="0020032F">
        <w:rPr>
          <w:b w:val="0"/>
        </w:rPr>
        <w:t>22.1</w:t>
      </w:r>
      <w:r w:rsidRPr="0020032F">
        <w:rPr>
          <w:b w:val="0"/>
        </w:rPr>
        <w:tab/>
        <w:t>Зона сельскохозяйственного использования - СХ-1</w:t>
      </w:r>
      <w:bookmarkEnd w:id="156"/>
      <w:bookmarkEnd w:id="157"/>
      <w:bookmarkEnd w:id="158"/>
      <w:bookmarkEnd w:id="159"/>
      <w:r w:rsidRPr="0020032F">
        <w:rPr>
          <w:b w:val="0"/>
        </w:rPr>
        <w:t>.</w:t>
      </w:r>
      <w:bookmarkEnd w:id="160"/>
    </w:p>
    <w:p w:rsidR="001E5398" w:rsidRPr="0020032F" w:rsidRDefault="00883BC3" w:rsidP="00E62250">
      <w:pPr>
        <w:rPr>
          <w:b/>
        </w:rPr>
      </w:pPr>
      <w:bookmarkStart w:id="161" w:name="_Toc295120278"/>
      <w:bookmarkStart w:id="162" w:name="_Toc295120656"/>
      <w:bookmarkStart w:id="163" w:name="_Toc306653233"/>
      <w:r w:rsidRPr="0020032F">
        <w:t xml:space="preserve">Зона выделена на </w:t>
      </w:r>
      <w:r w:rsidR="00EB2183" w:rsidRPr="0020032F">
        <w:t xml:space="preserve">землях сельскохозяйственного назначения не являющихся сельскохозяйственными угодьями и предназначения </w:t>
      </w:r>
      <w:bookmarkEnd w:id="161"/>
      <w:bookmarkEnd w:id="162"/>
      <w:bookmarkEnd w:id="163"/>
      <w:r w:rsidR="00EB2183" w:rsidRPr="0020032F">
        <w:t xml:space="preserve"> для </w:t>
      </w:r>
      <w:r w:rsidRPr="0020032F">
        <w:t xml:space="preserve"> возделывани</w:t>
      </w:r>
      <w:r w:rsidR="00EB2183" w:rsidRPr="0020032F">
        <w:t xml:space="preserve">я </w:t>
      </w:r>
      <w:r w:rsidRPr="0020032F">
        <w:t xml:space="preserve"> сельскохозяйственных культур и </w:t>
      </w:r>
      <w:r w:rsidR="00EB2183" w:rsidRPr="0020032F">
        <w:t>развития животноводства и размещения сопутствующих видов использования.</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4"/>
        <w:gridCol w:w="1942"/>
        <w:gridCol w:w="4820"/>
        <w:gridCol w:w="2232"/>
      </w:tblGrid>
      <w:tr w:rsidR="001E5398" w:rsidRPr="00641DEB" w:rsidTr="00641DEB">
        <w:trPr>
          <w:trHeight w:val="703"/>
        </w:trPr>
        <w:tc>
          <w:tcPr>
            <w:tcW w:w="894" w:type="dxa"/>
            <w:vAlign w:val="center"/>
          </w:tcPr>
          <w:p w:rsidR="001E5398" w:rsidRPr="00641DEB" w:rsidRDefault="001E5398" w:rsidP="00641DEB">
            <w:pPr>
              <w:spacing w:after="136"/>
              <w:ind w:right="28"/>
              <w:jc w:val="center"/>
              <w:rPr>
                <w:rFonts w:cs="Times New Roman"/>
              </w:rPr>
            </w:pPr>
            <w:r w:rsidRPr="00641DEB">
              <w:rPr>
                <w:rFonts w:cs="Times New Roman"/>
                <w:b/>
                <w:bCs/>
                <w:sz w:val="22"/>
                <w:szCs w:val="22"/>
              </w:rPr>
              <w:t>Код</w:t>
            </w:r>
          </w:p>
        </w:tc>
        <w:tc>
          <w:tcPr>
            <w:tcW w:w="1942" w:type="dxa"/>
            <w:vAlign w:val="center"/>
          </w:tcPr>
          <w:p w:rsidR="001E5398" w:rsidRPr="00641DEB" w:rsidRDefault="001E5398"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земельных участков</w:t>
            </w:r>
          </w:p>
        </w:tc>
        <w:tc>
          <w:tcPr>
            <w:tcW w:w="4820" w:type="dxa"/>
            <w:vAlign w:val="center"/>
          </w:tcPr>
          <w:p w:rsidR="001E5398" w:rsidRPr="00641DEB" w:rsidRDefault="001E5398"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объектов капитального строительства</w:t>
            </w:r>
          </w:p>
        </w:tc>
        <w:tc>
          <w:tcPr>
            <w:tcW w:w="2232" w:type="dxa"/>
            <w:vAlign w:val="center"/>
          </w:tcPr>
          <w:p w:rsidR="001E5398" w:rsidRPr="00641DEB" w:rsidRDefault="001E5398" w:rsidP="00641DEB">
            <w:pPr>
              <w:spacing w:after="136"/>
              <w:ind w:right="28"/>
              <w:jc w:val="center"/>
              <w:rPr>
                <w:rFonts w:cs="Times New Roman"/>
              </w:rPr>
            </w:pPr>
            <w:r w:rsidRPr="00641DEB">
              <w:rPr>
                <w:rFonts w:cs="Times New Roman"/>
                <w:b/>
                <w:bCs/>
                <w:sz w:val="22"/>
                <w:szCs w:val="22"/>
              </w:rPr>
              <w:t>Наименование вспомогательного вида разрешённого использования объектов капитального строительства</w:t>
            </w:r>
          </w:p>
        </w:tc>
      </w:tr>
      <w:tr w:rsidR="001E5398" w:rsidRPr="00641DEB" w:rsidTr="00641DEB">
        <w:trPr>
          <w:trHeight w:val="299"/>
        </w:trPr>
        <w:tc>
          <w:tcPr>
            <w:tcW w:w="9888" w:type="dxa"/>
            <w:gridSpan w:val="4"/>
            <w:vAlign w:val="center"/>
          </w:tcPr>
          <w:p w:rsidR="001E5398" w:rsidRPr="00641DEB" w:rsidRDefault="00636D1D" w:rsidP="00641DEB">
            <w:pPr>
              <w:pStyle w:val="ae"/>
              <w:jc w:val="center"/>
              <w:rPr>
                <w:rFonts w:ascii="Times New Roman" w:hAnsi="Times New Roman" w:cs="Times New Roman"/>
              </w:rPr>
            </w:pPr>
            <w:r w:rsidRPr="00641DEB">
              <w:rPr>
                <w:rFonts w:ascii="Times New Roman" w:hAnsi="Times New Roman" w:cs="Times New Roman"/>
                <w:b/>
                <w:bCs/>
                <w:sz w:val="22"/>
                <w:szCs w:val="22"/>
              </w:rPr>
              <w:t>Основные виды разрешённого использования</w:t>
            </w:r>
          </w:p>
        </w:tc>
      </w:tr>
      <w:tr w:rsidR="001E5398" w:rsidRPr="00641DEB" w:rsidTr="00641DEB">
        <w:trPr>
          <w:trHeight w:val="703"/>
        </w:trPr>
        <w:tc>
          <w:tcPr>
            <w:tcW w:w="894" w:type="dxa"/>
            <w:vAlign w:val="center"/>
          </w:tcPr>
          <w:p w:rsidR="001E5398" w:rsidRPr="00641DEB" w:rsidRDefault="001E539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w:t>
            </w:r>
          </w:p>
        </w:tc>
        <w:tc>
          <w:tcPr>
            <w:tcW w:w="1942" w:type="dxa"/>
            <w:vAlign w:val="center"/>
          </w:tcPr>
          <w:p w:rsidR="001E5398" w:rsidRPr="00641DEB" w:rsidRDefault="001E5398"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Растениеводство</w:t>
            </w:r>
          </w:p>
        </w:tc>
        <w:tc>
          <w:tcPr>
            <w:tcW w:w="4820" w:type="dxa"/>
            <w:vAlign w:val="center"/>
          </w:tcPr>
          <w:p w:rsidR="001E5398" w:rsidRPr="00641DEB" w:rsidRDefault="001E5398"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1E5398" w:rsidRPr="00641DEB" w:rsidRDefault="001E5398"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w:t>
            </w:r>
          </w:p>
          <w:p w:rsidR="001E5398" w:rsidRPr="00641DEB" w:rsidRDefault="001E5398"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с кодами 1.2 - 1.6</w:t>
            </w:r>
          </w:p>
        </w:tc>
        <w:tc>
          <w:tcPr>
            <w:tcW w:w="2232" w:type="dxa"/>
            <w:vAlign w:val="center"/>
          </w:tcPr>
          <w:p w:rsidR="001E5398" w:rsidRPr="00641DEB" w:rsidRDefault="005A4E64" w:rsidP="00641DEB">
            <w:pPr>
              <w:jc w:val="center"/>
              <w:rPr>
                <w:rFonts w:eastAsia="Arial" w:cs="Times New Roman"/>
                <w:lang w:eastAsia="hi-IN" w:bidi="hi-IN"/>
              </w:rPr>
            </w:pPr>
            <w:r w:rsidRPr="00641DEB">
              <w:rPr>
                <w:rFonts w:cs="Times New Roman"/>
                <w:sz w:val="22"/>
                <w:szCs w:val="22"/>
              </w:rPr>
              <w:t>Хозяйственные постройки, гаражи для служебного и специального транспорта</w:t>
            </w:r>
          </w:p>
        </w:tc>
      </w:tr>
      <w:tr w:rsidR="000D0E01" w:rsidRPr="00641DEB" w:rsidTr="00641DEB">
        <w:trPr>
          <w:trHeight w:val="703"/>
        </w:trPr>
        <w:tc>
          <w:tcPr>
            <w:tcW w:w="894" w:type="dxa"/>
            <w:vAlign w:val="center"/>
          </w:tcPr>
          <w:p w:rsidR="000D0E01" w:rsidRPr="00641DEB" w:rsidRDefault="000D0E01"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1.12</w:t>
            </w:r>
          </w:p>
        </w:tc>
        <w:tc>
          <w:tcPr>
            <w:tcW w:w="1942" w:type="dxa"/>
            <w:vAlign w:val="center"/>
          </w:tcPr>
          <w:p w:rsidR="000D0E01" w:rsidRPr="00641DEB" w:rsidRDefault="000D0E0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Пчеловодство</w:t>
            </w:r>
          </w:p>
        </w:tc>
        <w:tc>
          <w:tcPr>
            <w:tcW w:w="4820" w:type="dxa"/>
            <w:vAlign w:val="center"/>
          </w:tcPr>
          <w:p w:rsidR="000D0E01" w:rsidRPr="00641DEB" w:rsidRDefault="000D0E0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D0E01" w:rsidRPr="00641DEB" w:rsidRDefault="000D0E0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ульев, иных объектов и оборудования, необходимого для пчеловодства и разведениях иных полезных насекомых;</w:t>
            </w:r>
          </w:p>
          <w:p w:rsidR="000D0E01" w:rsidRPr="00641DEB" w:rsidRDefault="000D0E01"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2232" w:type="dxa"/>
            <w:vAlign w:val="center"/>
          </w:tcPr>
          <w:p w:rsidR="000D0E01" w:rsidRPr="00641DEB" w:rsidRDefault="000D0E01" w:rsidP="00641DEB">
            <w:pPr>
              <w:jc w:val="center"/>
              <w:rPr>
                <w:rFonts w:eastAsia="Arial" w:cs="Times New Roman"/>
                <w:lang w:eastAsia="hi-IN" w:bidi="hi-IN"/>
              </w:rPr>
            </w:pPr>
            <w:r w:rsidRPr="00641DEB">
              <w:rPr>
                <w:rFonts w:cs="Times New Roman"/>
                <w:sz w:val="22"/>
                <w:szCs w:val="22"/>
              </w:rPr>
              <w:t>Хозяйственные постройки, гаражи для служебного и специального транспорта</w:t>
            </w:r>
          </w:p>
        </w:tc>
      </w:tr>
      <w:tr w:rsidR="001E5398" w:rsidRPr="00641DEB" w:rsidTr="00641DEB">
        <w:trPr>
          <w:trHeight w:val="703"/>
        </w:trPr>
        <w:tc>
          <w:tcPr>
            <w:tcW w:w="894" w:type="dxa"/>
            <w:vAlign w:val="center"/>
          </w:tcPr>
          <w:p w:rsidR="001E5398" w:rsidRPr="00641DEB" w:rsidRDefault="001E539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1.14</w:t>
            </w:r>
          </w:p>
        </w:tc>
        <w:tc>
          <w:tcPr>
            <w:tcW w:w="1942" w:type="dxa"/>
            <w:vAlign w:val="center"/>
          </w:tcPr>
          <w:p w:rsidR="001E5398" w:rsidRPr="00641DEB" w:rsidRDefault="001E5398" w:rsidP="00641DEB">
            <w:pPr>
              <w:pStyle w:val="ConsPlusNormal"/>
              <w:ind w:firstLine="0"/>
              <w:jc w:val="center"/>
              <w:rPr>
                <w:rFonts w:ascii="Times New Roman" w:hAnsi="Times New Roman" w:cs="Times New Roman"/>
                <w:sz w:val="22"/>
                <w:szCs w:val="22"/>
              </w:rPr>
            </w:pPr>
            <w:bookmarkStart w:id="164" w:name="sub_10114"/>
            <w:r w:rsidRPr="00641DEB">
              <w:rPr>
                <w:rFonts w:ascii="Times New Roman" w:hAnsi="Times New Roman" w:cs="Times New Roman"/>
                <w:sz w:val="22"/>
                <w:szCs w:val="22"/>
              </w:rPr>
              <w:t>Научное обеспечение сельского хозяйства</w:t>
            </w:r>
            <w:bookmarkEnd w:id="164"/>
          </w:p>
        </w:tc>
        <w:tc>
          <w:tcPr>
            <w:tcW w:w="4820" w:type="dxa"/>
            <w:vAlign w:val="center"/>
          </w:tcPr>
          <w:p w:rsidR="001E5398" w:rsidRPr="00641DEB" w:rsidRDefault="001E5398" w:rsidP="00641DEB">
            <w:pPr>
              <w:autoSpaceDE w:val="0"/>
              <w:autoSpaceDN w:val="0"/>
              <w:adjustRightInd w:val="0"/>
              <w:ind w:right="-6"/>
              <w:jc w:val="center"/>
              <w:rPr>
                <w:rFonts w:eastAsia="Times New Roman" w:cs="Times New Roman"/>
                <w:color w:val="FF0000"/>
                <w:lang w:eastAsia="ru-RU"/>
              </w:rPr>
            </w:pPr>
            <w:r w:rsidRPr="00641DEB">
              <w:rPr>
                <w:rFonts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232" w:type="dxa"/>
            <w:vAlign w:val="center"/>
          </w:tcPr>
          <w:p w:rsidR="001E5398" w:rsidRPr="00641DEB" w:rsidRDefault="005A4E64" w:rsidP="00641DEB">
            <w:pPr>
              <w:jc w:val="center"/>
              <w:rPr>
                <w:rFonts w:cs="Times New Roman"/>
                <w:color w:val="FF0000"/>
              </w:rPr>
            </w:pPr>
            <w:r w:rsidRPr="00641DEB">
              <w:rPr>
                <w:rFonts w:cs="Times New Roman"/>
                <w:sz w:val="22"/>
                <w:szCs w:val="22"/>
              </w:rPr>
              <w:t>Хозяйственные постройки, гаражи для служебного и специального транспорта</w:t>
            </w:r>
          </w:p>
        </w:tc>
      </w:tr>
      <w:tr w:rsidR="001E5398" w:rsidRPr="00641DEB" w:rsidTr="00641DEB">
        <w:trPr>
          <w:trHeight w:val="703"/>
        </w:trPr>
        <w:tc>
          <w:tcPr>
            <w:tcW w:w="894" w:type="dxa"/>
            <w:vAlign w:val="center"/>
          </w:tcPr>
          <w:p w:rsidR="001E5398" w:rsidRPr="00641DEB" w:rsidRDefault="001E539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1.16</w:t>
            </w:r>
          </w:p>
        </w:tc>
        <w:tc>
          <w:tcPr>
            <w:tcW w:w="1942" w:type="dxa"/>
            <w:vAlign w:val="center"/>
          </w:tcPr>
          <w:p w:rsidR="001E5398" w:rsidRPr="00641DEB" w:rsidRDefault="001E5398" w:rsidP="00641DEB">
            <w:pPr>
              <w:pStyle w:val="ConsPlusNormal"/>
              <w:ind w:firstLine="0"/>
              <w:jc w:val="center"/>
              <w:rPr>
                <w:rFonts w:ascii="Times New Roman" w:hAnsi="Times New Roman" w:cs="Times New Roman"/>
                <w:sz w:val="22"/>
                <w:szCs w:val="22"/>
              </w:rPr>
            </w:pPr>
            <w:bookmarkStart w:id="165" w:name="sub_10116"/>
            <w:r w:rsidRPr="00641DEB">
              <w:rPr>
                <w:rFonts w:ascii="Times New Roman" w:hAnsi="Times New Roman" w:cs="Times New Roman"/>
                <w:sz w:val="22"/>
                <w:szCs w:val="22"/>
              </w:rPr>
              <w:t xml:space="preserve">Ведение личного подсобного хозяйства на </w:t>
            </w:r>
            <w:r w:rsidRPr="00641DEB">
              <w:rPr>
                <w:rFonts w:ascii="Times New Roman" w:hAnsi="Times New Roman" w:cs="Times New Roman"/>
                <w:sz w:val="22"/>
                <w:szCs w:val="22"/>
              </w:rPr>
              <w:lastRenderedPageBreak/>
              <w:t>полевых участках</w:t>
            </w:r>
            <w:bookmarkEnd w:id="165"/>
          </w:p>
        </w:tc>
        <w:tc>
          <w:tcPr>
            <w:tcW w:w="4820" w:type="dxa"/>
            <w:vAlign w:val="center"/>
          </w:tcPr>
          <w:p w:rsidR="001E5398" w:rsidRPr="00641DEB" w:rsidRDefault="001E5398" w:rsidP="00641DEB">
            <w:pPr>
              <w:autoSpaceDE w:val="0"/>
              <w:autoSpaceDN w:val="0"/>
              <w:adjustRightInd w:val="0"/>
              <w:ind w:right="-6"/>
              <w:jc w:val="center"/>
              <w:rPr>
                <w:rFonts w:eastAsia="Times New Roman" w:cs="Times New Roman"/>
                <w:color w:val="FF0000"/>
                <w:lang w:eastAsia="ru-RU"/>
              </w:rPr>
            </w:pPr>
            <w:r w:rsidRPr="00641DEB">
              <w:rPr>
                <w:rFonts w:cs="Times New Roman"/>
                <w:sz w:val="22"/>
                <w:szCs w:val="22"/>
              </w:rPr>
              <w:lastRenderedPageBreak/>
              <w:t>Производство сельскохозяйственной продукции без права возведения объектов капитального строительства</w:t>
            </w:r>
          </w:p>
        </w:tc>
        <w:tc>
          <w:tcPr>
            <w:tcW w:w="2232" w:type="dxa"/>
            <w:vAlign w:val="center"/>
          </w:tcPr>
          <w:p w:rsidR="001E5398" w:rsidRPr="00641DEB" w:rsidRDefault="005A4E64" w:rsidP="00641DEB">
            <w:pPr>
              <w:jc w:val="center"/>
              <w:rPr>
                <w:rFonts w:cs="Times New Roman"/>
                <w:color w:val="FF0000"/>
              </w:rPr>
            </w:pPr>
            <w:r w:rsidRPr="00641DEB">
              <w:rPr>
                <w:rFonts w:eastAsia="Arial" w:cs="Times New Roman"/>
                <w:sz w:val="22"/>
                <w:szCs w:val="22"/>
                <w:lang w:eastAsia="hi-IN" w:bidi="hi-IN"/>
              </w:rPr>
              <w:t>Не подлежат установлению</w:t>
            </w:r>
          </w:p>
        </w:tc>
      </w:tr>
      <w:tr w:rsidR="001E5398" w:rsidRPr="00641DEB" w:rsidTr="00641DEB">
        <w:trPr>
          <w:trHeight w:val="703"/>
        </w:trPr>
        <w:tc>
          <w:tcPr>
            <w:tcW w:w="894" w:type="dxa"/>
            <w:vAlign w:val="center"/>
          </w:tcPr>
          <w:p w:rsidR="001E5398" w:rsidRPr="00641DEB" w:rsidRDefault="001E539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1.17</w:t>
            </w:r>
          </w:p>
        </w:tc>
        <w:tc>
          <w:tcPr>
            <w:tcW w:w="1942" w:type="dxa"/>
            <w:vAlign w:val="center"/>
          </w:tcPr>
          <w:p w:rsidR="001E5398" w:rsidRPr="00641DEB" w:rsidRDefault="001E5398"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Питомники</w:t>
            </w:r>
          </w:p>
        </w:tc>
        <w:tc>
          <w:tcPr>
            <w:tcW w:w="4820" w:type="dxa"/>
            <w:vAlign w:val="center"/>
          </w:tcPr>
          <w:p w:rsidR="001E5398" w:rsidRPr="00641DEB" w:rsidRDefault="001E5398"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E5398" w:rsidRPr="00641DEB" w:rsidRDefault="001E5398"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2232" w:type="dxa"/>
            <w:vAlign w:val="center"/>
          </w:tcPr>
          <w:p w:rsidR="001E5398" w:rsidRPr="00641DEB" w:rsidRDefault="005A4E64"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1E5398" w:rsidRPr="00641DEB" w:rsidTr="00641DEB">
        <w:trPr>
          <w:trHeight w:val="703"/>
        </w:trPr>
        <w:tc>
          <w:tcPr>
            <w:tcW w:w="894" w:type="dxa"/>
            <w:vAlign w:val="center"/>
          </w:tcPr>
          <w:p w:rsidR="001E5398" w:rsidRPr="00641DEB" w:rsidRDefault="001E539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1.19</w:t>
            </w:r>
          </w:p>
        </w:tc>
        <w:tc>
          <w:tcPr>
            <w:tcW w:w="1942" w:type="dxa"/>
            <w:vAlign w:val="center"/>
          </w:tcPr>
          <w:p w:rsidR="001E5398" w:rsidRPr="00641DEB" w:rsidRDefault="001E5398"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Сенокошение</w:t>
            </w:r>
          </w:p>
        </w:tc>
        <w:tc>
          <w:tcPr>
            <w:tcW w:w="4820" w:type="dxa"/>
            <w:vAlign w:val="center"/>
          </w:tcPr>
          <w:p w:rsidR="001E5398" w:rsidRPr="00641DEB" w:rsidRDefault="001E5398" w:rsidP="00641DEB">
            <w:pPr>
              <w:autoSpaceDE w:val="0"/>
              <w:autoSpaceDN w:val="0"/>
              <w:adjustRightInd w:val="0"/>
              <w:ind w:right="-6"/>
              <w:jc w:val="center"/>
              <w:rPr>
                <w:rFonts w:eastAsia="Times New Roman" w:cs="Times New Roman"/>
                <w:color w:val="FF0000"/>
                <w:lang w:eastAsia="ru-RU"/>
              </w:rPr>
            </w:pPr>
            <w:r w:rsidRPr="00641DEB">
              <w:rPr>
                <w:rFonts w:cs="Times New Roman"/>
                <w:sz w:val="22"/>
                <w:szCs w:val="22"/>
              </w:rPr>
              <w:t>Кошение трав, сбор и заготовка сена</w:t>
            </w:r>
          </w:p>
        </w:tc>
        <w:tc>
          <w:tcPr>
            <w:tcW w:w="2232" w:type="dxa"/>
            <w:vAlign w:val="center"/>
          </w:tcPr>
          <w:p w:rsidR="001E5398" w:rsidRPr="00641DEB" w:rsidRDefault="005A4E64" w:rsidP="00641DEB">
            <w:pPr>
              <w:jc w:val="center"/>
              <w:rPr>
                <w:rFonts w:cs="Times New Roman"/>
                <w:color w:val="FF0000"/>
              </w:rPr>
            </w:pPr>
            <w:r w:rsidRPr="00641DEB">
              <w:rPr>
                <w:rFonts w:eastAsia="Arial" w:cs="Times New Roman"/>
                <w:sz w:val="22"/>
                <w:szCs w:val="22"/>
                <w:lang w:eastAsia="hi-IN" w:bidi="hi-IN"/>
              </w:rPr>
              <w:t>Не подлежат установлению</w:t>
            </w:r>
          </w:p>
        </w:tc>
      </w:tr>
      <w:tr w:rsidR="001E5398" w:rsidRPr="00641DEB" w:rsidTr="00641DEB">
        <w:trPr>
          <w:trHeight w:val="703"/>
        </w:trPr>
        <w:tc>
          <w:tcPr>
            <w:tcW w:w="894" w:type="dxa"/>
            <w:vAlign w:val="center"/>
          </w:tcPr>
          <w:p w:rsidR="001E5398" w:rsidRPr="00641DEB" w:rsidRDefault="001E5398"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1.20</w:t>
            </w:r>
          </w:p>
        </w:tc>
        <w:tc>
          <w:tcPr>
            <w:tcW w:w="1942" w:type="dxa"/>
            <w:vAlign w:val="center"/>
          </w:tcPr>
          <w:p w:rsidR="001E5398" w:rsidRPr="00641DEB" w:rsidRDefault="001E5398"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Выпас сельскохозяйственных животных</w:t>
            </w:r>
          </w:p>
        </w:tc>
        <w:tc>
          <w:tcPr>
            <w:tcW w:w="4820" w:type="dxa"/>
            <w:vAlign w:val="center"/>
          </w:tcPr>
          <w:p w:rsidR="001E5398" w:rsidRPr="00641DEB" w:rsidRDefault="001E5398" w:rsidP="00641DEB">
            <w:pPr>
              <w:autoSpaceDE w:val="0"/>
              <w:autoSpaceDN w:val="0"/>
              <w:adjustRightInd w:val="0"/>
              <w:ind w:right="-6"/>
              <w:jc w:val="center"/>
              <w:rPr>
                <w:rFonts w:eastAsia="Times New Roman" w:cs="Times New Roman"/>
                <w:color w:val="FF0000"/>
                <w:lang w:eastAsia="ru-RU"/>
              </w:rPr>
            </w:pPr>
            <w:r w:rsidRPr="00641DEB">
              <w:rPr>
                <w:rFonts w:cs="Times New Roman"/>
                <w:sz w:val="22"/>
                <w:szCs w:val="22"/>
              </w:rPr>
              <w:t>Выпас сельскохозяйственных животных</w:t>
            </w:r>
          </w:p>
        </w:tc>
        <w:tc>
          <w:tcPr>
            <w:tcW w:w="2232" w:type="dxa"/>
            <w:vAlign w:val="center"/>
          </w:tcPr>
          <w:p w:rsidR="001E5398" w:rsidRPr="00641DEB" w:rsidRDefault="002D5CE2" w:rsidP="00641DEB">
            <w:pPr>
              <w:jc w:val="center"/>
              <w:rPr>
                <w:rFonts w:cs="Times New Roman"/>
                <w:color w:val="FF0000"/>
              </w:rPr>
            </w:pPr>
            <w:r w:rsidRPr="00641DEB">
              <w:rPr>
                <w:rFonts w:eastAsia="Arial" w:cs="Times New Roman"/>
                <w:sz w:val="22"/>
                <w:szCs w:val="22"/>
                <w:lang w:eastAsia="hi-IN" w:bidi="hi-IN"/>
              </w:rPr>
              <w:t>Не подлежат установлению</w:t>
            </w:r>
          </w:p>
        </w:tc>
      </w:tr>
      <w:tr w:rsidR="005A4E64" w:rsidRPr="00641DEB" w:rsidTr="00641DEB">
        <w:trPr>
          <w:trHeight w:val="703"/>
        </w:trPr>
        <w:tc>
          <w:tcPr>
            <w:tcW w:w="894" w:type="dxa"/>
            <w:vAlign w:val="center"/>
          </w:tcPr>
          <w:p w:rsidR="005A4E64" w:rsidRPr="00641DEB" w:rsidRDefault="005A4E64"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3.1</w:t>
            </w:r>
          </w:p>
        </w:tc>
        <w:tc>
          <w:tcPr>
            <w:tcW w:w="1942" w:type="dxa"/>
            <w:vAlign w:val="center"/>
          </w:tcPr>
          <w:p w:rsidR="005A4E64" w:rsidRPr="00641DEB" w:rsidRDefault="005A4E64"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Коммунальное обслуживание</w:t>
            </w:r>
          </w:p>
        </w:tc>
        <w:tc>
          <w:tcPr>
            <w:tcW w:w="4820" w:type="dxa"/>
            <w:vAlign w:val="center"/>
          </w:tcPr>
          <w:p w:rsidR="00F95CC2" w:rsidRPr="00641DEB" w:rsidRDefault="00F95CC2" w:rsidP="00641DEB">
            <w:pPr>
              <w:pStyle w:val="ConsPlusNormal"/>
              <w:ind w:firstLine="0"/>
              <w:jc w:val="center"/>
              <w:rPr>
                <w:rFonts w:ascii="Times New Roman" w:hAnsi="Times New Roman" w:cs="Times New Roman"/>
                <w:strike/>
                <w:color w:val="5B9BD5" w:themeColor="accent1"/>
                <w:sz w:val="22"/>
                <w:szCs w:val="22"/>
              </w:rPr>
            </w:pPr>
          </w:p>
          <w:p w:rsidR="00F95CC2" w:rsidRPr="00641DEB" w:rsidRDefault="002D5CE2" w:rsidP="00641DEB">
            <w:pPr>
              <w:pStyle w:val="ConsPlusNormal"/>
              <w:ind w:firstLine="0"/>
              <w:jc w:val="center"/>
              <w:rPr>
                <w:rFonts w:ascii="Times New Roman" w:hAnsi="Times New Roman" w:cs="Times New Roman"/>
                <w:strike/>
                <w:sz w:val="22"/>
                <w:szCs w:val="22"/>
              </w:rPr>
            </w:pPr>
            <w:r w:rsidRPr="00641DEB">
              <w:rPr>
                <w:rFonts w:ascii="Times New Roman" w:hAnsi="Times New Roman" w:cs="Times New Roman"/>
                <w:strike/>
                <w:sz w:val="22"/>
                <w:szCs w:val="22"/>
              </w:rPr>
              <w:t>Р</w:t>
            </w:r>
            <w:r w:rsidR="00F95CC2" w:rsidRPr="00641DEB">
              <w:rPr>
                <w:rFonts w:ascii="Times New Roman" w:hAnsi="Times New Roman" w:cs="Times New Roman"/>
                <w:sz w:val="22"/>
                <w:szCs w:val="22"/>
              </w:rPr>
              <w:t>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(Предоставление коммунальных услуг)-3.1.2 (Административные здания организаций, обеспечивающих предоставление коммунальных услуг)</w:t>
            </w:r>
          </w:p>
        </w:tc>
        <w:tc>
          <w:tcPr>
            <w:tcW w:w="2232" w:type="dxa"/>
            <w:vAlign w:val="center"/>
          </w:tcPr>
          <w:p w:rsidR="00F95CC2" w:rsidRPr="00641DEB" w:rsidRDefault="002D5CE2" w:rsidP="00641DEB">
            <w:pPr>
              <w:jc w:val="center"/>
              <w:rPr>
                <w:rFonts w:eastAsia="Arial" w:cs="Times New Roman"/>
                <w:strike/>
                <w:lang w:eastAsia="hi-IN" w:bidi="hi-IN"/>
              </w:rPr>
            </w:pPr>
            <w:r w:rsidRPr="00641DEB">
              <w:rPr>
                <w:rFonts w:eastAsia="Arial" w:cs="Times New Roman"/>
                <w:sz w:val="22"/>
                <w:szCs w:val="22"/>
                <w:lang w:eastAsia="hi-IN" w:bidi="hi-IN"/>
              </w:rPr>
              <w:t>Не подлежат установлению</w:t>
            </w:r>
          </w:p>
        </w:tc>
      </w:tr>
      <w:tr w:rsidR="002B53BD" w:rsidRPr="00641DEB" w:rsidTr="00641DEB">
        <w:trPr>
          <w:trHeight w:val="703"/>
        </w:trPr>
        <w:tc>
          <w:tcPr>
            <w:tcW w:w="894" w:type="dxa"/>
            <w:vAlign w:val="center"/>
          </w:tcPr>
          <w:p w:rsidR="002B53BD" w:rsidRPr="00641DEB" w:rsidRDefault="002B53BD"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7.5</w:t>
            </w:r>
          </w:p>
        </w:tc>
        <w:tc>
          <w:tcPr>
            <w:tcW w:w="1942" w:type="dxa"/>
            <w:vAlign w:val="center"/>
          </w:tcPr>
          <w:p w:rsidR="002B53BD" w:rsidRPr="00641DEB" w:rsidRDefault="002B53BD" w:rsidP="00641DEB">
            <w:pPr>
              <w:pStyle w:val="ae"/>
              <w:jc w:val="center"/>
              <w:rPr>
                <w:rFonts w:ascii="Times New Roman" w:hAnsi="Times New Roman" w:cs="Times New Roman"/>
              </w:rPr>
            </w:pPr>
            <w:r w:rsidRPr="00641DEB">
              <w:rPr>
                <w:rFonts w:ascii="Times New Roman" w:hAnsi="Times New Roman" w:cs="Times New Roman"/>
                <w:sz w:val="22"/>
                <w:szCs w:val="22"/>
              </w:rPr>
              <w:t>Трубопроводный транспорт</w:t>
            </w:r>
          </w:p>
        </w:tc>
        <w:tc>
          <w:tcPr>
            <w:tcW w:w="4820" w:type="dxa"/>
            <w:vAlign w:val="center"/>
          </w:tcPr>
          <w:p w:rsidR="002B53BD" w:rsidRPr="00641DEB" w:rsidRDefault="002B53BD"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2B53BD" w:rsidRPr="00641DEB" w:rsidRDefault="002B53BD" w:rsidP="00641DEB">
            <w:pPr>
              <w:pStyle w:val="s1"/>
              <w:ind w:right="-6"/>
              <w:jc w:val="center"/>
            </w:pPr>
            <w:r w:rsidRPr="00641DEB">
              <w:rPr>
                <w:sz w:val="22"/>
                <w:szCs w:val="22"/>
              </w:rPr>
              <w:t>Хозяйственные постройки</w:t>
            </w:r>
          </w:p>
        </w:tc>
      </w:tr>
      <w:tr w:rsidR="00B46C5A" w:rsidRPr="00641DEB" w:rsidTr="00641DEB">
        <w:trPr>
          <w:trHeight w:val="703"/>
        </w:trPr>
        <w:tc>
          <w:tcPr>
            <w:tcW w:w="894" w:type="dxa"/>
            <w:vAlign w:val="center"/>
          </w:tcPr>
          <w:p w:rsidR="00B46C5A" w:rsidRPr="00641DEB" w:rsidRDefault="00B46C5A" w:rsidP="00641DEB">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t>12.0</w:t>
            </w:r>
          </w:p>
        </w:tc>
        <w:tc>
          <w:tcPr>
            <w:tcW w:w="194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Земельные участки (территории) общего пользования</w:t>
            </w:r>
          </w:p>
        </w:tc>
        <w:tc>
          <w:tcPr>
            <w:tcW w:w="4820"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4" w:history="1">
              <w:r w:rsidRPr="00641DEB">
                <w:rPr>
                  <w:rFonts w:ascii="Times New Roman" w:hAnsi="Times New Roman" w:cs="Times New Roman"/>
                  <w:sz w:val="22"/>
                  <w:szCs w:val="22"/>
                </w:rPr>
                <w:t>кодами 12.0.1</w:t>
              </w:r>
            </w:hyperlink>
            <w:r w:rsidRPr="00641DEB">
              <w:rPr>
                <w:rFonts w:ascii="Times New Roman" w:hAnsi="Times New Roman" w:cs="Times New Roman"/>
                <w:sz w:val="22"/>
                <w:szCs w:val="22"/>
              </w:rPr>
              <w:t xml:space="preserve"> - </w:t>
            </w:r>
            <w:hyperlink r:id="rId35" w:history="1">
              <w:r w:rsidRPr="00641DEB">
                <w:rPr>
                  <w:rFonts w:ascii="Times New Roman" w:hAnsi="Times New Roman" w:cs="Times New Roman"/>
                  <w:sz w:val="22"/>
                  <w:szCs w:val="22"/>
                </w:rPr>
                <w:t>12.0.2</w:t>
              </w:r>
            </w:hyperlink>
          </w:p>
        </w:tc>
        <w:tc>
          <w:tcPr>
            <w:tcW w:w="223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Не подлежат установлению</w:t>
            </w:r>
          </w:p>
        </w:tc>
      </w:tr>
      <w:tr w:rsidR="00B46C5A" w:rsidRPr="00641DEB" w:rsidTr="00641DEB">
        <w:trPr>
          <w:trHeight w:val="313"/>
        </w:trPr>
        <w:tc>
          <w:tcPr>
            <w:tcW w:w="9888" w:type="dxa"/>
            <w:gridSpan w:val="4"/>
            <w:vAlign w:val="center"/>
          </w:tcPr>
          <w:p w:rsidR="00B46C5A" w:rsidRPr="00641DEB" w:rsidRDefault="00B46C5A" w:rsidP="00641DEB">
            <w:pPr>
              <w:ind w:right="-6"/>
              <w:jc w:val="center"/>
              <w:rPr>
                <w:rFonts w:eastAsia="Times New Roman" w:cs="Times New Roman"/>
              </w:rPr>
            </w:pPr>
            <w:r w:rsidRPr="00641DEB">
              <w:rPr>
                <w:rFonts w:cs="Times New Roman"/>
                <w:b/>
                <w:sz w:val="22"/>
                <w:szCs w:val="22"/>
              </w:rPr>
              <w:t>Условно разрешённые виды использования</w:t>
            </w:r>
          </w:p>
        </w:tc>
      </w:tr>
      <w:tr w:rsidR="00B46C5A" w:rsidRPr="00641DEB" w:rsidTr="00641DEB">
        <w:trPr>
          <w:trHeight w:val="703"/>
        </w:trPr>
        <w:tc>
          <w:tcPr>
            <w:tcW w:w="894" w:type="dxa"/>
            <w:vAlign w:val="center"/>
          </w:tcPr>
          <w:p w:rsidR="00B46C5A" w:rsidRPr="00641DEB" w:rsidRDefault="00B46C5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1.3</w:t>
            </w:r>
          </w:p>
        </w:tc>
        <w:tc>
          <w:tcPr>
            <w:tcW w:w="1942" w:type="dxa"/>
            <w:vAlign w:val="center"/>
          </w:tcPr>
          <w:p w:rsidR="00B46C5A" w:rsidRPr="00641DEB" w:rsidRDefault="00B46C5A"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Овощеводство</w:t>
            </w:r>
          </w:p>
        </w:tc>
        <w:tc>
          <w:tcPr>
            <w:tcW w:w="4820" w:type="dxa"/>
            <w:vAlign w:val="center"/>
          </w:tcPr>
          <w:p w:rsidR="00B46C5A" w:rsidRPr="00641DEB" w:rsidRDefault="00B46C5A"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232" w:type="dxa"/>
            <w:vAlign w:val="center"/>
          </w:tcPr>
          <w:p w:rsidR="00B46C5A" w:rsidRPr="00641DEB" w:rsidRDefault="00B46C5A" w:rsidP="00641DEB">
            <w:pPr>
              <w:autoSpaceDE w:val="0"/>
              <w:autoSpaceDN w:val="0"/>
              <w:adjustRightInd w:val="0"/>
              <w:jc w:val="center"/>
              <w:rPr>
                <w:rFonts w:cs="Times New Roman"/>
              </w:rPr>
            </w:pPr>
            <w:r w:rsidRPr="00641DEB">
              <w:rPr>
                <w:rFonts w:cs="Times New Roman"/>
                <w:sz w:val="22"/>
                <w:szCs w:val="22"/>
              </w:rPr>
              <w:t>Не подлежат установлению</w:t>
            </w:r>
          </w:p>
        </w:tc>
      </w:tr>
      <w:tr w:rsidR="00B46C5A" w:rsidRPr="00641DEB" w:rsidTr="00641DEB">
        <w:trPr>
          <w:trHeight w:val="703"/>
        </w:trPr>
        <w:tc>
          <w:tcPr>
            <w:tcW w:w="894" w:type="dxa"/>
            <w:vAlign w:val="center"/>
          </w:tcPr>
          <w:p w:rsidR="00B46C5A" w:rsidRPr="00641DEB" w:rsidRDefault="00B46C5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1.13</w:t>
            </w:r>
          </w:p>
        </w:tc>
        <w:tc>
          <w:tcPr>
            <w:tcW w:w="194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Рыбоводство</w:t>
            </w:r>
          </w:p>
        </w:tc>
        <w:tc>
          <w:tcPr>
            <w:tcW w:w="4820" w:type="dxa"/>
            <w:vAlign w:val="center"/>
          </w:tcPr>
          <w:p w:rsidR="00B46C5A" w:rsidRPr="00641DEB" w:rsidRDefault="00B46C5A" w:rsidP="00641DEB">
            <w:pPr>
              <w:autoSpaceDE w:val="0"/>
              <w:autoSpaceDN w:val="0"/>
              <w:adjustRightInd w:val="0"/>
              <w:ind w:right="-6"/>
              <w:jc w:val="center"/>
              <w:rPr>
                <w:rFonts w:eastAsia="Times New Roman" w:cs="Times New Roman"/>
                <w:color w:val="FF0000"/>
                <w:lang w:eastAsia="ru-RU"/>
              </w:rPr>
            </w:pPr>
            <w:r w:rsidRPr="00641DEB">
              <w:rPr>
                <w:rFonts w:cs="Times New Roman"/>
                <w:sz w:val="22"/>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sidRPr="00641DEB">
              <w:rPr>
                <w:rFonts w:cs="Times New Roman"/>
                <w:sz w:val="22"/>
                <w:szCs w:val="22"/>
              </w:rPr>
              <w:t>аквакультуры</w:t>
            </w:r>
            <w:proofErr w:type="spellEnd"/>
            <w:r w:rsidRPr="00641DEB">
              <w:rPr>
                <w:rFonts w:cs="Times New Roman"/>
                <w:sz w:val="22"/>
                <w:szCs w:val="22"/>
              </w:rPr>
              <w:t>); размещение зданий, сооружений, оборудования, необходимых для осуществления рыбоводства (</w:t>
            </w:r>
            <w:proofErr w:type="spellStart"/>
            <w:r w:rsidRPr="00641DEB">
              <w:rPr>
                <w:rFonts w:cs="Times New Roman"/>
                <w:sz w:val="22"/>
                <w:szCs w:val="22"/>
              </w:rPr>
              <w:t>аквакультуры</w:t>
            </w:r>
            <w:proofErr w:type="spellEnd"/>
            <w:r w:rsidRPr="00641DEB">
              <w:rPr>
                <w:rFonts w:cs="Times New Roman"/>
                <w:sz w:val="22"/>
                <w:szCs w:val="22"/>
              </w:rPr>
              <w:t>)</w:t>
            </w:r>
          </w:p>
        </w:tc>
        <w:tc>
          <w:tcPr>
            <w:tcW w:w="2232" w:type="dxa"/>
            <w:vAlign w:val="center"/>
          </w:tcPr>
          <w:p w:rsidR="00B46C5A" w:rsidRPr="00641DEB" w:rsidRDefault="00B46C5A" w:rsidP="00641DEB">
            <w:pPr>
              <w:jc w:val="center"/>
              <w:rPr>
                <w:rFonts w:eastAsia="Arial" w:cs="Times New Roman"/>
                <w:lang w:eastAsia="hi-IN" w:bidi="hi-IN"/>
              </w:rPr>
            </w:pPr>
            <w:r w:rsidRPr="00641DEB">
              <w:rPr>
                <w:rFonts w:eastAsia="Arial" w:cs="Times New Roman"/>
                <w:sz w:val="22"/>
                <w:szCs w:val="22"/>
                <w:lang w:eastAsia="hi-IN" w:bidi="hi-IN"/>
              </w:rPr>
              <w:t>Не подлежат</w:t>
            </w:r>
          </w:p>
          <w:p w:rsidR="00B46C5A" w:rsidRPr="00641DEB" w:rsidRDefault="00B46C5A" w:rsidP="00641DEB">
            <w:pPr>
              <w:jc w:val="center"/>
              <w:rPr>
                <w:rFonts w:cs="Times New Roman"/>
                <w:color w:val="FF0000"/>
              </w:rPr>
            </w:pPr>
            <w:r w:rsidRPr="00641DEB">
              <w:rPr>
                <w:rFonts w:eastAsia="Arial" w:cs="Times New Roman"/>
                <w:sz w:val="22"/>
                <w:szCs w:val="22"/>
                <w:lang w:eastAsia="hi-IN" w:bidi="hi-IN"/>
              </w:rPr>
              <w:t>установлению</w:t>
            </w:r>
          </w:p>
        </w:tc>
      </w:tr>
      <w:tr w:rsidR="00B46C5A" w:rsidRPr="00641DEB" w:rsidTr="00641DEB">
        <w:trPr>
          <w:trHeight w:val="703"/>
        </w:trPr>
        <w:tc>
          <w:tcPr>
            <w:tcW w:w="894" w:type="dxa"/>
            <w:vAlign w:val="center"/>
          </w:tcPr>
          <w:p w:rsidR="00B46C5A" w:rsidRPr="00641DEB" w:rsidRDefault="00B46C5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1.18</w:t>
            </w:r>
          </w:p>
        </w:tc>
        <w:tc>
          <w:tcPr>
            <w:tcW w:w="1942"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Обеспечение</w:t>
            </w:r>
          </w:p>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сельскохозяйственного</w:t>
            </w:r>
          </w:p>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производства</w:t>
            </w:r>
          </w:p>
        </w:tc>
        <w:tc>
          <w:tcPr>
            <w:tcW w:w="4820"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32"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 xml:space="preserve">Хозяйственные и складские постройки, административно-бытовые корпуса, ремонтные мастерские, мастерские по ремонту </w:t>
            </w:r>
            <w:r w:rsidRPr="00641DEB">
              <w:rPr>
                <w:rFonts w:ascii="Times New Roman" w:hAnsi="Times New Roman" w:cs="Times New Roman"/>
                <w:sz w:val="22"/>
                <w:szCs w:val="22"/>
              </w:rPr>
              <w:lastRenderedPageBreak/>
              <w:t>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p w:rsidR="00B46C5A" w:rsidRPr="00641DEB" w:rsidRDefault="00B46C5A" w:rsidP="00641DEB">
            <w:pPr>
              <w:jc w:val="center"/>
              <w:rPr>
                <w:rFonts w:eastAsia="Arial" w:cs="Times New Roman"/>
                <w:lang w:eastAsia="hi-IN" w:bidi="hi-IN"/>
              </w:rPr>
            </w:pPr>
          </w:p>
        </w:tc>
      </w:tr>
      <w:tr w:rsidR="00B46C5A" w:rsidRPr="00641DEB" w:rsidTr="00641DEB">
        <w:trPr>
          <w:trHeight w:val="703"/>
        </w:trPr>
        <w:tc>
          <w:tcPr>
            <w:tcW w:w="894" w:type="dxa"/>
            <w:vAlign w:val="center"/>
          </w:tcPr>
          <w:p w:rsidR="00B46C5A" w:rsidRPr="00641DEB" w:rsidRDefault="00B46C5A" w:rsidP="00641DEB">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12.3</w:t>
            </w:r>
          </w:p>
        </w:tc>
        <w:tc>
          <w:tcPr>
            <w:tcW w:w="1942" w:type="dxa"/>
            <w:vAlign w:val="center"/>
          </w:tcPr>
          <w:p w:rsidR="00B46C5A" w:rsidRPr="00641DEB" w:rsidRDefault="00B46C5A" w:rsidP="00641DEB">
            <w:pPr>
              <w:pStyle w:val="ab"/>
              <w:suppressAutoHyphens/>
              <w:spacing w:before="0"/>
              <w:ind w:left="-92" w:right="-6" w:firstLine="0"/>
              <w:jc w:val="center"/>
              <w:rPr>
                <w:rFonts w:ascii="Times New Roman" w:hAnsi="Times New Roman"/>
                <w:color w:val="auto"/>
                <w:sz w:val="22"/>
              </w:rPr>
            </w:pPr>
            <w:r w:rsidRPr="00641DEB">
              <w:rPr>
                <w:rFonts w:ascii="Times New Roman" w:hAnsi="Times New Roman"/>
                <w:color w:val="auto"/>
                <w:sz w:val="22"/>
                <w:szCs w:val="22"/>
              </w:rPr>
              <w:t>Запас</w:t>
            </w:r>
          </w:p>
        </w:tc>
        <w:tc>
          <w:tcPr>
            <w:tcW w:w="4820"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Отсутствие хозяйственной деятельности</w:t>
            </w:r>
          </w:p>
        </w:tc>
        <w:tc>
          <w:tcPr>
            <w:tcW w:w="2232" w:type="dxa"/>
            <w:vAlign w:val="center"/>
          </w:tcPr>
          <w:p w:rsidR="00B46C5A" w:rsidRPr="00641DEB" w:rsidRDefault="00B46C5A" w:rsidP="00641DEB">
            <w:pPr>
              <w:autoSpaceDE w:val="0"/>
              <w:autoSpaceDN w:val="0"/>
              <w:adjustRightInd w:val="0"/>
              <w:jc w:val="center"/>
              <w:rPr>
                <w:rFonts w:cs="Times New Roman"/>
              </w:rPr>
            </w:pPr>
            <w:r w:rsidRPr="00641DEB">
              <w:rPr>
                <w:rFonts w:cs="Times New Roman"/>
                <w:sz w:val="22"/>
                <w:szCs w:val="22"/>
              </w:rPr>
              <w:t>Не подлежат установлению</w:t>
            </w:r>
          </w:p>
          <w:p w:rsidR="00B46C5A" w:rsidRPr="00641DEB" w:rsidRDefault="00B46C5A" w:rsidP="00641DEB">
            <w:pPr>
              <w:jc w:val="center"/>
              <w:rPr>
                <w:rFonts w:eastAsia="Arial" w:cs="Times New Roman"/>
                <w:lang w:eastAsia="hi-IN" w:bidi="hi-IN"/>
              </w:rPr>
            </w:pPr>
          </w:p>
        </w:tc>
      </w:tr>
    </w:tbl>
    <w:p w:rsidR="000D0E01" w:rsidRPr="00DA7881" w:rsidRDefault="000D0E01" w:rsidP="000D0E01">
      <w:pPr>
        <w:spacing w:before="120"/>
        <w:ind w:firstLine="709"/>
        <w:jc w:val="both"/>
        <w:rPr>
          <w:highlight w:val="yellow"/>
        </w:rPr>
      </w:pPr>
      <w:r w:rsidRPr="0020032F">
        <w:t xml:space="preserve">Ограничения использования </w:t>
      </w:r>
      <w:r w:rsidRPr="00ED6484">
        <w:t xml:space="preserve">земельных участков и объектов капитального строительства указаны в статье </w:t>
      </w:r>
      <w:r w:rsidR="006E5471" w:rsidRPr="00ED6484">
        <w:t>2</w:t>
      </w:r>
      <w:r w:rsidR="00ED6484" w:rsidRPr="00ED6484">
        <w:t>8</w:t>
      </w:r>
      <w:r w:rsidRPr="00ED6484">
        <w:t xml:space="preserve"> настоящих Правил.</w:t>
      </w:r>
    </w:p>
    <w:p w:rsidR="00B46C5A" w:rsidRPr="00DA7881" w:rsidRDefault="00B46C5A" w:rsidP="000D0E01">
      <w:pPr>
        <w:spacing w:before="120"/>
        <w:ind w:firstLine="709"/>
        <w:jc w:val="both"/>
        <w:rPr>
          <w:highlight w:val="yellow"/>
        </w:rPr>
      </w:pPr>
    </w:p>
    <w:p w:rsidR="00DE55FC" w:rsidRPr="00DA7881" w:rsidRDefault="00DE55FC" w:rsidP="00DE55FC">
      <w:pPr>
        <w:ind w:firstLine="900"/>
        <w:jc w:val="both"/>
        <w:rPr>
          <w:color w:val="FF0000"/>
          <w:highlight w:val="yellow"/>
        </w:rPr>
      </w:pPr>
    </w:p>
    <w:p w:rsidR="001670EC" w:rsidRPr="00335AAB" w:rsidRDefault="00EB2183" w:rsidP="00EB2183">
      <w:pPr>
        <w:pStyle w:val="3"/>
        <w:rPr>
          <w:b w:val="0"/>
        </w:rPr>
      </w:pPr>
      <w:bookmarkStart w:id="166" w:name="_Toc52725837"/>
      <w:r w:rsidRPr="00335AAB">
        <w:rPr>
          <w:b w:val="0"/>
        </w:rPr>
        <w:t>22.2</w:t>
      </w:r>
      <w:r w:rsidRPr="00335AAB">
        <w:rPr>
          <w:b w:val="0"/>
        </w:rPr>
        <w:tab/>
        <w:t>Зона сельскохозяйственн</w:t>
      </w:r>
      <w:r w:rsidR="00335AAB" w:rsidRPr="00335AAB">
        <w:rPr>
          <w:b w:val="0"/>
        </w:rPr>
        <w:t>огопроизводства</w:t>
      </w:r>
      <w:r w:rsidRPr="00335AAB">
        <w:rPr>
          <w:b w:val="0"/>
        </w:rPr>
        <w:t xml:space="preserve"> - СХ-2/1, СХ-2/2.</w:t>
      </w:r>
      <w:bookmarkEnd w:id="166"/>
    </w:p>
    <w:p w:rsidR="00EB2183" w:rsidRPr="00803352" w:rsidRDefault="00EB2183" w:rsidP="00EB2183">
      <w:pPr>
        <w:rPr>
          <w:b/>
        </w:rPr>
      </w:pPr>
      <w:r w:rsidRPr="00803352">
        <w:t xml:space="preserve">Зона </w:t>
      </w:r>
      <w:r w:rsidR="00335AAB" w:rsidRPr="00803352">
        <w:t xml:space="preserve">сельскохозяйственного производства </w:t>
      </w:r>
      <w:r w:rsidRPr="00803352">
        <w:t>предназначения  для размещения различных  сельскохозяйственных предприятий на территории населенных пунктов и вне их границ на землях сельскохозяйственного назначения  и размещения сопутствующих видов использования.</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4"/>
        <w:gridCol w:w="1942"/>
        <w:gridCol w:w="4820"/>
        <w:gridCol w:w="2232"/>
      </w:tblGrid>
      <w:tr w:rsidR="000D0E01" w:rsidRPr="00641DEB" w:rsidTr="00641DEB">
        <w:trPr>
          <w:trHeight w:val="703"/>
        </w:trPr>
        <w:tc>
          <w:tcPr>
            <w:tcW w:w="894" w:type="dxa"/>
            <w:vAlign w:val="center"/>
          </w:tcPr>
          <w:p w:rsidR="000D0E01" w:rsidRPr="00641DEB" w:rsidRDefault="000D0E01" w:rsidP="00641DEB">
            <w:pPr>
              <w:spacing w:after="136"/>
              <w:ind w:right="28"/>
              <w:jc w:val="center"/>
              <w:rPr>
                <w:rFonts w:cs="Times New Roman"/>
              </w:rPr>
            </w:pPr>
            <w:r w:rsidRPr="00641DEB">
              <w:rPr>
                <w:rFonts w:cs="Times New Roman"/>
                <w:b/>
                <w:bCs/>
                <w:sz w:val="22"/>
                <w:szCs w:val="22"/>
              </w:rPr>
              <w:t>Код</w:t>
            </w:r>
          </w:p>
        </w:tc>
        <w:tc>
          <w:tcPr>
            <w:tcW w:w="1942" w:type="dxa"/>
            <w:vAlign w:val="center"/>
          </w:tcPr>
          <w:p w:rsidR="000D0E01" w:rsidRPr="00641DEB" w:rsidRDefault="000D0E01"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земельных участков</w:t>
            </w:r>
          </w:p>
        </w:tc>
        <w:tc>
          <w:tcPr>
            <w:tcW w:w="4820" w:type="dxa"/>
            <w:vAlign w:val="center"/>
          </w:tcPr>
          <w:p w:rsidR="000D0E01" w:rsidRPr="00641DEB" w:rsidRDefault="000D0E01"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объектов капитального строительства</w:t>
            </w:r>
          </w:p>
        </w:tc>
        <w:tc>
          <w:tcPr>
            <w:tcW w:w="2232" w:type="dxa"/>
            <w:vAlign w:val="center"/>
          </w:tcPr>
          <w:p w:rsidR="000D0E01" w:rsidRPr="00641DEB" w:rsidRDefault="000D0E01" w:rsidP="00641DEB">
            <w:pPr>
              <w:spacing w:after="136"/>
              <w:ind w:right="28"/>
              <w:jc w:val="center"/>
              <w:rPr>
                <w:rFonts w:cs="Times New Roman"/>
              </w:rPr>
            </w:pPr>
            <w:r w:rsidRPr="00641DEB">
              <w:rPr>
                <w:rFonts w:cs="Times New Roman"/>
                <w:b/>
                <w:bCs/>
                <w:sz w:val="22"/>
                <w:szCs w:val="22"/>
              </w:rPr>
              <w:t>Наименование вспомогательного вида разрешённого использования объектов капитального строительства</w:t>
            </w:r>
          </w:p>
        </w:tc>
      </w:tr>
      <w:tr w:rsidR="000D0E01" w:rsidRPr="00641DEB" w:rsidTr="00641DEB">
        <w:trPr>
          <w:trHeight w:val="299"/>
        </w:trPr>
        <w:tc>
          <w:tcPr>
            <w:tcW w:w="9888" w:type="dxa"/>
            <w:gridSpan w:val="4"/>
            <w:vAlign w:val="center"/>
          </w:tcPr>
          <w:p w:rsidR="000D0E01" w:rsidRPr="00641DEB" w:rsidRDefault="000D0E01" w:rsidP="00641DEB">
            <w:pPr>
              <w:pStyle w:val="ae"/>
              <w:jc w:val="center"/>
              <w:rPr>
                <w:rFonts w:ascii="Times New Roman" w:hAnsi="Times New Roman" w:cs="Times New Roman"/>
              </w:rPr>
            </w:pPr>
            <w:r w:rsidRPr="00641DEB">
              <w:rPr>
                <w:rFonts w:ascii="Times New Roman" w:hAnsi="Times New Roman" w:cs="Times New Roman"/>
                <w:b/>
                <w:bCs/>
                <w:sz w:val="22"/>
                <w:szCs w:val="22"/>
              </w:rPr>
              <w:t>Основные виды разрешённого использования</w:t>
            </w:r>
          </w:p>
        </w:tc>
      </w:tr>
      <w:tr w:rsidR="004165FB" w:rsidRPr="00641DEB" w:rsidTr="00641DEB">
        <w:trPr>
          <w:trHeight w:val="703"/>
        </w:trPr>
        <w:tc>
          <w:tcPr>
            <w:tcW w:w="894" w:type="dxa"/>
            <w:vAlign w:val="center"/>
          </w:tcPr>
          <w:p w:rsidR="004165FB" w:rsidRPr="00641DEB" w:rsidRDefault="004165FB"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1.3</w:t>
            </w:r>
          </w:p>
        </w:tc>
        <w:tc>
          <w:tcPr>
            <w:tcW w:w="1942" w:type="dxa"/>
            <w:vAlign w:val="center"/>
          </w:tcPr>
          <w:p w:rsidR="004165FB" w:rsidRPr="00641DEB" w:rsidRDefault="004165FB"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Овощеводство</w:t>
            </w:r>
          </w:p>
        </w:tc>
        <w:tc>
          <w:tcPr>
            <w:tcW w:w="4820" w:type="dxa"/>
            <w:vAlign w:val="center"/>
          </w:tcPr>
          <w:p w:rsidR="004165FB" w:rsidRPr="00641DEB" w:rsidRDefault="004165FB"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232" w:type="dxa"/>
            <w:vAlign w:val="center"/>
          </w:tcPr>
          <w:p w:rsidR="004165FB" w:rsidRPr="00641DEB" w:rsidRDefault="004165FB" w:rsidP="00641DEB">
            <w:pPr>
              <w:autoSpaceDE w:val="0"/>
              <w:autoSpaceDN w:val="0"/>
              <w:adjustRightInd w:val="0"/>
              <w:jc w:val="center"/>
              <w:rPr>
                <w:rFonts w:cs="Times New Roman"/>
              </w:rPr>
            </w:pPr>
            <w:r w:rsidRPr="00641DEB">
              <w:rPr>
                <w:rFonts w:cs="Times New Roman"/>
                <w:sz w:val="22"/>
                <w:szCs w:val="22"/>
              </w:rPr>
              <w:t>Не подлежат установлению</w:t>
            </w:r>
          </w:p>
          <w:p w:rsidR="004165FB" w:rsidRPr="00641DEB" w:rsidRDefault="004165FB" w:rsidP="00641DEB">
            <w:pPr>
              <w:autoSpaceDE w:val="0"/>
              <w:autoSpaceDN w:val="0"/>
              <w:adjustRightInd w:val="0"/>
              <w:jc w:val="center"/>
              <w:rPr>
                <w:rFonts w:cs="Times New Roman"/>
              </w:rPr>
            </w:pPr>
          </w:p>
        </w:tc>
      </w:tr>
      <w:tr w:rsidR="004165FB" w:rsidRPr="00641DEB" w:rsidTr="00641DEB">
        <w:trPr>
          <w:trHeight w:val="703"/>
        </w:trPr>
        <w:tc>
          <w:tcPr>
            <w:tcW w:w="894" w:type="dxa"/>
            <w:vAlign w:val="center"/>
          </w:tcPr>
          <w:p w:rsidR="004165FB" w:rsidRPr="00641DEB" w:rsidRDefault="004165FB"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1.5</w:t>
            </w:r>
          </w:p>
        </w:tc>
        <w:tc>
          <w:tcPr>
            <w:tcW w:w="1942" w:type="dxa"/>
            <w:vAlign w:val="center"/>
          </w:tcPr>
          <w:p w:rsidR="004165FB" w:rsidRPr="00641DEB" w:rsidRDefault="004165FB"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Садоводство</w:t>
            </w:r>
          </w:p>
        </w:tc>
        <w:tc>
          <w:tcPr>
            <w:tcW w:w="4820" w:type="dxa"/>
            <w:vAlign w:val="center"/>
          </w:tcPr>
          <w:p w:rsidR="004165FB" w:rsidRPr="00641DEB" w:rsidRDefault="004165FB"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32" w:type="dxa"/>
            <w:vAlign w:val="center"/>
          </w:tcPr>
          <w:p w:rsidR="004165FB" w:rsidRPr="00641DEB" w:rsidRDefault="004165FB" w:rsidP="00641DEB">
            <w:pPr>
              <w:autoSpaceDE w:val="0"/>
              <w:autoSpaceDN w:val="0"/>
              <w:adjustRightInd w:val="0"/>
              <w:jc w:val="center"/>
              <w:rPr>
                <w:rFonts w:cs="Times New Roman"/>
              </w:rPr>
            </w:pPr>
            <w:r w:rsidRPr="00641DEB">
              <w:rPr>
                <w:rFonts w:cs="Times New Roman"/>
                <w:sz w:val="22"/>
                <w:szCs w:val="22"/>
              </w:rPr>
              <w:t>Не подлежат установлению</w:t>
            </w:r>
          </w:p>
          <w:p w:rsidR="004165FB" w:rsidRPr="00641DEB" w:rsidRDefault="004165FB" w:rsidP="00641DEB">
            <w:pPr>
              <w:autoSpaceDE w:val="0"/>
              <w:autoSpaceDN w:val="0"/>
              <w:adjustRightInd w:val="0"/>
              <w:jc w:val="center"/>
              <w:rPr>
                <w:rFonts w:cs="Times New Roman"/>
              </w:rPr>
            </w:pPr>
          </w:p>
        </w:tc>
      </w:tr>
      <w:tr w:rsidR="004165FB" w:rsidRPr="00641DEB" w:rsidTr="00641DEB">
        <w:trPr>
          <w:trHeight w:val="703"/>
        </w:trPr>
        <w:tc>
          <w:tcPr>
            <w:tcW w:w="894" w:type="dxa"/>
            <w:vAlign w:val="center"/>
          </w:tcPr>
          <w:p w:rsidR="004165FB" w:rsidRPr="00641DEB" w:rsidRDefault="004165FB"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1.7</w:t>
            </w:r>
          </w:p>
        </w:tc>
        <w:tc>
          <w:tcPr>
            <w:tcW w:w="1942" w:type="dxa"/>
            <w:vAlign w:val="center"/>
          </w:tcPr>
          <w:p w:rsidR="004165FB" w:rsidRPr="00641DEB" w:rsidRDefault="004165FB"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Животноводство</w:t>
            </w:r>
          </w:p>
        </w:tc>
        <w:tc>
          <w:tcPr>
            <w:tcW w:w="4820" w:type="dxa"/>
            <w:vAlign w:val="center"/>
          </w:tcPr>
          <w:p w:rsidR="004165FB" w:rsidRPr="00641DEB" w:rsidRDefault="004165FB" w:rsidP="00641DEB">
            <w:pPr>
              <w:pStyle w:val="ae"/>
              <w:jc w:val="center"/>
              <w:rPr>
                <w:rFonts w:ascii="Times New Roman" w:hAnsi="Times New Roman" w:cs="Times New Roman"/>
              </w:rPr>
            </w:pPr>
            <w:r w:rsidRPr="00641DEB">
              <w:rPr>
                <w:rFonts w:ascii="Times New Roman" w:hAnsi="Times New Roman" w:cs="Times New Roman"/>
                <w:sz w:val="22"/>
                <w:szCs w:val="22"/>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w:t>
            </w:r>
            <w:r w:rsidRPr="00641DEB">
              <w:rPr>
                <w:rFonts w:ascii="Times New Roman" w:hAnsi="Times New Roman" w:cs="Times New Roman"/>
                <w:sz w:val="22"/>
                <w:szCs w:val="22"/>
              </w:rPr>
              <w:lastRenderedPageBreak/>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165FB" w:rsidRPr="00641DEB" w:rsidRDefault="004165FB" w:rsidP="00641DEB">
            <w:pPr>
              <w:autoSpaceDE w:val="0"/>
              <w:autoSpaceDN w:val="0"/>
              <w:adjustRightInd w:val="0"/>
              <w:ind w:right="-6"/>
              <w:jc w:val="center"/>
              <w:rPr>
                <w:rFonts w:eastAsia="Times New Roman" w:cs="Times New Roman"/>
                <w:lang w:eastAsia="ru-RU"/>
              </w:rPr>
            </w:pPr>
            <w:r w:rsidRPr="00641DEB">
              <w:rPr>
                <w:rFonts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641DEB">
                <w:rPr>
                  <w:rStyle w:val="ad"/>
                  <w:rFonts w:cs="Times New Roman"/>
                  <w:color w:val="auto"/>
                  <w:sz w:val="22"/>
                  <w:szCs w:val="22"/>
                </w:rPr>
                <w:t>кодами 1.8-1.11</w:t>
              </w:r>
            </w:hyperlink>
            <w:r w:rsidRPr="00641DEB">
              <w:rPr>
                <w:rFonts w:cs="Times New Roman"/>
                <w:sz w:val="22"/>
                <w:szCs w:val="22"/>
              </w:rPr>
              <w:t xml:space="preserve">, </w:t>
            </w:r>
            <w:hyperlink w:anchor="sub_10115" w:history="1">
              <w:r w:rsidRPr="00641DEB">
                <w:rPr>
                  <w:rStyle w:val="ad"/>
                  <w:rFonts w:cs="Times New Roman"/>
                  <w:color w:val="auto"/>
                  <w:sz w:val="22"/>
                  <w:szCs w:val="22"/>
                </w:rPr>
                <w:t>1.15</w:t>
              </w:r>
            </w:hyperlink>
            <w:r w:rsidRPr="00641DEB">
              <w:rPr>
                <w:rFonts w:cs="Times New Roman"/>
                <w:sz w:val="22"/>
                <w:szCs w:val="22"/>
              </w:rPr>
              <w:t xml:space="preserve">, </w:t>
            </w:r>
            <w:hyperlink w:anchor="sub_1119" w:history="1">
              <w:r w:rsidRPr="00641DEB">
                <w:rPr>
                  <w:rStyle w:val="ad"/>
                  <w:rFonts w:cs="Times New Roman"/>
                  <w:color w:val="auto"/>
                  <w:sz w:val="22"/>
                  <w:szCs w:val="22"/>
                </w:rPr>
                <w:t>1.19</w:t>
              </w:r>
            </w:hyperlink>
            <w:r w:rsidRPr="00641DEB">
              <w:rPr>
                <w:rFonts w:cs="Times New Roman"/>
                <w:sz w:val="22"/>
                <w:szCs w:val="22"/>
              </w:rPr>
              <w:t xml:space="preserve">, </w:t>
            </w:r>
            <w:hyperlink w:anchor="sub_1120" w:history="1">
              <w:r w:rsidRPr="00641DEB">
                <w:rPr>
                  <w:rStyle w:val="ad"/>
                  <w:rFonts w:cs="Times New Roman"/>
                  <w:color w:val="auto"/>
                  <w:sz w:val="22"/>
                  <w:szCs w:val="22"/>
                </w:rPr>
                <w:t>1.20</w:t>
              </w:r>
            </w:hyperlink>
          </w:p>
        </w:tc>
        <w:tc>
          <w:tcPr>
            <w:tcW w:w="2232" w:type="dxa"/>
            <w:vAlign w:val="center"/>
          </w:tcPr>
          <w:p w:rsidR="004165FB" w:rsidRPr="00641DEB" w:rsidRDefault="004165FB" w:rsidP="00641DEB">
            <w:pPr>
              <w:autoSpaceDE w:val="0"/>
              <w:autoSpaceDN w:val="0"/>
              <w:adjustRightInd w:val="0"/>
              <w:jc w:val="center"/>
              <w:rPr>
                <w:rFonts w:cs="Times New Roman"/>
              </w:rPr>
            </w:pPr>
            <w:r w:rsidRPr="00641DEB">
              <w:rPr>
                <w:rFonts w:cs="Times New Roman"/>
                <w:sz w:val="22"/>
                <w:szCs w:val="22"/>
              </w:rPr>
              <w:lastRenderedPageBreak/>
              <w:t>Не подлежат установлению</w:t>
            </w:r>
          </w:p>
          <w:p w:rsidR="004165FB" w:rsidRPr="00641DEB" w:rsidRDefault="004165FB" w:rsidP="00641DEB">
            <w:pPr>
              <w:jc w:val="center"/>
              <w:rPr>
                <w:rFonts w:eastAsia="Arial" w:cs="Times New Roman"/>
                <w:lang w:eastAsia="hi-IN" w:bidi="hi-IN"/>
              </w:rPr>
            </w:pPr>
          </w:p>
        </w:tc>
      </w:tr>
      <w:tr w:rsidR="004165FB" w:rsidRPr="00641DEB" w:rsidTr="00641DEB">
        <w:trPr>
          <w:trHeight w:val="703"/>
        </w:trPr>
        <w:tc>
          <w:tcPr>
            <w:tcW w:w="894" w:type="dxa"/>
            <w:vAlign w:val="center"/>
          </w:tcPr>
          <w:p w:rsidR="004165FB" w:rsidRPr="00641DEB" w:rsidRDefault="004165FB"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1.12</w:t>
            </w:r>
          </w:p>
        </w:tc>
        <w:tc>
          <w:tcPr>
            <w:tcW w:w="1942" w:type="dxa"/>
            <w:vAlign w:val="center"/>
          </w:tcPr>
          <w:p w:rsidR="004165FB" w:rsidRPr="00641DEB" w:rsidRDefault="004165FB"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Пчеловодство</w:t>
            </w:r>
          </w:p>
        </w:tc>
        <w:tc>
          <w:tcPr>
            <w:tcW w:w="4820" w:type="dxa"/>
            <w:vAlign w:val="center"/>
          </w:tcPr>
          <w:p w:rsidR="004165FB" w:rsidRPr="00641DEB" w:rsidRDefault="004165FB"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165FB" w:rsidRPr="00641DEB" w:rsidRDefault="004165FB"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ульев, иных объектов и оборудования, необходимого для пчеловодства и разведениях иных полезных насекомых;</w:t>
            </w:r>
          </w:p>
          <w:p w:rsidR="004165FB" w:rsidRPr="00641DEB" w:rsidRDefault="004165FB"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2232" w:type="dxa"/>
            <w:vAlign w:val="center"/>
          </w:tcPr>
          <w:p w:rsidR="004165FB" w:rsidRPr="00641DEB" w:rsidRDefault="004165FB" w:rsidP="00641DEB">
            <w:pPr>
              <w:autoSpaceDE w:val="0"/>
              <w:autoSpaceDN w:val="0"/>
              <w:adjustRightInd w:val="0"/>
              <w:jc w:val="center"/>
              <w:rPr>
                <w:rFonts w:cs="Times New Roman"/>
              </w:rPr>
            </w:pPr>
            <w:r w:rsidRPr="00641DEB">
              <w:rPr>
                <w:rFonts w:cs="Times New Roman"/>
                <w:sz w:val="22"/>
                <w:szCs w:val="22"/>
              </w:rPr>
              <w:t>Не подлежат установлению</w:t>
            </w:r>
          </w:p>
          <w:p w:rsidR="004165FB" w:rsidRPr="00641DEB" w:rsidRDefault="004165FB" w:rsidP="00641DEB">
            <w:pPr>
              <w:jc w:val="center"/>
              <w:rPr>
                <w:rFonts w:eastAsia="Arial" w:cs="Times New Roman"/>
                <w:lang w:eastAsia="hi-IN" w:bidi="hi-IN"/>
              </w:rPr>
            </w:pPr>
          </w:p>
        </w:tc>
      </w:tr>
      <w:tr w:rsidR="004165FB" w:rsidRPr="00641DEB" w:rsidTr="00641DEB">
        <w:trPr>
          <w:trHeight w:val="703"/>
        </w:trPr>
        <w:tc>
          <w:tcPr>
            <w:tcW w:w="894" w:type="dxa"/>
            <w:vAlign w:val="center"/>
          </w:tcPr>
          <w:p w:rsidR="004165FB" w:rsidRPr="00641DEB" w:rsidRDefault="004165FB"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1.14</w:t>
            </w:r>
          </w:p>
        </w:tc>
        <w:tc>
          <w:tcPr>
            <w:tcW w:w="1942" w:type="dxa"/>
            <w:vAlign w:val="center"/>
          </w:tcPr>
          <w:p w:rsidR="004165FB" w:rsidRPr="00641DEB" w:rsidRDefault="004165FB"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Научное обеспечение сельского хозяйства</w:t>
            </w:r>
          </w:p>
        </w:tc>
        <w:tc>
          <w:tcPr>
            <w:tcW w:w="4820" w:type="dxa"/>
            <w:vAlign w:val="center"/>
          </w:tcPr>
          <w:p w:rsidR="004165FB" w:rsidRPr="00641DEB" w:rsidRDefault="004165FB"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4165FB" w:rsidRPr="00641DEB" w:rsidRDefault="004165FB"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размещение коллекций генетических ресурсов растений</w:t>
            </w:r>
          </w:p>
        </w:tc>
        <w:tc>
          <w:tcPr>
            <w:tcW w:w="2232" w:type="dxa"/>
            <w:vAlign w:val="center"/>
          </w:tcPr>
          <w:p w:rsidR="004165FB" w:rsidRPr="00641DEB" w:rsidRDefault="004165FB" w:rsidP="00641DEB">
            <w:pPr>
              <w:autoSpaceDE w:val="0"/>
              <w:autoSpaceDN w:val="0"/>
              <w:adjustRightInd w:val="0"/>
              <w:jc w:val="center"/>
              <w:rPr>
                <w:rFonts w:cs="Times New Roman"/>
              </w:rPr>
            </w:pPr>
            <w:r w:rsidRPr="00641DEB">
              <w:rPr>
                <w:rFonts w:cs="Times New Roman"/>
                <w:sz w:val="22"/>
                <w:szCs w:val="22"/>
              </w:rPr>
              <w:t>Не подлежат установлению</w:t>
            </w:r>
          </w:p>
          <w:p w:rsidR="004165FB" w:rsidRPr="00641DEB" w:rsidRDefault="004165FB" w:rsidP="00641DEB">
            <w:pPr>
              <w:autoSpaceDE w:val="0"/>
              <w:autoSpaceDN w:val="0"/>
              <w:adjustRightInd w:val="0"/>
              <w:jc w:val="center"/>
              <w:rPr>
                <w:rFonts w:cs="Times New Roman"/>
              </w:rPr>
            </w:pPr>
          </w:p>
        </w:tc>
      </w:tr>
      <w:tr w:rsidR="004165FB" w:rsidRPr="00641DEB" w:rsidTr="00641DEB">
        <w:trPr>
          <w:trHeight w:val="703"/>
        </w:trPr>
        <w:tc>
          <w:tcPr>
            <w:tcW w:w="894" w:type="dxa"/>
            <w:vAlign w:val="center"/>
          </w:tcPr>
          <w:p w:rsidR="004165FB" w:rsidRPr="00641DEB" w:rsidRDefault="004165FB"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1.15</w:t>
            </w:r>
          </w:p>
        </w:tc>
        <w:tc>
          <w:tcPr>
            <w:tcW w:w="1942" w:type="dxa"/>
            <w:vAlign w:val="center"/>
          </w:tcPr>
          <w:p w:rsidR="004165FB" w:rsidRPr="00641DEB" w:rsidRDefault="004165FB"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Хранение и переработка сельскохозяйственной продукции</w:t>
            </w:r>
          </w:p>
        </w:tc>
        <w:tc>
          <w:tcPr>
            <w:tcW w:w="4820" w:type="dxa"/>
            <w:vAlign w:val="center"/>
          </w:tcPr>
          <w:p w:rsidR="004165FB" w:rsidRPr="00641DEB" w:rsidRDefault="004165FB"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232" w:type="dxa"/>
            <w:vAlign w:val="center"/>
          </w:tcPr>
          <w:p w:rsidR="004165FB" w:rsidRPr="00641DEB" w:rsidRDefault="004165FB" w:rsidP="00641DEB">
            <w:pPr>
              <w:autoSpaceDE w:val="0"/>
              <w:autoSpaceDN w:val="0"/>
              <w:adjustRightInd w:val="0"/>
              <w:jc w:val="center"/>
              <w:rPr>
                <w:rFonts w:cs="Times New Roman"/>
              </w:rPr>
            </w:pPr>
            <w:r w:rsidRPr="00641DEB">
              <w:rPr>
                <w:rFonts w:cs="Times New Roman"/>
                <w:sz w:val="22"/>
                <w:szCs w:val="22"/>
              </w:rPr>
              <w:t>Не подлежат установлению</w:t>
            </w:r>
          </w:p>
          <w:p w:rsidR="004165FB" w:rsidRPr="00641DEB" w:rsidRDefault="004165FB" w:rsidP="00641DEB">
            <w:pPr>
              <w:autoSpaceDE w:val="0"/>
              <w:autoSpaceDN w:val="0"/>
              <w:adjustRightInd w:val="0"/>
              <w:jc w:val="center"/>
              <w:rPr>
                <w:rFonts w:cs="Times New Roman"/>
              </w:rPr>
            </w:pPr>
          </w:p>
        </w:tc>
      </w:tr>
      <w:tr w:rsidR="004165FB" w:rsidRPr="00641DEB" w:rsidTr="00641DEB">
        <w:trPr>
          <w:trHeight w:val="703"/>
        </w:trPr>
        <w:tc>
          <w:tcPr>
            <w:tcW w:w="894" w:type="dxa"/>
            <w:vAlign w:val="center"/>
          </w:tcPr>
          <w:p w:rsidR="004165FB" w:rsidRPr="00641DEB" w:rsidRDefault="004165FB"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1.17</w:t>
            </w:r>
          </w:p>
        </w:tc>
        <w:tc>
          <w:tcPr>
            <w:tcW w:w="1942" w:type="dxa"/>
            <w:vAlign w:val="center"/>
          </w:tcPr>
          <w:p w:rsidR="004165FB" w:rsidRPr="00641DEB" w:rsidRDefault="004165FB" w:rsidP="00641DEB">
            <w:pPr>
              <w:pStyle w:val="ae"/>
              <w:jc w:val="center"/>
              <w:rPr>
                <w:rFonts w:ascii="Times New Roman" w:hAnsi="Times New Roman" w:cs="Times New Roman"/>
              </w:rPr>
            </w:pPr>
            <w:r w:rsidRPr="00641DEB">
              <w:rPr>
                <w:rFonts w:ascii="Times New Roman" w:hAnsi="Times New Roman" w:cs="Times New Roman"/>
                <w:sz w:val="22"/>
                <w:szCs w:val="22"/>
              </w:rPr>
              <w:t>Питомники</w:t>
            </w:r>
          </w:p>
        </w:tc>
        <w:tc>
          <w:tcPr>
            <w:tcW w:w="4820" w:type="dxa"/>
            <w:vAlign w:val="center"/>
          </w:tcPr>
          <w:p w:rsidR="004165FB" w:rsidRPr="00641DEB" w:rsidRDefault="004165FB" w:rsidP="00641DEB">
            <w:pPr>
              <w:pStyle w:val="ae"/>
              <w:jc w:val="center"/>
              <w:rPr>
                <w:rFonts w:ascii="Times New Roman" w:hAnsi="Times New Roman" w:cs="Times New Roman"/>
              </w:rPr>
            </w:pPr>
            <w:r w:rsidRPr="00641DEB">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165FB" w:rsidRPr="00641DEB" w:rsidRDefault="004165FB"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2232" w:type="dxa"/>
            <w:vAlign w:val="center"/>
          </w:tcPr>
          <w:p w:rsidR="004165FB" w:rsidRPr="00641DEB" w:rsidRDefault="004165FB" w:rsidP="00641DEB">
            <w:pPr>
              <w:autoSpaceDE w:val="0"/>
              <w:autoSpaceDN w:val="0"/>
              <w:adjustRightInd w:val="0"/>
              <w:jc w:val="center"/>
              <w:rPr>
                <w:rFonts w:cs="Times New Roman"/>
              </w:rPr>
            </w:pPr>
            <w:r w:rsidRPr="00641DEB">
              <w:rPr>
                <w:rFonts w:cs="Times New Roman"/>
                <w:sz w:val="22"/>
                <w:szCs w:val="22"/>
              </w:rPr>
              <w:t>Не подлежат установлению</w:t>
            </w:r>
          </w:p>
        </w:tc>
      </w:tr>
      <w:tr w:rsidR="004165FB" w:rsidRPr="00641DEB" w:rsidTr="00641DEB">
        <w:trPr>
          <w:trHeight w:val="703"/>
        </w:trPr>
        <w:tc>
          <w:tcPr>
            <w:tcW w:w="894" w:type="dxa"/>
            <w:vAlign w:val="center"/>
          </w:tcPr>
          <w:p w:rsidR="004165FB" w:rsidRPr="00641DEB" w:rsidRDefault="004165FB"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1.18</w:t>
            </w:r>
          </w:p>
        </w:tc>
        <w:tc>
          <w:tcPr>
            <w:tcW w:w="1942" w:type="dxa"/>
            <w:vAlign w:val="center"/>
          </w:tcPr>
          <w:p w:rsidR="004165FB" w:rsidRPr="00641DEB" w:rsidRDefault="004165FB" w:rsidP="00641DEB">
            <w:pPr>
              <w:pStyle w:val="ae"/>
              <w:jc w:val="center"/>
              <w:rPr>
                <w:rFonts w:ascii="Times New Roman" w:hAnsi="Times New Roman" w:cs="Times New Roman"/>
              </w:rPr>
            </w:pPr>
            <w:bookmarkStart w:id="167" w:name="sub_10118"/>
            <w:r w:rsidRPr="00641DEB">
              <w:rPr>
                <w:rFonts w:ascii="Times New Roman" w:hAnsi="Times New Roman" w:cs="Times New Roman"/>
                <w:sz w:val="22"/>
                <w:szCs w:val="22"/>
              </w:rPr>
              <w:t>Обеспечение</w:t>
            </w:r>
            <w:bookmarkEnd w:id="167"/>
          </w:p>
          <w:p w:rsidR="004165FB" w:rsidRPr="00641DEB" w:rsidRDefault="004165FB" w:rsidP="00641DEB">
            <w:pPr>
              <w:pStyle w:val="ae"/>
              <w:jc w:val="center"/>
              <w:rPr>
                <w:rFonts w:ascii="Times New Roman" w:hAnsi="Times New Roman" w:cs="Times New Roman"/>
              </w:rPr>
            </w:pPr>
            <w:r w:rsidRPr="00641DEB">
              <w:rPr>
                <w:rFonts w:ascii="Times New Roman" w:hAnsi="Times New Roman" w:cs="Times New Roman"/>
                <w:sz w:val="22"/>
                <w:szCs w:val="22"/>
              </w:rPr>
              <w:t>сельскохозяйственного</w:t>
            </w:r>
          </w:p>
          <w:p w:rsidR="004165FB" w:rsidRPr="00641DEB" w:rsidRDefault="004165FB" w:rsidP="00641DEB">
            <w:pPr>
              <w:pStyle w:val="ae"/>
              <w:jc w:val="center"/>
              <w:rPr>
                <w:rFonts w:ascii="Times New Roman" w:hAnsi="Times New Roman" w:cs="Times New Roman"/>
              </w:rPr>
            </w:pPr>
            <w:r w:rsidRPr="00641DEB">
              <w:rPr>
                <w:rFonts w:ascii="Times New Roman" w:hAnsi="Times New Roman" w:cs="Times New Roman"/>
                <w:sz w:val="22"/>
                <w:szCs w:val="22"/>
              </w:rPr>
              <w:t>производства</w:t>
            </w:r>
          </w:p>
        </w:tc>
        <w:tc>
          <w:tcPr>
            <w:tcW w:w="4820" w:type="dxa"/>
            <w:vAlign w:val="center"/>
          </w:tcPr>
          <w:p w:rsidR="004165FB" w:rsidRPr="00641DEB" w:rsidRDefault="004165FB"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32" w:type="dxa"/>
            <w:vAlign w:val="center"/>
          </w:tcPr>
          <w:p w:rsidR="004165FB" w:rsidRPr="00641DEB" w:rsidRDefault="004165FB" w:rsidP="00641DEB">
            <w:pPr>
              <w:pStyle w:val="ae"/>
              <w:jc w:val="center"/>
              <w:rPr>
                <w:rFonts w:ascii="Times New Roman" w:eastAsia="Arial" w:hAnsi="Times New Roman" w:cs="Times New Roman"/>
                <w:kern w:val="1"/>
                <w:lang w:eastAsia="hi-IN" w:bidi="hi-IN"/>
              </w:rPr>
            </w:pPr>
            <w:r w:rsidRPr="00641DEB">
              <w:rPr>
                <w:rFonts w:ascii="Times New Roman" w:hAnsi="Times New Roman" w:cs="Times New Roman"/>
                <w:sz w:val="22"/>
                <w:szCs w:val="22"/>
              </w:rPr>
              <w:t xml:space="preserve">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w:t>
            </w:r>
            <w:r w:rsidRPr="00641DEB">
              <w:rPr>
                <w:rFonts w:ascii="Times New Roman" w:hAnsi="Times New Roman" w:cs="Times New Roman"/>
                <w:sz w:val="22"/>
                <w:szCs w:val="22"/>
              </w:rPr>
              <w:lastRenderedPageBreak/>
              <w:t>первичной переработки сельскохозяйственной продукции</w:t>
            </w:r>
          </w:p>
        </w:tc>
      </w:tr>
      <w:tr w:rsidR="004165FB" w:rsidRPr="00641DEB" w:rsidTr="00641DEB">
        <w:trPr>
          <w:trHeight w:val="703"/>
        </w:trPr>
        <w:tc>
          <w:tcPr>
            <w:tcW w:w="894" w:type="dxa"/>
            <w:vAlign w:val="center"/>
          </w:tcPr>
          <w:p w:rsidR="004165FB" w:rsidRPr="00641DEB" w:rsidRDefault="004165FB" w:rsidP="00641DEB">
            <w:pPr>
              <w:spacing w:before="120"/>
              <w:ind w:right="-6"/>
              <w:jc w:val="center"/>
              <w:rPr>
                <w:rFonts w:eastAsia="Times New Roman" w:cs="Times New Roman"/>
              </w:rPr>
            </w:pPr>
            <w:r w:rsidRPr="00641DEB">
              <w:rPr>
                <w:rFonts w:eastAsia="Times New Roman" w:cs="Times New Roman"/>
                <w:sz w:val="22"/>
                <w:szCs w:val="22"/>
              </w:rPr>
              <w:lastRenderedPageBreak/>
              <w:t>3.1</w:t>
            </w:r>
          </w:p>
        </w:tc>
        <w:tc>
          <w:tcPr>
            <w:tcW w:w="1942" w:type="dxa"/>
            <w:vAlign w:val="center"/>
          </w:tcPr>
          <w:p w:rsidR="004165FB" w:rsidRPr="00641DEB" w:rsidRDefault="004165FB" w:rsidP="00641DEB">
            <w:pPr>
              <w:spacing w:before="120"/>
              <w:ind w:right="-6"/>
              <w:jc w:val="center"/>
              <w:rPr>
                <w:rFonts w:eastAsia="Times New Roman" w:cs="Times New Roman"/>
              </w:rPr>
            </w:pPr>
            <w:r w:rsidRPr="00641DEB">
              <w:rPr>
                <w:rFonts w:eastAsia="Times New Roman" w:cs="Times New Roman"/>
                <w:sz w:val="22"/>
                <w:szCs w:val="22"/>
              </w:rPr>
              <w:t>Коммунальное обслуживание</w:t>
            </w:r>
          </w:p>
        </w:tc>
        <w:tc>
          <w:tcPr>
            <w:tcW w:w="4820" w:type="dxa"/>
            <w:vAlign w:val="center"/>
          </w:tcPr>
          <w:p w:rsidR="004165FB" w:rsidRPr="00641DEB" w:rsidRDefault="004165FB" w:rsidP="00641DEB">
            <w:pPr>
              <w:spacing w:before="120"/>
              <w:ind w:right="-6"/>
              <w:jc w:val="center"/>
              <w:rPr>
                <w:rFonts w:eastAsia="Times New Roman" w:cs="Times New Roman"/>
              </w:rPr>
            </w:pPr>
            <w:r w:rsidRPr="00641DEB">
              <w:rPr>
                <w:rFonts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41DEB">
                <w:rPr>
                  <w:rStyle w:val="ad"/>
                  <w:rFonts w:cs="Times New Roman"/>
                  <w:color w:val="auto"/>
                  <w:sz w:val="22"/>
                  <w:szCs w:val="22"/>
                </w:rPr>
                <w:t>кодами 3.1.1 (Предоставление коммунальных услуг)-3.1.2</w:t>
              </w:r>
            </w:hyperlink>
            <w:r w:rsidRPr="00641DEB">
              <w:rPr>
                <w:rStyle w:val="ad"/>
                <w:rFonts w:cs="Times New Roman"/>
                <w:color w:val="auto"/>
                <w:sz w:val="22"/>
                <w:szCs w:val="22"/>
              </w:rPr>
              <w:t xml:space="preserve"> (Административные здания организаций, обеспечивающих предоставление коммунальных услуг)</w:t>
            </w:r>
          </w:p>
        </w:tc>
        <w:tc>
          <w:tcPr>
            <w:tcW w:w="2232" w:type="dxa"/>
            <w:vAlign w:val="center"/>
          </w:tcPr>
          <w:p w:rsidR="004165FB" w:rsidRPr="00641DEB" w:rsidRDefault="004165FB" w:rsidP="00641DEB">
            <w:pPr>
              <w:spacing w:before="120"/>
              <w:ind w:right="-6"/>
              <w:jc w:val="center"/>
              <w:rPr>
                <w:rFonts w:eastAsia="Times New Roman" w:cs="Times New Roman"/>
              </w:rPr>
            </w:pPr>
            <w:r w:rsidRPr="00641DEB">
              <w:rPr>
                <w:rFonts w:cs="Times New Roman"/>
                <w:sz w:val="22"/>
                <w:szCs w:val="22"/>
              </w:rPr>
              <w:t>Хозяйственные постройки, гаражи служебного и специального автотранспорта</w:t>
            </w:r>
          </w:p>
        </w:tc>
      </w:tr>
      <w:tr w:rsidR="004165FB" w:rsidRPr="00641DEB" w:rsidTr="00641DEB">
        <w:trPr>
          <w:trHeight w:val="703"/>
        </w:trPr>
        <w:tc>
          <w:tcPr>
            <w:tcW w:w="894" w:type="dxa"/>
            <w:vAlign w:val="center"/>
          </w:tcPr>
          <w:p w:rsidR="004165FB" w:rsidRPr="00641DEB" w:rsidRDefault="004165FB" w:rsidP="00641DEB">
            <w:pPr>
              <w:pStyle w:val="ae"/>
              <w:ind w:right="-6"/>
              <w:jc w:val="center"/>
              <w:rPr>
                <w:rFonts w:ascii="Times New Roman" w:hAnsi="Times New Roman" w:cs="Times New Roman"/>
              </w:rPr>
            </w:pPr>
            <w:r w:rsidRPr="00641DEB">
              <w:rPr>
                <w:rFonts w:ascii="Times New Roman" w:hAnsi="Times New Roman" w:cs="Times New Roman"/>
                <w:sz w:val="22"/>
                <w:szCs w:val="22"/>
              </w:rPr>
              <w:t>4.1</w:t>
            </w:r>
          </w:p>
        </w:tc>
        <w:tc>
          <w:tcPr>
            <w:tcW w:w="1942" w:type="dxa"/>
            <w:vAlign w:val="center"/>
          </w:tcPr>
          <w:p w:rsidR="004165FB" w:rsidRPr="00641DEB" w:rsidRDefault="004165FB" w:rsidP="00641DEB">
            <w:pPr>
              <w:pStyle w:val="ae"/>
              <w:jc w:val="center"/>
              <w:rPr>
                <w:rFonts w:ascii="Times New Roman" w:hAnsi="Times New Roman" w:cs="Times New Roman"/>
              </w:rPr>
            </w:pPr>
            <w:r w:rsidRPr="00641DEB">
              <w:rPr>
                <w:rFonts w:ascii="Times New Roman" w:hAnsi="Times New Roman" w:cs="Times New Roman"/>
                <w:sz w:val="22"/>
                <w:szCs w:val="22"/>
              </w:rPr>
              <w:t>Деловое управление</w:t>
            </w:r>
          </w:p>
        </w:tc>
        <w:tc>
          <w:tcPr>
            <w:tcW w:w="4820" w:type="dxa"/>
            <w:vAlign w:val="center"/>
          </w:tcPr>
          <w:p w:rsidR="004165FB" w:rsidRPr="00641DEB" w:rsidRDefault="004165FB"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32" w:type="dxa"/>
            <w:vAlign w:val="center"/>
          </w:tcPr>
          <w:p w:rsidR="004165FB" w:rsidRPr="00641DEB" w:rsidRDefault="004165FB" w:rsidP="00641DEB">
            <w:pPr>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4165FB" w:rsidRPr="00641DEB" w:rsidTr="00641DEB">
        <w:trPr>
          <w:trHeight w:val="703"/>
        </w:trPr>
        <w:tc>
          <w:tcPr>
            <w:tcW w:w="894" w:type="dxa"/>
            <w:vAlign w:val="center"/>
          </w:tcPr>
          <w:p w:rsidR="004165FB" w:rsidRPr="00641DEB" w:rsidRDefault="004165FB"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7.5</w:t>
            </w:r>
          </w:p>
        </w:tc>
        <w:tc>
          <w:tcPr>
            <w:tcW w:w="1942" w:type="dxa"/>
            <w:vAlign w:val="center"/>
          </w:tcPr>
          <w:p w:rsidR="004165FB" w:rsidRPr="00641DEB" w:rsidRDefault="004165FB" w:rsidP="00641DEB">
            <w:pPr>
              <w:pStyle w:val="ae"/>
              <w:jc w:val="center"/>
              <w:rPr>
                <w:rFonts w:ascii="Times New Roman" w:hAnsi="Times New Roman" w:cs="Times New Roman"/>
              </w:rPr>
            </w:pPr>
            <w:r w:rsidRPr="00641DEB">
              <w:rPr>
                <w:rFonts w:ascii="Times New Roman" w:hAnsi="Times New Roman" w:cs="Times New Roman"/>
                <w:sz w:val="22"/>
                <w:szCs w:val="22"/>
              </w:rPr>
              <w:t>Трубопроводный транспорт</w:t>
            </w:r>
          </w:p>
        </w:tc>
        <w:tc>
          <w:tcPr>
            <w:tcW w:w="4820" w:type="dxa"/>
            <w:vAlign w:val="center"/>
          </w:tcPr>
          <w:p w:rsidR="004165FB" w:rsidRPr="00641DEB" w:rsidRDefault="004165FB"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4165FB" w:rsidRPr="00641DEB" w:rsidRDefault="004165FB" w:rsidP="00641DEB">
            <w:pPr>
              <w:pStyle w:val="s1"/>
              <w:ind w:right="-6"/>
              <w:jc w:val="center"/>
            </w:pPr>
            <w:r w:rsidRPr="00641DEB">
              <w:rPr>
                <w:sz w:val="22"/>
                <w:szCs w:val="22"/>
              </w:rPr>
              <w:t>Хозяйственные постройки</w:t>
            </w:r>
          </w:p>
        </w:tc>
      </w:tr>
      <w:tr w:rsidR="00B46C5A" w:rsidRPr="00641DEB" w:rsidTr="00641DEB">
        <w:trPr>
          <w:trHeight w:val="703"/>
        </w:trPr>
        <w:tc>
          <w:tcPr>
            <w:tcW w:w="894" w:type="dxa"/>
            <w:vAlign w:val="center"/>
          </w:tcPr>
          <w:p w:rsidR="00B46C5A" w:rsidRPr="00641DEB" w:rsidRDefault="00B46C5A" w:rsidP="00641DEB">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t>12.0</w:t>
            </w:r>
          </w:p>
        </w:tc>
        <w:tc>
          <w:tcPr>
            <w:tcW w:w="194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Земельные участки (территории) общего пользования</w:t>
            </w:r>
          </w:p>
        </w:tc>
        <w:tc>
          <w:tcPr>
            <w:tcW w:w="4820"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6" w:history="1">
              <w:r w:rsidRPr="00641DEB">
                <w:rPr>
                  <w:rFonts w:ascii="Times New Roman" w:hAnsi="Times New Roman" w:cs="Times New Roman"/>
                  <w:sz w:val="22"/>
                  <w:szCs w:val="22"/>
                </w:rPr>
                <w:t>кодами 12.0.1</w:t>
              </w:r>
            </w:hyperlink>
            <w:r w:rsidRPr="00641DEB">
              <w:rPr>
                <w:rFonts w:ascii="Times New Roman" w:hAnsi="Times New Roman" w:cs="Times New Roman"/>
                <w:sz w:val="22"/>
                <w:szCs w:val="22"/>
              </w:rPr>
              <w:t xml:space="preserve"> - </w:t>
            </w:r>
            <w:hyperlink r:id="rId37" w:history="1">
              <w:r w:rsidRPr="00641DEB">
                <w:rPr>
                  <w:rFonts w:ascii="Times New Roman" w:hAnsi="Times New Roman" w:cs="Times New Roman"/>
                  <w:sz w:val="22"/>
                  <w:szCs w:val="22"/>
                </w:rPr>
                <w:t>12.0.2</w:t>
              </w:r>
            </w:hyperlink>
          </w:p>
        </w:tc>
        <w:tc>
          <w:tcPr>
            <w:tcW w:w="223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Не подлежат установлению</w:t>
            </w:r>
          </w:p>
        </w:tc>
      </w:tr>
      <w:tr w:rsidR="00B46C5A" w:rsidRPr="00641DEB" w:rsidTr="00641DEB">
        <w:trPr>
          <w:trHeight w:val="294"/>
        </w:trPr>
        <w:tc>
          <w:tcPr>
            <w:tcW w:w="9888" w:type="dxa"/>
            <w:gridSpan w:val="4"/>
            <w:vAlign w:val="center"/>
          </w:tcPr>
          <w:p w:rsidR="00B46C5A" w:rsidRPr="00641DEB" w:rsidRDefault="00B46C5A" w:rsidP="00641DEB">
            <w:pPr>
              <w:jc w:val="center"/>
              <w:rPr>
                <w:rFonts w:eastAsia="Arial" w:cs="Times New Roman"/>
                <w:lang w:eastAsia="hi-IN" w:bidi="hi-IN"/>
              </w:rPr>
            </w:pPr>
            <w:r w:rsidRPr="00641DEB">
              <w:rPr>
                <w:rFonts w:cs="Times New Roman"/>
                <w:b/>
                <w:sz w:val="22"/>
                <w:szCs w:val="22"/>
              </w:rPr>
              <w:t>Условно разрешённые виды использования</w:t>
            </w:r>
          </w:p>
        </w:tc>
      </w:tr>
      <w:tr w:rsidR="00B46C5A" w:rsidRPr="00641DEB" w:rsidTr="00641DEB">
        <w:trPr>
          <w:trHeight w:val="703"/>
        </w:trPr>
        <w:tc>
          <w:tcPr>
            <w:tcW w:w="894" w:type="dxa"/>
            <w:vAlign w:val="center"/>
          </w:tcPr>
          <w:p w:rsidR="00B46C5A" w:rsidRPr="00641DEB" w:rsidRDefault="00B46C5A" w:rsidP="00641DEB">
            <w:pPr>
              <w:pStyle w:val="ae"/>
              <w:ind w:right="-6"/>
              <w:jc w:val="center"/>
              <w:rPr>
                <w:rFonts w:ascii="Times New Roman" w:hAnsi="Times New Roman" w:cs="Times New Roman"/>
              </w:rPr>
            </w:pPr>
            <w:r w:rsidRPr="00641DEB">
              <w:rPr>
                <w:rFonts w:ascii="Times New Roman" w:hAnsi="Times New Roman" w:cs="Times New Roman"/>
                <w:sz w:val="22"/>
                <w:szCs w:val="22"/>
              </w:rPr>
              <w:t>1.13</w:t>
            </w:r>
          </w:p>
        </w:tc>
        <w:tc>
          <w:tcPr>
            <w:tcW w:w="1942"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Рыбоводство</w:t>
            </w:r>
          </w:p>
        </w:tc>
        <w:tc>
          <w:tcPr>
            <w:tcW w:w="4820"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Здания, сооружения, оборудования, необходимые для осуществления рыбоводства (</w:t>
            </w:r>
            <w:proofErr w:type="spellStart"/>
            <w:r w:rsidRPr="00641DEB">
              <w:rPr>
                <w:rFonts w:ascii="Times New Roman" w:hAnsi="Times New Roman" w:cs="Times New Roman"/>
                <w:sz w:val="22"/>
                <w:szCs w:val="22"/>
              </w:rPr>
              <w:t>аквакультуры</w:t>
            </w:r>
            <w:proofErr w:type="spellEnd"/>
            <w:r w:rsidRPr="00641DEB">
              <w:rPr>
                <w:rFonts w:ascii="Times New Roman" w:hAnsi="Times New Roman" w:cs="Times New Roman"/>
                <w:sz w:val="22"/>
                <w:szCs w:val="22"/>
              </w:rPr>
              <w:t>)</w:t>
            </w:r>
          </w:p>
        </w:tc>
        <w:tc>
          <w:tcPr>
            <w:tcW w:w="2232"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eastAsia="Arial" w:hAnsi="Times New Roman" w:cs="Times New Roman"/>
                <w:sz w:val="22"/>
                <w:szCs w:val="22"/>
                <w:lang w:eastAsia="hi-IN" w:bidi="hi-IN"/>
              </w:rPr>
              <w:t>Не подлежат установлению</w:t>
            </w:r>
          </w:p>
        </w:tc>
      </w:tr>
      <w:tr w:rsidR="00B46C5A" w:rsidRPr="00641DEB" w:rsidTr="00641DEB">
        <w:trPr>
          <w:trHeight w:val="703"/>
        </w:trPr>
        <w:tc>
          <w:tcPr>
            <w:tcW w:w="894" w:type="dxa"/>
            <w:vAlign w:val="center"/>
          </w:tcPr>
          <w:p w:rsidR="00B46C5A" w:rsidRPr="00641DEB" w:rsidRDefault="00B46C5A" w:rsidP="00641DEB">
            <w:pPr>
              <w:pStyle w:val="ae"/>
              <w:ind w:right="-6"/>
              <w:jc w:val="center"/>
              <w:rPr>
                <w:rFonts w:ascii="Times New Roman" w:hAnsi="Times New Roman" w:cs="Times New Roman"/>
              </w:rPr>
            </w:pPr>
            <w:r w:rsidRPr="00641DEB">
              <w:rPr>
                <w:rFonts w:ascii="Times New Roman" w:hAnsi="Times New Roman" w:cs="Times New Roman"/>
                <w:sz w:val="22"/>
                <w:szCs w:val="22"/>
              </w:rPr>
              <w:t>3.10</w:t>
            </w:r>
          </w:p>
        </w:tc>
        <w:tc>
          <w:tcPr>
            <w:tcW w:w="1942" w:type="dxa"/>
            <w:vAlign w:val="center"/>
          </w:tcPr>
          <w:p w:rsidR="00B46C5A" w:rsidRPr="00641DEB" w:rsidRDefault="00B46C5A"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Ветеринарное обслуживание</w:t>
            </w:r>
          </w:p>
        </w:tc>
        <w:tc>
          <w:tcPr>
            <w:tcW w:w="4820" w:type="dxa"/>
            <w:vAlign w:val="center"/>
          </w:tcPr>
          <w:p w:rsidR="00B46C5A" w:rsidRPr="00641DEB" w:rsidRDefault="00B46C5A" w:rsidP="00641DEB">
            <w:pPr>
              <w:widowControl/>
              <w:suppressAutoHyphens w:val="0"/>
              <w:autoSpaceDE w:val="0"/>
              <w:autoSpaceDN w:val="0"/>
              <w:adjustRightInd w:val="0"/>
              <w:jc w:val="center"/>
              <w:rPr>
                <w:rFonts w:eastAsiaTheme="minorHAnsi" w:cs="Times New Roman"/>
                <w:kern w:val="0"/>
                <w:lang w:eastAsia="en-US"/>
              </w:rPr>
            </w:pPr>
            <w:r w:rsidRPr="00641DEB">
              <w:rPr>
                <w:rFonts w:eastAsiaTheme="minorHAnsi" w:cs="Times New Roman"/>
                <w:kern w:val="0"/>
                <w:sz w:val="22"/>
                <w:szCs w:val="22"/>
                <w:lang w:eastAsia="en-US"/>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tc>
        <w:tc>
          <w:tcPr>
            <w:tcW w:w="2232" w:type="dxa"/>
            <w:vAlign w:val="center"/>
          </w:tcPr>
          <w:p w:rsidR="00B46C5A" w:rsidRPr="00641DEB" w:rsidRDefault="00B46C5A" w:rsidP="00641DEB">
            <w:pPr>
              <w:pStyle w:val="ae"/>
              <w:jc w:val="center"/>
              <w:rPr>
                <w:rFonts w:ascii="Times New Roman" w:eastAsia="Arial" w:hAnsi="Times New Roman" w:cs="Times New Roman"/>
                <w:lang w:eastAsia="hi-IN" w:bidi="hi-IN"/>
              </w:rPr>
            </w:pPr>
            <w:r w:rsidRPr="00641DEB">
              <w:rPr>
                <w:rFonts w:ascii="Times New Roman" w:eastAsia="Arial" w:hAnsi="Times New Roman" w:cs="Times New Roman"/>
                <w:sz w:val="22"/>
                <w:szCs w:val="22"/>
                <w:lang w:eastAsia="hi-IN" w:bidi="hi-IN"/>
              </w:rPr>
              <w:t>Не подлежат установлению</w:t>
            </w:r>
          </w:p>
        </w:tc>
      </w:tr>
    </w:tbl>
    <w:p w:rsidR="00302E4E" w:rsidRPr="0020032F" w:rsidRDefault="00302E4E" w:rsidP="00302E4E">
      <w:pPr>
        <w:pStyle w:val="ConsPlusNormal"/>
        <w:widowControl/>
        <w:spacing w:before="120" w:after="120"/>
        <w:ind w:firstLine="539"/>
        <w:jc w:val="both"/>
        <w:rPr>
          <w:rFonts w:ascii="Times New Roman" w:hAnsi="Times New Roman" w:cs="Times New Roman"/>
          <w:color w:val="FF0000"/>
          <w:sz w:val="24"/>
          <w:szCs w:val="24"/>
        </w:rPr>
      </w:pPr>
      <w:r w:rsidRPr="0020032F">
        <w:rPr>
          <w:rFonts w:ascii="Times New Roman" w:hAnsi="Times New Roman" w:cs="Times New Roman"/>
          <w:sz w:val="24"/>
          <w:szCs w:val="24"/>
        </w:rPr>
        <w:t>Параметры застройки земельных участков и объектов капитального строительства зоны СХ-</w:t>
      </w:r>
      <w:r>
        <w:rPr>
          <w:rFonts w:ascii="Times New Roman" w:hAnsi="Times New Roman" w:cs="Times New Roman"/>
          <w:sz w:val="24"/>
          <w:szCs w:val="24"/>
        </w:rPr>
        <w:t>2/</w:t>
      </w:r>
      <w:r w:rsidRPr="0020032F">
        <w:rPr>
          <w:rFonts w:ascii="Times New Roman" w:hAnsi="Times New Roman" w:cs="Times New Roman"/>
          <w:sz w:val="24"/>
          <w:szCs w:val="24"/>
        </w:rPr>
        <w:t>1</w:t>
      </w:r>
      <w:r>
        <w:rPr>
          <w:rFonts w:ascii="Times New Roman" w:hAnsi="Times New Roman" w:cs="Times New Roman"/>
          <w:sz w:val="24"/>
          <w:szCs w:val="24"/>
        </w:rPr>
        <w:t>, СХ-2/2</w:t>
      </w:r>
      <w:r w:rsidRPr="0020032F">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3661"/>
      </w:tblGrid>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b/>
                <w:sz w:val="24"/>
                <w:szCs w:val="24"/>
              </w:rPr>
            </w:pPr>
            <w:r w:rsidRPr="0020032F">
              <w:rPr>
                <w:rFonts w:ascii="Times New Roman" w:hAnsi="Times New Roman" w:cs="Times New Roman"/>
                <w:b/>
                <w:sz w:val="24"/>
                <w:szCs w:val="24"/>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302E4E" w:rsidRPr="0020032F" w:rsidRDefault="00302E4E" w:rsidP="0047507D">
            <w:pPr>
              <w:pStyle w:val="ConsPlusNormal"/>
              <w:widowControl/>
              <w:ind w:firstLine="0"/>
              <w:jc w:val="both"/>
              <w:rPr>
                <w:rFonts w:ascii="Times New Roman" w:hAnsi="Times New Roman" w:cs="Times New Roman"/>
                <w:sz w:val="24"/>
                <w:szCs w:val="24"/>
              </w:rPr>
            </w:pP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sz w:val="24"/>
                <w:szCs w:val="24"/>
              </w:rPr>
            </w:pPr>
            <w:r w:rsidRPr="0020032F">
              <w:rPr>
                <w:rFonts w:ascii="Times New Roman" w:hAnsi="Times New Roman" w:cs="Times New Roman"/>
                <w:sz w:val="24"/>
                <w:szCs w:val="24"/>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jc w:val="center"/>
              <w:rPr>
                <w:rFonts w:ascii="Times New Roman" w:hAnsi="Times New Roman" w:cs="Times New Roman"/>
                <w:sz w:val="24"/>
                <w:szCs w:val="24"/>
              </w:rPr>
            </w:pPr>
            <w:r w:rsidRPr="0051018D">
              <w:rPr>
                <w:rFonts w:ascii="Times New Roman" w:hAnsi="Times New Roman" w:cs="Times New Roman"/>
                <w:sz w:val="24"/>
                <w:szCs w:val="24"/>
              </w:rPr>
              <w:t>Не подлежат установлению</w:t>
            </w: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sz w:val="24"/>
                <w:szCs w:val="24"/>
              </w:rPr>
            </w:pPr>
            <w:r w:rsidRPr="0020032F">
              <w:rPr>
                <w:rFonts w:ascii="Times New Roman" w:hAnsi="Times New Roman" w:cs="Times New Roman"/>
                <w:sz w:val="24"/>
                <w:szCs w:val="24"/>
              </w:rPr>
              <w:t>Минимальная</w:t>
            </w:r>
          </w:p>
        </w:tc>
        <w:tc>
          <w:tcPr>
            <w:tcW w:w="3661"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jc w:val="center"/>
              <w:rPr>
                <w:rFonts w:ascii="Times New Roman" w:hAnsi="Times New Roman" w:cs="Times New Roman"/>
                <w:sz w:val="24"/>
                <w:szCs w:val="24"/>
              </w:rPr>
            </w:pPr>
            <w:r w:rsidRPr="0051018D">
              <w:rPr>
                <w:rFonts w:ascii="Times New Roman" w:hAnsi="Times New Roman" w:cs="Times New Roman"/>
                <w:sz w:val="24"/>
                <w:szCs w:val="24"/>
              </w:rPr>
              <w:t>Не подлежат установлению</w:t>
            </w: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b/>
                <w:sz w:val="24"/>
                <w:szCs w:val="24"/>
              </w:rPr>
            </w:pPr>
            <w:r w:rsidRPr="0020032F">
              <w:rPr>
                <w:rFonts w:ascii="Times New Roman" w:hAnsi="Times New Roman" w:cs="Times New Roman"/>
                <w:b/>
                <w:sz w:val="24"/>
                <w:szCs w:val="24"/>
              </w:rPr>
              <w:t>Количество этажей</w:t>
            </w:r>
          </w:p>
        </w:tc>
        <w:tc>
          <w:tcPr>
            <w:tcW w:w="3661" w:type="dxa"/>
            <w:tcBorders>
              <w:top w:val="single" w:sz="4" w:space="0" w:color="auto"/>
              <w:left w:val="single" w:sz="4" w:space="0" w:color="auto"/>
              <w:bottom w:val="single" w:sz="4" w:space="0" w:color="auto"/>
              <w:right w:val="single" w:sz="4" w:space="0" w:color="auto"/>
            </w:tcBorders>
          </w:tcPr>
          <w:p w:rsidR="00302E4E" w:rsidRPr="0020032F" w:rsidRDefault="00302E4E" w:rsidP="0047507D">
            <w:pPr>
              <w:pStyle w:val="ConsPlusNormal"/>
              <w:widowControl/>
              <w:ind w:firstLine="0"/>
              <w:jc w:val="center"/>
              <w:rPr>
                <w:rFonts w:ascii="Times New Roman" w:hAnsi="Times New Roman" w:cs="Times New Roman"/>
                <w:sz w:val="24"/>
                <w:szCs w:val="24"/>
              </w:rPr>
            </w:pP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sz w:val="24"/>
                <w:szCs w:val="24"/>
              </w:rPr>
            </w:pPr>
            <w:r w:rsidRPr="0020032F">
              <w:rPr>
                <w:rFonts w:ascii="Times New Roman" w:hAnsi="Times New Roman" w:cs="Times New Roman"/>
                <w:sz w:val="24"/>
                <w:szCs w:val="24"/>
              </w:rPr>
              <w:t>максимальное</w:t>
            </w:r>
          </w:p>
        </w:tc>
        <w:tc>
          <w:tcPr>
            <w:tcW w:w="3661"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jc w:val="center"/>
              <w:rPr>
                <w:rFonts w:ascii="Times New Roman" w:hAnsi="Times New Roman" w:cs="Times New Roman"/>
                <w:sz w:val="24"/>
                <w:szCs w:val="24"/>
              </w:rPr>
            </w:pPr>
            <w:r w:rsidRPr="0020032F">
              <w:rPr>
                <w:rFonts w:ascii="Times New Roman" w:hAnsi="Times New Roman" w:cs="Times New Roman"/>
                <w:sz w:val="24"/>
                <w:szCs w:val="24"/>
              </w:rPr>
              <w:t>3</w:t>
            </w: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sz w:val="24"/>
                <w:szCs w:val="24"/>
              </w:rPr>
            </w:pPr>
            <w:r w:rsidRPr="0020032F">
              <w:rPr>
                <w:rFonts w:ascii="Times New Roman" w:hAnsi="Times New Roman" w:cs="Times New Roman"/>
                <w:sz w:val="24"/>
                <w:szCs w:val="24"/>
              </w:rPr>
              <w:t>минимальное</w:t>
            </w:r>
          </w:p>
        </w:tc>
        <w:tc>
          <w:tcPr>
            <w:tcW w:w="3661"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jc w:val="center"/>
              <w:rPr>
                <w:rFonts w:ascii="Times New Roman" w:hAnsi="Times New Roman" w:cs="Times New Roman"/>
                <w:sz w:val="24"/>
                <w:szCs w:val="24"/>
              </w:rPr>
            </w:pPr>
            <w:r w:rsidRPr="0020032F">
              <w:rPr>
                <w:rFonts w:ascii="Times New Roman" w:hAnsi="Times New Roman" w:cs="Times New Roman"/>
                <w:sz w:val="24"/>
                <w:szCs w:val="24"/>
              </w:rPr>
              <w:t>1</w:t>
            </w: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b/>
                <w:sz w:val="24"/>
                <w:szCs w:val="24"/>
              </w:rPr>
            </w:pPr>
            <w:r w:rsidRPr="0020032F">
              <w:rPr>
                <w:rFonts w:ascii="Times New Roman" w:hAnsi="Times New Roman" w:cs="Times New Roman"/>
                <w:b/>
                <w:sz w:val="24"/>
                <w:szCs w:val="24"/>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302E4E" w:rsidRPr="0020032F" w:rsidRDefault="00302E4E" w:rsidP="0047507D">
            <w:pPr>
              <w:pStyle w:val="ConsPlusNormal"/>
              <w:widowControl/>
              <w:ind w:firstLine="0"/>
              <w:jc w:val="both"/>
              <w:rPr>
                <w:rFonts w:ascii="Times New Roman" w:hAnsi="Times New Roman" w:cs="Times New Roman"/>
                <w:sz w:val="24"/>
                <w:szCs w:val="24"/>
              </w:rPr>
            </w:pP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sz w:val="24"/>
                <w:szCs w:val="24"/>
              </w:rPr>
            </w:pPr>
            <w:r w:rsidRPr="0020032F">
              <w:rPr>
                <w:rFonts w:ascii="Times New Roman" w:hAnsi="Times New Roman" w:cs="Times New Roman"/>
                <w:sz w:val="24"/>
                <w:szCs w:val="24"/>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jc w:val="center"/>
              <w:rPr>
                <w:rFonts w:ascii="Times New Roman" w:hAnsi="Times New Roman" w:cs="Times New Roman"/>
                <w:strike/>
                <w:sz w:val="24"/>
                <w:szCs w:val="24"/>
              </w:rPr>
            </w:pPr>
            <w:r w:rsidRPr="0020032F">
              <w:rPr>
                <w:rFonts w:ascii="Times New Roman" w:hAnsi="Times New Roman" w:cs="Times New Roman"/>
                <w:sz w:val="24"/>
                <w:szCs w:val="24"/>
              </w:rPr>
              <w:t>40%</w:t>
            </w: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b/>
                <w:sz w:val="24"/>
                <w:szCs w:val="24"/>
              </w:rPr>
            </w:pPr>
            <w:r w:rsidRPr="0020032F">
              <w:rPr>
                <w:rFonts w:ascii="Times New Roman" w:hAnsi="Times New Roman" w:cs="Times New Roman"/>
                <w:b/>
                <w:sz w:val="24"/>
                <w:szCs w:val="24"/>
              </w:rPr>
              <w:t>Иные показатели</w:t>
            </w:r>
          </w:p>
        </w:tc>
        <w:tc>
          <w:tcPr>
            <w:tcW w:w="3661" w:type="dxa"/>
            <w:tcBorders>
              <w:top w:val="single" w:sz="4" w:space="0" w:color="auto"/>
              <w:left w:val="single" w:sz="4" w:space="0" w:color="auto"/>
              <w:bottom w:val="single" w:sz="4" w:space="0" w:color="auto"/>
              <w:right w:val="single" w:sz="4" w:space="0" w:color="auto"/>
            </w:tcBorders>
          </w:tcPr>
          <w:p w:rsidR="00302E4E" w:rsidRPr="0020032F" w:rsidRDefault="00302E4E" w:rsidP="0047507D">
            <w:pPr>
              <w:pStyle w:val="ConsPlusNormal"/>
              <w:widowControl/>
              <w:ind w:firstLine="0"/>
              <w:jc w:val="both"/>
              <w:rPr>
                <w:rFonts w:ascii="Times New Roman" w:hAnsi="Times New Roman" w:cs="Times New Roman"/>
                <w:sz w:val="24"/>
                <w:szCs w:val="24"/>
              </w:rPr>
            </w:pPr>
          </w:p>
        </w:tc>
      </w:tr>
      <w:tr w:rsidR="00302E4E" w:rsidRPr="00DA7881"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b/>
                <w:bCs/>
                <w:sz w:val="24"/>
                <w:szCs w:val="24"/>
              </w:rPr>
            </w:pPr>
            <w:r w:rsidRPr="0020032F">
              <w:rPr>
                <w:rFonts w:ascii="Times New Roman" w:hAnsi="Times New Roman" w:cs="Times New Roman"/>
                <w:sz w:val="24"/>
                <w:szCs w:val="24"/>
              </w:rPr>
              <w:lastRenderedPageBreak/>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tcPr>
          <w:p w:rsidR="00302E4E" w:rsidRPr="0020032F" w:rsidRDefault="00302E4E" w:rsidP="0047507D">
            <w:pPr>
              <w:pStyle w:val="ConsPlusNormal"/>
              <w:widowControl/>
              <w:ind w:firstLine="0"/>
              <w:jc w:val="center"/>
              <w:rPr>
                <w:rFonts w:ascii="Times New Roman" w:hAnsi="Times New Roman" w:cs="Times New Roman"/>
                <w:sz w:val="24"/>
                <w:szCs w:val="24"/>
              </w:rPr>
            </w:pPr>
            <w:r w:rsidRPr="0020032F">
              <w:rPr>
                <w:rFonts w:ascii="Times New Roman" w:hAnsi="Times New Roman" w:cs="Times New Roman"/>
                <w:sz w:val="24"/>
                <w:szCs w:val="24"/>
              </w:rPr>
              <w:t xml:space="preserve"> 1 м</w:t>
            </w:r>
          </w:p>
        </w:tc>
      </w:tr>
    </w:tbl>
    <w:p w:rsidR="00302E4E" w:rsidRDefault="00302E4E" w:rsidP="00205F34">
      <w:pPr>
        <w:pStyle w:val="ab"/>
        <w:tabs>
          <w:tab w:val="num" w:pos="-851"/>
        </w:tabs>
        <w:suppressAutoHyphens/>
        <w:ind w:firstLine="709"/>
        <w:rPr>
          <w:rFonts w:ascii="Times New Roman" w:hAnsi="Times New Roman"/>
          <w:color w:val="auto"/>
          <w:sz w:val="24"/>
        </w:rPr>
      </w:pPr>
    </w:p>
    <w:p w:rsidR="00205F34" w:rsidRPr="00DA7881" w:rsidRDefault="00205F34" w:rsidP="00205F34">
      <w:pPr>
        <w:pStyle w:val="ab"/>
        <w:tabs>
          <w:tab w:val="num" w:pos="-851"/>
        </w:tabs>
        <w:suppressAutoHyphens/>
        <w:ind w:firstLine="709"/>
        <w:rPr>
          <w:rFonts w:ascii="Times New Roman" w:hAnsi="Times New Roman"/>
          <w:color w:val="auto"/>
          <w:sz w:val="24"/>
          <w:highlight w:val="yellow"/>
        </w:rPr>
      </w:pPr>
      <w:r w:rsidRPr="00362007">
        <w:rPr>
          <w:rFonts w:ascii="Times New Roman" w:hAnsi="Times New Roman"/>
          <w:color w:val="auto"/>
          <w:sz w:val="24"/>
        </w:rPr>
        <w:t xml:space="preserve">Ограничения использования земельных участков и объектов капитального строительства указаны в </w:t>
      </w:r>
      <w:r w:rsidRPr="00ED6484">
        <w:rPr>
          <w:rFonts w:ascii="Times New Roman" w:hAnsi="Times New Roman"/>
          <w:color w:val="auto"/>
          <w:sz w:val="24"/>
        </w:rPr>
        <w:t>статье 2</w:t>
      </w:r>
      <w:r w:rsidR="00ED6484" w:rsidRPr="00ED6484">
        <w:rPr>
          <w:rFonts w:ascii="Times New Roman" w:hAnsi="Times New Roman"/>
          <w:color w:val="auto"/>
          <w:sz w:val="24"/>
        </w:rPr>
        <w:t>8</w:t>
      </w:r>
      <w:r w:rsidRPr="00ED6484">
        <w:rPr>
          <w:rFonts w:ascii="Times New Roman" w:hAnsi="Times New Roman"/>
          <w:color w:val="auto"/>
          <w:sz w:val="24"/>
        </w:rPr>
        <w:t xml:space="preserve"> настоящих</w:t>
      </w:r>
      <w:r w:rsidRPr="00362007">
        <w:rPr>
          <w:rFonts w:ascii="Times New Roman" w:hAnsi="Times New Roman"/>
          <w:color w:val="auto"/>
          <w:sz w:val="24"/>
        </w:rPr>
        <w:t xml:space="preserve"> Правил.</w:t>
      </w:r>
    </w:p>
    <w:p w:rsidR="00205F34" w:rsidRPr="00DA7881" w:rsidRDefault="00205F34" w:rsidP="00205F34">
      <w:pPr>
        <w:rPr>
          <w:b/>
          <w:highlight w:val="yellow"/>
        </w:rPr>
      </w:pPr>
    </w:p>
    <w:p w:rsidR="00B46C5A" w:rsidRPr="00357C9F" w:rsidRDefault="00357C9F" w:rsidP="00357C9F">
      <w:pPr>
        <w:jc w:val="center"/>
        <w:rPr>
          <w:rFonts w:eastAsia="Times New Roman"/>
          <w:bCs/>
        </w:rPr>
      </w:pPr>
      <w:r w:rsidRPr="00357C9F">
        <w:rPr>
          <w:rFonts w:eastAsia="Times New Roman"/>
          <w:bCs/>
        </w:rPr>
        <w:t>22.</w:t>
      </w:r>
      <w:r>
        <w:rPr>
          <w:rFonts w:eastAsia="Times New Roman"/>
          <w:bCs/>
        </w:rPr>
        <w:t>3</w:t>
      </w:r>
      <w:r w:rsidRPr="00357C9F">
        <w:rPr>
          <w:rFonts w:eastAsia="Times New Roman"/>
          <w:bCs/>
        </w:rPr>
        <w:tab/>
        <w:t xml:space="preserve">Зона </w:t>
      </w:r>
      <w:r>
        <w:rPr>
          <w:rFonts w:eastAsia="Times New Roman"/>
          <w:bCs/>
        </w:rPr>
        <w:t>садоводства и огородничества</w:t>
      </w:r>
      <w:r w:rsidRPr="00357C9F">
        <w:rPr>
          <w:rFonts w:eastAsia="Times New Roman"/>
          <w:bCs/>
        </w:rPr>
        <w:t xml:space="preserve"> - СХ-</w:t>
      </w:r>
      <w:r>
        <w:rPr>
          <w:rFonts w:eastAsia="Times New Roman"/>
          <w:bCs/>
        </w:rPr>
        <w:t>3</w:t>
      </w:r>
      <w:r w:rsidRPr="00357C9F">
        <w:rPr>
          <w:rFonts w:eastAsia="Times New Roman"/>
          <w:bCs/>
        </w:rPr>
        <w:t>.</w:t>
      </w:r>
    </w:p>
    <w:p w:rsidR="00357C9F" w:rsidRPr="00357C9F" w:rsidRDefault="00357C9F" w:rsidP="00357C9F">
      <w:pPr>
        <w:widowControl/>
        <w:ind w:firstLine="567"/>
        <w:jc w:val="both"/>
        <w:rPr>
          <w:rFonts w:cs="Times New Roman"/>
          <w:lang w:eastAsia="ru-RU"/>
        </w:rPr>
      </w:pPr>
      <w:r w:rsidRPr="00357C9F">
        <w:rPr>
          <w:rFonts w:cs="Times New Roman"/>
          <w:lang w:eastAsia="ru-RU"/>
        </w:rPr>
        <w:t>Зона выделена для ведения садоводства, огородничества и отдыха в индивидуальном (семейном) порядке, для строительства сооружений, как сезонного, так и круглогодичного использования.</w:t>
      </w:r>
    </w:p>
    <w:p w:rsidR="00357C9F" w:rsidRPr="00357C9F" w:rsidRDefault="00357C9F" w:rsidP="00357C9F">
      <w:pPr>
        <w:widowControl/>
        <w:ind w:firstLine="567"/>
        <w:jc w:val="both"/>
        <w:rPr>
          <w:rFonts w:cs="Times New Roman"/>
          <w:lang w:eastAsia="ru-RU"/>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3"/>
        <w:gridCol w:w="1987"/>
        <w:gridCol w:w="3354"/>
        <w:gridCol w:w="3650"/>
      </w:tblGrid>
      <w:tr w:rsidR="00357C9F" w:rsidRPr="00E06E79" w:rsidTr="00641DEB">
        <w:trPr>
          <w:trHeight w:val="703"/>
        </w:trPr>
        <w:tc>
          <w:tcPr>
            <w:tcW w:w="663" w:type="dxa"/>
            <w:vAlign w:val="center"/>
          </w:tcPr>
          <w:p w:rsidR="00357C9F" w:rsidRPr="00E06E79" w:rsidRDefault="00357C9F" w:rsidP="00641DEB">
            <w:pPr>
              <w:widowControl/>
              <w:spacing w:before="120"/>
              <w:jc w:val="center"/>
              <w:rPr>
                <w:rFonts w:eastAsia="Times New Roman" w:cs="Times New Roman"/>
                <w:b/>
                <w:kern w:val="0"/>
              </w:rPr>
            </w:pPr>
            <w:r w:rsidRPr="00E06E79">
              <w:rPr>
                <w:rFonts w:eastAsia="Times New Roman" w:cs="Times New Roman"/>
                <w:b/>
                <w:kern w:val="0"/>
                <w:sz w:val="22"/>
                <w:szCs w:val="22"/>
              </w:rPr>
              <w:t>Код</w:t>
            </w:r>
          </w:p>
        </w:tc>
        <w:tc>
          <w:tcPr>
            <w:tcW w:w="1987" w:type="dxa"/>
            <w:vAlign w:val="center"/>
          </w:tcPr>
          <w:p w:rsidR="00357C9F" w:rsidRPr="00E06E79" w:rsidRDefault="00357C9F" w:rsidP="00641DEB">
            <w:pPr>
              <w:widowControl/>
              <w:suppressAutoHyphens w:val="0"/>
              <w:ind w:right="27"/>
              <w:jc w:val="center"/>
              <w:rPr>
                <w:rFonts w:eastAsia="Times New Roman" w:cs="Times New Roman"/>
                <w:b/>
                <w:kern w:val="0"/>
              </w:rPr>
            </w:pPr>
            <w:r w:rsidRPr="00E06E79">
              <w:rPr>
                <w:rFonts w:eastAsia="Times New Roman" w:cs="Times New Roman"/>
                <w:b/>
                <w:bCs/>
                <w:kern w:val="0"/>
                <w:sz w:val="22"/>
                <w:szCs w:val="22"/>
              </w:rPr>
              <w:t>Основные виды разрешённого использования земельных участков</w:t>
            </w:r>
          </w:p>
        </w:tc>
        <w:tc>
          <w:tcPr>
            <w:tcW w:w="3354" w:type="dxa"/>
            <w:vAlign w:val="center"/>
          </w:tcPr>
          <w:p w:rsidR="00357C9F" w:rsidRPr="00E06E79" w:rsidRDefault="00357C9F" w:rsidP="00641DEB">
            <w:pPr>
              <w:widowControl/>
              <w:suppressAutoHyphens w:val="0"/>
              <w:ind w:right="27"/>
              <w:jc w:val="center"/>
              <w:rPr>
                <w:rFonts w:eastAsia="Times New Roman" w:cs="Times New Roman"/>
                <w:b/>
                <w:kern w:val="0"/>
              </w:rPr>
            </w:pPr>
            <w:r w:rsidRPr="00E06E79">
              <w:rPr>
                <w:rFonts w:eastAsia="Times New Roman" w:cs="Times New Roman"/>
                <w:b/>
                <w:bCs/>
                <w:kern w:val="0"/>
                <w:sz w:val="22"/>
                <w:szCs w:val="22"/>
              </w:rPr>
              <w:t>Основные виды разрешённого использования объектов капитального строительства</w:t>
            </w:r>
          </w:p>
        </w:tc>
        <w:tc>
          <w:tcPr>
            <w:tcW w:w="3650" w:type="dxa"/>
            <w:vAlign w:val="center"/>
          </w:tcPr>
          <w:p w:rsidR="00357C9F" w:rsidRPr="00E06E79" w:rsidRDefault="00357C9F" w:rsidP="00641DEB">
            <w:pPr>
              <w:widowControl/>
              <w:suppressAutoHyphens w:val="0"/>
              <w:ind w:right="27"/>
              <w:jc w:val="center"/>
              <w:rPr>
                <w:rFonts w:eastAsia="Times New Roman" w:cs="Times New Roman"/>
                <w:b/>
                <w:kern w:val="0"/>
              </w:rPr>
            </w:pPr>
            <w:r w:rsidRPr="00E06E79">
              <w:rPr>
                <w:rFonts w:eastAsia="Times New Roman" w:cs="Times New Roman"/>
                <w:b/>
                <w:bCs/>
                <w:kern w:val="0"/>
                <w:sz w:val="22"/>
                <w:szCs w:val="22"/>
              </w:rPr>
              <w:t>Вспомогательные виды разрешённого использования объектов капитального строительства</w:t>
            </w:r>
          </w:p>
        </w:tc>
      </w:tr>
      <w:tr w:rsidR="00357C9F" w:rsidRPr="00E06E79" w:rsidTr="00641DEB">
        <w:trPr>
          <w:trHeight w:val="703"/>
        </w:trPr>
        <w:tc>
          <w:tcPr>
            <w:tcW w:w="663" w:type="dxa"/>
            <w:vAlign w:val="center"/>
          </w:tcPr>
          <w:p w:rsidR="00357C9F" w:rsidRPr="00E06E79" w:rsidRDefault="00E06E79" w:rsidP="00641DEB">
            <w:pPr>
              <w:widowControl/>
              <w:suppressAutoHyphens w:val="0"/>
              <w:ind w:right="27"/>
              <w:jc w:val="center"/>
              <w:rPr>
                <w:rFonts w:eastAsia="Times New Roman" w:cs="Times New Roman"/>
                <w:kern w:val="0"/>
              </w:rPr>
            </w:pPr>
            <w:r w:rsidRPr="00E06E79">
              <w:rPr>
                <w:rFonts w:eastAsia="Times New Roman" w:cs="Times New Roman"/>
                <w:kern w:val="0"/>
                <w:sz w:val="22"/>
                <w:szCs w:val="22"/>
                <w:lang w:eastAsia="ru-RU"/>
              </w:rPr>
              <w:t>13.0</w:t>
            </w:r>
          </w:p>
        </w:tc>
        <w:tc>
          <w:tcPr>
            <w:tcW w:w="1987" w:type="dxa"/>
            <w:vAlign w:val="center"/>
          </w:tcPr>
          <w:p w:rsidR="00357C9F" w:rsidRPr="00E06E79" w:rsidRDefault="00E06E79" w:rsidP="00641DEB">
            <w:pPr>
              <w:widowControl/>
              <w:suppressAutoHyphens w:val="0"/>
              <w:ind w:right="27"/>
              <w:jc w:val="center"/>
              <w:rPr>
                <w:rFonts w:eastAsia="Times New Roman" w:cs="Times New Roman"/>
                <w:kern w:val="0"/>
              </w:rPr>
            </w:pPr>
            <w:r w:rsidRPr="00E06E79">
              <w:rPr>
                <w:rFonts w:eastAsia="Times New Roman" w:cs="Times New Roman"/>
                <w:kern w:val="0"/>
                <w:sz w:val="22"/>
                <w:szCs w:val="22"/>
                <w:lang w:eastAsia="ru-RU"/>
              </w:rPr>
              <w:t>Земельные участки общего назначения</w:t>
            </w:r>
          </w:p>
        </w:tc>
        <w:tc>
          <w:tcPr>
            <w:tcW w:w="3354" w:type="dxa"/>
            <w:vAlign w:val="center"/>
          </w:tcPr>
          <w:p w:rsidR="00357C9F" w:rsidRPr="00E06E79" w:rsidRDefault="00E06E79" w:rsidP="00641DEB">
            <w:pPr>
              <w:suppressAutoHyphens w:val="0"/>
              <w:autoSpaceDE w:val="0"/>
              <w:autoSpaceDN w:val="0"/>
              <w:adjustRightInd w:val="0"/>
              <w:jc w:val="center"/>
              <w:rPr>
                <w:rFonts w:eastAsia="Times New Roman" w:cs="Times New Roman"/>
                <w:kern w:val="0"/>
                <w:lang w:eastAsia="ru-RU"/>
              </w:rPr>
            </w:pPr>
            <w:r w:rsidRPr="00E06E79">
              <w:rPr>
                <w:rFonts w:eastAsia="Times New Roman" w:cs="Times New Roman"/>
                <w:kern w:val="0"/>
                <w:sz w:val="22"/>
                <w:szCs w:val="22"/>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3650" w:type="dxa"/>
            <w:vAlign w:val="center"/>
          </w:tcPr>
          <w:p w:rsidR="00357C9F" w:rsidRPr="00E06E79" w:rsidRDefault="00E06E79" w:rsidP="00641DEB">
            <w:pPr>
              <w:suppressAutoHyphens w:val="0"/>
              <w:autoSpaceDE w:val="0"/>
              <w:autoSpaceDN w:val="0"/>
              <w:adjustRightInd w:val="0"/>
              <w:jc w:val="center"/>
              <w:rPr>
                <w:rFonts w:eastAsia="Times New Roman" w:cs="Times New Roman"/>
                <w:kern w:val="0"/>
                <w:lang w:eastAsia="ru-RU"/>
              </w:rPr>
            </w:pPr>
            <w:r w:rsidRPr="00E06E79">
              <w:rPr>
                <w:rFonts w:eastAsia="Arial" w:cs="Times New Roman"/>
                <w:sz w:val="22"/>
                <w:szCs w:val="22"/>
                <w:lang w:eastAsia="hi-IN" w:bidi="hi-IN"/>
              </w:rPr>
              <w:t>Не подлежат установлению</w:t>
            </w:r>
          </w:p>
        </w:tc>
      </w:tr>
      <w:tr w:rsidR="00E06E79" w:rsidRPr="00E06E79" w:rsidTr="00641DEB">
        <w:trPr>
          <w:trHeight w:val="703"/>
        </w:trPr>
        <w:tc>
          <w:tcPr>
            <w:tcW w:w="663" w:type="dxa"/>
            <w:vAlign w:val="center"/>
          </w:tcPr>
          <w:p w:rsidR="00E06E79" w:rsidRPr="00E06E79" w:rsidRDefault="00E06E79" w:rsidP="00641DEB">
            <w:pPr>
              <w:widowControl/>
              <w:suppressAutoHyphens w:val="0"/>
              <w:ind w:right="27"/>
              <w:jc w:val="center"/>
              <w:rPr>
                <w:rFonts w:eastAsia="Times New Roman" w:cs="Times New Roman"/>
                <w:kern w:val="0"/>
              </w:rPr>
            </w:pPr>
            <w:r w:rsidRPr="00E06E79">
              <w:rPr>
                <w:rFonts w:eastAsia="Times New Roman" w:cs="Times New Roman"/>
                <w:kern w:val="0"/>
                <w:sz w:val="22"/>
                <w:szCs w:val="22"/>
              </w:rPr>
              <w:t>13.2</w:t>
            </w:r>
          </w:p>
        </w:tc>
        <w:tc>
          <w:tcPr>
            <w:tcW w:w="1987" w:type="dxa"/>
            <w:vAlign w:val="center"/>
          </w:tcPr>
          <w:p w:rsidR="00E06E79" w:rsidRPr="00E06E79" w:rsidRDefault="00E06E79" w:rsidP="00641DEB">
            <w:pPr>
              <w:widowControl/>
              <w:suppressAutoHyphens w:val="0"/>
              <w:ind w:right="27"/>
              <w:jc w:val="center"/>
              <w:rPr>
                <w:rFonts w:eastAsia="Times New Roman" w:cs="Times New Roman"/>
                <w:kern w:val="0"/>
              </w:rPr>
            </w:pPr>
            <w:r w:rsidRPr="00E06E79">
              <w:rPr>
                <w:rFonts w:eastAsia="Times New Roman" w:cs="Times New Roman"/>
                <w:kern w:val="0"/>
                <w:sz w:val="22"/>
                <w:szCs w:val="22"/>
              </w:rPr>
              <w:t>Ведение садоводства</w:t>
            </w:r>
          </w:p>
        </w:tc>
        <w:tc>
          <w:tcPr>
            <w:tcW w:w="3354" w:type="dxa"/>
            <w:vAlign w:val="center"/>
          </w:tcPr>
          <w:p w:rsidR="00E06E79" w:rsidRPr="00E06E79" w:rsidRDefault="00E06E79" w:rsidP="00641DEB">
            <w:pPr>
              <w:suppressAutoHyphens w:val="0"/>
              <w:autoSpaceDE w:val="0"/>
              <w:autoSpaceDN w:val="0"/>
              <w:adjustRightInd w:val="0"/>
              <w:jc w:val="center"/>
              <w:rPr>
                <w:rFonts w:eastAsia="Times New Roman" w:cs="Times New Roman"/>
                <w:kern w:val="0"/>
                <w:lang w:eastAsia="ru-RU"/>
              </w:rPr>
            </w:pPr>
            <w:r w:rsidRPr="00E06E79">
              <w:rPr>
                <w:rFonts w:eastAsia="Times New Roman" w:cs="Times New Roman"/>
                <w:kern w:val="0"/>
                <w:sz w:val="22"/>
                <w:szCs w:val="22"/>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w:t>
            </w:r>
          </w:p>
        </w:tc>
        <w:tc>
          <w:tcPr>
            <w:tcW w:w="3650" w:type="dxa"/>
            <w:vAlign w:val="center"/>
          </w:tcPr>
          <w:p w:rsidR="00E06E79" w:rsidRPr="00E06E79" w:rsidRDefault="00E06E79" w:rsidP="00641DEB">
            <w:pPr>
              <w:suppressAutoHyphens w:val="0"/>
              <w:autoSpaceDE w:val="0"/>
              <w:autoSpaceDN w:val="0"/>
              <w:adjustRightInd w:val="0"/>
              <w:jc w:val="center"/>
              <w:rPr>
                <w:rFonts w:eastAsia="Times New Roman" w:cs="Times New Roman"/>
                <w:kern w:val="0"/>
                <w:lang w:eastAsia="ru-RU"/>
              </w:rPr>
            </w:pPr>
            <w:r w:rsidRPr="00E06E79">
              <w:rPr>
                <w:rFonts w:eastAsia="Times New Roman" w:cs="Times New Roman"/>
                <w:kern w:val="0"/>
                <w:sz w:val="22"/>
                <w:szCs w:val="22"/>
                <w:lang w:eastAsia="ru-RU"/>
              </w:rPr>
              <w:t>Хозяйственные постройки и гаражи</w:t>
            </w:r>
          </w:p>
        </w:tc>
      </w:tr>
      <w:tr w:rsidR="00357C9F" w:rsidRPr="00E06E79" w:rsidTr="00641DEB">
        <w:trPr>
          <w:trHeight w:val="703"/>
        </w:trPr>
        <w:tc>
          <w:tcPr>
            <w:tcW w:w="663" w:type="dxa"/>
            <w:vAlign w:val="center"/>
          </w:tcPr>
          <w:p w:rsidR="00357C9F" w:rsidRPr="00E06E79" w:rsidRDefault="00357C9F" w:rsidP="00641DEB">
            <w:pPr>
              <w:widowControl/>
              <w:suppressAutoHyphens w:val="0"/>
              <w:ind w:right="27"/>
              <w:jc w:val="center"/>
              <w:rPr>
                <w:rFonts w:eastAsia="Times New Roman" w:cs="Times New Roman"/>
                <w:kern w:val="0"/>
              </w:rPr>
            </w:pPr>
            <w:r w:rsidRPr="00E06E79">
              <w:rPr>
                <w:rFonts w:eastAsia="Times New Roman" w:cs="Times New Roman"/>
                <w:kern w:val="0"/>
                <w:sz w:val="22"/>
                <w:szCs w:val="22"/>
              </w:rPr>
              <w:t>13.1</w:t>
            </w:r>
          </w:p>
        </w:tc>
        <w:tc>
          <w:tcPr>
            <w:tcW w:w="1987" w:type="dxa"/>
            <w:vAlign w:val="center"/>
          </w:tcPr>
          <w:p w:rsidR="00357C9F" w:rsidRPr="00E06E79" w:rsidRDefault="00357C9F" w:rsidP="00641DEB">
            <w:pPr>
              <w:widowControl/>
              <w:suppressAutoHyphens w:val="0"/>
              <w:ind w:right="27"/>
              <w:jc w:val="center"/>
              <w:rPr>
                <w:rFonts w:eastAsia="Times New Roman" w:cs="Times New Roman"/>
                <w:kern w:val="0"/>
              </w:rPr>
            </w:pPr>
            <w:r w:rsidRPr="00E06E79">
              <w:rPr>
                <w:rFonts w:eastAsia="Times New Roman" w:cs="Times New Roman"/>
                <w:kern w:val="0"/>
                <w:sz w:val="22"/>
                <w:szCs w:val="22"/>
              </w:rPr>
              <w:t>Ведение огородничества</w:t>
            </w:r>
          </w:p>
        </w:tc>
        <w:tc>
          <w:tcPr>
            <w:tcW w:w="3354" w:type="dxa"/>
            <w:vAlign w:val="center"/>
          </w:tcPr>
          <w:p w:rsidR="00357C9F" w:rsidRPr="00E06E79" w:rsidRDefault="00A409DC" w:rsidP="00641DEB">
            <w:pPr>
              <w:suppressAutoHyphens w:val="0"/>
              <w:autoSpaceDE w:val="0"/>
              <w:autoSpaceDN w:val="0"/>
              <w:adjustRightInd w:val="0"/>
              <w:jc w:val="center"/>
              <w:rPr>
                <w:rFonts w:eastAsia="Times New Roman" w:cs="Times New Roman"/>
                <w:kern w:val="0"/>
                <w:lang w:eastAsia="ru-RU"/>
              </w:rPr>
            </w:pPr>
            <w:r w:rsidRPr="00E06E79">
              <w:rPr>
                <w:rFonts w:eastAsia="Times New Roman" w:cs="Times New Roman"/>
                <w:kern w:val="0"/>
                <w:sz w:val="22"/>
                <w:szCs w:val="22"/>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650" w:type="dxa"/>
            <w:vAlign w:val="center"/>
          </w:tcPr>
          <w:p w:rsidR="00357C9F" w:rsidRPr="00E06E79" w:rsidRDefault="008F604C" w:rsidP="00641DEB">
            <w:pPr>
              <w:suppressAutoHyphens w:val="0"/>
              <w:autoSpaceDE w:val="0"/>
              <w:autoSpaceDN w:val="0"/>
              <w:adjustRightInd w:val="0"/>
              <w:jc w:val="center"/>
              <w:rPr>
                <w:rFonts w:eastAsia="Times New Roman" w:cs="Times New Roman"/>
                <w:kern w:val="0"/>
                <w:lang w:eastAsia="ru-RU"/>
              </w:rPr>
            </w:pPr>
            <w:r w:rsidRPr="00E06E79">
              <w:rPr>
                <w:rFonts w:eastAsia="Arial" w:cs="Times New Roman"/>
                <w:sz w:val="22"/>
                <w:szCs w:val="22"/>
                <w:lang w:eastAsia="hi-IN" w:bidi="hi-IN"/>
              </w:rPr>
              <w:t>Не подлежат установлению</w:t>
            </w:r>
          </w:p>
        </w:tc>
      </w:tr>
      <w:tr w:rsidR="00357C9F" w:rsidRPr="00E06E79" w:rsidTr="00641DEB">
        <w:trPr>
          <w:trHeight w:val="703"/>
        </w:trPr>
        <w:tc>
          <w:tcPr>
            <w:tcW w:w="663" w:type="dxa"/>
            <w:vAlign w:val="center"/>
          </w:tcPr>
          <w:p w:rsidR="00357C9F" w:rsidRPr="00E06E79" w:rsidRDefault="00357C9F" w:rsidP="00641DEB">
            <w:pPr>
              <w:suppressAutoHyphens w:val="0"/>
              <w:autoSpaceDE w:val="0"/>
              <w:autoSpaceDN w:val="0"/>
              <w:adjustRightInd w:val="0"/>
              <w:jc w:val="center"/>
              <w:rPr>
                <w:rFonts w:eastAsia="Times New Roman" w:cs="Times New Roman"/>
                <w:kern w:val="0"/>
                <w:lang w:eastAsia="ru-RU"/>
              </w:rPr>
            </w:pPr>
            <w:r w:rsidRPr="00E06E79">
              <w:rPr>
                <w:rFonts w:eastAsia="Times New Roman" w:cs="Times New Roman"/>
                <w:kern w:val="0"/>
                <w:sz w:val="22"/>
                <w:szCs w:val="22"/>
                <w:lang w:eastAsia="ru-RU"/>
              </w:rPr>
              <w:t>7.5</w:t>
            </w:r>
          </w:p>
        </w:tc>
        <w:tc>
          <w:tcPr>
            <w:tcW w:w="1987" w:type="dxa"/>
            <w:vAlign w:val="center"/>
          </w:tcPr>
          <w:p w:rsidR="00357C9F" w:rsidRPr="00E06E79" w:rsidRDefault="00357C9F" w:rsidP="00641DEB">
            <w:pPr>
              <w:suppressAutoHyphens w:val="0"/>
              <w:autoSpaceDE w:val="0"/>
              <w:autoSpaceDN w:val="0"/>
              <w:adjustRightInd w:val="0"/>
              <w:jc w:val="center"/>
              <w:rPr>
                <w:rFonts w:eastAsia="Times New Roman" w:cs="Times New Roman"/>
                <w:kern w:val="0"/>
                <w:lang w:eastAsia="ru-RU"/>
              </w:rPr>
            </w:pPr>
            <w:r w:rsidRPr="00E06E79">
              <w:rPr>
                <w:rFonts w:eastAsia="Times New Roman" w:cs="Times New Roman"/>
                <w:kern w:val="0"/>
                <w:sz w:val="22"/>
                <w:szCs w:val="22"/>
                <w:lang w:eastAsia="ru-RU"/>
              </w:rPr>
              <w:t>Трубопроводный транспорт</w:t>
            </w:r>
          </w:p>
        </w:tc>
        <w:tc>
          <w:tcPr>
            <w:tcW w:w="3354" w:type="dxa"/>
            <w:vAlign w:val="center"/>
          </w:tcPr>
          <w:p w:rsidR="00357C9F" w:rsidRPr="00E06E79" w:rsidRDefault="008F604C" w:rsidP="00641DEB">
            <w:pPr>
              <w:suppressAutoHyphens w:val="0"/>
              <w:autoSpaceDE w:val="0"/>
              <w:autoSpaceDN w:val="0"/>
              <w:adjustRightInd w:val="0"/>
              <w:jc w:val="center"/>
              <w:rPr>
                <w:rFonts w:eastAsia="Times New Roman" w:cs="Times New Roman"/>
                <w:kern w:val="0"/>
                <w:lang w:eastAsia="ru-RU"/>
              </w:rPr>
            </w:pPr>
            <w:r w:rsidRPr="00E06E79">
              <w:rPr>
                <w:rFonts w:eastAsia="Times New Roman" w:cs="Times New Roman"/>
                <w:kern w:val="0"/>
                <w:sz w:val="22"/>
                <w:szCs w:val="22"/>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650" w:type="dxa"/>
            <w:vAlign w:val="center"/>
          </w:tcPr>
          <w:p w:rsidR="00357C9F" w:rsidRPr="00E06E79" w:rsidRDefault="008F604C" w:rsidP="00641DEB">
            <w:pPr>
              <w:suppressAutoHyphens w:val="0"/>
              <w:autoSpaceDE w:val="0"/>
              <w:autoSpaceDN w:val="0"/>
              <w:adjustRightInd w:val="0"/>
              <w:jc w:val="center"/>
              <w:rPr>
                <w:rFonts w:eastAsia="Times New Roman" w:cs="Times New Roman"/>
                <w:kern w:val="0"/>
                <w:lang w:eastAsia="ru-RU"/>
              </w:rPr>
            </w:pPr>
            <w:r w:rsidRPr="00E06E79">
              <w:rPr>
                <w:rFonts w:eastAsia="Arial" w:cs="Times New Roman"/>
                <w:sz w:val="22"/>
                <w:szCs w:val="22"/>
                <w:lang w:eastAsia="hi-IN" w:bidi="hi-IN"/>
              </w:rPr>
              <w:t>Не подлежат установлению</w:t>
            </w:r>
          </w:p>
        </w:tc>
      </w:tr>
      <w:tr w:rsidR="00357C9F" w:rsidRPr="00E06E79" w:rsidTr="00641DEB">
        <w:trPr>
          <w:trHeight w:val="383"/>
        </w:trPr>
        <w:tc>
          <w:tcPr>
            <w:tcW w:w="9654" w:type="dxa"/>
            <w:gridSpan w:val="4"/>
            <w:vAlign w:val="center"/>
          </w:tcPr>
          <w:p w:rsidR="00357C9F" w:rsidRPr="00E06E79" w:rsidRDefault="00357C9F" w:rsidP="00641DEB">
            <w:pPr>
              <w:suppressAutoHyphens w:val="0"/>
              <w:autoSpaceDE w:val="0"/>
              <w:autoSpaceDN w:val="0"/>
              <w:adjustRightInd w:val="0"/>
              <w:ind w:left="269" w:hanging="283"/>
              <w:jc w:val="center"/>
              <w:rPr>
                <w:rFonts w:eastAsia="Times New Roman" w:cs="Times New Roman"/>
                <w:kern w:val="0"/>
                <w:lang w:eastAsia="ru-RU"/>
              </w:rPr>
            </w:pPr>
            <w:r w:rsidRPr="00E06E79">
              <w:rPr>
                <w:rFonts w:eastAsia="Times New Roman" w:cs="Arial"/>
                <w:b/>
                <w:kern w:val="0"/>
                <w:sz w:val="22"/>
                <w:szCs w:val="22"/>
                <w:lang w:eastAsia="ru-RU"/>
              </w:rPr>
              <w:t>Условно разрешённые виды использования</w:t>
            </w:r>
          </w:p>
        </w:tc>
      </w:tr>
      <w:tr w:rsidR="004017A1" w:rsidRPr="00E06E79" w:rsidTr="00384924">
        <w:trPr>
          <w:trHeight w:val="703"/>
        </w:trPr>
        <w:tc>
          <w:tcPr>
            <w:tcW w:w="663" w:type="dxa"/>
            <w:vAlign w:val="center"/>
          </w:tcPr>
          <w:p w:rsidR="004017A1" w:rsidRPr="00E06E79" w:rsidRDefault="004017A1" w:rsidP="00384924">
            <w:pPr>
              <w:widowControl/>
              <w:suppressAutoHyphens w:val="0"/>
              <w:ind w:right="27"/>
              <w:jc w:val="center"/>
              <w:rPr>
                <w:rFonts w:eastAsia="Times New Roman" w:cs="Times New Roman"/>
                <w:kern w:val="0"/>
              </w:rPr>
            </w:pPr>
            <w:r w:rsidRPr="00E06E79">
              <w:rPr>
                <w:rFonts w:eastAsia="Times New Roman" w:cs="Times New Roman"/>
                <w:kern w:val="0"/>
                <w:sz w:val="22"/>
                <w:szCs w:val="22"/>
              </w:rPr>
              <w:lastRenderedPageBreak/>
              <w:t>4.4.</w:t>
            </w:r>
          </w:p>
        </w:tc>
        <w:tc>
          <w:tcPr>
            <w:tcW w:w="1987" w:type="dxa"/>
            <w:vAlign w:val="center"/>
          </w:tcPr>
          <w:p w:rsidR="004017A1" w:rsidRPr="00E06E79" w:rsidRDefault="004017A1" w:rsidP="00384924">
            <w:pPr>
              <w:widowControl/>
              <w:suppressAutoHyphens w:val="0"/>
              <w:ind w:right="27"/>
              <w:jc w:val="center"/>
              <w:rPr>
                <w:rFonts w:eastAsia="Times New Roman" w:cs="Times New Roman"/>
                <w:kern w:val="0"/>
              </w:rPr>
            </w:pPr>
            <w:r w:rsidRPr="00E06E79">
              <w:rPr>
                <w:rFonts w:eastAsia="Times New Roman" w:cs="Times New Roman"/>
                <w:kern w:val="0"/>
                <w:sz w:val="22"/>
                <w:szCs w:val="22"/>
              </w:rPr>
              <w:t>Магазины</w:t>
            </w:r>
          </w:p>
        </w:tc>
        <w:tc>
          <w:tcPr>
            <w:tcW w:w="3354" w:type="dxa"/>
            <w:vAlign w:val="center"/>
          </w:tcPr>
          <w:p w:rsidR="004017A1" w:rsidRPr="00E06E79" w:rsidRDefault="004017A1" w:rsidP="00384924">
            <w:pPr>
              <w:widowControl/>
              <w:suppressAutoHyphens w:val="0"/>
              <w:ind w:right="27"/>
              <w:jc w:val="center"/>
              <w:rPr>
                <w:rFonts w:eastAsia="Times New Roman" w:cs="Times New Roman"/>
                <w:kern w:val="0"/>
              </w:rPr>
            </w:pPr>
            <w:r w:rsidRPr="00E06E79">
              <w:rPr>
                <w:rFonts w:eastAsia="Times New Roman" w:cs="Times New Roman"/>
                <w:kern w:val="0"/>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650" w:type="dxa"/>
            <w:vAlign w:val="center"/>
          </w:tcPr>
          <w:p w:rsidR="004017A1" w:rsidRPr="00E06E79" w:rsidRDefault="004017A1" w:rsidP="00384924">
            <w:pPr>
              <w:widowControl/>
              <w:suppressAutoHyphens w:val="0"/>
              <w:ind w:right="27"/>
              <w:jc w:val="center"/>
              <w:rPr>
                <w:rFonts w:eastAsia="Times New Roman" w:cs="Times New Roman"/>
                <w:kern w:val="0"/>
              </w:rPr>
            </w:pPr>
            <w:r w:rsidRPr="00E06E79">
              <w:rPr>
                <w:rFonts w:eastAsia="Arial" w:cs="Times New Roman"/>
                <w:sz w:val="22"/>
                <w:szCs w:val="22"/>
                <w:lang w:eastAsia="hi-IN" w:bidi="hi-IN"/>
              </w:rPr>
              <w:t>Не подлежат установлению</w:t>
            </w:r>
          </w:p>
        </w:tc>
      </w:tr>
      <w:tr w:rsidR="004017A1" w:rsidRPr="00E561B1" w:rsidTr="00641DEB">
        <w:trPr>
          <w:trHeight w:val="703"/>
        </w:trPr>
        <w:tc>
          <w:tcPr>
            <w:tcW w:w="663" w:type="dxa"/>
            <w:vAlign w:val="center"/>
          </w:tcPr>
          <w:p w:rsidR="004017A1" w:rsidRPr="00E06E79" w:rsidRDefault="004017A1" w:rsidP="00384924">
            <w:pPr>
              <w:widowControl/>
              <w:suppressAutoHyphens w:val="0"/>
              <w:ind w:right="27"/>
              <w:jc w:val="center"/>
              <w:rPr>
                <w:rFonts w:eastAsia="Times New Roman" w:cs="Times New Roman"/>
                <w:kern w:val="0"/>
              </w:rPr>
            </w:pPr>
            <w:r w:rsidRPr="00E06E79">
              <w:rPr>
                <w:rFonts w:eastAsia="Times New Roman" w:cs="Times New Roman"/>
                <w:kern w:val="0"/>
                <w:sz w:val="22"/>
                <w:szCs w:val="22"/>
              </w:rPr>
              <w:t>4.6.</w:t>
            </w:r>
          </w:p>
        </w:tc>
        <w:tc>
          <w:tcPr>
            <w:tcW w:w="1987" w:type="dxa"/>
            <w:vAlign w:val="center"/>
          </w:tcPr>
          <w:p w:rsidR="004017A1" w:rsidRPr="00E06E79" w:rsidRDefault="004017A1" w:rsidP="00384924">
            <w:pPr>
              <w:widowControl/>
              <w:suppressAutoHyphens w:val="0"/>
              <w:ind w:right="27"/>
              <w:jc w:val="center"/>
              <w:rPr>
                <w:rFonts w:eastAsia="Times New Roman" w:cs="Times New Roman"/>
                <w:kern w:val="0"/>
              </w:rPr>
            </w:pPr>
            <w:r w:rsidRPr="00E06E79">
              <w:rPr>
                <w:rFonts w:eastAsia="Times New Roman" w:cs="Times New Roman"/>
                <w:kern w:val="0"/>
                <w:sz w:val="22"/>
                <w:szCs w:val="22"/>
              </w:rPr>
              <w:t>Общественное питание</w:t>
            </w:r>
          </w:p>
        </w:tc>
        <w:tc>
          <w:tcPr>
            <w:tcW w:w="3354" w:type="dxa"/>
            <w:vAlign w:val="center"/>
          </w:tcPr>
          <w:p w:rsidR="004017A1" w:rsidRPr="00E06E79" w:rsidRDefault="004017A1" w:rsidP="00384924">
            <w:pPr>
              <w:widowControl/>
              <w:suppressAutoHyphens w:val="0"/>
              <w:ind w:right="27"/>
              <w:jc w:val="center"/>
              <w:rPr>
                <w:rFonts w:eastAsia="Times New Roman" w:cs="Times New Roman"/>
                <w:kern w:val="0"/>
              </w:rPr>
            </w:pPr>
            <w:r w:rsidRPr="00E06E79">
              <w:rPr>
                <w:rFonts w:eastAsia="Times New Roman" w:cs="Times New Roman"/>
                <w:kern w:val="0"/>
                <w:sz w:val="22"/>
                <w:szCs w:val="22"/>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650" w:type="dxa"/>
            <w:vAlign w:val="center"/>
          </w:tcPr>
          <w:p w:rsidR="004017A1" w:rsidRPr="00E06E79" w:rsidRDefault="004017A1" w:rsidP="00384924">
            <w:pPr>
              <w:widowControl/>
              <w:suppressAutoHyphens w:val="0"/>
              <w:ind w:right="27"/>
              <w:jc w:val="center"/>
              <w:rPr>
                <w:rFonts w:eastAsia="Times New Roman" w:cs="Times New Roman"/>
                <w:kern w:val="0"/>
              </w:rPr>
            </w:pPr>
            <w:r w:rsidRPr="00E06E79">
              <w:rPr>
                <w:rFonts w:eastAsia="Arial" w:cs="Times New Roman"/>
                <w:sz w:val="22"/>
                <w:szCs w:val="22"/>
                <w:lang w:eastAsia="hi-IN" w:bidi="hi-IN"/>
              </w:rPr>
              <w:t>Не подлежат установлению</w:t>
            </w:r>
          </w:p>
        </w:tc>
      </w:tr>
      <w:tr w:rsidR="004017A1" w:rsidRPr="00E561B1" w:rsidTr="00641DEB">
        <w:trPr>
          <w:trHeight w:val="703"/>
        </w:trPr>
        <w:tc>
          <w:tcPr>
            <w:tcW w:w="663" w:type="dxa"/>
            <w:vAlign w:val="center"/>
          </w:tcPr>
          <w:p w:rsidR="004017A1" w:rsidRPr="00E561B1" w:rsidRDefault="004017A1" w:rsidP="00641DEB">
            <w:pPr>
              <w:widowControl/>
              <w:suppressAutoHyphens w:val="0"/>
              <w:ind w:right="27"/>
              <w:jc w:val="center"/>
              <w:rPr>
                <w:rFonts w:eastAsia="Times New Roman" w:cs="Times New Roman"/>
                <w:kern w:val="0"/>
              </w:rPr>
            </w:pPr>
            <w:r w:rsidRPr="00E561B1">
              <w:rPr>
                <w:rFonts w:eastAsia="Times New Roman" w:cs="Times New Roman"/>
                <w:kern w:val="0"/>
                <w:sz w:val="22"/>
                <w:szCs w:val="22"/>
              </w:rPr>
              <w:t>4.9.</w:t>
            </w:r>
          </w:p>
        </w:tc>
        <w:tc>
          <w:tcPr>
            <w:tcW w:w="1987" w:type="dxa"/>
            <w:vAlign w:val="center"/>
          </w:tcPr>
          <w:p w:rsidR="004017A1" w:rsidRPr="00E561B1" w:rsidRDefault="004017A1" w:rsidP="00641DEB">
            <w:pPr>
              <w:widowControl/>
              <w:suppressAutoHyphens w:val="0"/>
              <w:ind w:right="27"/>
              <w:jc w:val="center"/>
              <w:rPr>
                <w:rFonts w:eastAsia="Times New Roman" w:cs="Times New Roman"/>
                <w:kern w:val="0"/>
              </w:rPr>
            </w:pPr>
            <w:r w:rsidRPr="00E561B1">
              <w:rPr>
                <w:rFonts w:eastAsia="Times New Roman" w:cs="Times New Roman"/>
                <w:kern w:val="0"/>
                <w:sz w:val="22"/>
                <w:szCs w:val="22"/>
              </w:rPr>
              <w:t>Служебные гаражи</w:t>
            </w:r>
          </w:p>
        </w:tc>
        <w:tc>
          <w:tcPr>
            <w:tcW w:w="3354" w:type="dxa"/>
            <w:vAlign w:val="center"/>
          </w:tcPr>
          <w:p w:rsidR="004017A1" w:rsidRPr="00E561B1" w:rsidRDefault="004017A1" w:rsidP="00641DEB">
            <w:pPr>
              <w:suppressAutoHyphens w:val="0"/>
              <w:autoSpaceDE w:val="0"/>
              <w:autoSpaceDN w:val="0"/>
              <w:adjustRightInd w:val="0"/>
              <w:jc w:val="center"/>
              <w:rPr>
                <w:rFonts w:eastAsia="Times New Roman" w:cs="Times New Roman"/>
                <w:kern w:val="0"/>
                <w:lang w:eastAsia="ru-RU"/>
              </w:rPr>
            </w:pPr>
            <w:r w:rsidRPr="00E561B1">
              <w:rPr>
                <w:rFonts w:eastAsia="Times New Roman" w:cs="Times New Roman"/>
                <w:kern w:val="0"/>
                <w:sz w:val="22"/>
                <w:szCs w:val="22"/>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E561B1">
                <w:rPr>
                  <w:rFonts w:eastAsia="Times New Roman" w:cs="Times New Roman"/>
                  <w:kern w:val="0"/>
                  <w:sz w:val="22"/>
                  <w:szCs w:val="22"/>
                  <w:lang w:eastAsia="ru-RU"/>
                </w:rPr>
                <w:t>кодами 3.0</w:t>
              </w:r>
            </w:hyperlink>
            <w:r w:rsidRPr="00E561B1">
              <w:rPr>
                <w:rFonts w:eastAsia="Times New Roman" w:cs="Times New Roman"/>
                <w:kern w:val="0"/>
                <w:sz w:val="22"/>
                <w:szCs w:val="22"/>
                <w:lang w:eastAsia="ru-RU"/>
              </w:rPr>
              <w:t xml:space="preserve">, </w:t>
            </w:r>
            <w:hyperlink w:anchor="P333" w:history="1">
              <w:r w:rsidRPr="00E561B1">
                <w:rPr>
                  <w:rFonts w:eastAsia="Times New Roman" w:cs="Times New Roman"/>
                  <w:kern w:val="0"/>
                  <w:sz w:val="22"/>
                  <w:szCs w:val="22"/>
                  <w:lang w:eastAsia="ru-RU"/>
                </w:rPr>
                <w:t>4.0</w:t>
              </w:r>
            </w:hyperlink>
            <w:r w:rsidRPr="00E561B1">
              <w:rPr>
                <w:rFonts w:eastAsia="Times New Roman" w:cs="Times New Roman"/>
                <w:kern w:val="0"/>
                <w:sz w:val="22"/>
                <w:szCs w:val="22"/>
                <w:lang w:eastAsia="ru-RU"/>
              </w:rPr>
              <w:t>, а также для стоянки и хранения транспортных средств общего пользования, в том числе в депо</w:t>
            </w:r>
          </w:p>
        </w:tc>
        <w:tc>
          <w:tcPr>
            <w:tcW w:w="3650" w:type="dxa"/>
            <w:vAlign w:val="center"/>
          </w:tcPr>
          <w:p w:rsidR="004017A1" w:rsidRPr="00E561B1" w:rsidRDefault="004017A1" w:rsidP="00641DEB">
            <w:pPr>
              <w:widowControl/>
              <w:suppressAutoHyphens w:val="0"/>
              <w:ind w:right="27"/>
              <w:jc w:val="center"/>
              <w:rPr>
                <w:rFonts w:eastAsia="Times New Roman" w:cs="Times New Roman"/>
                <w:kern w:val="0"/>
              </w:rPr>
            </w:pPr>
            <w:r w:rsidRPr="00E561B1">
              <w:rPr>
                <w:rFonts w:eastAsia="Arial" w:cs="Times New Roman"/>
                <w:sz w:val="22"/>
                <w:szCs w:val="22"/>
                <w:lang w:eastAsia="hi-IN" w:bidi="hi-IN"/>
              </w:rPr>
              <w:t>Не подлежат установлению</w:t>
            </w:r>
          </w:p>
        </w:tc>
      </w:tr>
    </w:tbl>
    <w:p w:rsidR="00302E4E" w:rsidRPr="0020032F" w:rsidRDefault="00302E4E" w:rsidP="00302E4E">
      <w:pPr>
        <w:pStyle w:val="ConsPlusNormal"/>
        <w:widowControl/>
        <w:spacing w:before="120" w:after="120"/>
        <w:ind w:firstLine="539"/>
        <w:jc w:val="both"/>
        <w:rPr>
          <w:rFonts w:ascii="Times New Roman" w:hAnsi="Times New Roman" w:cs="Times New Roman"/>
          <w:color w:val="FF0000"/>
          <w:sz w:val="24"/>
          <w:szCs w:val="24"/>
        </w:rPr>
      </w:pPr>
      <w:r w:rsidRPr="0020032F">
        <w:rPr>
          <w:rFonts w:ascii="Times New Roman" w:hAnsi="Times New Roman" w:cs="Times New Roman"/>
          <w:sz w:val="24"/>
          <w:szCs w:val="24"/>
        </w:rPr>
        <w:t>Параметры застройки земельных участков и объектов капитального строительства зоны СХ-</w:t>
      </w:r>
      <w:r>
        <w:rPr>
          <w:rFonts w:ascii="Times New Roman" w:hAnsi="Times New Roman" w:cs="Times New Roman"/>
          <w:sz w:val="24"/>
          <w:szCs w:val="24"/>
        </w:rPr>
        <w:t>3</w:t>
      </w:r>
      <w:r w:rsidRPr="0020032F">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3661"/>
      </w:tblGrid>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b/>
                <w:sz w:val="24"/>
                <w:szCs w:val="24"/>
              </w:rPr>
            </w:pPr>
            <w:r w:rsidRPr="0020032F">
              <w:rPr>
                <w:rFonts w:ascii="Times New Roman" w:hAnsi="Times New Roman" w:cs="Times New Roman"/>
                <w:b/>
                <w:sz w:val="24"/>
                <w:szCs w:val="24"/>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302E4E" w:rsidRPr="0020032F" w:rsidRDefault="00302E4E" w:rsidP="0047507D">
            <w:pPr>
              <w:pStyle w:val="ConsPlusNormal"/>
              <w:widowControl/>
              <w:ind w:firstLine="0"/>
              <w:jc w:val="both"/>
              <w:rPr>
                <w:rFonts w:ascii="Times New Roman" w:hAnsi="Times New Roman" w:cs="Times New Roman"/>
                <w:sz w:val="24"/>
                <w:szCs w:val="24"/>
              </w:rPr>
            </w:pP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sz w:val="24"/>
                <w:szCs w:val="24"/>
              </w:rPr>
            </w:pPr>
            <w:r w:rsidRPr="0020032F">
              <w:rPr>
                <w:rFonts w:ascii="Times New Roman" w:hAnsi="Times New Roman" w:cs="Times New Roman"/>
                <w:sz w:val="24"/>
                <w:szCs w:val="24"/>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jc w:val="center"/>
              <w:rPr>
                <w:rFonts w:ascii="Times New Roman" w:hAnsi="Times New Roman" w:cs="Times New Roman"/>
                <w:sz w:val="24"/>
                <w:szCs w:val="24"/>
              </w:rPr>
            </w:pPr>
            <w:r w:rsidRPr="0051018D">
              <w:rPr>
                <w:rFonts w:ascii="Times New Roman" w:hAnsi="Times New Roman" w:cs="Times New Roman"/>
                <w:sz w:val="24"/>
                <w:szCs w:val="24"/>
              </w:rPr>
              <w:t>Не подлежат установлению</w:t>
            </w: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sz w:val="24"/>
                <w:szCs w:val="24"/>
              </w:rPr>
            </w:pPr>
            <w:r w:rsidRPr="0020032F">
              <w:rPr>
                <w:rFonts w:ascii="Times New Roman" w:hAnsi="Times New Roman" w:cs="Times New Roman"/>
                <w:sz w:val="24"/>
                <w:szCs w:val="24"/>
              </w:rPr>
              <w:t>Минимальная</w:t>
            </w:r>
          </w:p>
        </w:tc>
        <w:tc>
          <w:tcPr>
            <w:tcW w:w="3661"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jc w:val="center"/>
              <w:rPr>
                <w:rFonts w:ascii="Times New Roman" w:hAnsi="Times New Roman" w:cs="Times New Roman"/>
                <w:sz w:val="24"/>
                <w:szCs w:val="24"/>
              </w:rPr>
            </w:pPr>
            <w:r w:rsidRPr="0051018D">
              <w:rPr>
                <w:rFonts w:ascii="Times New Roman" w:hAnsi="Times New Roman" w:cs="Times New Roman"/>
                <w:sz w:val="24"/>
                <w:szCs w:val="24"/>
              </w:rPr>
              <w:t>Не подлежат установлению</w:t>
            </w: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b/>
                <w:sz w:val="24"/>
                <w:szCs w:val="24"/>
              </w:rPr>
            </w:pPr>
            <w:r w:rsidRPr="0020032F">
              <w:rPr>
                <w:rFonts w:ascii="Times New Roman" w:hAnsi="Times New Roman" w:cs="Times New Roman"/>
                <w:b/>
                <w:sz w:val="24"/>
                <w:szCs w:val="24"/>
              </w:rPr>
              <w:t>Количество этажей</w:t>
            </w:r>
          </w:p>
        </w:tc>
        <w:tc>
          <w:tcPr>
            <w:tcW w:w="3661" w:type="dxa"/>
            <w:tcBorders>
              <w:top w:val="single" w:sz="4" w:space="0" w:color="auto"/>
              <w:left w:val="single" w:sz="4" w:space="0" w:color="auto"/>
              <w:bottom w:val="single" w:sz="4" w:space="0" w:color="auto"/>
              <w:right w:val="single" w:sz="4" w:space="0" w:color="auto"/>
            </w:tcBorders>
          </w:tcPr>
          <w:p w:rsidR="00302E4E" w:rsidRPr="0020032F" w:rsidRDefault="00302E4E" w:rsidP="0047507D">
            <w:pPr>
              <w:pStyle w:val="ConsPlusNormal"/>
              <w:widowControl/>
              <w:ind w:firstLine="0"/>
              <w:jc w:val="center"/>
              <w:rPr>
                <w:rFonts w:ascii="Times New Roman" w:hAnsi="Times New Roman" w:cs="Times New Roman"/>
                <w:sz w:val="24"/>
                <w:szCs w:val="24"/>
              </w:rPr>
            </w:pP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sz w:val="24"/>
                <w:szCs w:val="24"/>
              </w:rPr>
            </w:pPr>
            <w:r w:rsidRPr="0020032F">
              <w:rPr>
                <w:rFonts w:ascii="Times New Roman" w:hAnsi="Times New Roman" w:cs="Times New Roman"/>
                <w:sz w:val="24"/>
                <w:szCs w:val="24"/>
              </w:rPr>
              <w:t>максимальное</w:t>
            </w:r>
          </w:p>
        </w:tc>
        <w:tc>
          <w:tcPr>
            <w:tcW w:w="3661"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jc w:val="center"/>
              <w:rPr>
                <w:rFonts w:ascii="Times New Roman" w:hAnsi="Times New Roman" w:cs="Times New Roman"/>
                <w:sz w:val="24"/>
                <w:szCs w:val="24"/>
              </w:rPr>
            </w:pPr>
            <w:r w:rsidRPr="0020032F">
              <w:rPr>
                <w:rFonts w:ascii="Times New Roman" w:hAnsi="Times New Roman" w:cs="Times New Roman"/>
                <w:sz w:val="24"/>
                <w:szCs w:val="24"/>
              </w:rPr>
              <w:t>3</w:t>
            </w: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sz w:val="24"/>
                <w:szCs w:val="24"/>
              </w:rPr>
            </w:pPr>
            <w:r w:rsidRPr="0020032F">
              <w:rPr>
                <w:rFonts w:ascii="Times New Roman" w:hAnsi="Times New Roman" w:cs="Times New Roman"/>
                <w:sz w:val="24"/>
                <w:szCs w:val="24"/>
              </w:rPr>
              <w:t>минимальное</w:t>
            </w:r>
          </w:p>
        </w:tc>
        <w:tc>
          <w:tcPr>
            <w:tcW w:w="3661"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jc w:val="center"/>
              <w:rPr>
                <w:rFonts w:ascii="Times New Roman" w:hAnsi="Times New Roman" w:cs="Times New Roman"/>
                <w:sz w:val="24"/>
                <w:szCs w:val="24"/>
              </w:rPr>
            </w:pPr>
            <w:r w:rsidRPr="0020032F">
              <w:rPr>
                <w:rFonts w:ascii="Times New Roman" w:hAnsi="Times New Roman" w:cs="Times New Roman"/>
                <w:sz w:val="24"/>
                <w:szCs w:val="24"/>
              </w:rPr>
              <w:t>1</w:t>
            </w: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b/>
                <w:sz w:val="24"/>
                <w:szCs w:val="24"/>
              </w:rPr>
            </w:pPr>
            <w:r w:rsidRPr="0020032F">
              <w:rPr>
                <w:rFonts w:ascii="Times New Roman" w:hAnsi="Times New Roman" w:cs="Times New Roman"/>
                <w:b/>
                <w:sz w:val="24"/>
                <w:szCs w:val="24"/>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302E4E" w:rsidRPr="0020032F" w:rsidRDefault="00302E4E" w:rsidP="0047507D">
            <w:pPr>
              <w:pStyle w:val="ConsPlusNormal"/>
              <w:widowControl/>
              <w:ind w:firstLine="0"/>
              <w:jc w:val="both"/>
              <w:rPr>
                <w:rFonts w:ascii="Times New Roman" w:hAnsi="Times New Roman" w:cs="Times New Roman"/>
                <w:sz w:val="24"/>
                <w:szCs w:val="24"/>
              </w:rPr>
            </w:pP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sz w:val="24"/>
                <w:szCs w:val="24"/>
              </w:rPr>
            </w:pPr>
            <w:r w:rsidRPr="0020032F">
              <w:rPr>
                <w:rFonts w:ascii="Times New Roman" w:hAnsi="Times New Roman" w:cs="Times New Roman"/>
                <w:sz w:val="24"/>
                <w:szCs w:val="24"/>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jc w:val="center"/>
              <w:rPr>
                <w:rFonts w:ascii="Times New Roman" w:hAnsi="Times New Roman" w:cs="Times New Roman"/>
                <w:strike/>
                <w:sz w:val="24"/>
                <w:szCs w:val="24"/>
              </w:rPr>
            </w:pPr>
            <w:r w:rsidRPr="0020032F">
              <w:rPr>
                <w:rFonts w:ascii="Times New Roman" w:hAnsi="Times New Roman" w:cs="Times New Roman"/>
                <w:sz w:val="24"/>
                <w:szCs w:val="24"/>
              </w:rPr>
              <w:t>40%</w:t>
            </w:r>
          </w:p>
        </w:tc>
      </w:tr>
      <w:tr w:rsidR="00302E4E" w:rsidRPr="0020032F"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b/>
                <w:sz w:val="24"/>
                <w:szCs w:val="24"/>
              </w:rPr>
            </w:pPr>
            <w:r w:rsidRPr="0020032F">
              <w:rPr>
                <w:rFonts w:ascii="Times New Roman" w:hAnsi="Times New Roman" w:cs="Times New Roman"/>
                <w:b/>
                <w:sz w:val="24"/>
                <w:szCs w:val="24"/>
              </w:rPr>
              <w:t>Иные показатели</w:t>
            </w:r>
          </w:p>
        </w:tc>
        <w:tc>
          <w:tcPr>
            <w:tcW w:w="3661" w:type="dxa"/>
            <w:tcBorders>
              <w:top w:val="single" w:sz="4" w:space="0" w:color="auto"/>
              <w:left w:val="single" w:sz="4" w:space="0" w:color="auto"/>
              <w:bottom w:val="single" w:sz="4" w:space="0" w:color="auto"/>
              <w:right w:val="single" w:sz="4" w:space="0" w:color="auto"/>
            </w:tcBorders>
          </w:tcPr>
          <w:p w:rsidR="00302E4E" w:rsidRPr="0020032F" w:rsidRDefault="00302E4E" w:rsidP="0047507D">
            <w:pPr>
              <w:pStyle w:val="ConsPlusNormal"/>
              <w:widowControl/>
              <w:ind w:firstLine="0"/>
              <w:jc w:val="both"/>
              <w:rPr>
                <w:rFonts w:ascii="Times New Roman" w:hAnsi="Times New Roman" w:cs="Times New Roman"/>
                <w:sz w:val="24"/>
                <w:szCs w:val="24"/>
              </w:rPr>
            </w:pPr>
          </w:p>
        </w:tc>
      </w:tr>
      <w:tr w:rsidR="00302E4E" w:rsidRPr="00DA7881" w:rsidTr="0047507D">
        <w:tc>
          <w:tcPr>
            <w:tcW w:w="5684" w:type="dxa"/>
            <w:tcBorders>
              <w:top w:val="single" w:sz="4" w:space="0" w:color="auto"/>
              <w:left w:val="single" w:sz="4" w:space="0" w:color="auto"/>
              <w:bottom w:val="single" w:sz="4" w:space="0" w:color="auto"/>
              <w:right w:val="single" w:sz="4" w:space="0" w:color="auto"/>
            </w:tcBorders>
            <w:hideMark/>
          </w:tcPr>
          <w:p w:rsidR="00302E4E" w:rsidRPr="0020032F" w:rsidRDefault="00302E4E" w:rsidP="0047507D">
            <w:pPr>
              <w:pStyle w:val="ConsPlusNormal"/>
              <w:widowControl/>
              <w:ind w:firstLine="0"/>
              <w:rPr>
                <w:rFonts w:ascii="Times New Roman" w:hAnsi="Times New Roman" w:cs="Times New Roman"/>
                <w:b/>
                <w:bCs/>
                <w:sz w:val="24"/>
                <w:szCs w:val="24"/>
              </w:rPr>
            </w:pPr>
            <w:r w:rsidRPr="0020032F">
              <w:rPr>
                <w:rFonts w:ascii="Times New Roman" w:hAnsi="Times New Roman" w:cs="Times New Roman"/>
                <w:sz w:val="24"/>
                <w:szCs w:val="24"/>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tcPr>
          <w:p w:rsidR="00302E4E" w:rsidRPr="0020032F" w:rsidRDefault="00302E4E" w:rsidP="0047507D">
            <w:pPr>
              <w:pStyle w:val="ConsPlusNormal"/>
              <w:widowControl/>
              <w:ind w:firstLine="0"/>
              <w:jc w:val="center"/>
              <w:rPr>
                <w:rFonts w:ascii="Times New Roman" w:hAnsi="Times New Roman" w:cs="Times New Roman"/>
                <w:sz w:val="24"/>
                <w:szCs w:val="24"/>
              </w:rPr>
            </w:pPr>
            <w:r w:rsidRPr="0020032F">
              <w:rPr>
                <w:rFonts w:ascii="Times New Roman" w:hAnsi="Times New Roman" w:cs="Times New Roman"/>
                <w:sz w:val="24"/>
                <w:szCs w:val="24"/>
              </w:rPr>
              <w:t xml:space="preserve"> 1 м</w:t>
            </w:r>
          </w:p>
        </w:tc>
      </w:tr>
    </w:tbl>
    <w:p w:rsidR="00302E4E" w:rsidRDefault="00302E4E" w:rsidP="00357C9F">
      <w:pPr>
        <w:spacing w:after="136"/>
        <w:ind w:firstLine="709"/>
        <w:jc w:val="both"/>
      </w:pPr>
    </w:p>
    <w:p w:rsidR="00357C9F" w:rsidRPr="00357C9F" w:rsidRDefault="00357C9F" w:rsidP="00357C9F">
      <w:pPr>
        <w:spacing w:after="136"/>
        <w:ind w:firstLine="709"/>
        <w:jc w:val="both"/>
      </w:pPr>
      <w:r w:rsidRPr="00357C9F">
        <w:t xml:space="preserve">Ограничения использования земельных участков и объектов капитального строительства указаны в  статье </w:t>
      </w:r>
      <w:r w:rsidR="00ED6484">
        <w:t>28</w:t>
      </w:r>
      <w:r w:rsidRPr="00357C9F">
        <w:t xml:space="preserve"> настоящих Правил.</w:t>
      </w:r>
    </w:p>
    <w:p w:rsidR="00357C9F" w:rsidRDefault="00357C9F" w:rsidP="00205F34">
      <w:pPr>
        <w:rPr>
          <w:b/>
          <w:highlight w:val="yellow"/>
        </w:rPr>
      </w:pPr>
    </w:p>
    <w:p w:rsidR="00357C9F" w:rsidRPr="00DA7881" w:rsidRDefault="00357C9F" w:rsidP="00205F34">
      <w:pPr>
        <w:rPr>
          <w:b/>
          <w:highlight w:val="yellow"/>
        </w:rPr>
      </w:pPr>
    </w:p>
    <w:p w:rsidR="002F5086" w:rsidRPr="00F949BD" w:rsidRDefault="00AD4E30" w:rsidP="002F5086">
      <w:pPr>
        <w:spacing w:before="120" w:after="120"/>
        <w:jc w:val="center"/>
        <w:outlineLvl w:val="0"/>
        <w:rPr>
          <w:b/>
        </w:rPr>
      </w:pPr>
      <w:bookmarkStart w:id="168" w:name="_Toc52725838"/>
      <w:r w:rsidRPr="0097301F">
        <w:rPr>
          <w:b/>
        </w:rPr>
        <w:t>Статья 23</w:t>
      </w:r>
      <w:r w:rsidR="002F5086" w:rsidRPr="0097301F">
        <w:rPr>
          <w:b/>
        </w:rPr>
        <w:t xml:space="preserve">. </w:t>
      </w:r>
      <w:r w:rsidRPr="0097301F">
        <w:rPr>
          <w:b/>
        </w:rPr>
        <w:t>Р</w:t>
      </w:r>
      <w:r w:rsidR="002F5086" w:rsidRPr="0097301F">
        <w:rPr>
          <w:b/>
        </w:rPr>
        <w:t>екреационн</w:t>
      </w:r>
      <w:r w:rsidRPr="0097301F">
        <w:rPr>
          <w:b/>
        </w:rPr>
        <w:t>ые зоны.</w:t>
      </w:r>
      <w:bookmarkEnd w:id="168"/>
    </w:p>
    <w:p w:rsidR="005A0F41" w:rsidRPr="00F949BD" w:rsidRDefault="00AD4E30" w:rsidP="00AD4E30">
      <w:pPr>
        <w:pStyle w:val="3"/>
        <w:rPr>
          <w:b w:val="0"/>
        </w:rPr>
      </w:pPr>
      <w:bookmarkStart w:id="169" w:name="_Toc52725839"/>
      <w:r w:rsidRPr="00F949BD">
        <w:rPr>
          <w:b w:val="0"/>
        </w:rPr>
        <w:t>23.1.</w:t>
      </w:r>
      <w:r w:rsidRPr="00F949BD">
        <w:rPr>
          <w:b w:val="0"/>
        </w:rPr>
        <w:tab/>
      </w:r>
      <w:r w:rsidR="001923B5" w:rsidRPr="001923B5">
        <w:rPr>
          <w:b w:val="0"/>
          <w:lang w:eastAsia="ru-RU"/>
        </w:rPr>
        <w:t xml:space="preserve">Зона рекреации и природных комплексов (скверы, парки, объекты отдыха, физкультуры и спорта) </w:t>
      </w:r>
      <w:r w:rsidRPr="001923B5">
        <w:rPr>
          <w:b w:val="0"/>
        </w:rPr>
        <w:t>– Р-1</w:t>
      </w:r>
      <w:r w:rsidRPr="00F949BD">
        <w:rPr>
          <w:b w:val="0"/>
        </w:rPr>
        <w:t>/1, Р-1/2, Р-1/3, Р-1/4.</w:t>
      </w:r>
      <w:bookmarkEnd w:id="169"/>
    </w:p>
    <w:p w:rsidR="005A0F41" w:rsidRPr="00DA7881" w:rsidRDefault="004D095F" w:rsidP="00E62250">
      <w:pPr>
        <w:rPr>
          <w:b/>
          <w:highlight w:val="yellow"/>
        </w:rPr>
      </w:pPr>
      <w:r w:rsidRPr="004D095F">
        <w:t>Зона зеленых насаждений и объектов общего пользования выделяется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 же размещения объектов рекреации и спорта и необходимой  инженерной и транспортной инфраструктуры.</w:t>
      </w: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4"/>
        <w:gridCol w:w="1942"/>
        <w:gridCol w:w="4820"/>
        <w:gridCol w:w="2232"/>
      </w:tblGrid>
      <w:tr w:rsidR="00451031" w:rsidRPr="00641DEB" w:rsidTr="00641DEB">
        <w:trPr>
          <w:trHeight w:val="703"/>
        </w:trPr>
        <w:tc>
          <w:tcPr>
            <w:tcW w:w="894" w:type="dxa"/>
            <w:vAlign w:val="center"/>
          </w:tcPr>
          <w:p w:rsidR="00451031" w:rsidRPr="00641DEB" w:rsidRDefault="00451031" w:rsidP="00641DEB">
            <w:pPr>
              <w:spacing w:after="136"/>
              <w:ind w:right="28"/>
              <w:jc w:val="center"/>
              <w:rPr>
                <w:rFonts w:cs="Times New Roman"/>
              </w:rPr>
            </w:pPr>
            <w:r w:rsidRPr="00641DEB">
              <w:rPr>
                <w:rFonts w:cs="Times New Roman"/>
                <w:b/>
                <w:bCs/>
                <w:sz w:val="22"/>
                <w:szCs w:val="22"/>
              </w:rPr>
              <w:lastRenderedPageBreak/>
              <w:t>Код</w:t>
            </w:r>
          </w:p>
        </w:tc>
        <w:tc>
          <w:tcPr>
            <w:tcW w:w="1942" w:type="dxa"/>
            <w:vAlign w:val="center"/>
          </w:tcPr>
          <w:p w:rsidR="00451031" w:rsidRPr="00641DEB" w:rsidRDefault="00451031"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земельных участков</w:t>
            </w:r>
          </w:p>
        </w:tc>
        <w:tc>
          <w:tcPr>
            <w:tcW w:w="4820" w:type="dxa"/>
            <w:vAlign w:val="center"/>
          </w:tcPr>
          <w:p w:rsidR="00451031" w:rsidRPr="00641DEB" w:rsidRDefault="00451031"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объектов капитального строительства</w:t>
            </w:r>
          </w:p>
        </w:tc>
        <w:tc>
          <w:tcPr>
            <w:tcW w:w="2232" w:type="dxa"/>
            <w:vAlign w:val="center"/>
          </w:tcPr>
          <w:p w:rsidR="00451031" w:rsidRPr="00641DEB" w:rsidRDefault="00451031" w:rsidP="00641DEB">
            <w:pPr>
              <w:spacing w:after="136"/>
              <w:ind w:right="28"/>
              <w:jc w:val="center"/>
              <w:rPr>
                <w:rFonts w:cs="Times New Roman"/>
              </w:rPr>
            </w:pPr>
            <w:r w:rsidRPr="00641DEB">
              <w:rPr>
                <w:rFonts w:cs="Times New Roman"/>
                <w:b/>
                <w:bCs/>
                <w:sz w:val="22"/>
                <w:szCs w:val="22"/>
              </w:rPr>
              <w:t>Наименование вспомогательного вида разрешённого использования объектов капитального строительства</w:t>
            </w:r>
          </w:p>
        </w:tc>
      </w:tr>
      <w:tr w:rsidR="00451031" w:rsidRPr="00641DEB" w:rsidTr="00641DEB">
        <w:trPr>
          <w:trHeight w:val="299"/>
        </w:trPr>
        <w:tc>
          <w:tcPr>
            <w:tcW w:w="9888" w:type="dxa"/>
            <w:gridSpan w:val="4"/>
            <w:vAlign w:val="center"/>
          </w:tcPr>
          <w:p w:rsidR="00451031" w:rsidRPr="00641DEB" w:rsidRDefault="00451031" w:rsidP="00641DEB">
            <w:pPr>
              <w:pStyle w:val="ae"/>
              <w:jc w:val="center"/>
              <w:rPr>
                <w:rFonts w:ascii="Times New Roman" w:hAnsi="Times New Roman" w:cs="Times New Roman"/>
              </w:rPr>
            </w:pPr>
            <w:r w:rsidRPr="00641DEB">
              <w:rPr>
                <w:rFonts w:ascii="Times New Roman" w:hAnsi="Times New Roman" w:cs="Times New Roman"/>
                <w:b/>
                <w:bCs/>
                <w:sz w:val="22"/>
                <w:szCs w:val="22"/>
              </w:rPr>
              <w:t>Основные виды разрешённого использования</w:t>
            </w:r>
          </w:p>
        </w:tc>
      </w:tr>
      <w:tr w:rsidR="00B4611E" w:rsidRPr="00641DEB" w:rsidTr="00641DEB">
        <w:trPr>
          <w:trHeight w:val="703"/>
        </w:trPr>
        <w:tc>
          <w:tcPr>
            <w:tcW w:w="894" w:type="dxa"/>
            <w:vAlign w:val="center"/>
          </w:tcPr>
          <w:p w:rsidR="00B4611E" w:rsidRPr="00641DEB" w:rsidRDefault="00B4611E"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3.6.1</w:t>
            </w:r>
          </w:p>
        </w:tc>
        <w:tc>
          <w:tcPr>
            <w:tcW w:w="1942" w:type="dxa"/>
            <w:vAlign w:val="center"/>
          </w:tcPr>
          <w:p w:rsidR="00FE31CC" w:rsidRPr="00641DEB" w:rsidRDefault="00B4611E" w:rsidP="00641DEB">
            <w:pPr>
              <w:pStyle w:val="af"/>
              <w:jc w:val="center"/>
              <w:rPr>
                <w:rFonts w:ascii="Times New Roman" w:hAnsi="Times New Roman" w:cs="Times New Roman"/>
              </w:rPr>
            </w:pPr>
            <w:bookmarkStart w:id="170" w:name="sub_1361"/>
            <w:r w:rsidRPr="00641DEB">
              <w:rPr>
                <w:rFonts w:ascii="Times New Roman" w:hAnsi="Times New Roman" w:cs="Times New Roman"/>
                <w:sz w:val="22"/>
                <w:szCs w:val="22"/>
              </w:rPr>
              <w:t>Объекты культурно-досуговой деятельности</w:t>
            </w:r>
            <w:bookmarkEnd w:id="170"/>
          </w:p>
        </w:tc>
        <w:tc>
          <w:tcPr>
            <w:tcW w:w="4820" w:type="dxa"/>
            <w:vAlign w:val="center"/>
          </w:tcPr>
          <w:p w:rsidR="00B4611E" w:rsidRPr="00641DEB" w:rsidRDefault="00B4611E"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32" w:type="dxa"/>
            <w:vAlign w:val="center"/>
          </w:tcPr>
          <w:p w:rsidR="00B4611E" w:rsidRPr="00641DEB" w:rsidRDefault="0054525F" w:rsidP="00641DEB">
            <w:pPr>
              <w:suppressLineNumbers/>
              <w:jc w:val="center"/>
              <w:rPr>
                <w:rFonts w:eastAsia="SimSun" w:cs="Times New Roman"/>
                <w:lang w:eastAsia="hi-IN" w:bidi="hi-IN"/>
              </w:rPr>
            </w:pPr>
            <w:r w:rsidRPr="00641DEB">
              <w:rPr>
                <w:rFonts w:eastAsia="SimSun" w:cs="Times New Roman"/>
                <w:sz w:val="22"/>
                <w:szCs w:val="22"/>
                <w:lang w:eastAsia="hi-IN" w:bidi="hi-IN"/>
              </w:rPr>
              <w:t>Н</w:t>
            </w:r>
            <w:r w:rsidR="00B4611E" w:rsidRPr="00641DEB">
              <w:rPr>
                <w:rFonts w:eastAsia="SimSun" w:cs="Times New Roman"/>
                <w:sz w:val="22"/>
                <w:szCs w:val="22"/>
                <w:lang w:eastAsia="hi-IN" w:bidi="hi-IN"/>
              </w:rPr>
              <w:t>е подлежат установлению</w:t>
            </w:r>
          </w:p>
        </w:tc>
      </w:tr>
      <w:tr w:rsidR="0054525F" w:rsidRPr="00641DEB" w:rsidTr="00641DEB">
        <w:trPr>
          <w:trHeight w:val="703"/>
        </w:trPr>
        <w:tc>
          <w:tcPr>
            <w:tcW w:w="894" w:type="dxa"/>
            <w:vAlign w:val="center"/>
          </w:tcPr>
          <w:p w:rsidR="0054525F" w:rsidRPr="00641DEB" w:rsidRDefault="0054525F"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3.6.2</w:t>
            </w:r>
          </w:p>
        </w:tc>
        <w:tc>
          <w:tcPr>
            <w:tcW w:w="1942" w:type="dxa"/>
            <w:vAlign w:val="center"/>
          </w:tcPr>
          <w:p w:rsidR="0054525F" w:rsidRPr="00641DEB" w:rsidRDefault="0054525F" w:rsidP="00641DEB">
            <w:pPr>
              <w:pStyle w:val="af"/>
              <w:jc w:val="center"/>
              <w:rPr>
                <w:rFonts w:ascii="Times New Roman" w:hAnsi="Times New Roman" w:cs="Times New Roman"/>
              </w:rPr>
            </w:pPr>
            <w:bookmarkStart w:id="171" w:name="sub_1362"/>
            <w:r w:rsidRPr="00641DEB">
              <w:rPr>
                <w:rFonts w:ascii="Times New Roman" w:hAnsi="Times New Roman" w:cs="Times New Roman"/>
                <w:sz w:val="22"/>
                <w:szCs w:val="22"/>
              </w:rPr>
              <w:t>Парки культуры и отдыха</w:t>
            </w:r>
            <w:bookmarkEnd w:id="171"/>
          </w:p>
        </w:tc>
        <w:tc>
          <w:tcPr>
            <w:tcW w:w="4820" w:type="dxa"/>
            <w:vAlign w:val="center"/>
          </w:tcPr>
          <w:p w:rsidR="0054525F" w:rsidRPr="00641DEB" w:rsidRDefault="0054525F"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парков культуры и отдыха</w:t>
            </w:r>
          </w:p>
        </w:tc>
        <w:tc>
          <w:tcPr>
            <w:tcW w:w="2232" w:type="dxa"/>
            <w:vAlign w:val="center"/>
          </w:tcPr>
          <w:p w:rsidR="0054525F" w:rsidRPr="00641DEB" w:rsidRDefault="0054525F" w:rsidP="00641DEB">
            <w:pPr>
              <w:jc w:val="center"/>
              <w:rPr>
                <w:rFonts w:cs="Times New Roman"/>
              </w:rPr>
            </w:pPr>
            <w:r w:rsidRPr="00641DEB">
              <w:rPr>
                <w:rFonts w:eastAsia="SimSun" w:cs="Times New Roman"/>
                <w:sz w:val="22"/>
                <w:szCs w:val="22"/>
                <w:lang w:eastAsia="hi-IN" w:bidi="hi-IN"/>
              </w:rPr>
              <w:t>Не подлежат установлению</w:t>
            </w:r>
          </w:p>
        </w:tc>
      </w:tr>
      <w:tr w:rsidR="0054525F" w:rsidRPr="00641DEB" w:rsidTr="00641DEB">
        <w:trPr>
          <w:trHeight w:val="703"/>
        </w:trPr>
        <w:tc>
          <w:tcPr>
            <w:tcW w:w="894" w:type="dxa"/>
            <w:vAlign w:val="center"/>
          </w:tcPr>
          <w:p w:rsidR="0054525F" w:rsidRPr="00641DEB" w:rsidRDefault="0054525F"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4.8</w:t>
            </w:r>
          </w:p>
        </w:tc>
        <w:tc>
          <w:tcPr>
            <w:tcW w:w="1942" w:type="dxa"/>
            <w:vAlign w:val="center"/>
          </w:tcPr>
          <w:p w:rsidR="0054525F" w:rsidRPr="00641DEB" w:rsidRDefault="0054525F" w:rsidP="00641DEB">
            <w:pPr>
              <w:pStyle w:val="ae"/>
              <w:jc w:val="center"/>
              <w:rPr>
                <w:rFonts w:ascii="Times New Roman" w:hAnsi="Times New Roman" w:cs="Times New Roman"/>
              </w:rPr>
            </w:pPr>
            <w:r w:rsidRPr="00641DEB">
              <w:rPr>
                <w:rFonts w:ascii="Times New Roman" w:hAnsi="Times New Roman" w:cs="Times New Roman"/>
                <w:sz w:val="22"/>
                <w:szCs w:val="22"/>
              </w:rPr>
              <w:t>Развлечения</w:t>
            </w:r>
          </w:p>
        </w:tc>
        <w:tc>
          <w:tcPr>
            <w:tcW w:w="4820" w:type="dxa"/>
            <w:vAlign w:val="center"/>
          </w:tcPr>
          <w:p w:rsidR="0054525F" w:rsidRPr="00641DEB" w:rsidRDefault="0054525F"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зданий и сооружений, предназначенных для развлечения.</w:t>
            </w:r>
          </w:p>
          <w:p w:rsidR="0054525F" w:rsidRPr="00641DEB" w:rsidRDefault="0054525F" w:rsidP="00641DEB">
            <w:pPr>
              <w:pStyle w:val="ae"/>
              <w:jc w:val="center"/>
              <w:rPr>
                <w:rFonts w:ascii="Times New Roman" w:hAnsi="Times New Roman" w:cs="Times New Roman"/>
              </w:rPr>
            </w:pPr>
            <w:r w:rsidRPr="00641DEB">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641DEB">
                <w:rPr>
                  <w:rStyle w:val="ad"/>
                  <w:rFonts w:ascii="Times New Roman" w:hAnsi="Times New Roman" w:cs="Times New Roman"/>
                  <w:color w:val="auto"/>
                  <w:sz w:val="22"/>
                  <w:szCs w:val="22"/>
                </w:rPr>
                <w:t>кодами 4.8.1 - 4.8.3</w:t>
              </w:r>
            </w:hyperlink>
          </w:p>
        </w:tc>
        <w:tc>
          <w:tcPr>
            <w:tcW w:w="2232" w:type="dxa"/>
            <w:vAlign w:val="center"/>
          </w:tcPr>
          <w:p w:rsidR="0054525F" w:rsidRPr="00641DEB" w:rsidRDefault="0054525F" w:rsidP="00641DEB">
            <w:pPr>
              <w:jc w:val="center"/>
              <w:rPr>
                <w:rFonts w:eastAsia="Arial" w:cs="Times New Roman"/>
                <w:lang w:eastAsia="hi-IN" w:bidi="hi-IN"/>
              </w:rPr>
            </w:pPr>
            <w:r w:rsidRPr="00641DEB">
              <w:rPr>
                <w:rFonts w:cs="Times New Roman"/>
                <w:sz w:val="22"/>
                <w:szCs w:val="22"/>
              </w:rPr>
              <w:t>Хозяйственные постройки, гаражи служебного автотранспорта</w:t>
            </w:r>
          </w:p>
        </w:tc>
      </w:tr>
      <w:tr w:rsidR="0054525F" w:rsidRPr="00641DEB" w:rsidTr="00641DEB">
        <w:trPr>
          <w:trHeight w:val="415"/>
        </w:trPr>
        <w:tc>
          <w:tcPr>
            <w:tcW w:w="894" w:type="dxa"/>
            <w:vAlign w:val="center"/>
          </w:tcPr>
          <w:p w:rsidR="0054525F" w:rsidRPr="00641DEB" w:rsidRDefault="0054525F"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5.1</w:t>
            </w:r>
          </w:p>
        </w:tc>
        <w:tc>
          <w:tcPr>
            <w:tcW w:w="1942" w:type="dxa"/>
            <w:vAlign w:val="center"/>
          </w:tcPr>
          <w:p w:rsidR="0054525F" w:rsidRPr="00641DEB" w:rsidRDefault="0054525F" w:rsidP="00641DEB">
            <w:pPr>
              <w:pStyle w:val="ae"/>
              <w:jc w:val="center"/>
              <w:rPr>
                <w:rFonts w:ascii="Times New Roman" w:hAnsi="Times New Roman" w:cs="Times New Roman"/>
              </w:rPr>
            </w:pPr>
            <w:r w:rsidRPr="00641DEB">
              <w:rPr>
                <w:rFonts w:ascii="Times New Roman" w:hAnsi="Times New Roman" w:cs="Times New Roman"/>
                <w:sz w:val="22"/>
                <w:szCs w:val="22"/>
              </w:rPr>
              <w:t>Спорт</w:t>
            </w:r>
          </w:p>
        </w:tc>
        <w:tc>
          <w:tcPr>
            <w:tcW w:w="4820" w:type="dxa"/>
            <w:vAlign w:val="center"/>
          </w:tcPr>
          <w:p w:rsidR="0054525F" w:rsidRPr="00641DEB" w:rsidRDefault="0054525F" w:rsidP="00641DEB">
            <w:pPr>
              <w:pStyle w:val="ae"/>
              <w:jc w:val="center"/>
              <w:rPr>
                <w:rFonts w:ascii="Times New Roman" w:hAnsi="Times New Roman" w:cs="Times New Roman"/>
              </w:rPr>
            </w:pPr>
            <w:r w:rsidRPr="00641DEB">
              <w:rPr>
                <w:rFonts w:ascii="Times New Roman" w:hAnsi="Times New Roman" w:cs="Times New Roman"/>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641DEB">
                <w:rPr>
                  <w:rStyle w:val="ad"/>
                  <w:rFonts w:ascii="Times New Roman" w:hAnsi="Times New Roman" w:cs="Times New Roman"/>
                  <w:color w:val="000000" w:themeColor="text1"/>
                  <w:sz w:val="22"/>
                  <w:szCs w:val="22"/>
                </w:rPr>
                <w:t>кодами 5.1.1 - 5.1.7</w:t>
              </w:r>
            </w:hyperlink>
          </w:p>
        </w:tc>
        <w:tc>
          <w:tcPr>
            <w:tcW w:w="2232" w:type="dxa"/>
            <w:vAlign w:val="center"/>
          </w:tcPr>
          <w:p w:rsidR="0054525F" w:rsidRPr="00641DEB" w:rsidRDefault="0054525F" w:rsidP="00641DEB">
            <w:pPr>
              <w:pStyle w:val="s1"/>
              <w:ind w:right="-6"/>
              <w:jc w:val="center"/>
            </w:pPr>
            <w:r w:rsidRPr="00641DEB">
              <w:rPr>
                <w:sz w:val="22"/>
                <w:szCs w:val="22"/>
              </w:rPr>
              <w:t>Хозяйственные постройки, гаражи служебного автотранспорта</w:t>
            </w:r>
          </w:p>
        </w:tc>
      </w:tr>
      <w:tr w:rsidR="00DF2019" w:rsidRPr="00DF2019" w:rsidTr="00641DEB">
        <w:trPr>
          <w:trHeight w:val="415"/>
        </w:trPr>
        <w:tc>
          <w:tcPr>
            <w:tcW w:w="894" w:type="dxa"/>
            <w:vAlign w:val="center"/>
          </w:tcPr>
          <w:p w:rsidR="00F1719F" w:rsidRPr="00DF2019" w:rsidRDefault="00F1719F" w:rsidP="00641DEB">
            <w:pPr>
              <w:pStyle w:val="ab"/>
              <w:suppressAutoHyphens/>
              <w:spacing w:before="0"/>
              <w:ind w:right="-6" w:firstLine="0"/>
              <w:jc w:val="center"/>
              <w:rPr>
                <w:rFonts w:ascii="Times New Roman" w:hAnsi="Times New Roman"/>
                <w:color w:val="auto"/>
                <w:sz w:val="22"/>
              </w:rPr>
            </w:pPr>
            <w:r w:rsidRPr="00DF2019">
              <w:rPr>
                <w:rFonts w:ascii="Times New Roman" w:hAnsi="Times New Roman"/>
                <w:color w:val="auto"/>
                <w:sz w:val="22"/>
                <w:szCs w:val="22"/>
              </w:rPr>
              <w:t>5.1.3</w:t>
            </w:r>
          </w:p>
        </w:tc>
        <w:tc>
          <w:tcPr>
            <w:tcW w:w="1942" w:type="dxa"/>
            <w:vAlign w:val="center"/>
          </w:tcPr>
          <w:p w:rsidR="00F1719F" w:rsidRPr="00DF2019" w:rsidRDefault="00F1719F" w:rsidP="00641DEB">
            <w:pPr>
              <w:pStyle w:val="s16"/>
              <w:ind w:right="-6"/>
              <w:jc w:val="center"/>
            </w:pPr>
            <w:r w:rsidRPr="00DF2019">
              <w:rPr>
                <w:sz w:val="22"/>
                <w:szCs w:val="22"/>
              </w:rPr>
              <w:t>Площадки для занятий спортом</w:t>
            </w:r>
          </w:p>
        </w:tc>
        <w:tc>
          <w:tcPr>
            <w:tcW w:w="4820" w:type="dxa"/>
            <w:vAlign w:val="center"/>
          </w:tcPr>
          <w:p w:rsidR="00F1719F" w:rsidRPr="00DF2019" w:rsidRDefault="00F1719F" w:rsidP="00641DEB">
            <w:pPr>
              <w:pStyle w:val="ae"/>
              <w:jc w:val="center"/>
              <w:rPr>
                <w:rFonts w:ascii="Times New Roman" w:hAnsi="Times New Roman" w:cs="Times New Roman"/>
              </w:rPr>
            </w:pPr>
            <w:r w:rsidRPr="00DF2019">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vAlign w:val="center"/>
          </w:tcPr>
          <w:p w:rsidR="00F1719F" w:rsidRPr="00DF2019" w:rsidRDefault="00F1719F" w:rsidP="00641DEB">
            <w:pPr>
              <w:jc w:val="center"/>
              <w:rPr>
                <w:rFonts w:cs="Times New Roman"/>
              </w:rPr>
            </w:pPr>
            <w:r w:rsidRPr="00DF2019">
              <w:rPr>
                <w:rFonts w:eastAsia="SimSun" w:cs="Times New Roman"/>
                <w:sz w:val="22"/>
                <w:szCs w:val="22"/>
                <w:lang w:eastAsia="hi-IN" w:bidi="hi-IN"/>
              </w:rPr>
              <w:t>Не подлежат установлению</w:t>
            </w:r>
          </w:p>
        </w:tc>
      </w:tr>
      <w:tr w:rsidR="00DF2019" w:rsidRPr="00DF2019" w:rsidTr="00641DEB">
        <w:trPr>
          <w:trHeight w:val="415"/>
        </w:trPr>
        <w:tc>
          <w:tcPr>
            <w:tcW w:w="894" w:type="dxa"/>
            <w:vAlign w:val="center"/>
          </w:tcPr>
          <w:p w:rsidR="00F1719F" w:rsidRPr="00DF2019" w:rsidRDefault="00F1719F" w:rsidP="00641DEB">
            <w:pPr>
              <w:pStyle w:val="ab"/>
              <w:suppressAutoHyphens/>
              <w:spacing w:before="0"/>
              <w:ind w:right="-6" w:firstLine="0"/>
              <w:jc w:val="center"/>
              <w:rPr>
                <w:rFonts w:ascii="Times New Roman" w:hAnsi="Times New Roman"/>
                <w:color w:val="auto"/>
                <w:sz w:val="22"/>
              </w:rPr>
            </w:pPr>
            <w:r w:rsidRPr="00DF2019">
              <w:rPr>
                <w:rFonts w:ascii="Times New Roman" w:hAnsi="Times New Roman"/>
                <w:color w:val="auto"/>
                <w:sz w:val="22"/>
                <w:szCs w:val="22"/>
              </w:rPr>
              <w:t>5.1.4</w:t>
            </w:r>
          </w:p>
        </w:tc>
        <w:tc>
          <w:tcPr>
            <w:tcW w:w="1942" w:type="dxa"/>
            <w:vAlign w:val="center"/>
          </w:tcPr>
          <w:p w:rsidR="00F1719F" w:rsidRPr="00DF2019" w:rsidRDefault="00F1719F" w:rsidP="00641DEB">
            <w:pPr>
              <w:pStyle w:val="s16"/>
              <w:ind w:right="-6"/>
              <w:jc w:val="center"/>
            </w:pPr>
            <w:r w:rsidRPr="00DF2019">
              <w:rPr>
                <w:sz w:val="22"/>
                <w:szCs w:val="22"/>
              </w:rPr>
              <w:t>Оборудованные площадки для занятий спортом</w:t>
            </w:r>
          </w:p>
        </w:tc>
        <w:tc>
          <w:tcPr>
            <w:tcW w:w="4820" w:type="dxa"/>
            <w:vAlign w:val="center"/>
          </w:tcPr>
          <w:p w:rsidR="00F1719F" w:rsidRPr="00DF2019" w:rsidRDefault="00F1719F" w:rsidP="00641DEB">
            <w:pPr>
              <w:pStyle w:val="ae"/>
              <w:jc w:val="center"/>
              <w:rPr>
                <w:rFonts w:ascii="Times New Roman" w:hAnsi="Times New Roman" w:cs="Times New Roman"/>
              </w:rPr>
            </w:pPr>
            <w:r w:rsidRPr="00DF2019">
              <w:rPr>
                <w:rFonts w:ascii="Times New Roman" w:hAnsi="Times New Roman" w:cs="Times New Roman"/>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32" w:type="dxa"/>
            <w:vAlign w:val="center"/>
          </w:tcPr>
          <w:p w:rsidR="00F1719F" w:rsidRPr="00DF2019" w:rsidRDefault="00F1719F" w:rsidP="00641DEB">
            <w:pPr>
              <w:jc w:val="center"/>
              <w:rPr>
                <w:rFonts w:cs="Times New Roman"/>
              </w:rPr>
            </w:pPr>
            <w:r w:rsidRPr="00DF2019">
              <w:rPr>
                <w:rFonts w:eastAsia="SimSun" w:cs="Times New Roman"/>
                <w:sz w:val="22"/>
                <w:szCs w:val="22"/>
                <w:lang w:eastAsia="hi-IN" w:bidi="hi-IN"/>
              </w:rPr>
              <w:t>Не подлежат установлению</w:t>
            </w:r>
          </w:p>
        </w:tc>
      </w:tr>
      <w:tr w:rsidR="00F1719F" w:rsidRPr="00641DEB" w:rsidTr="00641DEB">
        <w:trPr>
          <w:trHeight w:val="703"/>
        </w:trPr>
        <w:tc>
          <w:tcPr>
            <w:tcW w:w="894" w:type="dxa"/>
            <w:vAlign w:val="center"/>
          </w:tcPr>
          <w:p w:rsidR="00F1719F" w:rsidRPr="00641DEB" w:rsidRDefault="00F1719F"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5.2</w:t>
            </w:r>
          </w:p>
        </w:tc>
        <w:tc>
          <w:tcPr>
            <w:tcW w:w="1942"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bookmarkStart w:id="172" w:name="_GoBack"/>
            <w:bookmarkEnd w:id="172"/>
            <w:r w:rsidRPr="00641DEB">
              <w:rPr>
                <w:rFonts w:ascii="Times New Roman" w:hAnsi="Times New Roman" w:cs="Times New Roman"/>
                <w:sz w:val="22"/>
                <w:szCs w:val="22"/>
              </w:rPr>
              <w:t>Природно-познавательный туризм</w:t>
            </w:r>
          </w:p>
        </w:tc>
        <w:tc>
          <w:tcPr>
            <w:tcW w:w="4820"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1719F" w:rsidRPr="00641DEB" w:rsidRDefault="00F1719F" w:rsidP="00641DEB">
            <w:pPr>
              <w:pStyle w:val="ConsPlusNormal"/>
              <w:ind w:firstLine="0"/>
              <w:jc w:val="center"/>
              <w:rPr>
                <w:rFonts w:ascii="Times New Roman" w:hAnsi="Times New Roman" w:cs="Times New Roman"/>
                <w:sz w:val="22"/>
                <w:szCs w:val="22"/>
              </w:rPr>
            </w:pPr>
          </w:p>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Осуществление необходимых природоохранных и </w:t>
            </w:r>
            <w:proofErr w:type="spellStart"/>
            <w:r w:rsidRPr="00641DEB">
              <w:rPr>
                <w:rFonts w:ascii="Times New Roman" w:hAnsi="Times New Roman" w:cs="Times New Roman"/>
                <w:sz w:val="22"/>
                <w:szCs w:val="22"/>
              </w:rPr>
              <w:t>природовосстановительных</w:t>
            </w:r>
            <w:proofErr w:type="spellEnd"/>
            <w:r w:rsidRPr="00641DEB">
              <w:rPr>
                <w:rFonts w:ascii="Times New Roman" w:hAnsi="Times New Roman" w:cs="Times New Roman"/>
                <w:sz w:val="22"/>
                <w:szCs w:val="22"/>
              </w:rPr>
              <w:t xml:space="preserve"> мероприятий</w:t>
            </w:r>
          </w:p>
        </w:tc>
        <w:tc>
          <w:tcPr>
            <w:tcW w:w="2232" w:type="dxa"/>
            <w:vAlign w:val="center"/>
          </w:tcPr>
          <w:p w:rsidR="00F1719F" w:rsidRPr="00641DEB" w:rsidRDefault="00F1719F" w:rsidP="00641DEB">
            <w:pPr>
              <w:jc w:val="center"/>
              <w:rPr>
                <w:rFonts w:cs="Times New Roman"/>
              </w:rPr>
            </w:pPr>
            <w:r w:rsidRPr="00641DEB">
              <w:rPr>
                <w:rFonts w:eastAsia="SimSun" w:cs="Times New Roman"/>
                <w:sz w:val="22"/>
                <w:szCs w:val="22"/>
                <w:lang w:eastAsia="hi-IN" w:bidi="hi-IN"/>
              </w:rPr>
              <w:t>Не подлежат установлению</w:t>
            </w:r>
          </w:p>
        </w:tc>
      </w:tr>
      <w:tr w:rsidR="00F1719F" w:rsidRPr="00641DEB" w:rsidTr="00641DEB">
        <w:trPr>
          <w:trHeight w:val="703"/>
        </w:trPr>
        <w:tc>
          <w:tcPr>
            <w:tcW w:w="894" w:type="dxa"/>
            <w:vAlign w:val="center"/>
          </w:tcPr>
          <w:p w:rsidR="00F1719F" w:rsidRPr="00641DEB" w:rsidRDefault="00F1719F"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5.2.1</w:t>
            </w:r>
          </w:p>
        </w:tc>
        <w:tc>
          <w:tcPr>
            <w:tcW w:w="1942"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Туристическое обслуживание</w:t>
            </w:r>
          </w:p>
        </w:tc>
        <w:tc>
          <w:tcPr>
            <w:tcW w:w="4820"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детских лагерей</w:t>
            </w:r>
          </w:p>
        </w:tc>
        <w:tc>
          <w:tcPr>
            <w:tcW w:w="2232" w:type="dxa"/>
            <w:vAlign w:val="center"/>
          </w:tcPr>
          <w:p w:rsidR="00F1719F" w:rsidRPr="00641DEB" w:rsidRDefault="00F1719F" w:rsidP="00641DEB">
            <w:pPr>
              <w:jc w:val="center"/>
              <w:rPr>
                <w:rFonts w:cs="Times New Roman"/>
              </w:rPr>
            </w:pPr>
            <w:r w:rsidRPr="00641DEB">
              <w:rPr>
                <w:rFonts w:eastAsia="SimSun" w:cs="Times New Roman"/>
                <w:sz w:val="22"/>
                <w:szCs w:val="22"/>
                <w:lang w:eastAsia="hi-IN" w:bidi="hi-IN"/>
              </w:rPr>
              <w:t>Не подлежат установлению</w:t>
            </w:r>
          </w:p>
        </w:tc>
      </w:tr>
      <w:tr w:rsidR="00F1719F" w:rsidRPr="00641DEB" w:rsidTr="00641DEB">
        <w:trPr>
          <w:trHeight w:val="703"/>
        </w:trPr>
        <w:tc>
          <w:tcPr>
            <w:tcW w:w="894" w:type="dxa"/>
            <w:vAlign w:val="center"/>
          </w:tcPr>
          <w:p w:rsidR="00F1719F" w:rsidRPr="00641DEB" w:rsidRDefault="00F1719F"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5.3</w:t>
            </w:r>
          </w:p>
        </w:tc>
        <w:tc>
          <w:tcPr>
            <w:tcW w:w="1942"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Охота и рыбалка</w:t>
            </w:r>
          </w:p>
        </w:tc>
        <w:tc>
          <w:tcPr>
            <w:tcW w:w="4820"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w:t>
            </w:r>
            <w:r w:rsidRPr="00641DEB">
              <w:rPr>
                <w:rFonts w:ascii="Times New Roman" w:hAnsi="Times New Roman" w:cs="Times New Roman"/>
                <w:sz w:val="22"/>
                <w:szCs w:val="22"/>
              </w:rPr>
              <w:lastRenderedPageBreak/>
              <w:t>рыбы</w:t>
            </w:r>
          </w:p>
        </w:tc>
        <w:tc>
          <w:tcPr>
            <w:tcW w:w="2232" w:type="dxa"/>
            <w:vAlign w:val="center"/>
          </w:tcPr>
          <w:p w:rsidR="00F1719F" w:rsidRPr="00641DEB" w:rsidRDefault="00F1719F" w:rsidP="00641DEB">
            <w:pPr>
              <w:jc w:val="center"/>
              <w:rPr>
                <w:rFonts w:cs="Times New Roman"/>
              </w:rPr>
            </w:pPr>
            <w:r w:rsidRPr="00641DEB">
              <w:rPr>
                <w:rFonts w:eastAsia="SimSun" w:cs="Times New Roman"/>
                <w:sz w:val="22"/>
                <w:szCs w:val="22"/>
                <w:lang w:eastAsia="hi-IN" w:bidi="hi-IN"/>
              </w:rPr>
              <w:lastRenderedPageBreak/>
              <w:t>Не подлежат установлению</w:t>
            </w:r>
          </w:p>
        </w:tc>
      </w:tr>
      <w:tr w:rsidR="00F1719F" w:rsidRPr="00641DEB" w:rsidTr="00641DEB">
        <w:trPr>
          <w:trHeight w:val="703"/>
        </w:trPr>
        <w:tc>
          <w:tcPr>
            <w:tcW w:w="894" w:type="dxa"/>
            <w:vAlign w:val="center"/>
          </w:tcPr>
          <w:p w:rsidR="00F1719F" w:rsidRPr="00641DEB" w:rsidRDefault="00F1719F"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lastRenderedPageBreak/>
              <w:t>5.4</w:t>
            </w:r>
          </w:p>
        </w:tc>
        <w:tc>
          <w:tcPr>
            <w:tcW w:w="1942"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Причалы для маломерных судов</w:t>
            </w:r>
          </w:p>
        </w:tc>
        <w:tc>
          <w:tcPr>
            <w:tcW w:w="4820"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2232" w:type="dxa"/>
            <w:vAlign w:val="center"/>
          </w:tcPr>
          <w:p w:rsidR="00F1719F" w:rsidRPr="00641DEB" w:rsidRDefault="00F1719F" w:rsidP="00641DEB">
            <w:pPr>
              <w:jc w:val="center"/>
              <w:rPr>
                <w:rFonts w:cs="Times New Roman"/>
              </w:rPr>
            </w:pPr>
            <w:r w:rsidRPr="00641DEB">
              <w:rPr>
                <w:rFonts w:eastAsia="SimSun" w:cs="Times New Roman"/>
                <w:sz w:val="22"/>
                <w:szCs w:val="22"/>
                <w:lang w:eastAsia="hi-IN" w:bidi="hi-IN"/>
              </w:rPr>
              <w:t>Не подлежат установлению</w:t>
            </w:r>
          </w:p>
        </w:tc>
      </w:tr>
      <w:tr w:rsidR="00E561B1" w:rsidRPr="00641DEB" w:rsidTr="00384924">
        <w:trPr>
          <w:trHeight w:val="703"/>
        </w:trPr>
        <w:tc>
          <w:tcPr>
            <w:tcW w:w="894" w:type="dxa"/>
            <w:vAlign w:val="center"/>
          </w:tcPr>
          <w:p w:rsidR="00E561B1" w:rsidRPr="00641DEB" w:rsidRDefault="00E561B1" w:rsidP="00384924">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t>7.5</w:t>
            </w:r>
          </w:p>
        </w:tc>
        <w:tc>
          <w:tcPr>
            <w:tcW w:w="1942" w:type="dxa"/>
            <w:vAlign w:val="center"/>
          </w:tcPr>
          <w:p w:rsidR="00E561B1" w:rsidRPr="00641DEB" w:rsidRDefault="00E561B1"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Трубопроводный транспорт</w:t>
            </w:r>
          </w:p>
        </w:tc>
        <w:tc>
          <w:tcPr>
            <w:tcW w:w="4820" w:type="dxa"/>
            <w:vAlign w:val="center"/>
          </w:tcPr>
          <w:p w:rsidR="00E561B1" w:rsidRPr="00641DEB" w:rsidRDefault="00E561B1"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32" w:type="dxa"/>
            <w:vAlign w:val="center"/>
          </w:tcPr>
          <w:p w:rsidR="00E561B1" w:rsidRPr="00641DEB" w:rsidRDefault="00E561B1" w:rsidP="00384924">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Хозяйственные постройки</w:t>
            </w:r>
          </w:p>
        </w:tc>
      </w:tr>
      <w:tr w:rsidR="00F1719F" w:rsidRPr="00641DEB" w:rsidTr="00641DEB">
        <w:trPr>
          <w:trHeight w:val="703"/>
        </w:trPr>
        <w:tc>
          <w:tcPr>
            <w:tcW w:w="894" w:type="dxa"/>
            <w:vAlign w:val="center"/>
          </w:tcPr>
          <w:p w:rsidR="00F1719F" w:rsidRPr="00641DEB" w:rsidRDefault="00F1719F"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9.1</w:t>
            </w:r>
          </w:p>
        </w:tc>
        <w:tc>
          <w:tcPr>
            <w:tcW w:w="1942" w:type="dxa"/>
            <w:vAlign w:val="center"/>
          </w:tcPr>
          <w:p w:rsidR="00F1719F" w:rsidRPr="00641DEB" w:rsidRDefault="00F1719F" w:rsidP="00641DEB">
            <w:pPr>
              <w:pStyle w:val="ae"/>
              <w:jc w:val="center"/>
              <w:rPr>
                <w:rFonts w:ascii="Times New Roman" w:hAnsi="Times New Roman" w:cs="Times New Roman"/>
              </w:rPr>
            </w:pPr>
            <w:bookmarkStart w:id="173" w:name="sub_1091"/>
            <w:r w:rsidRPr="00641DEB">
              <w:rPr>
                <w:rFonts w:ascii="Times New Roman" w:hAnsi="Times New Roman" w:cs="Times New Roman"/>
                <w:sz w:val="22"/>
                <w:szCs w:val="22"/>
              </w:rPr>
              <w:t>Охрана природных территорий</w:t>
            </w:r>
            <w:bookmarkEnd w:id="173"/>
          </w:p>
        </w:tc>
        <w:tc>
          <w:tcPr>
            <w:tcW w:w="4820" w:type="dxa"/>
            <w:vAlign w:val="center"/>
          </w:tcPr>
          <w:p w:rsidR="00F1719F" w:rsidRPr="00641DEB" w:rsidRDefault="00F1719F" w:rsidP="00641DEB">
            <w:pPr>
              <w:pStyle w:val="ae"/>
              <w:jc w:val="center"/>
              <w:rPr>
                <w:rFonts w:ascii="Times New Roman" w:hAnsi="Times New Roman" w:cs="Times New Roman"/>
              </w:rPr>
            </w:pPr>
            <w:r w:rsidRPr="00641DEB">
              <w:rPr>
                <w:rFonts w:ascii="Times New Roman" w:hAnsi="Times New Roman" w:cs="Times New Roman"/>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32" w:type="dxa"/>
            <w:vAlign w:val="center"/>
          </w:tcPr>
          <w:p w:rsidR="00F1719F" w:rsidRPr="00641DEB" w:rsidRDefault="00F1719F" w:rsidP="00641DEB">
            <w:pPr>
              <w:jc w:val="center"/>
              <w:rPr>
                <w:rFonts w:cs="Times New Roman"/>
              </w:rPr>
            </w:pPr>
            <w:r w:rsidRPr="00641DEB">
              <w:rPr>
                <w:rFonts w:eastAsia="SimSun" w:cs="Times New Roman"/>
                <w:sz w:val="22"/>
                <w:szCs w:val="22"/>
                <w:lang w:eastAsia="hi-IN" w:bidi="hi-IN"/>
              </w:rPr>
              <w:t>Не подлежат установлению</w:t>
            </w:r>
          </w:p>
        </w:tc>
      </w:tr>
      <w:tr w:rsidR="00F1719F" w:rsidRPr="00641DEB" w:rsidTr="00641DEB">
        <w:trPr>
          <w:trHeight w:val="703"/>
        </w:trPr>
        <w:tc>
          <w:tcPr>
            <w:tcW w:w="894" w:type="dxa"/>
            <w:vAlign w:val="center"/>
          </w:tcPr>
          <w:p w:rsidR="00F1719F" w:rsidRPr="00641DEB" w:rsidRDefault="00F1719F"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11.0</w:t>
            </w:r>
          </w:p>
        </w:tc>
        <w:tc>
          <w:tcPr>
            <w:tcW w:w="1942"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Водные объекты</w:t>
            </w:r>
          </w:p>
        </w:tc>
        <w:tc>
          <w:tcPr>
            <w:tcW w:w="4820"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Ледники, снежники, ручьи, реки, озера, болота, территориальные моря и другие поверхностные водные объекты</w:t>
            </w:r>
          </w:p>
        </w:tc>
        <w:tc>
          <w:tcPr>
            <w:tcW w:w="2232" w:type="dxa"/>
            <w:vAlign w:val="center"/>
          </w:tcPr>
          <w:p w:rsidR="00F1719F" w:rsidRPr="00641DEB" w:rsidRDefault="00F1719F" w:rsidP="00641DEB">
            <w:pPr>
              <w:jc w:val="center"/>
              <w:rPr>
                <w:rFonts w:cs="Times New Roman"/>
              </w:rPr>
            </w:pPr>
            <w:r w:rsidRPr="00641DEB">
              <w:rPr>
                <w:rFonts w:eastAsia="SimSun" w:cs="Times New Roman"/>
                <w:sz w:val="22"/>
                <w:szCs w:val="22"/>
                <w:lang w:eastAsia="hi-IN" w:bidi="hi-IN"/>
              </w:rPr>
              <w:t>Не подлежат установлению</w:t>
            </w:r>
          </w:p>
        </w:tc>
      </w:tr>
      <w:tr w:rsidR="00F1719F" w:rsidRPr="00641DEB" w:rsidTr="00641DEB">
        <w:trPr>
          <w:trHeight w:val="703"/>
        </w:trPr>
        <w:tc>
          <w:tcPr>
            <w:tcW w:w="894" w:type="dxa"/>
            <w:vAlign w:val="center"/>
          </w:tcPr>
          <w:p w:rsidR="00F1719F" w:rsidRPr="00641DEB" w:rsidRDefault="00F1719F"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11.1</w:t>
            </w:r>
          </w:p>
        </w:tc>
        <w:tc>
          <w:tcPr>
            <w:tcW w:w="1942"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Общее пользование водными объектами</w:t>
            </w:r>
          </w:p>
        </w:tc>
        <w:tc>
          <w:tcPr>
            <w:tcW w:w="4820"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232" w:type="dxa"/>
            <w:vAlign w:val="center"/>
          </w:tcPr>
          <w:p w:rsidR="00F1719F" w:rsidRPr="00641DEB" w:rsidRDefault="00F1719F" w:rsidP="00641DEB">
            <w:pPr>
              <w:jc w:val="center"/>
              <w:rPr>
                <w:rFonts w:cs="Times New Roman"/>
              </w:rPr>
            </w:pPr>
            <w:r w:rsidRPr="00641DEB">
              <w:rPr>
                <w:rFonts w:eastAsia="SimSun" w:cs="Times New Roman"/>
                <w:sz w:val="22"/>
                <w:szCs w:val="22"/>
                <w:lang w:eastAsia="hi-IN" w:bidi="hi-IN"/>
              </w:rPr>
              <w:t>Не подлежат установлению</w:t>
            </w:r>
          </w:p>
        </w:tc>
      </w:tr>
      <w:tr w:rsidR="00F1719F" w:rsidRPr="00641DEB" w:rsidTr="00641DEB">
        <w:trPr>
          <w:trHeight w:val="703"/>
        </w:trPr>
        <w:tc>
          <w:tcPr>
            <w:tcW w:w="894" w:type="dxa"/>
            <w:vAlign w:val="center"/>
          </w:tcPr>
          <w:p w:rsidR="00F1719F" w:rsidRPr="00641DEB" w:rsidRDefault="00F1719F"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11.3</w:t>
            </w:r>
          </w:p>
        </w:tc>
        <w:tc>
          <w:tcPr>
            <w:tcW w:w="1942"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Гидротехнические сооружения</w:t>
            </w:r>
          </w:p>
        </w:tc>
        <w:tc>
          <w:tcPr>
            <w:tcW w:w="4820" w:type="dxa"/>
            <w:vAlign w:val="center"/>
          </w:tcPr>
          <w:p w:rsidR="00F1719F" w:rsidRPr="00641DEB" w:rsidRDefault="00F1719F"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41DEB">
              <w:rPr>
                <w:rFonts w:ascii="Times New Roman" w:hAnsi="Times New Roman" w:cs="Times New Roman"/>
                <w:sz w:val="22"/>
                <w:szCs w:val="22"/>
              </w:rPr>
              <w:t>рыбозащитных</w:t>
            </w:r>
            <w:proofErr w:type="spellEnd"/>
            <w:r w:rsidRPr="00641DEB">
              <w:rPr>
                <w:rFonts w:ascii="Times New Roman" w:hAnsi="Times New Roman" w:cs="Times New Roman"/>
                <w:sz w:val="22"/>
                <w:szCs w:val="22"/>
              </w:rPr>
              <w:t xml:space="preserve"> и рыбопропускных сооружений, берегозащитных сооружений)</w:t>
            </w:r>
          </w:p>
        </w:tc>
        <w:tc>
          <w:tcPr>
            <w:tcW w:w="2232" w:type="dxa"/>
            <w:vAlign w:val="center"/>
          </w:tcPr>
          <w:p w:rsidR="00F1719F" w:rsidRPr="00641DEB" w:rsidRDefault="00F1719F" w:rsidP="00641DEB">
            <w:pPr>
              <w:jc w:val="center"/>
              <w:rPr>
                <w:rFonts w:cs="Times New Roman"/>
              </w:rPr>
            </w:pPr>
            <w:r w:rsidRPr="00641DEB">
              <w:rPr>
                <w:rFonts w:eastAsia="SimSun" w:cs="Times New Roman"/>
                <w:sz w:val="22"/>
                <w:szCs w:val="22"/>
                <w:lang w:eastAsia="hi-IN" w:bidi="hi-IN"/>
              </w:rPr>
              <w:t>Не подлежат установлению</w:t>
            </w:r>
          </w:p>
        </w:tc>
      </w:tr>
      <w:tr w:rsidR="00B46C5A" w:rsidRPr="00641DEB" w:rsidTr="00641DEB">
        <w:trPr>
          <w:trHeight w:val="703"/>
        </w:trPr>
        <w:tc>
          <w:tcPr>
            <w:tcW w:w="894" w:type="dxa"/>
            <w:vAlign w:val="center"/>
          </w:tcPr>
          <w:p w:rsidR="00B46C5A" w:rsidRPr="00641DEB" w:rsidRDefault="00B46C5A" w:rsidP="00641DEB">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t>12.0</w:t>
            </w:r>
          </w:p>
        </w:tc>
        <w:tc>
          <w:tcPr>
            <w:tcW w:w="194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Земельные участки (территории) общего пользования</w:t>
            </w:r>
          </w:p>
        </w:tc>
        <w:tc>
          <w:tcPr>
            <w:tcW w:w="4820"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8" w:history="1">
              <w:r w:rsidRPr="00641DEB">
                <w:rPr>
                  <w:rFonts w:ascii="Times New Roman" w:hAnsi="Times New Roman" w:cs="Times New Roman"/>
                  <w:sz w:val="22"/>
                  <w:szCs w:val="22"/>
                </w:rPr>
                <w:t>кодами 12.0.1</w:t>
              </w:r>
            </w:hyperlink>
            <w:r w:rsidRPr="00641DEB">
              <w:rPr>
                <w:rFonts w:ascii="Times New Roman" w:hAnsi="Times New Roman" w:cs="Times New Roman"/>
                <w:sz w:val="22"/>
                <w:szCs w:val="22"/>
              </w:rPr>
              <w:t xml:space="preserve"> - </w:t>
            </w:r>
            <w:hyperlink r:id="rId39" w:history="1">
              <w:r w:rsidRPr="00641DEB">
                <w:rPr>
                  <w:rFonts w:ascii="Times New Roman" w:hAnsi="Times New Roman" w:cs="Times New Roman"/>
                  <w:sz w:val="22"/>
                  <w:szCs w:val="22"/>
                </w:rPr>
                <w:t>12.0.2</w:t>
              </w:r>
            </w:hyperlink>
          </w:p>
        </w:tc>
        <w:tc>
          <w:tcPr>
            <w:tcW w:w="223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Не подлежат установлению</w:t>
            </w:r>
          </w:p>
        </w:tc>
      </w:tr>
      <w:tr w:rsidR="00B46C5A" w:rsidRPr="00641DEB" w:rsidTr="00641DEB">
        <w:trPr>
          <w:trHeight w:val="337"/>
        </w:trPr>
        <w:tc>
          <w:tcPr>
            <w:tcW w:w="9888" w:type="dxa"/>
            <w:gridSpan w:val="4"/>
            <w:vAlign w:val="center"/>
          </w:tcPr>
          <w:p w:rsidR="00B46C5A" w:rsidRPr="00641DEB" w:rsidRDefault="00B46C5A" w:rsidP="00641DEB">
            <w:pPr>
              <w:suppressLineNumbers/>
              <w:jc w:val="center"/>
              <w:rPr>
                <w:rFonts w:eastAsia="SimSun" w:cs="Times New Roman"/>
                <w:lang w:eastAsia="hi-IN" w:bidi="hi-IN"/>
              </w:rPr>
            </w:pPr>
            <w:r w:rsidRPr="00641DEB">
              <w:rPr>
                <w:rFonts w:cs="Times New Roman"/>
                <w:b/>
                <w:sz w:val="22"/>
                <w:szCs w:val="22"/>
              </w:rPr>
              <w:t>Условно разрешённые виды использования</w:t>
            </w:r>
          </w:p>
        </w:tc>
      </w:tr>
      <w:tr w:rsidR="00B46C5A" w:rsidRPr="00641DEB" w:rsidTr="00641DEB">
        <w:trPr>
          <w:trHeight w:val="703"/>
        </w:trPr>
        <w:tc>
          <w:tcPr>
            <w:tcW w:w="894" w:type="dxa"/>
            <w:vAlign w:val="center"/>
          </w:tcPr>
          <w:p w:rsidR="00B46C5A" w:rsidRPr="00641DEB" w:rsidRDefault="00B46C5A" w:rsidP="00641DEB">
            <w:pPr>
              <w:pStyle w:val="ae"/>
              <w:ind w:right="-6"/>
              <w:jc w:val="center"/>
              <w:rPr>
                <w:rFonts w:ascii="Times New Roman" w:hAnsi="Times New Roman" w:cs="Times New Roman"/>
              </w:rPr>
            </w:pPr>
            <w:r w:rsidRPr="00641DEB">
              <w:rPr>
                <w:rFonts w:ascii="Times New Roman" w:hAnsi="Times New Roman" w:cs="Times New Roman"/>
                <w:sz w:val="22"/>
                <w:szCs w:val="22"/>
              </w:rPr>
              <w:t>3.1</w:t>
            </w:r>
          </w:p>
        </w:tc>
        <w:tc>
          <w:tcPr>
            <w:tcW w:w="1942"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Коммунальное обслуживание</w:t>
            </w:r>
          </w:p>
        </w:tc>
        <w:tc>
          <w:tcPr>
            <w:tcW w:w="4820"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641DEB">
              <w:rPr>
                <w:rFonts w:ascii="Times New Roman" w:hAnsi="Times New Roman" w:cs="Times New Roman"/>
                <w:sz w:val="22"/>
                <w:szCs w:val="22"/>
              </w:rPr>
              <w:lastRenderedPageBreak/>
              <w:t xml:space="preserve">использования с </w:t>
            </w:r>
            <w:hyperlink w:anchor="sub_1311" w:history="1">
              <w:r w:rsidRPr="00641DEB">
                <w:rPr>
                  <w:rStyle w:val="ad"/>
                  <w:rFonts w:ascii="Times New Roman" w:hAnsi="Times New Roman" w:cs="Times New Roman"/>
                  <w:color w:val="auto"/>
                  <w:sz w:val="22"/>
                  <w:szCs w:val="22"/>
                </w:rPr>
                <w:t>кодами 3.1.1-3.1.2</w:t>
              </w:r>
            </w:hyperlink>
          </w:p>
        </w:tc>
        <w:tc>
          <w:tcPr>
            <w:tcW w:w="2232" w:type="dxa"/>
            <w:vAlign w:val="center"/>
          </w:tcPr>
          <w:p w:rsidR="00B46C5A" w:rsidRPr="00641DEB" w:rsidRDefault="00B46C5A" w:rsidP="00641DEB">
            <w:pPr>
              <w:jc w:val="center"/>
              <w:rPr>
                <w:rFonts w:eastAsia="Arial" w:cs="Times New Roman"/>
                <w:lang w:eastAsia="hi-IN" w:bidi="hi-IN"/>
              </w:rPr>
            </w:pPr>
            <w:r w:rsidRPr="00641DEB">
              <w:rPr>
                <w:rFonts w:cs="Times New Roman"/>
                <w:sz w:val="22"/>
                <w:szCs w:val="22"/>
              </w:rPr>
              <w:lastRenderedPageBreak/>
              <w:t>Хозяйственные постройки, гаражи служебного и специального автотранспорта</w:t>
            </w:r>
          </w:p>
        </w:tc>
      </w:tr>
      <w:tr w:rsidR="00E561B1" w:rsidRPr="00641DEB" w:rsidTr="00384924">
        <w:trPr>
          <w:trHeight w:val="703"/>
        </w:trPr>
        <w:tc>
          <w:tcPr>
            <w:tcW w:w="894" w:type="dxa"/>
            <w:vAlign w:val="center"/>
          </w:tcPr>
          <w:p w:rsidR="00E561B1" w:rsidRPr="00641DEB" w:rsidRDefault="00E561B1" w:rsidP="00384924">
            <w:pPr>
              <w:pStyle w:val="ae"/>
              <w:jc w:val="center"/>
              <w:rPr>
                <w:rFonts w:ascii="Times New Roman" w:hAnsi="Times New Roman" w:cs="Times New Roman"/>
              </w:rPr>
            </w:pPr>
            <w:r w:rsidRPr="00641DEB">
              <w:rPr>
                <w:rFonts w:ascii="Times New Roman" w:hAnsi="Times New Roman" w:cs="Times New Roman"/>
                <w:sz w:val="22"/>
                <w:szCs w:val="22"/>
              </w:rPr>
              <w:lastRenderedPageBreak/>
              <w:t>3.4.</w:t>
            </w:r>
          </w:p>
        </w:tc>
        <w:tc>
          <w:tcPr>
            <w:tcW w:w="1942" w:type="dxa"/>
            <w:vAlign w:val="center"/>
          </w:tcPr>
          <w:p w:rsidR="00E561B1" w:rsidRPr="00641DEB" w:rsidRDefault="00E561B1" w:rsidP="00384924">
            <w:pPr>
              <w:pStyle w:val="ae"/>
              <w:jc w:val="center"/>
              <w:rPr>
                <w:rFonts w:ascii="Times New Roman" w:hAnsi="Times New Roman" w:cs="Times New Roman"/>
              </w:rPr>
            </w:pPr>
            <w:r w:rsidRPr="00641DEB">
              <w:rPr>
                <w:rFonts w:ascii="Times New Roman" w:hAnsi="Times New Roman" w:cs="Times New Roman"/>
                <w:sz w:val="22"/>
                <w:szCs w:val="22"/>
              </w:rPr>
              <w:t>Здравоохранение</w:t>
            </w:r>
          </w:p>
        </w:tc>
        <w:tc>
          <w:tcPr>
            <w:tcW w:w="4820" w:type="dxa"/>
            <w:vAlign w:val="center"/>
          </w:tcPr>
          <w:p w:rsidR="00E561B1" w:rsidRPr="00641DEB" w:rsidRDefault="00E561B1" w:rsidP="00384924">
            <w:pPr>
              <w:pStyle w:val="ae"/>
              <w:jc w:val="center"/>
              <w:rPr>
                <w:rFonts w:ascii="Times New Roman" w:hAnsi="Times New Roman" w:cs="Times New Roman"/>
              </w:rPr>
            </w:pPr>
            <w:r w:rsidRPr="00641DEB">
              <w:rPr>
                <w:rFonts w:ascii="Times New Roman" w:hAnsi="Times New Roman" w:cs="Times New Roman"/>
                <w:sz w:val="22"/>
                <w:szCs w:val="22"/>
              </w:rPr>
              <w:t>Аптечные учреждения.</w:t>
            </w:r>
          </w:p>
          <w:p w:rsidR="00E561B1" w:rsidRPr="00641DEB" w:rsidRDefault="00E561B1" w:rsidP="00384924">
            <w:pPr>
              <w:pStyle w:val="ae"/>
              <w:jc w:val="center"/>
              <w:rPr>
                <w:rFonts w:ascii="Times New Roman" w:hAnsi="Times New Roman" w:cs="Times New Roman"/>
              </w:rPr>
            </w:pPr>
            <w:r w:rsidRPr="00641DEB">
              <w:rPr>
                <w:rFonts w:ascii="Times New Roman" w:hAnsi="Times New Roman" w:cs="Times New Roman"/>
                <w:sz w:val="22"/>
                <w:szCs w:val="22"/>
              </w:rPr>
              <w:t>Пункты оказания первой медицинской помощи</w:t>
            </w:r>
          </w:p>
        </w:tc>
        <w:tc>
          <w:tcPr>
            <w:tcW w:w="2232" w:type="dxa"/>
            <w:vAlign w:val="center"/>
          </w:tcPr>
          <w:p w:rsidR="00E561B1" w:rsidRPr="00641DEB" w:rsidRDefault="00E561B1" w:rsidP="00384924">
            <w:pPr>
              <w:pStyle w:val="ae"/>
              <w:jc w:val="center"/>
              <w:rPr>
                <w:rFonts w:ascii="Times New Roman" w:hAnsi="Times New Roman" w:cs="Times New Roman"/>
              </w:rPr>
            </w:pPr>
            <w:r w:rsidRPr="00641DEB">
              <w:rPr>
                <w:rFonts w:ascii="Times New Roman" w:hAnsi="Times New Roman" w:cs="Times New Roman"/>
                <w:sz w:val="22"/>
                <w:szCs w:val="22"/>
              </w:rPr>
              <w:t>Не установлено, за исключением указанных в  статье 32 настоящих Правил</w:t>
            </w:r>
          </w:p>
        </w:tc>
      </w:tr>
      <w:tr w:rsidR="00B46C5A" w:rsidRPr="00641DEB" w:rsidTr="00641DEB">
        <w:trPr>
          <w:trHeight w:val="703"/>
        </w:trPr>
        <w:tc>
          <w:tcPr>
            <w:tcW w:w="894" w:type="dxa"/>
            <w:vAlign w:val="center"/>
          </w:tcPr>
          <w:p w:rsidR="00B46C5A" w:rsidRPr="00641DEB" w:rsidRDefault="00B46C5A" w:rsidP="00641DEB">
            <w:pPr>
              <w:pStyle w:val="ae"/>
              <w:ind w:right="-6"/>
              <w:jc w:val="center"/>
              <w:rPr>
                <w:rFonts w:ascii="Times New Roman" w:hAnsi="Times New Roman" w:cs="Times New Roman"/>
              </w:rPr>
            </w:pPr>
            <w:r w:rsidRPr="00641DEB">
              <w:rPr>
                <w:rFonts w:ascii="Times New Roman" w:hAnsi="Times New Roman" w:cs="Times New Roman"/>
                <w:sz w:val="22"/>
                <w:szCs w:val="22"/>
              </w:rPr>
              <w:t>4.6</w:t>
            </w:r>
          </w:p>
        </w:tc>
        <w:tc>
          <w:tcPr>
            <w:tcW w:w="1942"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Общественное питание</w:t>
            </w:r>
          </w:p>
        </w:tc>
        <w:tc>
          <w:tcPr>
            <w:tcW w:w="4820" w:type="dxa"/>
            <w:vAlign w:val="center"/>
          </w:tcPr>
          <w:p w:rsidR="00B46C5A" w:rsidRPr="00641DEB" w:rsidRDefault="00B46C5A"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2" w:type="dxa"/>
            <w:vAlign w:val="center"/>
          </w:tcPr>
          <w:p w:rsidR="00B46C5A" w:rsidRPr="00641DEB" w:rsidRDefault="00B46C5A" w:rsidP="00641DEB">
            <w:pPr>
              <w:jc w:val="center"/>
              <w:rPr>
                <w:rFonts w:eastAsia="Arial" w:cs="Times New Roman"/>
                <w:lang w:eastAsia="hi-IN" w:bidi="hi-IN"/>
              </w:rPr>
            </w:pPr>
            <w:r w:rsidRPr="00641DEB">
              <w:rPr>
                <w:rFonts w:cs="Times New Roman"/>
                <w:sz w:val="22"/>
                <w:szCs w:val="22"/>
              </w:rPr>
              <w:t>Хозяйственные постройки, сооружения для разгрузки автомобилей (рампы)</w:t>
            </w:r>
          </w:p>
        </w:tc>
      </w:tr>
      <w:tr w:rsidR="00B46C5A" w:rsidRPr="00641DEB" w:rsidTr="00641DEB">
        <w:trPr>
          <w:trHeight w:val="703"/>
        </w:trPr>
        <w:tc>
          <w:tcPr>
            <w:tcW w:w="894" w:type="dxa"/>
            <w:vAlign w:val="center"/>
          </w:tcPr>
          <w:p w:rsidR="00B46C5A" w:rsidRPr="00641DEB" w:rsidRDefault="00B46C5A" w:rsidP="00641DEB">
            <w:pPr>
              <w:pStyle w:val="ab"/>
              <w:suppressAutoHyphens/>
              <w:ind w:right="-6" w:firstLine="0"/>
              <w:jc w:val="center"/>
              <w:rPr>
                <w:rFonts w:ascii="Times New Roman" w:hAnsi="Times New Roman"/>
                <w:color w:val="auto"/>
                <w:sz w:val="22"/>
              </w:rPr>
            </w:pPr>
            <w:r w:rsidRPr="00641DEB">
              <w:rPr>
                <w:rFonts w:ascii="Times New Roman" w:hAnsi="Times New Roman"/>
                <w:color w:val="auto"/>
                <w:sz w:val="22"/>
                <w:szCs w:val="22"/>
              </w:rPr>
              <w:t>12.3</w:t>
            </w:r>
          </w:p>
        </w:tc>
        <w:tc>
          <w:tcPr>
            <w:tcW w:w="194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Запас</w:t>
            </w:r>
          </w:p>
        </w:tc>
        <w:tc>
          <w:tcPr>
            <w:tcW w:w="4820"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Отсутствие хозяйственной деятельности</w:t>
            </w:r>
          </w:p>
        </w:tc>
        <w:tc>
          <w:tcPr>
            <w:tcW w:w="2232" w:type="dxa"/>
            <w:vAlign w:val="center"/>
          </w:tcPr>
          <w:p w:rsidR="00B46C5A" w:rsidRPr="00641DEB" w:rsidRDefault="00B46C5A" w:rsidP="00641DEB">
            <w:pPr>
              <w:jc w:val="center"/>
              <w:rPr>
                <w:rFonts w:eastAsia="Arial" w:cs="Times New Roman"/>
                <w:lang w:eastAsia="hi-IN" w:bidi="hi-IN"/>
              </w:rPr>
            </w:pPr>
            <w:r w:rsidRPr="00641DEB">
              <w:rPr>
                <w:rFonts w:eastAsia="SimSun" w:cs="Times New Roman"/>
                <w:sz w:val="22"/>
                <w:szCs w:val="22"/>
                <w:lang w:eastAsia="hi-IN" w:bidi="hi-IN"/>
              </w:rPr>
              <w:t>Не подлежат установлению</w:t>
            </w:r>
          </w:p>
        </w:tc>
      </w:tr>
    </w:tbl>
    <w:p w:rsidR="00F1719F" w:rsidRPr="003826C5" w:rsidRDefault="00F1719F" w:rsidP="00F1719F">
      <w:pPr>
        <w:autoSpaceDN w:val="0"/>
        <w:adjustRightInd w:val="0"/>
      </w:pPr>
      <w:r w:rsidRPr="0090041C">
        <w:t xml:space="preserve">Параметры застройки земельных участков и объектов капитального строительства зоны </w:t>
      </w:r>
      <w:r w:rsidR="0090041C" w:rsidRPr="0090041C">
        <w:t>зеленых нас</w:t>
      </w:r>
      <w:r w:rsidR="0090041C" w:rsidRPr="003826C5">
        <w:t>аждений и объектов общего пользования</w:t>
      </w:r>
      <w:r w:rsidRPr="003826C5">
        <w:t xml:space="preserve"> – Р-1/1, Р-1/2, Р-1/3, Р-1/4 </w:t>
      </w:r>
      <w:r w:rsidR="003826C5" w:rsidRPr="003826C5">
        <w:rPr>
          <w:rFonts w:eastAsia="Arial" w:cs="Times New Roman"/>
          <w:sz w:val="22"/>
          <w:szCs w:val="22"/>
          <w:lang w:eastAsia="hi-IN" w:bidi="hi-IN"/>
        </w:rPr>
        <w:t>не подлежат установлению</w:t>
      </w:r>
      <w:r w:rsidRPr="003826C5">
        <w:t>.</w:t>
      </w:r>
    </w:p>
    <w:p w:rsidR="00205F34" w:rsidRPr="00DA7881" w:rsidRDefault="00205F34" w:rsidP="00205F34">
      <w:pPr>
        <w:autoSpaceDN w:val="0"/>
        <w:adjustRightInd w:val="0"/>
        <w:rPr>
          <w:highlight w:val="yellow"/>
        </w:rPr>
      </w:pPr>
      <w:r w:rsidRPr="003826C5">
        <w:t xml:space="preserve">Ограничения использования земельных участков и объектов капитального строительства указаны в </w:t>
      </w:r>
      <w:r w:rsidRPr="00997536">
        <w:t>статье 2</w:t>
      </w:r>
      <w:r w:rsidR="00997536" w:rsidRPr="00997536">
        <w:t>8</w:t>
      </w:r>
      <w:r w:rsidRPr="00997536">
        <w:t xml:space="preserve"> настоящих</w:t>
      </w:r>
      <w:r w:rsidRPr="003826C5">
        <w:t xml:space="preserve"> Правил.</w:t>
      </w:r>
    </w:p>
    <w:p w:rsidR="00205F34" w:rsidRPr="00DA7881" w:rsidRDefault="00205F34" w:rsidP="00F1719F">
      <w:pPr>
        <w:autoSpaceDN w:val="0"/>
        <w:adjustRightInd w:val="0"/>
        <w:rPr>
          <w:highlight w:val="yellow"/>
        </w:rPr>
      </w:pPr>
    </w:p>
    <w:p w:rsidR="00D25D0E" w:rsidRPr="00DA7881" w:rsidRDefault="00D25D0E" w:rsidP="00D25D0E">
      <w:pPr>
        <w:autoSpaceDN w:val="0"/>
        <w:adjustRightInd w:val="0"/>
        <w:rPr>
          <w:highlight w:val="yellow"/>
        </w:rPr>
      </w:pPr>
    </w:p>
    <w:p w:rsidR="00D25D0E" w:rsidRPr="00F15D73" w:rsidRDefault="00D25D0E" w:rsidP="00E62250">
      <w:pPr>
        <w:spacing w:before="120" w:after="120"/>
        <w:jc w:val="center"/>
        <w:outlineLvl w:val="0"/>
        <w:rPr>
          <w:b/>
        </w:rPr>
      </w:pPr>
      <w:bookmarkStart w:id="174" w:name="_Toc52725840"/>
      <w:r w:rsidRPr="00F15D73">
        <w:rPr>
          <w:b/>
        </w:rPr>
        <w:t>Статья 2</w:t>
      </w:r>
      <w:r w:rsidR="00F1719F" w:rsidRPr="00F15D73">
        <w:rPr>
          <w:b/>
        </w:rPr>
        <w:t>4</w:t>
      </w:r>
      <w:r w:rsidRPr="00F15D73">
        <w:rPr>
          <w:b/>
        </w:rPr>
        <w:t>. Зоны специального назначения</w:t>
      </w:r>
      <w:bookmarkEnd w:id="174"/>
    </w:p>
    <w:p w:rsidR="00D25D0E" w:rsidRPr="00F15D73" w:rsidRDefault="00D37CB7" w:rsidP="00D37CB7">
      <w:pPr>
        <w:pStyle w:val="3"/>
        <w:rPr>
          <w:b w:val="0"/>
        </w:rPr>
      </w:pPr>
      <w:bookmarkStart w:id="175" w:name="_Toc52725841"/>
      <w:bookmarkStart w:id="176" w:name="_Toc295120274"/>
      <w:bookmarkStart w:id="177" w:name="_Toc295120652"/>
      <w:bookmarkStart w:id="178" w:name="_Toc306653229"/>
      <w:bookmarkStart w:id="179" w:name="_Toc531911940"/>
      <w:r w:rsidRPr="00F15D73">
        <w:rPr>
          <w:b w:val="0"/>
        </w:rPr>
        <w:t>24.1.</w:t>
      </w:r>
      <w:r w:rsidRPr="00F15D73">
        <w:rPr>
          <w:b w:val="0"/>
        </w:rPr>
        <w:tab/>
      </w:r>
      <w:r w:rsidR="00F1719F" w:rsidRPr="00F15D73">
        <w:rPr>
          <w:b w:val="0"/>
        </w:rPr>
        <w:t xml:space="preserve">Зона </w:t>
      </w:r>
      <w:r w:rsidR="00F15D73" w:rsidRPr="00F15D73">
        <w:rPr>
          <w:b w:val="0"/>
        </w:rPr>
        <w:t>кладбищ</w:t>
      </w:r>
      <w:r w:rsidR="00F1719F" w:rsidRPr="00F15D73">
        <w:rPr>
          <w:b w:val="0"/>
        </w:rPr>
        <w:t xml:space="preserve"> – С-1/1, С-1/2.</w:t>
      </w:r>
      <w:bookmarkEnd w:id="175"/>
      <w:bookmarkEnd w:id="176"/>
      <w:bookmarkEnd w:id="177"/>
      <w:bookmarkEnd w:id="178"/>
      <w:bookmarkEnd w:id="179"/>
    </w:p>
    <w:p w:rsidR="00D25D0E" w:rsidRPr="00F15D73" w:rsidRDefault="00D25D0E" w:rsidP="00D25D0E">
      <w:pPr>
        <w:ind w:firstLine="567"/>
        <w:jc w:val="both"/>
        <w:rPr>
          <w:b/>
          <w:u w:val="single"/>
        </w:rPr>
      </w:pPr>
      <w:r w:rsidRPr="00F15D73">
        <w:t>Зона выделена на основе существующих территорий захоронений и мест специального назначения, не имеющих перспективы развития на ближайший расчетный срок градостроительной документации с установленной санитарно-защитной зоной.</w:t>
      </w:r>
    </w:p>
    <w:p w:rsidR="00D25D0E" w:rsidRPr="00DA7881" w:rsidRDefault="00D25D0E" w:rsidP="00D25D0E">
      <w:pPr>
        <w:rPr>
          <w:b/>
          <w:bCs/>
          <w:highlight w:val="yellow"/>
        </w:rPr>
      </w:pPr>
    </w:p>
    <w:tbl>
      <w:tblPr>
        <w:tblW w:w="98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4"/>
        <w:gridCol w:w="1942"/>
        <w:gridCol w:w="4820"/>
        <w:gridCol w:w="2232"/>
      </w:tblGrid>
      <w:tr w:rsidR="00D25D0E" w:rsidRPr="00641DEB" w:rsidTr="00641DEB">
        <w:trPr>
          <w:trHeight w:val="703"/>
        </w:trPr>
        <w:tc>
          <w:tcPr>
            <w:tcW w:w="894" w:type="dxa"/>
            <w:vAlign w:val="center"/>
          </w:tcPr>
          <w:p w:rsidR="00D25D0E" w:rsidRPr="00641DEB" w:rsidRDefault="00D25D0E" w:rsidP="00641DEB">
            <w:pPr>
              <w:spacing w:after="136"/>
              <w:ind w:right="28"/>
              <w:jc w:val="center"/>
              <w:rPr>
                <w:rFonts w:cs="Times New Roman"/>
              </w:rPr>
            </w:pPr>
            <w:r w:rsidRPr="00641DEB">
              <w:rPr>
                <w:rFonts w:cs="Times New Roman"/>
                <w:b/>
                <w:bCs/>
                <w:sz w:val="22"/>
                <w:szCs w:val="22"/>
              </w:rPr>
              <w:t>Код</w:t>
            </w:r>
          </w:p>
        </w:tc>
        <w:tc>
          <w:tcPr>
            <w:tcW w:w="1942" w:type="dxa"/>
            <w:vAlign w:val="center"/>
          </w:tcPr>
          <w:p w:rsidR="00D25D0E" w:rsidRPr="00641DEB" w:rsidRDefault="00D25D0E"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земельных участков</w:t>
            </w:r>
          </w:p>
        </w:tc>
        <w:tc>
          <w:tcPr>
            <w:tcW w:w="4820" w:type="dxa"/>
            <w:vAlign w:val="center"/>
          </w:tcPr>
          <w:p w:rsidR="00D25D0E" w:rsidRPr="00641DEB" w:rsidRDefault="00D25D0E" w:rsidP="00641DEB">
            <w:pPr>
              <w:spacing w:after="136"/>
              <w:ind w:right="28"/>
              <w:jc w:val="center"/>
              <w:rPr>
                <w:rFonts w:cs="Times New Roman"/>
              </w:rPr>
            </w:pPr>
            <w:r w:rsidRPr="00641DEB">
              <w:rPr>
                <w:rFonts w:cs="Times New Roman"/>
                <w:b/>
                <w:bCs/>
                <w:sz w:val="22"/>
                <w:szCs w:val="22"/>
              </w:rPr>
              <w:t>Наименование вида разрешённого использования объектов капитального строительства</w:t>
            </w:r>
          </w:p>
        </w:tc>
        <w:tc>
          <w:tcPr>
            <w:tcW w:w="2232" w:type="dxa"/>
            <w:vAlign w:val="center"/>
          </w:tcPr>
          <w:p w:rsidR="00D25D0E" w:rsidRPr="00641DEB" w:rsidRDefault="00D25D0E" w:rsidP="00641DEB">
            <w:pPr>
              <w:spacing w:after="136"/>
              <w:ind w:right="28"/>
              <w:jc w:val="center"/>
              <w:rPr>
                <w:rFonts w:cs="Times New Roman"/>
              </w:rPr>
            </w:pPr>
            <w:r w:rsidRPr="00641DEB">
              <w:rPr>
                <w:rFonts w:cs="Times New Roman"/>
                <w:b/>
                <w:bCs/>
                <w:sz w:val="22"/>
                <w:szCs w:val="22"/>
              </w:rPr>
              <w:t>Наименование вспомогательного вида разрешённого использования объектов капитального строительства</w:t>
            </w:r>
          </w:p>
        </w:tc>
      </w:tr>
      <w:tr w:rsidR="00D25D0E" w:rsidRPr="00641DEB" w:rsidTr="00641DEB">
        <w:trPr>
          <w:trHeight w:val="299"/>
        </w:trPr>
        <w:tc>
          <w:tcPr>
            <w:tcW w:w="9888" w:type="dxa"/>
            <w:gridSpan w:val="4"/>
            <w:vAlign w:val="center"/>
          </w:tcPr>
          <w:p w:rsidR="00D25D0E" w:rsidRPr="00641DEB" w:rsidRDefault="00D25D0E" w:rsidP="00641DEB">
            <w:pPr>
              <w:pStyle w:val="ae"/>
              <w:jc w:val="center"/>
              <w:rPr>
                <w:rFonts w:ascii="Times New Roman" w:hAnsi="Times New Roman" w:cs="Times New Roman"/>
              </w:rPr>
            </w:pPr>
            <w:r w:rsidRPr="00641DEB">
              <w:rPr>
                <w:rFonts w:ascii="Times New Roman" w:hAnsi="Times New Roman" w:cs="Times New Roman"/>
                <w:b/>
                <w:bCs/>
                <w:sz w:val="22"/>
                <w:szCs w:val="22"/>
              </w:rPr>
              <w:t>Основные виды разрешённого использования</w:t>
            </w:r>
          </w:p>
        </w:tc>
      </w:tr>
      <w:tr w:rsidR="00D25D0E" w:rsidRPr="00641DEB" w:rsidTr="00641DEB">
        <w:trPr>
          <w:trHeight w:val="703"/>
        </w:trPr>
        <w:tc>
          <w:tcPr>
            <w:tcW w:w="894" w:type="dxa"/>
            <w:vAlign w:val="center"/>
          </w:tcPr>
          <w:p w:rsidR="00D25D0E" w:rsidRPr="00641DEB" w:rsidRDefault="00D25D0E" w:rsidP="00641DEB">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t>12.1</w:t>
            </w:r>
          </w:p>
        </w:tc>
        <w:tc>
          <w:tcPr>
            <w:tcW w:w="1942" w:type="dxa"/>
            <w:vAlign w:val="center"/>
          </w:tcPr>
          <w:p w:rsidR="00D25D0E" w:rsidRPr="00641DEB" w:rsidRDefault="00D25D0E" w:rsidP="00641DEB">
            <w:pPr>
              <w:pStyle w:val="ae"/>
              <w:jc w:val="center"/>
              <w:rPr>
                <w:rFonts w:ascii="Times New Roman" w:hAnsi="Times New Roman" w:cs="Times New Roman"/>
              </w:rPr>
            </w:pPr>
            <w:bookmarkStart w:id="180" w:name="sub_10121"/>
            <w:r w:rsidRPr="00641DEB">
              <w:rPr>
                <w:rFonts w:ascii="Times New Roman" w:hAnsi="Times New Roman" w:cs="Times New Roman"/>
                <w:sz w:val="22"/>
                <w:szCs w:val="22"/>
              </w:rPr>
              <w:t>Ритуальная деятельность</w:t>
            </w:r>
            <w:bookmarkEnd w:id="180"/>
          </w:p>
        </w:tc>
        <w:tc>
          <w:tcPr>
            <w:tcW w:w="4820" w:type="dxa"/>
            <w:vAlign w:val="center"/>
          </w:tcPr>
          <w:p w:rsidR="00D25D0E" w:rsidRPr="00641DEB" w:rsidRDefault="00D25D0E"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кладбищ, крематориев и мест захоронения;</w:t>
            </w:r>
          </w:p>
          <w:p w:rsidR="00D25D0E" w:rsidRPr="00641DEB" w:rsidRDefault="00D25D0E"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соответствующих культовых сооружений;</w:t>
            </w:r>
          </w:p>
          <w:p w:rsidR="00D25D0E" w:rsidRPr="00641DEB" w:rsidRDefault="00D25D0E" w:rsidP="00641DEB">
            <w:pPr>
              <w:pStyle w:val="ae"/>
              <w:jc w:val="center"/>
              <w:rPr>
                <w:rFonts w:ascii="Times New Roman" w:hAnsi="Times New Roman" w:cs="Times New Roman"/>
              </w:rPr>
            </w:pPr>
            <w:bookmarkStart w:id="181" w:name="sub_103105"/>
            <w:r w:rsidRPr="00641DEB">
              <w:rPr>
                <w:rFonts w:ascii="Times New Roman" w:hAnsi="Times New Roman" w:cs="Times New Roman"/>
                <w:sz w:val="22"/>
                <w:szCs w:val="22"/>
              </w:rPr>
              <w:t>осуществление деятельности по производству продукции ритуально-обрядового назначения</w:t>
            </w:r>
            <w:bookmarkEnd w:id="181"/>
          </w:p>
        </w:tc>
        <w:tc>
          <w:tcPr>
            <w:tcW w:w="2232" w:type="dxa"/>
            <w:vAlign w:val="center"/>
          </w:tcPr>
          <w:p w:rsidR="00D25D0E" w:rsidRPr="00641DEB" w:rsidRDefault="00D25D0E" w:rsidP="00641DEB">
            <w:pPr>
              <w:suppressLineNumbers/>
              <w:jc w:val="center"/>
              <w:rPr>
                <w:rFonts w:eastAsia="SimSun" w:cs="Times New Roman"/>
                <w:color w:val="FF0000"/>
                <w:lang w:eastAsia="hi-IN" w:bidi="hi-IN"/>
              </w:rPr>
            </w:pPr>
            <w:r w:rsidRPr="00641DEB">
              <w:rPr>
                <w:rFonts w:eastAsia="Arial" w:cs="Times New Roman"/>
                <w:sz w:val="22"/>
                <w:szCs w:val="22"/>
                <w:lang w:eastAsia="hi-IN" w:bidi="hi-IN"/>
              </w:rPr>
              <w:t>Не подлежат установлению</w:t>
            </w:r>
          </w:p>
        </w:tc>
      </w:tr>
      <w:tr w:rsidR="00D25D0E" w:rsidRPr="00641DEB" w:rsidTr="00641DEB">
        <w:trPr>
          <w:trHeight w:val="703"/>
        </w:trPr>
        <w:tc>
          <w:tcPr>
            <w:tcW w:w="894" w:type="dxa"/>
            <w:vAlign w:val="center"/>
          </w:tcPr>
          <w:p w:rsidR="00D25D0E" w:rsidRPr="00641DEB" w:rsidRDefault="00D25D0E" w:rsidP="00641DEB">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t>7.2.3</w:t>
            </w:r>
          </w:p>
        </w:tc>
        <w:tc>
          <w:tcPr>
            <w:tcW w:w="1942" w:type="dxa"/>
            <w:vAlign w:val="center"/>
          </w:tcPr>
          <w:p w:rsidR="00D25D0E" w:rsidRPr="00641DEB" w:rsidRDefault="00D25D0E" w:rsidP="00641DEB">
            <w:pPr>
              <w:pStyle w:val="af"/>
              <w:jc w:val="center"/>
              <w:rPr>
                <w:rFonts w:ascii="Times New Roman" w:hAnsi="Times New Roman" w:cs="Times New Roman"/>
              </w:rPr>
            </w:pPr>
            <w:r w:rsidRPr="00641DEB">
              <w:rPr>
                <w:rFonts w:ascii="Times New Roman" w:hAnsi="Times New Roman" w:cs="Times New Roman"/>
                <w:sz w:val="22"/>
                <w:szCs w:val="22"/>
              </w:rPr>
              <w:t>Стоянки</w:t>
            </w:r>
          </w:p>
          <w:p w:rsidR="00D25D0E" w:rsidRPr="00641DEB" w:rsidRDefault="00D25D0E" w:rsidP="00641DEB">
            <w:pPr>
              <w:pStyle w:val="af"/>
              <w:jc w:val="center"/>
              <w:rPr>
                <w:rFonts w:ascii="Times New Roman" w:hAnsi="Times New Roman" w:cs="Times New Roman"/>
              </w:rPr>
            </w:pPr>
            <w:r w:rsidRPr="00641DEB">
              <w:rPr>
                <w:rFonts w:ascii="Times New Roman" w:hAnsi="Times New Roman" w:cs="Times New Roman"/>
                <w:sz w:val="22"/>
                <w:szCs w:val="22"/>
              </w:rPr>
              <w:t>транспорта общего пользования</w:t>
            </w:r>
          </w:p>
        </w:tc>
        <w:tc>
          <w:tcPr>
            <w:tcW w:w="4820" w:type="dxa"/>
            <w:vAlign w:val="center"/>
          </w:tcPr>
          <w:p w:rsidR="00D25D0E" w:rsidRPr="00641DEB" w:rsidRDefault="00D25D0E" w:rsidP="00641DEB">
            <w:pPr>
              <w:pStyle w:val="ae"/>
              <w:jc w:val="center"/>
              <w:rPr>
                <w:rFonts w:ascii="Times New Roman" w:hAnsi="Times New Roman" w:cs="Times New Roman"/>
              </w:rPr>
            </w:pPr>
            <w:r w:rsidRPr="00641DEB">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2232" w:type="dxa"/>
            <w:vAlign w:val="center"/>
          </w:tcPr>
          <w:p w:rsidR="00D25D0E" w:rsidRPr="00641DEB" w:rsidRDefault="00D25D0E" w:rsidP="00641DEB">
            <w:pPr>
              <w:jc w:val="center"/>
              <w:rPr>
                <w:rFonts w:cs="Times New Roman"/>
              </w:rPr>
            </w:pPr>
            <w:r w:rsidRPr="00641DEB">
              <w:rPr>
                <w:rFonts w:eastAsia="Arial" w:cs="Times New Roman"/>
                <w:sz w:val="22"/>
                <w:szCs w:val="22"/>
                <w:lang w:eastAsia="hi-IN" w:bidi="hi-IN"/>
              </w:rPr>
              <w:t>Не подлежат установлению</w:t>
            </w:r>
          </w:p>
        </w:tc>
      </w:tr>
      <w:tr w:rsidR="00D25D0E" w:rsidRPr="00641DEB" w:rsidTr="00641DEB">
        <w:trPr>
          <w:trHeight w:val="406"/>
        </w:trPr>
        <w:tc>
          <w:tcPr>
            <w:tcW w:w="9888" w:type="dxa"/>
            <w:gridSpan w:val="4"/>
            <w:vAlign w:val="center"/>
          </w:tcPr>
          <w:p w:rsidR="00D25D0E" w:rsidRPr="00641DEB" w:rsidRDefault="00D25D0E" w:rsidP="00641DEB">
            <w:pPr>
              <w:suppressLineNumbers/>
              <w:jc w:val="center"/>
              <w:rPr>
                <w:rFonts w:eastAsia="SimSun" w:cs="Times New Roman"/>
                <w:color w:val="FF0000"/>
                <w:lang w:eastAsia="hi-IN" w:bidi="hi-IN"/>
              </w:rPr>
            </w:pPr>
            <w:r w:rsidRPr="00641DEB">
              <w:rPr>
                <w:rFonts w:cs="Times New Roman"/>
                <w:b/>
                <w:sz w:val="22"/>
                <w:szCs w:val="22"/>
              </w:rPr>
              <w:t>Условно разрешённые виды использования</w:t>
            </w:r>
          </w:p>
        </w:tc>
      </w:tr>
      <w:tr w:rsidR="00D25D0E" w:rsidRPr="00641DEB" w:rsidTr="00641DEB">
        <w:trPr>
          <w:trHeight w:val="703"/>
        </w:trPr>
        <w:tc>
          <w:tcPr>
            <w:tcW w:w="894" w:type="dxa"/>
            <w:vAlign w:val="center"/>
          </w:tcPr>
          <w:p w:rsidR="00D25D0E" w:rsidRPr="00641DEB" w:rsidRDefault="00D25D0E" w:rsidP="00641DEB">
            <w:pPr>
              <w:jc w:val="center"/>
              <w:rPr>
                <w:rFonts w:cs="Times New Roman"/>
              </w:rPr>
            </w:pPr>
            <w:r w:rsidRPr="00641DEB">
              <w:rPr>
                <w:rFonts w:cs="Times New Roman"/>
                <w:sz w:val="22"/>
                <w:szCs w:val="22"/>
              </w:rPr>
              <w:t>3.7.</w:t>
            </w:r>
          </w:p>
        </w:tc>
        <w:tc>
          <w:tcPr>
            <w:tcW w:w="1942" w:type="dxa"/>
            <w:vAlign w:val="center"/>
          </w:tcPr>
          <w:p w:rsidR="00D25D0E" w:rsidRPr="00641DEB" w:rsidRDefault="00D25D0E" w:rsidP="00641DEB">
            <w:pPr>
              <w:pStyle w:val="ae"/>
              <w:jc w:val="center"/>
              <w:rPr>
                <w:rFonts w:ascii="Times New Roman" w:hAnsi="Times New Roman" w:cs="Times New Roman"/>
              </w:rPr>
            </w:pPr>
            <w:r w:rsidRPr="00641DEB">
              <w:rPr>
                <w:rFonts w:ascii="Times New Roman" w:hAnsi="Times New Roman" w:cs="Times New Roman"/>
                <w:sz w:val="22"/>
                <w:szCs w:val="22"/>
              </w:rPr>
              <w:t>Религиозное использование</w:t>
            </w:r>
          </w:p>
        </w:tc>
        <w:tc>
          <w:tcPr>
            <w:tcW w:w="4820" w:type="dxa"/>
            <w:vAlign w:val="center"/>
          </w:tcPr>
          <w:p w:rsidR="00D25D0E" w:rsidRPr="00641DEB" w:rsidRDefault="00D25D0E" w:rsidP="00641DEB">
            <w:pPr>
              <w:pStyle w:val="ae"/>
              <w:jc w:val="center"/>
              <w:rPr>
                <w:rFonts w:ascii="Times New Roman" w:hAnsi="Times New Roman" w:cs="Times New Roman"/>
              </w:rPr>
            </w:pPr>
            <w:r w:rsidRPr="00641DEB">
              <w:rPr>
                <w:rFonts w:ascii="Times New Roman"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641DEB">
                <w:rPr>
                  <w:rStyle w:val="ad"/>
                  <w:rFonts w:ascii="Times New Roman" w:hAnsi="Times New Roman" w:cs="Times New Roman"/>
                  <w:color w:val="auto"/>
                  <w:sz w:val="22"/>
                  <w:szCs w:val="22"/>
                </w:rPr>
                <w:t>кодами 3.7.1-3.7.2</w:t>
              </w:r>
            </w:hyperlink>
          </w:p>
        </w:tc>
        <w:tc>
          <w:tcPr>
            <w:tcW w:w="2232" w:type="dxa"/>
            <w:vAlign w:val="center"/>
          </w:tcPr>
          <w:p w:rsidR="00D25D0E" w:rsidRPr="00641DEB" w:rsidRDefault="00D25D0E" w:rsidP="00641DEB">
            <w:pPr>
              <w:jc w:val="center"/>
              <w:rPr>
                <w:rFonts w:cs="Times New Roman"/>
              </w:rPr>
            </w:pPr>
            <w:r w:rsidRPr="00641DEB">
              <w:rPr>
                <w:rFonts w:cs="Times New Roman"/>
                <w:sz w:val="22"/>
                <w:szCs w:val="22"/>
              </w:rPr>
              <w:t>Хозяйственные постройки.</w:t>
            </w:r>
          </w:p>
          <w:p w:rsidR="00D25D0E" w:rsidRPr="00641DEB" w:rsidRDefault="00D25D0E" w:rsidP="00641DEB">
            <w:pPr>
              <w:jc w:val="center"/>
              <w:rPr>
                <w:rFonts w:cs="Times New Roman"/>
              </w:rPr>
            </w:pPr>
            <w:r w:rsidRPr="00641DEB">
              <w:rPr>
                <w:rFonts w:cs="Times New Roman"/>
                <w:sz w:val="22"/>
                <w:szCs w:val="22"/>
              </w:rPr>
              <w:t xml:space="preserve">Строения и сооружения вспомогательного </w:t>
            </w:r>
            <w:r w:rsidRPr="00641DEB">
              <w:rPr>
                <w:rFonts w:cs="Times New Roman"/>
                <w:sz w:val="22"/>
                <w:szCs w:val="22"/>
              </w:rPr>
              <w:lastRenderedPageBreak/>
              <w:t>назначения для отправления культа.</w:t>
            </w:r>
          </w:p>
          <w:p w:rsidR="00D25D0E" w:rsidRPr="00641DEB" w:rsidRDefault="00D25D0E" w:rsidP="00641DEB">
            <w:pPr>
              <w:jc w:val="center"/>
              <w:rPr>
                <w:rFonts w:cs="Times New Roman"/>
              </w:rPr>
            </w:pPr>
            <w:r w:rsidRPr="00641DEB">
              <w:rPr>
                <w:rFonts w:cs="Times New Roman"/>
                <w:sz w:val="22"/>
                <w:szCs w:val="22"/>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rsidR="00D25D0E" w:rsidRPr="00641DEB" w:rsidTr="00641DEB">
        <w:trPr>
          <w:trHeight w:val="703"/>
        </w:trPr>
        <w:tc>
          <w:tcPr>
            <w:tcW w:w="894" w:type="dxa"/>
            <w:vAlign w:val="center"/>
          </w:tcPr>
          <w:p w:rsidR="00D25D0E" w:rsidRPr="00641DEB" w:rsidRDefault="00D25D0E" w:rsidP="00641DEB">
            <w:pPr>
              <w:jc w:val="center"/>
              <w:rPr>
                <w:rFonts w:cs="Times New Roman"/>
              </w:rPr>
            </w:pPr>
            <w:r w:rsidRPr="00641DEB">
              <w:rPr>
                <w:rFonts w:cs="Times New Roman"/>
                <w:sz w:val="22"/>
                <w:szCs w:val="22"/>
              </w:rPr>
              <w:lastRenderedPageBreak/>
              <w:t>4.9.</w:t>
            </w:r>
          </w:p>
        </w:tc>
        <w:tc>
          <w:tcPr>
            <w:tcW w:w="1942" w:type="dxa"/>
            <w:vAlign w:val="center"/>
          </w:tcPr>
          <w:p w:rsidR="00D25D0E" w:rsidRPr="00641DEB" w:rsidRDefault="00D25D0E" w:rsidP="00641DEB">
            <w:pPr>
              <w:pStyle w:val="af"/>
              <w:jc w:val="center"/>
              <w:rPr>
                <w:rFonts w:ascii="Times New Roman" w:hAnsi="Times New Roman" w:cs="Times New Roman"/>
              </w:rPr>
            </w:pPr>
            <w:r w:rsidRPr="00641DEB">
              <w:rPr>
                <w:rFonts w:ascii="Times New Roman" w:hAnsi="Times New Roman" w:cs="Times New Roman"/>
                <w:sz w:val="22"/>
                <w:szCs w:val="22"/>
              </w:rPr>
              <w:t>Служебные гаражи</w:t>
            </w:r>
          </w:p>
        </w:tc>
        <w:tc>
          <w:tcPr>
            <w:tcW w:w="4820" w:type="dxa"/>
            <w:vAlign w:val="center"/>
          </w:tcPr>
          <w:p w:rsidR="00D25D0E" w:rsidRPr="00641DEB" w:rsidRDefault="00D25D0E" w:rsidP="00641DEB">
            <w:pPr>
              <w:pStyle w:val="ae"/>
              <w:jc w:val="center"/>
              <w:rPr>
                <w:rFonts w:ascii="Times New Roman" w:hAnsi="Times New Roman" w:cs="Times New Roman"/>
                <w:color w:val="000000" w:themeColor="text1"/>
              </w:rPr>
            </w:pPr>
            <w:r w:rsidRPr="00641DEB">
              <w:rPr>
                <w:rFonts w:ascii="Times New Roman" w:hAnsi="Times New Roman" w:cs="Times New Roman"/>
                <w:color w:val="000000" w:themeColor="text1"/>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641DEB">
                <w:rPr>
                  <w:rStyle w:val="ad"/>
                  <w:rFonts w:ascii="Times New Roman" w:hAnsi="Times New Roman" w:cs="Times New Roman"/>
                  <w:color w:val="000000" w:themeColor="text1"/>
                  <w:sz w:val="22"/>
                  <w:szCs w:val="22"/>
                </w:rPr>
                <w:t>кодами 3.0</w:t>
              </w:r>
            </w:hyperlink>
            <w:r w:rsidRPr="00641DEB">
              <w:rPr>
                <w:rFonts w:ascii="Times New Roman" w:hAnsi="Times New Roman" w:cs="Times New Roman"/>
                <w:color w:val="000000" w:themeColor="text1"/>
                <w:sz w:val="22"/>
                <w:szCs w:val="22"/>
              </w:rPr>
              <w:t xml:space="preserve">, </w:t>
            </w:r>
            <w:hyperlink w:anchor="sub_1040" w:history="1">
              <w:r w:rsidRPr="00641DEB">
                <w:rPr>
                  <w:rStyle w:val="ad"/>
                  <w:rFonts w:ascii="Times New Roman" w:hAnsi="Times New Roman" w:cs="Times New Roman"/>
                  <w:color w:val="000000" w:themeColor="text1"/>
                  <w:sz w:val="22"/>
                  <w:szCs w:val="22"/>
                </w:rPr>
                <w:t>4.0</w:t>
              </w:r>
            </w:hyperlink>
            <w:r w:rsidRPr="00641DEB">
              <w:rPr>
                <w:rFonts w:ascii="Times New Roman" w:hAnsi="Times New Roman" w:cs="Times New Roman"/>
                <w:color w:val="000000" w:themeColor="text1"/>
                <w:sz w:val="22"/>
                <w:szCs w:val="22"/>
              </w:rPr>
              <w:t>, а также для стоянки и хранения транспортных средств общего пользования, в том числе в депо</w:t>
            </w:r>
          </w:p>
        </w:tc>
        <w:tc>
          <w:tcPr>
            <w:tcW w:w="2232" w:type="dxa"/>
            <w:vAlign w:val="center"/>
          </w:tcPr>
          <w:p w:rsidR="00D25D0E" w:rsidRPr="00641DEB" w:rsidRDefault="00D25D0E" w:rsidP="00641DEB">
            <w:pPr>
              <w:jc w:val="center"/>
              <w:rPr>
                <w:rFonts w:cs="Times New Roman"/>
                <w:color w:val="000000" w:themeColor="text1"/>
              </w:rPr>
            </w:pPr>
            <w:r w:rsidRPr="00641DEB">
              <w:rPr>
                <w:rFonts w:eastAsia="Arial" w:cs="Times New Roman"/>
                <w:color w:val="000000" w:themeColor="text1"/>
                <w:sz w:val="22"/>
                <w:szCs w:val="22"/>
                <w:lang w:eastAsia="hi-IN" w:bidi="hi-IN"/>
              </w:rPr>
              <w:t>Не подлежат установлению</w:t>
            </w:r>
          </w:p>
        </w:tc>
      </w:tr>
      <w:tr w:rsidR="00B46C5A" w:rsidRPr="00641DEB" w:rsidTr="00641DEB">
        <w:trPr>
          <w:trHeight w:val="703"/>
        </w:trPr>
        <w:tc>
          <w:tcPr>
            <w:tcW w:w="894" w:type="dxa"/>
            <w:vAlign w:val="center"/>
          </w:tcPr>
          <w:p w:rsidR="00B46C5A" w:rsidRPr="00641DEB" w:rsidRDefault="00B46C5A" w:rsidP="00641DEB">
            <w:pPr>
              <w:pStyle w:val="ab"/>
              <w:suppressAutoHyphens/>
              <w:spacing w:before="0"/>
              <w:ind w:right="-6" w:firstLine="0"/>
              <w:jc w:val="center"/>
              <w:rPr>
                <w:rFonts w:ascii="Times New Roman" w:hAnsi="Times New Roman"/>
                <w:color w:val="auto"/>
                <w:sz w:val="22"/>
              </w:rPr>
            </w:pPr>
            <w:r w:rsidRPr="00641DEB">
              <w:rPr>
                <w:rFonts w:ascii="Times New Roman" w:hAnsi="Times New Roman"/>
                <w:color w:val="auto"/>
                <w:sz w:val="22"/>
                <w:szCs w:val="22"/>
              </w:rPr>
              <w:t>12.0</w:t>
            </w:r>
          </w:p>
        </w:tc>
        <w:tc>
          <w:tcPr>
            <w:tcW w:w="194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Земельные участки (территории) общего пользования</w:t>
            </w:r>
          </w:p>
        </w:tc>
        <w:tc>
          <w:tcPr>
            <w:tcW w:w="4820"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0" w:history="1">
              <w:r w:rsidRPr="00641DEB">
                <w:rPr>
                  <w:rFonts w:ascii="Times New Roman" w:hAnsi="Times New Roman" w:cs="Times New Roman"/>
                  <w:sz w:val="22"/>
                  <w:szCs w:val="22"/>
                </w:rPr>
                <w:t>кодами 12.0.1</w:t>
              </w:r>
            </w:hyperlink>
            <w:r w:rsidRPr="00641DEB">
              <w:rPr>
                <w:rFonts w:ascii="Times New Roman" w:hAnsi="Times New Roman" w:cs="Times New Roman"/>
                <w:sz w:val="22"/>
                <w:szCs w:val="22"/>
              </w:rPr>
              <w:t xml:space="preserve"> - </w:t>
            </w:r>
            <w:hyperlink r:id="rId41" w:history="1">
              <w:r w:rsidRPr="00641DEB">
                <w:rPr>
                  <w:rFonts w:ascii="Times New Roman" w:hAnsi="Times New Roman" w:cs="Times New Roman"/>
                  <w:sz w:val="22"/>
                  <w:szCs w:val="22"/>
                </w:rPr>
                <w:t>12.0.2</w:t>
              </w:r>
            </w:hyperlink>
          </w:p>
        </w:tc>
        <w:tc>
          <w:tcPr>
            <w:tcW w:w="2232" w:type="dxa"/>
            <w:vAlign w:val="center"/>
          </w:tcPr>
          <w:p w:rsidR="00B46C5A" w:rsidRPr="00641DEB" w:rsidRDefault="00B46C5A" w:rsidP="00641DEB">
            <w:pPr>
              <w:pStyle w:val="ConsPlusNormal"/>
              <w:ind w:firstLine="0"/>
              <w:jc w:val="center"/>
              <w:rPr>
                <w:rFonts w:ascii="Times New Roman" w:hAnsi="Times New Roman" w:cs="Times New Roman"/>
                <w:sz w:val="22"/>
                <w:szCs w:val="22"/>
              </w:rPr>
            </w:pPr>
            <w:r w:rsidRPr="00641DEB">
              <w:rPr>
                <w:rFonts w:ascii="Times New Roman" w:hAnsi="Times New Roman" w:cs="Times New Roman"/>
                <w:sz w:val="22"/>
                <w:szCs w:val="22"/>
              </w:rPr>
              <w:t>Не подлежат установлению</w:t>
            </w:r>
          </w:p>
        </w:tc>
      </w:tr>
    </w:tbl>
    <w:p w:rsidR="00523C04" w:rsidRPr="00F15D73" w:rsidRDefault="00523C04" w:rsidP="00523C04">
      <w:pPr>
        <w:pStyle w:val="ConsPlusNormal"/>
        <w:widowControl/>
        <w:spacing w:before="120" w:after="120"/>
        <w:ind w:firstLine="539"/>
        <w:jc w:val="both"/>
        <w:rPr>
          <w:rFonts w:ascii="Times New Roman" w:hAnsi="Times New Roman" w:cs="Times New Roman"/>
          <w:sz w:val="24"/>
          <w:szCs w:val="24"/>
        </w:rPr>
      </w:pPr>
      <w:r w:rsidRPr="00F15D73">
        <w:rPr>
          <w:rFonts w:ascii="Times New Roman" w:hAnsi="Times New Roman" w:cs="Times New Roman"/>
          <w:sz w:val="24"/>
          <w:szCs w:val="24"/>
        </w:rPr>
        <w:t xml:space="preserve">Параметры использования земельных участков и объектов капитального строительства зоны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3661"/>
      </w:tblGrid>
      <w:tr w:rsidR="00523C04" w:rsidRPr="00DA7881" w:rsidTr="002D5CE2">
        <w:tc>
          <w:tcPr>
            <w:tcW w:w="5684"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rPr>
                <w:rFonts w:ascii="Times New Roman" w:hAnsi="Times New Roman" w:cs="Times New Roman"/>
                <w:b/>
                <w:sz w:val="24"/>
                <w:szCs w:val="24"/>
              </w:rPr>
            </w:pPr>
            <w:r w:rsidRPr="00F15D73">
              <w:rPr>
                <w:rFonts w:ascii="Times New Roman" w:hAnsi="Times New Roman" w:cs="Times New Roman"/>
                <w:b/>
                <w:sz w:val="24"/>
                <w:szCs w:val="24"/>
              </w:rPr>
              <w:t>Площадь земельного участка</w:t>
            </w:r>
          </w:p>
        </w:tc>
        <w:tc>
          <w:tcPr>
            <w:tcW w:w="3661" w:type="dxa"/>
            <w:tcBorders>
              <w:top w:val="single" w:sz="4" w:space="0" w:color="auto"/>
              <w:left w:val="single" w:sz="4" w:space="0" w:color="auto"/>
              <w:bottom w:val="single" w:sz="4" w:space="0" w:color="auto"/>
              <w:right w:val="single" w:sz="4" w:space="0" w:color="auto"/>
            </w:tcBorders>
          </w:tcPr>
          <w:p w:rsidR="00523C04" w:rsidRPr="00F15D73" w:rsidRDefault="00523C04" w:rsidP="003636E3">
            <w:pPr>
              <w:pStyle w:val="ConsPlusNormal"/>
              <w:widowControl/>
              <w:ind w:firstLine="0"/>
              <w:jc w:val="both"/>
              <w:rPr>
                <w:rFonts w:ascii="Times New Roman" w:hAnsi="Times New Roman" w:cs="Times New Roman"/>
                <w:sz w:val="24"/>
                <w:szCs w:val="24"/>
              </w:rPr>
            </w:pPr>
          </w:p>
        </w:tc>
      </w:tr>
      <w:tr w:rsidR="00523C04" w:rsidRPr="00DA7881" w:rsidTr="002D5CE2">
        <w:tc>
          <w:tcPr>
            <w:tcW w:w="5684"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rPr>
                <w:rFonts w:ascii="Times New Roman" w:hAnsi="Times New Roman" w:cs="Times New Roman"/>
                <w:sz w:val="24"/>
                <w:szCs w:val="24"/>
              </w:rPr>
            </w:pPr>
            <w:r w:rsidRPr="00F15D73">
              <w:rPr>
                <w:rFonts w:ascii="Times New Roman" w:hAnsi="Times New Roman" w:cs="Times New Roman"/>
                <w:sz w:val="24"/>
                <w:szCs w:val="24"/>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jc w:val="center"/>
              <w:rPr>
                <w:rFonts w:ascii="Times New Roman" w:hAnsi="Times New Roman" w:cs="Times New Roman"/>
                <w:sz w:val="24"/>
                <w:szCs w:val="24"/>
              </w:rPr>
            </w:pPr>
            <w:r w:rsidRPr="00F15D73">
              <w:rPr>
                <w:rFonts w:ascii="Times New Roman" w:hAnsi="Times New Roman" w:cs="Times New Roman"/>
                <w:sz w:val="24"/>
                <w:szCs w:val="24"/>
              </w:rPr>
              <w:t>40 Га</w:t>
            </w:r>
          </w:p>
        </w:tc>
      </w:tr>
      <w:tr w:rsidR="00523C04" w:rsidRPr="00DA7881" w:rsidTr="002D5CE2">
        <w:tc>
          <w:tcPr>
            <w:tcW w:w="5684"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rPr>
                <w:rFonts w:ascii="Times New Roman" w:hAnsi="Times New Roman" w:cs="Times New Roman"/>
                <w:sz w:val="24"/>
                <w:szCs w:val="24"/>
              </w:rPr>
            </w:pPr>
            <w:r w:rsidRPr="00F15D73">
              <w:rPr>
                <w:rFonts w:ascii="Times New Roman" w:hAnsi="Times New Roman" w:cs="Times New Roman"/>
                <w:sz w:val="24"/>
                <w:szCs w:val="24"/>
              </w:rPr>
              <w:t>Минимальная</w:t>
            </w:r>
          </w:p>
        </w:tc>
        <w:tc>
          <w:tcPr>
            <w:tcW w:w="3661" w:type="dxa"/>
            <w:tcBorders>
              <w:top w:val="single" w:sz="4" w:space="0" w:color="auto"/>
              <w:left w:val="single" w:sz="4" w:space="0" w:color="auto"/>
              <w:bottom w:val="single" w:sz="4" w:space="0" w:color="auto"/>
              <w:right w:val="single" w:sz="4" w:space="0" w:color="auto"/>
            </w:tcBorders>
            <w:hideMark/>
          </w:tcPr>
          <w:p w:rsidR="00523C04" w:rsidRPr="00F15D73" w:rsidRDefault="002D5CE2" w:rsidP="003636E3">
            <w:pPr>
              <w:pStyle w:val="ConsPlusNormal"/>
              <w:widowControl/>
              <w:ind w:firstLine="0"/>
              <w:jc w:val="center"/>
              <w:rPr>
                <w:rFonts w:ascii="Times New Roman" w:hAnsi="Times New Roman" w:cs="Times New Roman"/>
                <w:sz w:val="24"/>
                <w:szCs w:val="24"/>
              </w:rPr>
            </w:pPr>
            <w:r w:rsidRPr="00F15D73">
              <w:rPr>
                <w:rFonts w:ascii="Times New Roman" w:hAnsi="Times New Roman" w:cs="Times New Roman"/>
                <w:sz w:val="24"/>
                <w:szCs w:val="24"/>
              </w:rPr>
              <w:t>Н</w:t>
            </w:r>
            <w:r w:rsidR="00D80BF7" w:rsidRPr="00F15D73">
              <w:rPr>
                <w:rFonts w:ascii="Times New Roman" w:hAnsi="Times New Roman" w:cs="Times New Roman"/>
                <w:sz w:val="24"/>
                <w:szCs w:val="24"/>
              </w:rPr>
              <w:t>е подлежит установлению</w:t>
            </w:r>
          </w:p>
        </w:tc>
      </w:tr>
      <w:tr w:rsidR="00523C04" w:rsidRPr="00DA7881" w:rsidTr="002D5CE2">
        <w:tc>
          <w:tcPr>
            <w:tcW w:w="5684"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rPr>
                <w:rFonts w:ascii="Times New Roman" w:hAnsi="Times New Roman" w:cs="Times New Roman"/>
                <w:b/>
                <w:sz w:val="24"/>
                <w:szCs w:val="24"/>
              </w:rPr>
            </w:pPr>
            <w:r w:rsidRPr="00F15D73">
              <w:rPr>
                <w:rFonts w:ascii="Times New Roman" w:hAnsi="Times New Roman" w:cs="Times New Roman"/>
                <w:b/>
                <w:sz w:val="24"/>
                <w:szCs w:val="24"/>
              </w:rPr>
              <w:t>Высота зданий, сооружений</w:t>
            </w:r>
          </w:p>
        </w:tc>
        <w:tc>
          <w:tcPr>
            <w:tcW w:w="3661" w:type="dxa"/>
            <w:tcBorders>
              <w:top w:val="single" w:sz="4" w:space="0" w:color="auto"/>
              <w:left w:val="single" w:sz="4" w:space="0" w:color="auto"/>
              <w:bottom w:val="single" w:sz="4" w:space="0" w:color="auto"/>
              <w:right w:val="single" w:sz="4" w:space="0" w:color="auto"/>
            </w:tcBorders>
          </w:tcPr>
          <w:p w:rsidR="00523C04" w:rsidRPr="00F15D73" w:rsidRDefault="00523C04" w:rsidP="003636E3">
            <w:pPr>
              <w:pStyle w:val="ConsPlusNormal"/>
              <w:widowControl/>
              <w:ind w:firstLine="0"/>
              <w:jc w:val="center"/>
              <w:rPr>
                <w:rFonts w:ascii="Times New Roman" w:hAnsi="Times New Roman" w:cs="Times New Roman"/>
                <w:sz w:val="24"/>
                <w:szCs w:val="24"/>
              </w:rPr>
            </w:pPr>
          </w:p>
        </w:tc>
      </w:tr>
      <w:tr w:rsidR="00523C04" w:rsidRPr="00DA7881" w:rsidTr="002D5CE2">
        <w:tc>
          <w:tcPr>
            <w:tcW w:w="5684"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rPr>
                <w:rFonts w:ascii="Times New Roman" w:hAnsi="Times New Roman" w:cs="Times New Roman"/>
                <w:sz w:val="24"/>
                <w:szCs w:val="24"/>
              </w:rPr>
            </w:pPr>
            <w:r w:rsidRPr="00F15D73">
              <w:rPr>
                <w:rFonts w:ascii="Times New Roman" w:hAnsi="Times New Roman" w:cs="Times New Roman"/>
                <w:sz w:val="24"/>
                <w:szCs w:val="24"/>
              </w:rPr>
              <w:t>максимальная</w:t>
            </w:r>
          </w:p>
        </w:tc>
        <w:tc>
          <w:tcPr>
            <w:tcW w:w="3661"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jc w:val="center"/>
              <w:rPr>
                <w:rFonts w:ascii="Times New Roman" w:hAnsi="Times New Roman" w:cs="Times New Roman"/>
                <w:sz w:val="24"/>
                <w:szCs w:val="24"/>
              </w:rPr>
            </w:pPr>
            <w:r w:rsidRPr="00F15D73">
              <w:rPr>
                <w:rFonts w:ascii="Times New Roman" w:hAnsi="Times New Roman" w:cs="Times New Roman"/>
                <w:sz w:val="24"/>
                <w:szCs w:val="24"/>
              </w:rPr>
              <w:t>8 м</w:t>
            </w:r>
          </w:p>
        </w:tc>
      </w:tr>
      <w:tr w:rsidR="00523C04" w:rsidRPr="00DA7881" w:rsidTr="002D5CE2">
        <w:tc>
          <w:tcPr>
            <w:tcW w:w="5684"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rPr>
                <w:rFonts w:ascii="Times New Roman" w:hAnsi="Times New Roman" w:cs="Times New Roman"/>
                <w:b/>
                <w:sz w:val="24"/>
                <w:szCs w:val="24"/>
              </w:rPr>
            </w:pPr>
            <w:r w:rsidRPr="00F15D73">
              <w:rPr>
                <w:rFonts w:ascii="Times New Roman" w:hAnsi="Times New Roman" w:cs="Times New Roman"/>
                <w:b/>
                <w:sz w:val="24"/>
                <w:szCs w:val="24"/>
              </w:rPr>
              <w:t>Процент застройки</w:t>
            </w:r>
          </w:p>
        </w:tc>
        <w:tc>
          <w:tcPr>
            <w:tcW w:w="3661" w:type="dxa"/>
            <w:tcBorders>
              <w:top w:val="single" w:sz="4" w:space="0" w:color="auto"/>
              <w:left w:val="single" w:sz="4" w:space="0" w:color="auto"/>
              <w:bottom w:val="single" w:sz="4" w:space="0" w:color="auto"/>
              <w:right w:val="single" w:sz="4" w:space="0" w:color="auto"/>
            </w:tcBorders>
          </w:tcPr>
          <w:p w:rsidR="00523C04" w:rsidRPr="00F15D73" w:rsidRDefault="00523C04" w:rsidP="003636E3">
            <w:pPr>
              <w:pStyle w:val="ConsPlusNormal"/>
              <w:widowControl/>
              <w:ind w:firstLine="0"/>
              <w:jc w:val="both"/>
              <w:rPr>
                <w:rFonts w:ascii="Times New Roman" w:hAnsi="Times New Roman" w:cs="Times New Roman"/>
                <w:sz w:val="24"/>
                <w:szCs w:val="24"/>
              </w:rPr>
            </w:pPr>
          </w:p>
        </w:tc>
      </w:tr>
      <w:tr w:rsidR="00523C04" w:rsidRPr="00DA7881" w:rsidTr="002D5CE2">
        <w:tc>
          <w:tcPr>
            <w:tcW w:w="5684"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rPr>
                <w:rFonts w:ascii="Times New Roman" w:hAnsi="Times New Roman" w:cs="Times New Roman"/>
                <w:sz w:val="24"/>
                <w:szCs w:val="24"/>
              </w:rPr>
            </w:pPr>
            <w:r w:rsidRPr="00F15D73">
              <w:rPr>
                <w:rFonts w:ascii="Times New Roman" w:hAnsi="Times New Roman" w:cs="Times New Roman"/>
                <w:sz w:val="24"/>
                <w:szCs w:val="24"/>
              </w:rPr>
              <w:t>максимальный</w:t>
            </w:r>
          </w:p>
        </w:tc>
        <w:tc>
          <w:tcPr>
            <w:tcW w:w="3661"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jc w:val="center"/>
              <w:rPr>
                <w:rFonts w:ascii="Times New Roman" w:hAnsi="Times New Roman" w:cs="Times New Roman"/>
                <w:sz w:val="24"/>
                <w:szCs w:val="24"/>
              </w:rPr>
            </w:pPr>
            <w:r w:rsidRPr="00F15D73">
              <w:rPr>
                <w:rFonts w:ascii="Times New Roman" w:hAnsi="Times New Roman" w:cs="Times New Roman"/>
                <w:sz w:val="24"/>
                <w:szCs w:val="24"/>
              </w:rPr>
              <w:t xml:space="preserve">70% </w:t>
            </w:r>
          </w:p>
        </w:tc>
      </w:tr>
      <w:tr w:rsidR="00523C04" w:rsidRPr="00DA7881" w:rsidTr="002D5CE2">
        <w:tc>
          <w:tcPr>
            <w:tcW w:w="5684"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rPr>
                <w:rFonts w:ascii="Times New Roman" w:hAnsi="Times New Roman" w:cs="Times New Roman"/>
                <w:b/>
                <w:bCs/>
                <w:sz w:val="24"/>
                <w:szCs w:val="24"/>
              </w:rPr>
            </w:pPr>
            <w:r w:rsidRPr="00F15D73">
              <w:rPr>
                <w:rFonts w:ascii="Times New Roman" w:hAnsi="Times New Roman" w:cs="Times New Roman"/>
                <w:sz w:val="24"/>
                <w:szCs w:val="24"/>
              </w:rPr>
              <w:t>Минимальные отступы застройки от границ смежных земельных участков</w:t>
            </w:r>
          </w:p>
        </w:tc>
        <w:tc>
          <w:tcPr>
            <w:tcW w:w="3661" w:type="dxa"/>
            <w:tcBorders>
              <w:top w:val="single" w:sz="4" w:space="0" w:color="auto"/>
              <w:left w:val="single" w:sz="4" w:space="0" w:color="auto"/>
              <w:bottom w:val="single" w:sz="4" w:space="0" w:color="auto"/>
              <w:right w:val="single" w:sz="4" w:space="0" w:color="auto"/>
            </w:tcBorders>
            <w:hideMark/>
          </w:tcPr>
          <w:p w:rsidR="00523C04" w:rsidRPr="00F15D73" w:rsidRDefault="002D5CE2" w:rsidP="003636E3">
            <w:pPr>
              <w:pStyle w:val="ConsPlusNormal"/>
              <w:widowControl/>
              <w:ind w:firstLine="0"/>
              <w:jc w:val="center"/>
              <w:rPr>
                <w:rFonts w:ascii="Times New Roman" w:hAnsi="Times New Roman" w:cs="Times New Roman"/>
                <w:sz w:val="24"/>
                <w:szCs w:val="24"/>
              </w:rPr>
            </w:pPr>
            <w:r w:rsidRPr="00F15D73">
              <w:rPr>
                <w:rFonts w:ascii="Times New Roman" w:hAnsi="Times New Roman" w:cs="Times New Roman"/>
                <w:sz w:val="24"/>
                <w:szCs w:val="24"/>
              </w:rPr>
              <w:t>Не подлежит установлению</w:t>
            </w:r>
          </w:p>
        </w:tc>
      </w:tr>
    </w:tbl>
    <w:p w:rsidR="00F15D73" w:rsidRDefault="00F15D73" w:rsidP="00523C04">
      <w:pPr>
        <w:pStyle w:val="ConsPlusNormal"/>
        <w:widowControl/>
        <w:spacing w:before="120" w:after="120"/>
        <w:ind w:firstLine="539"/>
        <w:jc w:val="both"/>
        <w:rPr>
          <w:rFonts w:ascii="Times New Roman" w:hAnsi="Times New Roman" w:cs="Times New Roman"/>
          <w:sz w:val="24"/>
          <w:szCs w:val="24"/>
          <w:highlight w:val="yellow"/>
        </w:rPr>
      </w:pPr>
      <w:r w:rsidRPr="00F15D73">
        <w:rPr>
          <w:rFonts w:ascii="Times New Roman" w:eastAsia="Lucida Sans Unicode" w:hAnsi="Times New Roman" w:cs="Times New Roman"/>
          <w:kern w:val="1"/>
          <w:sz w:val="24"/>
          <w:szCs w:val="24"/>
          <w:lang w:eastAsia="ar-SA"/>
        </w:rPr>
        <w:t>Ограничения использования земельных участков и объектов капитального строительства участков в зоне С-1/1, С-1/2:</w:t>
      </w:r>
    </w:p>
    <w:p w:rsidR="00523C04" w:rsidRPr="00DA7881" w:rsidRDefault="00523C04" w:rsidP="00523C04">
      <w:pPr>
        <w:pStyle w:val="ConsPlusNormal"/>
        <w:widowControl/>
        <w:spacing w:before="120" w:after="120"/>
        <w:ind w:firstLine="539"/>
        <w:jc w:val="both"/>
        <w:rPr>
          <w:rFonts w:ascii="Times New Roman" w:hAnsi="Times New Roman" w:cs="Times New Roman"/>
          <w:b/>
          <w:bCs/>
          <w:sz w:val="24"/>
          <w:szCs w:val="24"/>
          <w:highlight w:val="yellow"/>
        </w:rPr>
      </w:pPr>
      <w:r w:rsidRPr="00F15D73">
        <w:rPr>
          <w:rFonts w:ascii="Times New Roman" w:hAnsi="Times New Roman" w:cs="Times New Roman"/>
          <w:sz w:val="24"/>
          <w:szCs w:val="24"/>
        </w:rPr>
        <w:t xml:space="preserve">Проектирование кладбищ и организацию их СЗЗ следует вести с учетом </w:t>
      </w:r>
      <w:r w:rsidRPr="00F15D73">
        <w:rPr>
          <w:rFonts w:ascii="Times New Roman" w:hAnsi="Times New Roman" w:cs="Times New Roman"/>
          <w:bCs/>
          <w:sz w:val="24"/>
          <w:szCs w:val="24"/>
        </w:rPr>
        <w:t>СанПиН 2.1.2882-11</w:t>
      </w:r>
      <w:r w:rsidRPr="00F15D73">
        <w:rPr>
          <w:rFonts w:ascii="Times New Roman" w:hAnsi="Times New Roman" w:cs="Times New Roman"/>
          <w:sz w:val="24"/>
          <w:szCs w:val="24"/>
        </w:rPr>
        <w:t xml:space="preserve">, санитарных правил устройства и содержания кладбищ и в соответствии с требованиями </w:t>
      </w:r>
      <w:r w:rsidRPr="00E75E9D">
        <w:rPr>
          <w:rFonts w:ascii="Times New Roman" w:hAnsi="Times New Roman" w:cs="Times New Roman"/>
          <w:sz w:val="24"/>
          <w:szCs w:val="24"/>
        </w:rPr>
        <w:t xml:space="preserve">статьи </w:t>
      </w:r>
      <w:r w:rsidR="006E5471" w:rsidRPr="00E75E9D">
        <w:rPr>
          <w:rFonts w:ascii="Times New Roman" w:hAnsi="Times New Roman" w:cs="Times New Roman"/>
          <w:sz w:val="24"/>
          <w:szCs w:val="24"/>
        </w:rPr>
        <w:t>26</w:t>
      </w:r>
      <w:r w:rsidRPr="00E75E9D">
        <w:rPr>
          <w:rFonts w:ascii="Times New Roman" w:hAnsi="Times New Roman" w:cs="Times New Roman"/>
          <w:sz w:val="24"/>
          <w:szCs w:val="24"/>
        </w:rPr>
        <w:t xml:space="preserve"> настоящих</w:t>
      </w:r>
      <w:r w:rsidRPr="00F15D73">
        <w:rPr>
          <w:rFonts w:ascii="Times New Roman" w:hAnsi="Times New Roman" w:cs="Times New Roman"/>
          <w:sz w:val="24"/>
          <w:szCs w:val="24"/>
        </w:rPr>
        <w:t xml:space="preserve"> Правил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7785"/>
      </w:tblGrid>
      <w:tr w:rsidR="00523C04" w:rsidRPr="00F15D73" w:rsidTr="00D62A6A">
        <w:tc>
          <w:tcPr>
            <w:tcW w:w="1560"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jc w:val="both"/>
              <w:rPr>
                <w:rFonts w:ascii="Times New Roman" w:hAnsi="Times New Roman" w:cs="Times New Roman"/>
                <w:b/>
                <w:sz w:val="24"/>
                <w:szCs w:val="24"/>
              </w:rPr>
            </w:pPr>
            <w:r w:rsidRPr="00F15D73">
              <w:rPr>
                <w:rFonts w:ascii="Times New Roman" w:hAnsi="Times New Roman" w:cs="Times New Roman"/>
                <w:b/>
                <w:sz w:val="24"/>
                <w:szCs w:val="24"/>
              </w:rPr>
              <w:t xml:space="preserve">№ </w:t>
            </w:r>
            <w:proofErr w:type="spellStart"/>
            <w:r w:rsidRPr="00F15D73">
              <w:rPr>
                <w:rFonts w:ascii="Times New Roman" w:hAnsi="Times New Roman" w:cs="Times New Roman"/>
                <w:b/>
                <w:sz w:val="24"/>
                <w:szCs w:val="24"/>
              </w:rPr>
              <w:t>пп</w:t>
            </w:r>
            <w:proofErr w:type="spellEnd"/>
          </w:p>
        </w:tc>
        <w:tc>
          <w:tcPr>
            <w:tcW w:w="7785"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jc w:val="both"/>
              <w:rPr>
                <w:rFonts w:ascii="Times New Roman" w:hAnsi="Times New Roman" w:cs="Times New Roman"/>
                <w:b/>
                <w:sz w:val="24"/>
                <w:szCs w:val="24"/>
              </w:rPr>
            </w:pPr>
            <w:r w:rsidRPr="00F15D73">
              <w:rPr>
                <w:rFonts w:ascii="Times New Roman" w:hAnsi="Times New Roman" w:cs="Times New Roman"/>
                <w:b/>
                <w:sz w:val="24"/>
                <w:szCs w:val="24"/>
              </w:rPr>
              <w:t>Вид ограничения</w:t>
            </w:r>
          </w:p>
        </w:tc>
      </w:tr>
      <w:tr w:rsidR="00523C04" w:rsidRPr="00F15D73" w:rsidTr="00D62A6A">
        <w:tc>
          <w:tcPr>
            <w:tcW w:w="1560"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jc w:val="both"/>
              <w:rPr>
                <w:rFonts w:ascii="Times New Roman" w:hAnsi="Times New Roman" w:cs="Times New Roman"/>
                <w:sz w:val="24"/>
                <w:szCs w:val="24"/>
              </w:rPr>
            </w:pPr>
            <w:r w:rsidRPr="00F15D73">
              <w:rPr>
                <w:rFonts w:ascii="Times New Roman" w:hAnsi="Times New Roman" w:cs="Times New Roman"/>
                <w:sz w:val="24"/>
                <w:szCs w:val="24"/>
              </w:rPr>
              <w:t>1.1</w:t>
            </w:r>
          </w:p>
        </w:tc>
        <w:tc>
          <w:tcPr>
            <w:tcW w:w="7785"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a8"/>
              <w:spacing w:after="231"/>
              <w:rPr>
                <w:color w:val="auto"/>
              </w:rPr>
            </w:pPr>
            <w:r w:rsidRPr="00F15D73">
              <w:rPr>
                <w:color w:val="auto"/>
              </w:rPr>
              <w:t>- первого и второго поясов зон санитарной охраны источников централизованного водоснабжения и минеральных источников;</w:t>
            </w:r>
          </w:p>
          <w:p w:rsidR="00523C04" w:rsidRPr="00F15D73" w:rsidRDefault="00523C04" w:rsidP="003636E3">
            <w:pPr>
              <w:pStyle w:val="a8"/>
              <w:spacing w:after="231"/>
              <w:rPr>
                <w:color w:val="auto"/>
              </w:rPr>
            </w:pPr>
            <w:r w:rsidRPr="00F15D73">
              <w:rPr>
                <w:color w:val="auto"/>
              </w:rPr>
              <w:t>- первой зоны санитарной охраны курортов;</w:t>
            </w:r>
          </w:p>
          <w:p w:rsidR="00523C04" w:rsidRPr="00F15D73" w:rsidRDefault="00523C04" w:rsidP="003636E3">
            <w:pPr>
              <w:pStyle w:val="a8"/>
              <w:spacing w:after="231"/>
              <w:rPr>
                <w:color w:val="auto"/>
              </w:rPr>
            </w:pPr>
            <w:r w:rsidRPr="00F15D73">
              <w:rPr>
                <w:color w:val="auto"/>
              </w:rPr>
              <w:t xml:space="preserve">- с выходом на поверхность </w:t>
            </w:r>
            <w:proofErr w:type="spellStart"/>
            <w:r w:rsidRPr="00F15D73">
              <w:rPr>
                <w:color w:val="auto"/>
              </w:rPr>
              <w:t>закарстованных</w:t>
            </w:r>
            <w:proofErr w:type="spellEnd"/>
            <w:r w:rsidRPr="00F15D73">
              <w:rPr>
                <w:color w:val="auto"/>
              </w:rPr>
              <w:t>, сильнотрещиноватых пород и в местах выклинивания водоносных горизонтов;</w:t>
            </w:r>
          </w:p>
          <w:p w:rsidR="00523C04" w:rsidRPr="00F15D73" w:rsidRDefault="00523C04" w:rsidP="003636E3">
            <w:pPr>
              <w:pStyle w:val="a8"/>
              <w:spacing w:after="231"/>
              <w:rPr>
                <w:color w:val="auto"/>
              </w:rPr>
            </w:pPr>
            <w:r w:rsidRPr="00F15D73">
              <w:rPr>
                <w:color w:val="auto"/>
              </w:rPr>
              <w:t xml:space="preserve">- со стоянием грунтовых вод менее двух метров от поверхности земли при наиболее высоком их стоянии, а также на затапливаемых, </w:t>
            </w:r>
            <w:r w:rsidRPr="00F15D73">
              <w:rPr>
                <w:color w:val="auto"/>
              </w:rPr>
              <w:lastRenderedPageBreak/>
              <w:t>подверженных оползням и обвалам, заболоченных;</w:t>
            </w:r>
          </w:p>
          <w:p w:rsidR="00523C04" w:rsidRPr="00F15D73" w:rsidRDefault="00523C04" w:rsidP="003636E3">
            <w:pPr>
              <w:pStyle w:val="a8"/>
              <w:spacing w:after="231"/>
              <w:rPr>
                <w:color w:val="auto"/>
              </w:rPr>
            </w:pPr>
            <w:r w:rsidRPr="00F15D73">
              <w:rPr>
                <w:color w:val="auto"/>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rsidR="00523C04" w:rsidRPr="00F15D73" w:rsidTr="00D62A6A">
        <w:tc>
          <w:tcPr>
            <w:tcW w:w="1560"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00"/>
              <w:ind w:firstLine="0"/>
              <w:rPr>
                <w:color w:val="auto"/>
              </w:rPr>
            </w:pPr>
            <w:r w:rsidRPr="00F15D73">
              <w:rPr>
                <w:color w:val="auto"/>
              </w:rPr>
              <w:lastRenderedPageBreak/>
              <w:t>1.2</w:t>
            </w:r>
          </w:p>
        </w:tc>
        <w:tc>
          <w:tcPr>
            <w:tcW w:w="7785"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rPr>
                <w:rFonts w:ascii="Times New Roman" w:hAnsi="Times New Roman" w:cs="Times New Roman"/>
                <w:sz w:val="24"/>
                <w:szCs w:val="24"/>
              </w:rPr>
            </w:pPr>
            <w:r w:rsidRPr="00F15D73">
              <w:rPr>
                <w:rFonts w:ascii="Times New Roman" w:hAnsi="Times New Roman" w:cs="Times New Roman"/>
                <w:sz w:val="24"/>
                <w:szCs w:val="24"/>
              </w:rPr>
              <w:t>Кладбища традиционного захоронения располагаются на расстоянии 6 м. до красных линий и на расстоянии 100м. до стен жилых домов, учреждений образования и здравоохранения (при занимаемой площади до 10 га).</w:t>
            </w:r>
          </w:p>
        </w:tc>
      </w:tr>
      <w:tr w:rsidR="00523C04" w:rsidRPr="00F15D73" w:rsidTr="00D62A6A">
        <w:tc>
          <w:tcPr>
            <w:tcW w:w="1560"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00"/>
              <w:ind w:firstLine="0"/>
              <w:rPr>
                <w:color w:val="auto"/>
              </w:rPr>
            </w:pPr>
            <w:r w:rsidRPr="00F15D73">
              <w:rPr>
                <w:color w:val="auto"/>
              </w:rPr>
              <w:t>1.3</w:t>
            </w:r>
          </w:p>
        </w:tc>
        <w:tc>
          <w:tcPr>
            <w:tcW w:w="7785"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rPr>
                <w:rFonts w:ascii="Times New Roman" w:hAnsi="Times New Roman" w:cs="Times New Roman"/>
                <w:sz w:val="24"/>
                <w:szCs w:val="24"/>
              </w:rPr>
            </w:pPr>
            <w:r w:rsidRPr="00F15D73">
              <w:rPr>
                <w:rFonts w:ascii="Times New Roman" w:hAnsi="Times New Roman" w:cs="Times New Roman"/>
                <w:sz w:val="24"/>
                <w:szCs w:val="24"/>
              </w:rPr>
              <w:t>Санитарно-защитная зона от закрытых и сельских кладбищ составляет 50м.</w:t>
            </w:r>
          </w:p>
        </w:tc>
      </w:tr>
      <w:tr w:rsidR="00523C04" w:rsidRPr="00DA7881" w:rsidTr="00D62A6A">
        <w:tc>
          <w:tcPr>
            <w:tcW w:w="1560"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00"/>
              <w:ind w:firstLine="0"/>
              <w:rPr>
                <w:color w:val="auto"/>
              </w:rPr>
            </w:pPr>
            <w:r w:rsidRPr="00F15D73">
              <w:rPr>
                <w:color w:val="auto"/>
              </w:rPr>
              <w:t>1.4</w:t>
            </w:r>
          </w:p>
        </w:tc>
        <w:tc>
          <w:tcPr>
            <w:tcW w:w="7785" w:type="dxa"/>
            <w:tcBorders>
              <w:top w:val="single" w:sz="4" w:space="0" w:color="auto"/>
              <w:left w:val="single" w:sz="4" w:space="0" w:color="auto"/>
              <w:bottom w:val="single" w:sz="4" w:space="0" w:color="auto"/>
              <w:right w:val="single" w:sz="4" w:space="0" w:color="auto"/>
            </w:tcBorders>
            <w:hideMark/>
          </w:tcPr>
          <w:p w:rsidR="00523C04" w:rsidRPr="00F15D73" w:rsidRDefault="00523C04" w:rsidP="003636E3">
            <w:pPr>
              <w:pStyle w:val="ConsPlusNormal"/>
              <w:widowControl/>
              <w:ind w:firstLine="0"/>
              <w:rPr>
                <w:rFonts w:ascii="Times New Roman" w:hAnsi="Times New Roman" w:cs="Times New Roman"/>
                <w:sz w:val="24"/>
                <w:szCs w:val="24"/>
              </w:rPr>
            </w:pPr>
            <w:r w:rsidRPr="00F15D73">
              <w:rPr>
                <w:rFonts w:ascii="Times New Roman" w:hAnsi="Times New Roman" w:cs="Times New Roman"/>
                <w:sz w:val="24"/>
                <w:szCs w:val="24"/>
              </w:rPr>
              <w:t>Площадь зеленых насаждений (деревьев и кустарников) должна составлять не менее 20% от территории кладбища.</w:t>
            </w:r>
          </w:p>
        </w:tc>
      </w:tr>
    </w:tbl>
    <w:p w:rsidR="00205F34" w:rsidRPr="00DA7881" w:rsidRDefault="00205F34" w:rsidP="00205F34">
      <w:pPr>
        <w:rPr>
          <w:b/>
          <w:highlight w:val="yellow"/>
        </w:rPr>
      </w:pPr>
    </w:p>
    <w:p w:rsidR="00B46C5A" w:rsidRPr="00DA7881" w:rsidRDefault="00B46C5A" w:rsidP="00205F34">
      <w:pPr>
        <w:rPr>
          <w:b/>
          <w:highlight w:val="yellow"/>
        </w:rPr>
      </w:pPr>
    </w:p>
    <w:p w:rsidR="00D37CB7" w:rsidRPr="00971D9B" w:rsidRDefault="00D37CB7" w:rsidP="00D37CB7">
      <w:pPr>
        <w:pStyle w:val="3"/>
        <w:rPr>
          <w:b w:val="0"/>
        </w:rPr>
      </w:pPr>
      <w:bookmarkStart w:id="182" w:name="_Toc52725842"/>
      <w:r w:rsidRPr="00971D9B">
        <w:rPr>
          <w:b w:val="0"/>
        </w:rPr>
        <w:t>24.2.</w:t>
      </w:r>
      <w:r w:rsidRPr="00971D9B">
        <w:rPr>
          <w:b w:val="0"/>
        </w:rPr>
        <w:tab/>
        <w:t xml:space="preserve">Зона </w:t>
      </w:r>
      <w:r w:rsidR="00971D9B" w:rsidRPr="00971D9B">
        <w:rPr>
          <w:b w:val="0"/>
        </w:rPr>
        <w:t>полигонов ТБО</w:t>
      </w:r>
      <w:r w:rsidRPr="00971D9B">
        <w:rPr>
          <w:b w:val="0"/>
        </w:rPr>
        <w:t xml:space="preserve"> – С-</w:t>
      </w:r>
      <w:r w:rsidR="00971D9B" w:rsidRPr="00971D9B">
        <w:rPr>
          <w:b w:val="0"/>
        </w:rPr>
        <w:t>2</w:t>
      </w:r>
      <w:r w:rsidRPr="00971D9B">
        <w:rPr>
          <w:b w:val="0"/>
        </w:rPr>
        <w:t>.</w:t>
      </w:r>
      <w:bookmarkEnd w:id="182"/>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6"/>
        <w:gridCol w:w="2133"/>
        <w:gridCol w:w="3977"/>
        <w:gridCol w:w="2498"/>
      </w:tblGrid>
      <w:tr w:rsidR="00971D9B" w:rsidRPr="00641DEB" w:rsidTr="00641DEB">
        <w:trPr>
          <w:trHeight w:val="703"/>
        </w:trPr>
        <w:tc>
          <w:tcPr>
            <w:tcW w:w="1046" w:type="dxa"/>
            <w:vAlign w:val="center"/>
          </w:tcPr>
          <w:p w:rsidR="00971D9B" w:rsidRPr="00641DEB" w:rsidRDefault="00971D9B" w:rsidP="00641DEB">
            <w:pPr>
              <w:jc w:val="center"/>
              <w:rPr>
                <w:b/>
                <w:bCs/>
              </w:rPr>
            </w:pPr>
            <w:r w:rsidRPr="00641DEB">
              <w:rPr>
                <w:b/>
                <w:bCs/>
                <w:sz w:val="22"/>
                <w:szCs w:val="22"/>
              </w:rPr>
              <w:t>Код</w:t>
            </w:r>
          </w:p>
        </w:tc>
        <w:tc>
          <w:tcPr>
            <w:tcW w:w="2133" w:type="dxa"/>
            <w:vAlign w:val="center"/>
          </w:tcPr>
          <w:p w:rsidR="00971D9B" w:rsidRPr="00641DEB" w:rsidRDefault="00971D9B" w:rsidP="00641DEB">
            <w:pPr>
              <w:jc w:val="center"/>
            </w:pPr>
            <w:r w:rsidRPr="00641DEB">
              <w:rPr>
                <w:b/>
                <w:bCs/>
                <w:sz w:val="22"/>
                <w:szCs w:val="22"/>
              </w:rPr>
              <w:t>Виды разрешённого использования земельных участков</w:t>
            </w:r>
          </w:p>
        </w:tc>
        <w:tc>
          <w:tcPr>
            <w:tcW w:w="3977" w:type="dxa"/>
            <w:vAlign w:val="center"/>
          </w:tcPr>
          <w:p w:rsidR="00971D9B" w:rsidRPr="00641DEB" w:rsidRDefault="00971D9B" w:rsidP="00641DEB">
            <w:pPr>
              <w:jc w:val="center"/>
              <w:rPr>
                <w:b/>
                <w:bCs/>
              </w:rPr>
            </w:pPr>
            <w:r w:rsidRPr="00641DEB">
              <w:rPr>
                <w:b/>
                <w:bCs/>
                <w:sz w:val="22"/>
                <w:szCs w:val="22"/>
              </w:rPr>
              <w:t>Виды разрешённого использования объектов капитального строительства</w:t>
            </w:r>
          </w:p>
        </w:tc>
        <w:tc>
          <w:tcPr>
            <w:tcW w:w="2498" w:type="dxa"/>
            <w:vAlign w:val="center"/>
          </w:tcPr>
          <w:p w:rsidR="00971D9B" w:rsidRPr="00641DEB" w:rsidRDefault="00971D9B" w:rsidP="00641DEB">
            <w:pPr>
              <w:jc w:val="center"/>
              <w:rPr>
                <w:b/>
                <w:bCs/>
              </w:rPr>
            </w:pPr>
            <w:r w:rsidRPr="00641DEB">
              <w:rPr>
                <w:b/>
                <w:bCs/>
                <w:sz w:val="22"/>
                <w:szCs w:val="22"/>
              </w:rPr>
              <w:t>Наименование вспомогательного вида разрешённого использования объектов капитального строительства</w:t>
            </w:r>
          </w:p>
        </w:tc>
      </w:tr>
      <w:tr w:rsidR="00971D9B" w:rsidRPr="00641DEB" w:rsidTr="00641DEB">
        <w:trPr>
          <w:trHeight w:val="335"/>
        </w:trPr>
        <w:tc>
          <w:tcPr>
            <w:tcW w:w="1046" w:type="dxa"/>
            <w:vAlign w:val="center"/>
          </w:tcPr>
          <w:p w:rsidR="00971D9B" w:rsidRPr="00641DEB" w:rsidRDefault="00971D9B" w:rsidP="00641DEB">
            <w:pPr>
              <w:suppressAutoHyphens w:val="0"/>
              <w:autoSpaceDE w:val="0"/>
              <w:autoSpaceDN w:val="0"/>
              <w:adjustRightInd w:val="0"/>
              <w:jc w:val="center"/>
              <w:rPr>
                <w:rFonts w:eastAsia="Times New Roman" w:cs="Times New Roman"/>
                <w:kern w:val="0"/>
                <w:lang w:eastAsia="ru-RU"/>
              </w:rPr>
            </w:pPr>
          </w:p>
        </w:tc>
        <w:tc>
          <w:tcPr>
            <w:tcW w:w="8608" w:type="dxa"/>
            <w:gridSpan w:val="3"/>
            <w:vAlign w:val="center"/>
          </w:tcPr>
          <w:p w:rsidR="00971D9B" w:rsidRPr="00641DEB" w:rsidRDefault="00971D9B" w:rsidP="00641DEB">
            <w:pPr>
              <w:widowControl/>
              <w:suppressAutoHyphens w:val="0"/>
              <w:ind w:right="27"/>
              <w:jc w:val="center"/>
              <w:rPr>
                <w:rFonts w:eastAsia="Times New Roman" w:cs="Times New Roman"/>
                <w:b/>
                <w:bCs/>
                <w:kern w:val="0"/>
              </w:rPr>
            </w:pPr>
            <w:r w:rsidRPr="00641DEB">
              <w:rPr>
                <w:rFonts w:eastAsia="Times New Roman" w:cs="Times New Roman"/>
                <w:b/>
                <w:bCs/>
                <w:kern w:val="0"/>
                <w:sz w:val="22"/>
                <w:szCs w:val="22"/>
              </w:rPr>
              <w:t>Основные виды разрешенного использования</w:t>
            </w:r>
          </w:p>
        </w:tc>
      </w:tr>
      <w:tr w:rsidR="00971D9B" w:rsidRPr="00641DEB" w:rsidTr="00641DEB">
        <w:trPr>
          <w:trHeight w:val="703"/>
        </w:trPr>
        <w:tc>
          <w:tcPr>
            <w:tcW w:w="1046" w:type="dxa"/>
            <w:vAlign w:val="center"/>
          </w:tcPr>
          <w:p w:rsidR="00971D9B" w:rsidRPr="00641DEB" w:rsidRDefault="00971D9B"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12.2</w:t>
            </w:r>
          </w:p>
        </w:tc>
        <w:tc>
          <w:tcPr>
            <w:tcW w:w="2133" w:type="dxa"/>
            <w:vAlign w:val="center"/>
          </w:tcPr>
          <w:p w:rsidR="00971D9B" w:rsidRPr="00641DEB" w:rsidRDefault="00971D9B"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Специальная деятельность</w:t>
            </w:r>
          </w:p>
        </w:tc>
        <w:tc>
          <w:tcPr>
            <w:tcW w:w="3977" w:type="dxa"/>
            <w:vAlign w:val="center"/>
          </w:tcPr>
          <w:p w:rsidR="00971D9B" w:rsidRPr="00641DEB" w:rsidRDefault="00971D9B"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007230D2" w:rsidRPr="00641DEB">
              <w:rPr>
                <w:rFonts w:eastAsia="Times New Roman" w:cs="Times New Roman"/>
                <w:kern w:val="0"/>
                <w:sz w:val="22"/>
                <w:szCs w:val="22"/>
                <w:lang w:eastAsia="ru-RU"/>
              </w:rPr>
              <w:t>)</w:t>
            </w:r>
          </w:p>
        </w:tc>
        <w:tc>
          <w:tcPr>
            <w:tcW w:w="2498" w:type="dxa"/>
            <w:vAlign w:val="center"/>
          </w:tcPr>
          <w:p w:rsidR="00971D9B" w:rsidRPr="00641DEB" w:rsidRDefault="008F604C" w:rsidP="00641DEB">
            <w:pPr>
              <w:suppressAutoHyphens w:val="0"/>
              <w:autoSpaceDE w:val="0"/>
              <w:autoSpaceDN w:val="0"/>
              <w:adjustRightInd w:val="0"/>
              <w:jc w:val="center"/>
              <w:rPr>
                <w:rFonts w:eastAsia="Times New Roman" w:cs="Times New Roman"/>
                <w:kern w:val="0"/>
                <w:lang w:eastAsia="ru-RU"/>
              </w:rPr>
            </w:pPr>
            <w:r w:rsidRPr="00641DEB">
              <w:rPr>
                <w:rFonts w:eastAsia="Arial" w:cs="Times New Roman"/>
                <w:sz w:val="22"/>
                <w:szCs w:val="22"/>
                <w:lang w:eastAsia="hi-IN" w:bidi="hi-IN"/>
              </w:rPr>
              <w:t>Не подлежат установлению</w:t>
            </w:r>
          </w:p>
        </w:tc>
      </w:tr>
      <w:tr w:rsidR="00971D9B" w:rsidRPr="00641DEB" w:rsidTr="00641DEB">
        <w:trPr>
          <w:trHeight w:val="328"/>
        </w:trPr>
        <w:tc>
          <w:tcPr>
            <w:tcW w:w="1046" w:type="dxa"/>
            <w:vAlign w:val="center"/>
          </w:tcPr>
          <w:p w:rsidR="00971D9B" w:rsidRPr="00641DEB" w:rsidRDefault="00971D9B" w:rsidP="00641DEB">
            <w:pPr>
              <w:widowControl/>
              <w:jc w:val="center"/>
              <w:rPr>
                <w:rFonts w:eastAsia="Times New Roman" w:cs="Times New Roman"/>
                <w:b/>
                <w:kern w:val="0"/>
              </w:rPr>
            </w:pPr>
          </w:p>
        </w:tc>
        <w:tc>
          <w:tcPr>
            <w:tcW w:w="6110" w:type="dxa"/>
            <w:gridSpan w:val="2"/>
            <w:vAlign w:val="center"/>
          </w:tcPr>
          <w:p w:rsidR="00971D9B" w:rsidRPr="00641DEB" w:rsidRDefault="00971D9B" w:rsidP="00641DEB">
            <w:pPr>
              <w:widowControl/>
              <w:jc w:val="center"/>
              <w:rPr>
                <w:rFonts w:eastAsia="Times New Roman" w:cs="Times New Roman"/>
                <w:kern w:val="0"/>
              </w:rPr>
            </w:pPr>
            <w:r w:rsidRPr="00641DEB">
              <w:rPr>
                <w:rFonts w:eastAsia="Times New Roman" w:cs="Times New Roman"/>
                <w:b/>
                <w:kern w:val="0"/>
                <w:sz w:val="22"/>
                <w:szCs w:val="22"/>
              </w:rPr>
              <w:t>Условно разрешённые виды использования</w:t>
            </w:r>
          </w:p>
        </w:tc>
        <w:tc>
          <w:tcPr>
            <w:tcW w:w="2498" w:type="dxa"/>
            <w:vAlign w:val="center"/>
          </w:tcPr>
          <w:p w:rsidR="00971D9B" w:rsidRPr="00641DEB" w:rsidRDefault="00971D9B" w:rsidP="00641DEB">
            <w:pPr>
              <w:widowControl/>
              <w:jc w:val="center"/>
              <w:rPr>
                <w:rFonts w:eastAsia="Times New Roman" w:cs="Times New Roman"/>
                <w:b/>
                <w:kern w:val="0"/>
              </w:rPr>
            </w:pPr>
          </w:p>
        </w:tc>
      </w:tr>
      <w:tr w:rsidR="00971D9B" w:rsidRPr="00641DEB" w:rsidTr="00641DEB">
        <w:trPr>
          <w:trHeight w:val="328"/>
        </w:trPr>
        <w:tc>
          <w:tcPr>
            <w:tcW w:w="1046" w:type="dxa"/>
            <w:vAlign w:val="center"/>
          </w:tcPr>
          <w:p w:rsidR="00971D9B" w:rsidRPr="00641DEB" w:rsidRDefault="00971D9B" w:rsidP="00641DEB">
            <w:pPr>
              <w:jc w:val="center"/>
            </w:pPr>
            <w:r w:rsidRPr="00641DEB">
              <w:rPr>
                <w:sz w:val="22"/>
                <w:szCs w:val="22"/>
              </w:rPr>
              <w:t>4.9.</w:t>
            </w:r>
          </w:p>
        </w:tc>
        <w:tc>
          <w:tcPr>
            <w:tcW w:w="2133" w:type="dxa"/>
            <w:vAlign w:val="center"/>
          </w:tcPr>
          <w:p w:rsidR="00971D9B" w:rsidRPr="00641DEB" w:rsidRDefault="00971D9B" w:rsidP="00641DEB">
            <w:pPr>
              <w:jc w:val="center"/>
            </w:pPr>
            <w:r w:rsidRPr="00641DEB">
              <w:rPr>
                <w:rFonts w:cs="Times New Roman"/>
                <w:sz w:val="22"/>
                <w:szCs w:val="22"/>
              </w:rPr>
              <w:t>Служебные гаражи</w:t>
            </w:r>
          </w:p>
        </w:tc>
        <w:tc>
          <w:tcPr>
            <w:tcW w:w="3977" w:type="dxa"/>
            <w:vAlign w:val="center"/>
          </w:tcPr>
          <w:p w:rsidR="00971D9B" w:rsidRPr="00641DEB" w:rsidRDefault="00971D9B" w:rsidP="00641DEB">
            <w:pPr>
              <w:jc w:val="center"/>
            </w:pPr>
            <w:r w:rsidRPr="00641DEB">
              <w:rPr>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2" w:history="1">
              <w:r w:rsidRPr="00641DEB">
                <w:rPr>
                  <w:sz w:val="22"/>
                  <w:szCs w:val="22"/>
                </w:rPr>
                <w:t>кодами 3.0</w:t>
              </w:r>
            </w:hyperlink>
            <w:r w:rsidRPr="00641DEB">
              <w:rPr>
                <w:sz w:val="22"/>
                <w:szCs w:val="22"/>
              </w:rPr>
              <w:t xml:space="preserve">, </w:t>
            </w:r>
            <w:hyperlink r:id="rId43" w:history="1">
              <w:r w:rsidRPr="00641DEB">
                <w:rPr>
                  <w:sz w:val="22"/>
                  <w:szCs w:val="22"/>
                </w:rPr>
                <w:t>4.0</w:t>
              </w:r>
            </w:hyperlink>
            <w:r w:rsidRPr="00641DEB">
              <w:rPr>
                <w:sz w:val="22"/>
                <w:szCs w:val="22"/>
              </w:rPr>
              <w:t>, а также для стоянки и хранения транспортных средств общего пользования</w:t>
            </w:r>
          </w:p>
        </w:tc>
        <w:tc>
          <w:tcPr>
            <w:tcW w:w="2498" w:type="dxa"/>
            <w:vAlign w:val="center"/>
          </w:tcPr>
          <w:p w:rsidR="00971D9B" w:rsidRPr="00641DEB" w:rsidRDefault="008F604C" w:rsidP="00641DEB">
            <w:pPr>
              <w:jc w:val="center"/>
            </w:pPr>
            <w:r w:rsidRPr="00641DEB">
              <w:rPr>
                <w:rFonts w:eastAsia="Arial" w:cs="Times New Roman"/>
                <w:sz w:val="22"/>
                <w:szCs w:val="22"/>
                <w:lang w:eastAsia="hi-IN" w:bidi="hi-IN"/>
              </w:rPr>
              <w:t>Не подлежат установлению</w:t>
            </w:r>
            <w:r w:rsidR="00971D9B" w:rsidRPr="00641DEB">
              <w:rPr>
                <w:sz w:val="22"/>
                <w:szCs w:val="22"/>
              </w:rPr>
              <w:t>.</w:t>
            </w:r>
          </w:p>
        </w:tc>
      </w:tr>
    </w:tbl>
    <w:p w:rsidR="00D62A6A" w:rsidRPr="00DA7881" w:rsidRDefault="00D62A6A" w:rsidP="00D37CB7">
      <w:pPr>
        <w:pStyle w:val="ConsPlusNormal"/>
        <w:widowControl/>
        <w:jc w:val="both"/>
        <w:rPr>
          <w:rFonts w:ascii="Times New Roman" w:hAnsi="Times New Roman" w:cs="Times New Roman"/>
          <w:sz w:val="24"/>
          <w:szCs w:val="24"/>
          <w:highlight w:val="yellow"/>
        </w:rPr>
      </w:pPr>
    </w:p>
    <w:p w:rsidR="00D37CB7" w:rsidRPr="00DA7881" w:rsidRDefault="00D37CB7" w:rsidP="00D37CB7">
      <w:pPr>
        <w:rPr>
          <w:b/>
          <w:bCs/>
          <w:highlight w:val="yellow"/>
        </w:rPr>
      </w:pPr>
    </w:p>
    <w:p w:rsidR="00971D9B" w:rsidRPr="00971D9B" w:rsidRDefault="00971D9B" w:rsidP="00971D9B">
      <w:pPr>
        <w:widowControl/>
        <w:suppressAutoHyphens w:val="0"/>
        <w:autoSpaceDE w:val="0"/>
        <w:autoSpaceDN w:val="0"/>
        <w:adjustRightInd w:val="0"/>
        <w:ind w:firstLine="540"/>
        <w:jc w:val="both"/>
        <w:rPr>
          <w:rFonts w:eastAsia="Times New Roman" w:cs="Times New Roman"/>
          <w:kern w:val="0"/>
          <w:lang w:eastAsia="ru-RU"/>
        </w:rPr>
      </w:pPr>
      <w:r w:rsidRPr="00971D9B">
        <w:rPr>
          <w:rFonts w:eastAsia="Times New Roman" w:cs="Times New Roman"/>
          <w:kern w:val="0"/>
          <w:lang w:eastAsia="ru-RU"/>
        </w:rPr>
        <w:lastRenderedPageBreak/>
        <w:t xml:space="preserve">Параметры использования земельных участков и объектов капитального строительства зоны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1"/>
        <w:gridCol w:w="3749"/>
      </w:tblGrid>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b/>
                <w:kern w:val="0"/>
                <w:lang w:eastAsia="ru-RU"/>
              </w:rPr>
            </w:pPr>
            <w:r w:rsidRPr="00971D9B">
              <w:rPr>
                <w:rFonts w:eastAsia="Times New Roman" w:cs="Times New Roman"/>
                <w:b/>
                <w:kern w:val="0"/>
                <w:lang w:eastAsia="ru-RU"/>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971D9B" w:rsidRPr="00971D9B" w:rsidRDefault="00971D9B" w:rsidP="00971D9B">
            <w:pPr>
              <w:widowControl/>
              <w:suppressAutoHyphens w:val="0"/>
              <w:autoSpaceDE w:val="0"/>
              <w:autoSpaceDN w:val="0"/>
              <w:adjustRightInd w:val="0"/>
              <w:jc w:val="both"/>
              <w:rPr>
                <w:rFonts w:eastAsia="Times New Roman" w:cs="Times New Roman"/>
                <w:kern w:val="0"/>
                <w:lang w:eastAsia="ru-RU"/>
              </w:rPr>
            </w:pP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kern w:val="0"/>
                <w:lang w:eastAsia="ru-RU"/>
              </w:rPr>
            </w:pPr>
            <w:r w:rsidRPr="00971D9B">
              <w:rPr>
                <w:rFonts w:eastAsia="Times New Roman" w:cs="Times New Roman"/>
                <w:kern w:val="0"/>
                <w:lang w:eastAsia="ru-RU"/>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jc w:val="center"/>
              <w:rPr>
                <w:rFonts w:eastAsia="Times New Roman" w:cs="Times New Roman"/>
                <w:kern w:val="0"/>
                <w:lang w:eastAsia="ru-RU"/>
              </w:rPr>
            </w:pPr>
            <w:r w:rsidRPr="00971D9B">
              <w:rPr>
                <w:rFonts w:cs="Times New Roman"/>
              </w:rPr>
              <w:t>Не подлежит установлению</w:t>
            </w: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kern w:val="0"/>
                <w:lang w:eastAsia="ru-RU"/>
              </w:rPr>
            </w:pPr>
            <w:r w:rsidRPr="00971D9B">
              <w:rPr>
                <w:rFonts w:eastAsia="Times New Roman" w:cs="Times New Roman"/>
                <w:kern w:val="0"/>
                <w:lang w:eastAsia="ru-RU"/>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jc w:val="center"/>
              <w:rPr>
                <w:rFonts w:eastAsia="Times New Roman" w:cs="Times New Roman"/>
                <w:kern w:val="0"/>
                <w:lang w:eastAsia="ru-RU"/>
              </w:rPr>
            </w:pPr>
            <w:r w:rsidRPr="00971D9B">
              <w:rPr>
                <w:rFonts w:cs="Times New Roman"/>
              </w:rPr>
              <w:t>Не подлежит установлению</w:t>
            </w: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b/>
                <w:kern w:val="0"/>
                <w:lang w:eastAsia="ru-RU"/>
              </w:rPr>
            </w:pPr>
            <w:r w:rsidRPr="00971D9B">
              <w:rPr>
                <w:rFonts w:eastAsia="Times New Roman" w:cs="Times New Roman"/>
                <w:b/>
                <w:kern w:val="0"/>
                <w:lang w:eastAsia="ru-RU"/>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971D9B" w:rsidRPr="00971D9B" w:rsidRDefault="00971D9B" w:rsidP="00971D9B">
            <w:pPr>
              <w:widowControl/>
              <w:suppressAutoHyphens w:val="0"/>
              <w:autoSpaceDE w:val="0"/>
              <w:autoSpaceDN w:val="0"/>
              <w:adjustRightInd w:val="0"/>
              <w:jc w:val="center"/>
              <w:rPr>
                <w:rFonts w:eastAsia="Times New Roman" w:cs="Times New Roman"/>
                <w:kern w:val="0"/>
                <w:lang w:eastAsia="ru-RU"/>
              </w:rPr>
            </w:pP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kern w:val="0"/>
                <w:lang w:eastAsia="ru-RU"/>
              </w:rPr>
            </w:pPr>
            <w:r w:rsidRPr="00971D9B">
              <w:rPr>
                <w:rFonts w:eastAsia="Times New Roman" w:cs="Times New Roman"/>
                <w:kern w:val="0"/>
                <w:lang w:eastAsia="ru-RU"/>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jc w:val="center"/>
              <w:rPr>
                <w:rFonts w:eastAsia="Times New Roman" w:cs="Times New Roman"/>
                <w:kern w:val="0"/>
                <w:lang w:eastAsia="ru-RU"/>
              </w:rPr>
            </w:pPr>
            <w:r w:rsidRPr="00971D9B">
              <w:rPr>
                <w:rFonts w:eastAsia="Times New Roman" w:cs="Times New Roman"/>
                <w:kern w:val="0"/>
                <w:lang w:eastAsia="ru-RU"/>
              </w:rPr>
              <w:t>1</w:t>
            </w: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kern w:val="0"/>
                <w:lang w:eastAsia="ru-RU"/>
              </w:rPr>
            </w:pPr>
            <w:r w:rsidRPr="00971D9B">
              <w:rPr>
                <w:rFonts w:eastAsia="Times New Roman" w:cs="Times New Roman"/>
                <w:kern w:val="0"/>
                <w:lang w:eastAsia="ru-RU"/>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jc w:val="center"/>
              <w:rPr>
                <w:rFonts w:eastAsia="Times New Roman" w:cs="Times New Roman"/>
                <w:kern w:val="0"/>
                <w:lang w:eastAsia="ru-RU"/>
              </w:rPr>
            </w:pPr>
            <w:r w:rsidRPr="00971D9B">
              <w:rPr>
                <w:rFonts w:eastAsia="Times New Roman" w:cs="Times New Roman"/>
                <w:kern w:val="0"/>
                <w:lang w:eastAsia="ru-RU"/>
              </w:rPr>
              <w:t>1</w:t>
            </w: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b/>
                <w:kern w:val="0"/>
                <w:lang w:eastAsia="ru-RU"/>
              </w:rPr>
            </w:pPr>
            <w:r w:rsidRPr="00971D9B">
              <w:rPr>
                <w:rFonts w:eastAsia="Times New Roman" w:cs="Times New Roman"/>
                <w:b/>
                <w:kern w:val="0"/>
                <w:lang w:eastAsia="ru-RU"/>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971D9B" w:rsidRPr="00971D9B" w:rsidRDefault="00971D9B" w:rsidP="00971D9B">
            <w:pPr>
              <w:widowControl/>
              <w:suppressAutoHyphens w:val="0"/>
              <w:autoSpaceDE w:val="0"/>
              <w:autoSpaceDN w:val="0"/>
              <w:adjustRightInd w:val="0"/>
              <w:jc w:val="center"/>
              <w:rPr>
                <w:rFonts w:eastAsia="Times New Roman" w:cs="Times New Roman"/>
                <w:kern w:val="0"/>
                <w:lang w:eastAsia="ru-RU"/>
              </w:rPr>
            </w:pP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kern w:val="0"/>
                <w:lang w:eastAsia="ru-RU"/>
              </w:rPr>
            </w:pPr>
            <w:r w:rsidRPr="00971D9B">
              <w:rPr>
                <w:rFonts w:eastAsia="Times New Roman" w:cs="Times New Roman"/>
                <w:kern w:val="0"/>
                <w:lang w:eastAsia="ru-RU"/>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jc w:val="center"/>
              <w:rPr>
                <w:rFonts w:eastAsia="Times New Roman" w:cs="Times New Roman"/>
                <w:kern w:val="0"/>
                <w:lang w:eastAsia="ru-RU"/>
              </w:rPr>
            </w:pPr>
            <w:r w:rsidRPr="00971D9B">
              <w:rPr>
                <w:rFonts w:eastAsia="Times New Roman" w:cs="Times New Roman"/>
                <w:kern w:val="0"/>
                <w:lang w:eastAsia="ru-RU"/>
              </w:rPr>
              <w:t>8 м</w:t>
            </w: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kern w:val="0"/>
                <w:lang w:eastAsia="ru-RU"/>
              </w:rPr>
            </w:pPr>
            <w:r w:rsidRPr="00971D9B">
              <w:rPr>
                <w:rFonts w:eastAsia="Times New Roman" w:cs="Times New Roman"/>
                <w:kern w:val="0"/>
                <w:lang w:eastAsia="ru-RU"/>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jc w:val="center"/>
              <w:rPr>
                <w:rFonts w:eastAsia="Times New Roman" w:cs="Times New Roman"/>
                <w:kern w:val="0"/>
                <w:lang w:eastAsia="ru-RU"/>
              </w:rPr>
            </w:pPr>
            <w:r w:rsidRPr="00971D9B">
              <w:rPr>
                <w:rFonts w:eastAsia="Times New Roman" w:cs="Times New Roman"/>
                <w:kern w:val="0"/>
                <w:lang w:eastAsia="ru-RU"/>
              </w:rPr>
              <w:t>4 м</w:t>
            </w: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b/>
                <w:kern w:val="0"/>
                <w:lang w:eastAsia="ru-RU"/>
              </w:rPr>
            </w:pPr>
            <w:r w:rsidRPr="00971D9B">
              <w:rPr>
                <w:rFonts w:eastAsia="Times New Roman" w:cs="Times New Roman"/>
                <w:b/>
                <w:kern w:val="0"/>
                <w:lang w:eastAsia="ru-RU"/>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971D9B" w:rsidRPr="00971D9B" w:rsidRDefault="00971D9B" w:rsidP="00971D9B">
            <w:pPr>
              <w:widowControl/>
              <w:suppressAutoHyphens w:val="0"/>
              <w:autoSpaceDE w:val="0"/>
              <w:autoSpaceDN w:val="0"/>
              <w:adjustRightInd w:val="0"/>
              <w:jc w:val="both"/>
              <w:rPr>
                <w:rFonts w:eastAsia="Times New Roman" w:cs="Times New Roman"/>
                <w:kern w:val="0"/>
                <w:lang w:eastAsia="ru-RU"/>
              </w:rPr>
            </w:pP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kern w:val="0"/>
                <w:lang w:eastAsia="ru-RU"/>
              </w:rPr>
            </w:pPr>
            <w:r w:rsidRPr="00971D9B">
              <w:rPr>
                <w:rFonts w:eastAsia="Times New Roman" w:cs="Times New Roman"/>
                <w:kern w:val="0"/>
                <w:lang w:eastAsia="ru-RU"/>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jc w:val="center"/>
              <w:rPr>
                <w:rFonts w:eastAsia="Times New Roman" w:cs="Times New Roman"/>
                <w:kern w:val="0"/>
                <w:lang w:eastAsia="ru-RU"/>
              </w:rPr>
            </w:pPr>
            <w:r w:rsidRPr="00971D9B">
              <w:rPr>
                <w:rFonts w:eastAsia="Times New Roman" w:cs="Times New Roman"/>
                <w:kern w:val="0"/>
                <w:lang w:eastAsia="ru-RU"/>
              </w:rPr>
              <w:t xml:space="preserve">70% </w:t>
            </w: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kern w:val="0"/>
                <w:lang w:eastAsia="ru-RU"/>
              </w:rPr>
            </w:pPr>
            <w:r w:rsidRPr="00971D9B">
              <w:rPr>
                <w:rFonts w:eastAsia="Times New Roman" w:cs="Times New Roman"/>
                <w:kern w:val="0"/>
                <w:lang w:eastAsia="ru-RU"/>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jc w:val="center"/>
              <w:rPr>
                <w:rFonts w:eastAsia="Times New Roman" w:cs="Times New Roman"/>
                <w:kern w:val="0"/>
                <w:lang w:eastAsia="ru-RU"/>
              </w:rPr>
            </w:pPr>
            <w:r w:rsidRPr="00971D9B">
              <w:rPr>
                <w:rFonts w:eastAsia="Times New Roman" w:cs="Times New Roman"/>
                <w:kern w:val="0"/>
                <w:lang w:eastAsia="ru-RU"/>
              </w:rPr>
              <w:t>5%</w:t>
            </w:r>
          </w:p>
        </w:tc>
      </w:tr>
      <w:tr w:rsidR="00971D9B" w:rsidRPr="00971D9B" w:rsidTr="00064967">
        <w:tc>
          <w:tcPr>
            <w:tcW w:w="5821"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rPr>
                <w:rFonts w:eastAsia="Times New Roman" w:cs="Times New Roman"/>
                <w:b/>
                <w:bCs/>
                <w:kern w:val="0"/>
                <w:lang w:eastAsia="ru-RU"/>
              </w:rPr>
            </w:pPr>
            <w:r w:rsidRPr="00971D9B">
              <w:rPr>
                <w:rFonts w:eastAsia="Times New Roman" w:cs="Times New Roman"/>
                <w:kern w:val="0"/>
                <w:lang w:eastAsia="ru-RU"/>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hideMark/>
          </w:tcPr>
          <w:p w:rsidR="00971D9B" w:rsidRPr="00971D9B" w:rsidRDefault="00971D9B" w:rsidP="00971D9B">
            <w:pPr>
              <w:widowControl/>
              <w:suppressAutoHyphens w:val="0"/>
              <w:autoSpaceDE w:val="0"/>
              <w:autoSpaceDN w:val="0"/>
              <w:adjustRightInd w:val="0"/>
              <w:jc w:val="center"/>
              <w:rPr>
                <w:rFonts w:eastAsia="Times New Roman" w:cs="Times New Roman"/>
                <w:kern w:val="0"/>
                <w:lang w:eastAsia="ru-RU"/>
              </w:rPr>
            </w:pPr>
            <w:r w:rsidRPr="00971D9B">
              <w:rPr>
                <w:rFonts w:cs="Times New Roman"/>
              </w:rPr>
              <w:t>Не подлежит установлению</w:t>
            </w:r>
          </w:p>
        </w:tc>
      </w:tr>
    </w:tbl>
    <w:p w:rsidR="00971D9B" w:rsidRDefault="00971D9B" w:rsidP="002E52F9">
      <w:pPr>
        <w:pStyle w:val="ConsPlusNormal"/>
        <w:widowControl/>
        <w:jc w:val="both"/>
        <w:rPr>
          <w:rFonts w:ascii="Times New Roman" w:hAnsi="Times New Roman" w:cs="Times New Roman"/>
          <w:sz w:val="24"/>
          <w:szCs w:val="24"/>
          <w:highlight w:val="yellow"/>
        </w:rPr>
      </w:pPr>
    </w:p>
    <w:p w:rsidR="00205F34" w:rsidRPr="00971D9B" w:rsidRDefault="00205F34" w:rsidP="00205F34">
      <w:pPr>
        <w:pStyle w:val="ab"/>
        <w:tabs>
          <w:tab w:val="num" w:pos="-851"/>
        </w:tabs>
        <w:suppressAutoHyphens/>
        <w:ind w:firstLine="709"/>
        <w:rPr>
          <w:rFonts w:ascii="Times New Roman" w:hAnsi="Times New Roman"/>
          <w:color w:val="auto"/>
          <w:sz w:val="24"/>
        </w:rPr>
      </w:pPr>
      <w:r w:rsidRPr="00971D9B">
        <w:rPr>
          <w:rFonts w:ascii="Times New Roman" w:hAnsi="Times New Roman"/>
          <w:color w:val="auto"/>
          <w:sz w:val="24"/>
        </w:rPr>
        <w:t xml:space="preserve">Ограничения использования земельных участков и объектов капитального строительства указаны в </w:t>
      </w:r>
      <w:r w:rsidRPr="00997536">
        <w:rPr>
          <w:rFonts w:ascii="Times New Roman" w:hAnsi="Times New Roman"/>
          <w:color w:val="auto"/>
          <w:sz w:val="24"/>
        </w:rPr>
        <w:t>статье 2</w:t>
      </w:r>
      <w:r w:rsidR="00997536" w:rsidRPr="00997536">
        <w:rPr>
          <w:rFonts w:ascii="Times New Roman" w:hAnsi="Times New Roman"/>
          <w:color w:val="auto"/>
          <w:sz w:val="24"/>
        </w:rPr>
        <w:t>8</w:t>
      </w:r>
      <w:r w:rsidRPr="00997536">
        <w:rPr>
          <w:rFonts w:ascii="Times New Roman" w:hAnsi="Times New Roman"/>
          <w:color w:val="auto"/>
          <w:sz w:val="24"/>
        </w:rPr>
        <w:t xml:space="preserve"> настоящих</w:t>
      </w:r>
      <w:r w:rsidRPr="00971D9B">
        <w:rPr>
          <w:rFonts w:ascii="Times New Roman" w:hAnsi="Times New Roman"/>
          <w:color w:val="auto"/>
          <w:sz w:val="24"/>
        </w:rPr>
        <w:t xml:space="preserve"> Правил.</w:t>
      </w:r>
    </w:p>
    <w:p w:rsidR="00205F34" w:rsidRPr="00DA7881" w:rsidRDefault="00205F34" w:rsidP="002E52F9">
      <w:pPr>
        <w:pStyle w:val="ConsPlusNormal"/>
        <w:widowControl/>
        <w:jc w:val="both"/>
        <w:rPr>
          <w:rFonts w:ascii="Times New Roman" w:hAnsi="Times New Roman" w:cs="Times New Roman"/>
          <w:sz w:val="24"/>
          <w:szCs w:val="24"/>
          <w:highlight w:val="yellow"/>
        </w:rPr>
      </w:pPr>
    </w:p>
    <w:p w:rsidR="00D37CB7" w:rsidRDefault="009D76E0" w:rsidP="009D76E0">
      <w:pPr>
        <w:pStyle w:val="ConsPlusNormal"/>
        <w:widowControl/>
        <w:jc w:val="center"/>
        <w:rPr>
          <w:rFonts w:ascii="Times New Roman" w:eastAsia="Lucida Sans Unicode" w:hAnsi="Times New Roman" w:cs="Calibri"/>
          <w:b/>
          <w:kern w:val="1"/>
          <w:sz w:val="24"/>
          <w:szCs w:val="24"/>
          <w:lang w:eastAsia="ar-SA"/>
        </w:rPr>
      </w:pPr>
      <w:r w:rsidRPr="009D76E0">
        <w:rPr>
          <w:rFonts w:ascii="Times New Roman" w:eastAsia="Lucida Sans Unicode" w:hAnsi="Times New Roman" w:cs="Calibri"/>
          <w:b/>
          <w:kern w:val="1"/>
          <w:sz w:val="24"/>
          <w:szCs w:val="24"/>
          <w:lang w:eastAsia="ar-SA"/>
        </w:rPr>
        <w:t xml:space="preserve">Статья 25. </w:t>
      </w:r>
      <w:r w:rsidR="00A87CA2" w:rsidRPr="00A87CA2">
        <w:rPr>
          <w:rFonts w:ascii="Times New Roman" w:eastAsia="Lucida Sans Unicode" w:hAnsi="Times New Roman" w:cs="Calibri"/>
          <w:b/>
          <w:kern w:val="1"/>
          <w:sz w:val="24"/>
          <w:szCs w:val="24"/>
          <w:lang w:eastAsia="ar-SA"/>
        </w:rPr>
        <w:t>Зоны транспортной и инженерной инфраструктуры</w:t>
      </w:r>
    </w:p>
    <w:p w:rsidR="000C2903" w:rsidRPr="000C2903" w:rsidRDefault="000C2903" w:rsidP="000C2903">
      <w:pPr>
        <w:ind w:left="360"/>
        <w:outlineLvl w:val="0"/>
        <w:rPr>
          <w:rFonts w:eastAsia="Times New Roman"/>
          <w:bCs/>
        </w:rPr>
      </w:pPr>
      <w:bookmarkStart w:id="183" w:name="_Toc295120272"/>
      <w:bookmarkStart w:id="184" w:name="_Toc295120650"/>
      <w:bookmarkStart w:id="185" w:name="_Toc531911939"/>
      <w:bookmarkStart w:id="186" w:name="_Toc52725843"/>
      <w:r w:rsidRPr="000C2903">
        <w:rPr>
          <w:rFonts w:eastAsia="Times New Roman"/>
          <w:bCs/>
        </w:rPr>
        <w:t>25.1 Зона объектов транспортной и инженерной инфраструктуры И-1/1, И-1/2, И-1/3, И-1/4, И-1/5</w:t>
      </w:r>
      <w:bookmarkEnd w:id="183"/>
      <w:bookmarkEnd w:id="184"/>
      <w:bookmarkEnd w:id="185"/>
      <w:bookmarkEnd w:id="186"/>
    </w:p>
    <w:p w:rsidR="000C2903" w:rsidRPr="000C2903" w:rsidRDefault="000C2903" w:rsidP="000C2903">
      <w:pPr>
        <w:ind w:firstLine="360"/>
        <w:rPr>
          <w:rFonts w:eastAsia="Times New Roman"/>
          <w:bCs/>
        </w:rPr>
      </w:pPr>
    </w:p>
    <w:p w:rsidR="000C2903" w:rsidRPr="000C2903" w:rsidRDefault="000C2903" w:rsidP="000C2903">
      <w:pPr>
        <w:ind w:firstLine="360"/>
      </w:pPr>
      <w:r w:rsidRPr="000C2903">
        <w:t xml:space="preserve">По территории поселения проходят автомобильные дороги общего пользования регионального значения: </w:t>
      </w:r>
    </w:p>
    <w:p w:rsidR="000C2903" w:rsidRPr="000C2903" w:rsidRDefault="000C2903" w:rsidP="000C2903">
      <w:pPr>
        <w:autoSpaceDE w:val="0"/>
        <w:autoSpaceDN w:val="0"/>
        <w:adjustRightInd w:val="0"/>
        <w:ind w:firstLine="540"/>
        <w:jc w:val="both"/>
      </w:pPr>
      <w:r w:rsidRPr="000C2903">
        <w:t>Региональные дороги общего пользования на территории поселения используются в соответствии с порядком установления и использования полос отвода, автомобильных дорог регионального и межмуниципального значения, относящихся к собственности Ростовской области (Постановление Правительства РО от 26.07.2012 № 672)</w:t>
      </w:r>
    </w:p>
    <w:p w:rsidR="000C2903" w:rsidRPr="000C2903" w:rsidRDefault="000C2903" w:rsidP="000C2903">
      <w:pPr>
        <w:autoSpaceDE w:val="0"/>
        <w:autoSpaceDN w:val="0"/>
        <w:adjustRightInd w:val="0"/>
        <w:ind w:firstLine="540"/>
        <w:jc w:val="both"/>
      </w:pPr>
      <w:r w:rsidRPr="000C2903">
        <w:t>Федеральные дороги общего пользования на территории поселения используются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C2903" w:rsidRPr="000C2903" w:rsidRDefault="000C2903" w:rsidP="000C2903">
      <w:pPr>
        <w:tabs>
          <w:tab w:val="num" w:pos="0"/>
        </w:tabs>
        <w:spacing w:before="120" w:after="120"/>
        <w:jc w:val="center"/>
        <w:rPr>
          <w:kern w:val="2"/>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8"/>
        <w:gridCol w:w="2268"/>
        <w:gridCol w:w="3969"/>
        <w:gridCol w:w="2799"/>
      </w:tblGrid>
      <w:tr w:rsidR="00580FCB" w:rsidRPr="00641DEB" w:rsidTr="00641DEB">
        <w:trPr>
          <w:trHeight w:val="703"/>
        </w:trPr>
        <w:tc>
          <w:tcPr>
            <w:tcW w:w="618" w:type="dxa"/>
            <w:vAlign w:val="center"/>
          </w:tcPr>
          <w:p w:rsidR="000C2903" w:rsidRPr="000C2903" w:rsidRDefault="000C2903" w:rsidP="00641DEB">
            <w:pPr>
              <w:jc w:val="center"/>
              <w:rPr>
                <w:rFonts w:cs="Times New Roman"/>
                <w:b/>
                <w:bCs/>
              </w:rPr>
            </w:pPr>
            <w:r w:rsidRPr="000C2903">
              <w:rPr>
                <w:rFonts w:cs="Times New Roman"/>
                <w:b/>
                <w:bCs/>
                <w:sz w:val="22"/>
                <w:szCs w:val="22"/>
              </w:rPr>
              <w:t>Код</w:t>
            </w:r>
          </w:p>
        </w:tc>
        <w:tc>
          <w:tcPr>
            <w:tcW w:w="2268" w:type="dxa"/>
            <w:vAlign w:val="center"/>
          </w:tcPr>
          <w:p w:rsidR="000C2903" w:rsidRPr="000C2903" w:rsidRDefault="000C2903" w:rsidP="00641DEB">
            <w:pPr>
              <w:jc w:val="center"/>
              <w:rPr>
                <w:rFonts w:cs="Times New Roman"/>
                <w:b/>
                <w:bCs/>
              </w:rPr>
            </w:pPr>
            <w:r w:rsidRPr="00641DEB">
              <w:rPr>
                <w:rFonts w:cs="Times New Roman"/>
                <w:b/>
                <w:bCs/>
                <w:sz w:val="22"/>
                <w:szCs w:val="22"/>
              </w:rPr>
              <w:t>Виды разрешённого использования земельных участков</w:t>
            </w:r>
          </w:p>
        </w:tc>
        <w:tc>
          <w:tcPr>
            <w:tcW w:w="3969" w:type="dxa"/>
            <w:vAlign w:val="center"/>
          </w:tcPr>
          <w:p w:rsidR="000C2903" w:rsidRPr="000C2903" w:rsidRDefault="000C2903" w:rsidP="00641DEB">
            <w:pPr>
              <w:jc w:val="center"/>
              <w:rPr>
                <w:rFonts w:cs="Times New Roman"/>
                <w:b/>
                <w:bCs/>
              </w:rPr>
            </w:pPr>
            <w:r w:rsidRPr="00641DEB">
              <w:rPr>
                <w:rFonts w:cs="Times New Roman"/>
                <w:b/>
                <w:bCs/>
                <w:sz w:val="22"/>
                <w:szCs w:val="22"/>
              </w:rPr>
              <w:t>Виды разрешённого использования объектов капитального строительства</w:t>
            </w:r>
          </w:p>
        </w:tc>
        <w:tc>
          <w:tcPr>
            <w:tcW w:w="2799" w:type="dxa"/>
            <w:vAlign w:val="center"/>
          </w:tcPr>
          <w:p w:rsidR="000C2903" w:rsidRPr="000C2903" w:rsidRDefault="000C2903" w:rsidP="00641DEB">
            <w:pPr>
              <w:ind w:left="3" w:right="-144"/>
              <w:jc w:val="center"/>
              <w:rPr>
                <w:rFonts w:cs="Times New Roman"/>
                <w:b/>
                <w:bCs/>
              </w:rPr>
            </w:pPr>
            <w:r w:rsidRPr="00641DEB">
              <w:rPr>
                <w:rFonts w:cs="Times New Roman"/>
                <w:b/>
                <w:bCs/>
                <w:sz w:val="22"/>
                <w:szCs w:val="22"/>
              </w:rPr>
              <w:t>Вспомогательные виды разрешённого использования объектов капитального строительства</w:t>
            </w:r>
          </w:p>
        </w:tc>
      </w:tr>
      <w:tr w:rsidR="00580FCB" w:rsidRPr="00641DEB" w:rsidTr="00641DEB">
        <w:trPr>
          <w:trHeight w:val="703"/>
        </w:trPr>
        <w:tc>
          <w:tcPr>
            <w:tcW w:w="618" w:type="dxa"/>
            <w:vAlign w:val="center"/>
          </w:tcPr>
          <w:p w:rsidR="000C2903" w:rsidRPr="000C2903" w:rsidRDefault="000C2903" w:rsidP="00641DEB">
            <w:pPr>
              <w:suppressAutoHyphens w:val="0"/>
              <w:autoSpaceDE w:val="0"/>
              <w:autoSpaceDN w:val="0"/>
              <w:adjustRightInd w:val="0"/>
              <w:jc w:val="center"/>
              <w:rPr>
                <w:rFonts w:eastAsia="Times New Roman" w:cs="Times New Roman"/>
                <w:kern w:val="0"/>
                <w:lang w:eastAsia="ru-RU"/>
              </w:rPr>
            </w:pPr>
          </w:p>
        </w:tc>
        <w:tc>
          <w:tcPr>
            <w:tcW w:w="9036" w:type="dxa"/>
            <w:gridSpan w:val="3"/>
            <w:vAlign w:val="center"/>
          </w:tcPr>
          <w:p w:rsidR="000C2903" w:rsidRPr="000C2903" w:rsidRDefault="000C2903"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b/>
                <w:bCs/>
                <w:kern w:val="0"/>
                <w:sz w:val="22"/>
                <w:szCs w:val="22"/>
                <w:lang w:eastAsia="ru-RU"/>
              </w:rPr>
              <w:t>Основные виды разрешенного использования</w:t>
            </w:r>
          </w:p>
        </w:tc>
      </w:tr>
      <w:tr w:rsidR="001923B5" w:rsidRPr="00641DEB" w:rsidTr="00384924">
        <w:trPr>
          <w:trHeight w:val="703"/>
        </w:trPr>
        <w:tc>
          <w:tcPr>
            <w:tcW w:w="618" w:type="dxa"/>
            <w:vAlign w:val="center"/>
          </w:tcPr>
          <w:p w:rsidR="001923B5" w:rsidRPr="00641DEB" w:rsidRDefault="001923B5" w:rsidP="00384924">
            <w:pPr>
              <w:widowControl/>
              <w:ind w:firstLine="34"/>
              <w:jc w:val="center"/>
              <w:rPr>
                <w:rFonts w:eastAsia="Times New Roman" w:cs="Times New Roman"/>
                <w:kern w:val="0"/>
                <w:lang w:eastAsia="ru-RU"/>
              </w:rPr>
            </w:pPr>
            <w:r w:rsidRPr="00641DEB">
              <w:rPr>
                <w:rFonts w:eastAsia="Times New Roman" w:cs="Times New Roman"/>
                <w:kern w:val="0"/>
                <w:sz w:val="22"/>
                <w:szCs w:val="22"/>
                <w:lang w:eastAsia="ru-RU"/>
              </w:rPr>
              <w:t>2.7.1</w:t>
            </w:r>
          </w:p>
        </w:tc>
        <w:tc>
          <w:tcPr>
            <w:tcW w:w="2268" w:type="dxa"/>
            <w:vAlign w:val="center"/>
          </w:tcPr>
          <w:p w:rsidR="001923B5" w:rsidRPr="00641DEB" w:rsidRDefault="001923B5" w:rsidP="00384924">
            <w:pPr>
              <w:widowControl/>
              <w:ind w:firstLine="34"/>
              <w:jc w:val="center"/>
              <w:rPr>
                <w:rFonts w:eastAsia="Times New Roman" w:cs="Times New Roman"/>
                <w:kern w:val="0"/>
                <w:lang w:eastAsia="ru-RU"/>
              </w:rPr>
            </w:pPr>
            <w:r w:rsidRPr="00641DEB">
              <w:rPr>
                <w:rFonts w:eastAsia="Times New Roman" w:cs="Times New Roman"/>
                <w:kern w:val="0"/>
                <w:sz w:val="22"/>
                <w:szCs w:val="22"/>
                <w:lang w:eastAsia="ru-RU"/>
              </w:rPr>
              <w:t>Хранение автотранспорта</w:t>
            </w:r>
          </w:p>
        </w:tc>
        <w:tc>
          <w:tcPr>
            <w:tcW w:w="3969" w:type="dxa"/>
            <w:vAlign w:val="center"/>
          </w:tcPr>
          <w:p w:rsidR="001923B5" w:rsidRPr="00641DEB" w:rsidRDefault="001923B5" w:rsidP="00384924">
            <w:pPr>
              <w:widowControl/>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41DEB">
              <w:rPr>
                <w:rFonts w:eastAsia="Times New Roman" w:cs="Times New Roman"/>
                <w:kern w:val="0"/>
                <w:sz w:val="22"/>
                <w:szCs w:val="22"/>
                <w:lang w:eastAsia="ru-RU"/>
              </w:rPr>
              <w:t>машино-места</w:t>
            </w:r>
            <w:proofErr w:type="spellEnd"/>
            <w:r w:rsidRPr="00641DEB">
              <w:rPr>
                <w:rFonts w:eastAsia="Times New Roman" w:cs="Times New Roman"/>
                <w:kern w:val="0"/>
                <w:sz w:val="22"/>
                <w:szCs w:val="22"/>
                <w:lang w:eastAsia="ru-RU"/>
              </w:rPr>
              <w:t xml:space="preserve">, за исключением гаражей, размещение которых предусмотрено содержанием вида разрешенного использования с </w:t>
            </w:r>
            <w:hyperlink w:anchor="P382" w:history="1">
              <w:r w:rsidRPr="00641DEB">
                <w:rPr>
                  <w:rFonts w:eastAsia="Times New Roman" w:cs="Times New Roman"/>
                  <w:kern w:val="0"/>
                  <w:sz w:val="22"/>
                  <w:szCs w:val="22"/>
                  <w:lang w:eastAsia="ru-RU"/>
                </w:rPr>
                <w:t>кодом 4.9</w:t>
              </w:r>
            </w:hyperlink>
          </w:p>
        </w:tc>
        <w:tc>
          <w:tcPr>
            <w:tcW w:w="2799" w:type="dxa"/>
            <w:vAlign w:val="center"/>
          </w:tcPr>
          <w:p w:rsidR="001923B5" w:rsidRPr="00641DEB" w:rsidRDefault="001923B5" w:rsidP="00384924">
            <w:pPr>
              <w:widowControl/>
              <w:jc w:val="center"/>
              <w:rPr>
                <w:rFonts w:eastAsia="Times New Roman" w:cs="Times New Roman"/>
                <w:kern w:val="0"/>
              </w:rPr>
            </w:pPr>
            <w:r w:rsidRPr="00641DEB">
              <w:rPr>
                <w:rFonts w:eastAsia="Arial" w:cs="Times New Roman"/>
                <w:sz w:val="22"/>
                <w:szCs w:val="22"/>
                <w:lang w:eastAsia="hi-IN" w:bidi="hi-IN"/>
              </w:rPr>
              <w:t>Не подлежат установлению</w:t>
            </w:r>
          </w:p>
        </w:tc>
      </w:tr>
      <w:tr w:rsidR="001923B5" w:rsidRPr="00641DEB" w:rsidTr="00384924">
        <w:trPr>
          <w:trHeight w:val="703"/>
        </w:trPr>
        <w:tc>
          <w:tcPr>
            <w:tcW w:w="618" w:type="dxa"/>
            <w:vAlign w:val="center"/>
          </w:tcPr>
          <w:p w:rsidR="001923B5" w:rsidRPr="000C2903" w:rsidRDefault="001923B5" w:rsidP="00384924">
            <w:pPr>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sz w:val="22"/>
                <w:szCs w:val="22"/>
                <w:lang w:eastAsia="ru-RU"/>
              </w:rPr>
              <w:lastRenderedPageBreak/>
              <w:t>4.9</w:t>
            </w:r>
          </w:p>
        </w:tc>
        <w:tc>
          <w:tcPr>
            <w:tcW w:w="2268" w:type="dxa"/>
            <w:vAlign w:val="center"/>
          </w:tcPr>
          <w:p w:rsidR="001923B5" w:rsidRPr="000C2903" w:rsidRDefault="001923B5" w:rsidP="00384924">
            <w:pPr>
              <w:jc w:val="center"/>
              <w:rPr>
                <w:rFonts w:cs="Times New Roman"/>
              </w:rPr>
            </w:pPr>
            <w:r w:rsidRPr="000C2903">
              <w:rPr>
                <w:rFonts w:cs="Times New Roman"/>
                <w:sz w:val="22"/>
                <w:szCs w:val="22"/>
              </w:rPr>
              <w:t>Служебные гаражи</w:t>
            </w:r>
          </w:p>
        </w:tc>
        <w:tc>
          <w:tcPr>
            <w:tcW w:w="3969" w:type="dxa"/>
            <w:vAlign w:val="center"/>
          </w:tcPr>
          <w:p w:rsidR="001923B5" w:rsidRPr="000C2903" w:rsidRDefault="001923B5" w:rsidP="00384924">
            <w:pPr>
              <w:jc w:val="center"/>
              <w:rPr>
                <w:rFonts w:cs="Times New Roman"/>
              </w:rPr>
            </w:pPr>
            <w:r w:rsidRPr="00641DEB">
              <w:rPr>
                <w:rFonts w:eastAsia="Times New Roman" w:cs="Times New Roman"/>
                <w:kern w:val="0"/>
                <w:sz w:val="22"/>
                <w:szCs w:val="22"/>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641DEB">
                <w:rPr>
                  <w:rFonts w:eastAsia="Times New Roman" w:cs="Times New Roman"/>
                  <w:kern w:val="0"/>
                  <w:sz w:val="22"/>
                  <w:szCs w:val="22"/>
                  <w:lang w:eastAsia="ru-RU"/>
                </w:rPr>
                <w:t>кодами 3.0</w:t>
              </w:r>
            </w:hyperlink>
            <w:r w:rsidRPr="00641DEB">
              <w:rPr>
                <w:rFonts w:eastAsia="Times New Roman" w:cs="Times New Roman"/>
                <w:kern w:val="0"/>
                <w:sz w:val="22"/>
                <w:szCs w:val="22"/>
                <w:lang w:eastAsia="ru-RU"/>
              </w:rPr>
              <w:t xml:space="preserve">, </w:t>
            </w:r>
            <w:hyperlink w:anchor="P333" w:history="1">
              <w:r w:rsidRPr="00641DEB">
                <w:rPr>
                  <w:rFonts w:eastAsia="Times New Roman" w:cs="Times New Roman"/>
                  <w:kern w:val="0"/>
                  <w:sz w:val="22"/>
                  <w:szCs w:val="22"/>
                  <w:lang w:eastAsia="ru-RU"/>
                </w:rPr>
                <w:t>4.0</w:t>
              </w:r>
            </w:hyperlink>
            <w:r w:rsidRPr="00641DEB">
              <w:rPr>
                <w:rFonts w:eastAsia="Times New Roman" w:cs="Times New Roman"/>
                <w:kern w:val="0"/>
                <w:sz w:val="22"/>
                <w:szCs w:val="22"/>
                <w:lang w:eastAsia="ru-RU"/>
              </w:rPr>
              <w:t>, а также для стоянки и хранения транспортных средств общего пользования, в том числе в депо</w:t>
            </w:r>
          </w:p>
        </w:tc>
        <w:tc>
          <w:tcPr>
            <w:tcW w:w="2799" w:type="dxa"/>
            <w:vAlign w:val="center"/>
          </w:tcPr>
          <w:p w:rsidR="001923B5" w:rsidRPr="000C2903" w:rsidRDefault="001923B5" w:rsidP="00384924">
            <w:pPr>
              <w:ind w:left="-28" w:firstLine="28"/>
              <w:jc w:val="center"/>
              <w:rPr>
                <w:rFonts w:cs="Times New Roman"/>
              </w:rPr>
            </w:pPr>
            <w:r w:rsidRPr="00641DEB">
              <w:rPr>
                <w:rFonts w:eastAsia="Arial" w:cs="Times New Roman"/>
                <w:sz w:val="22"/>
                <w:szCs w:val="22"/>
                <w:lang w:eastAsia="hi-IN" w:bidi="hi-IN"/>
              </w:rPr>
              <w:t>Не подлежат установлению</w:t>
            </w:r>
          </w:p>
        </w:tc>
      </w:tr>
      <w:tr w:rsidR="001923B5" w:rsidRPr="00641DEB" w:rsidTr="00384924">
        <w:trPr>
          <w:trHeight w:val="703"/>
        </w:trPr>
        <w:tc>
          <w:tcPr>
            <w:tcW w:w="618" w:type="dxa"/>
            <w:vAlign w:val="center"/>
          </w:tcPr>
          <w:p w:rsidR="001923B5" w:rsidRPr="000C2903" w:rsidRDefault="001923B5" w:rsidP="00384924">
            <w:pPr>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sz w:val="22"/>
                <w:szCs w:val="22"/>
                <w:lang w:eastAsia="ru-RU"/>
              </w:rPr>
              <w:t>4.9.1</w:t>
            </w:r>
          </w:p>
        </w:tc>
        <w:tc>
          <w:tcPr>
            <w:tcW w:w="2268" w:type="dxa"/>
            <w:vAlign w:val="center"/>
          </w:tcPr>
          <w:p w:rsidR="001923B5" w:rsidRPr="000C2903" w:rsidRDefault="001923B5" w:rsidP="00384924">
            <w:pPr>
              <w:jc w:val="center"/>
              <w:rPr>
                <w:rFonts w:cs="Times New Roman"/>
              </w:rPr>
            </w:pPr>
            <w:r w:rsidRPr="000C2903">
              <w:rPr>
                <w:rFonts w:cs="Times New Roman"/>
                <w:sz w:val="22"/>
                <w:szCs w:val="22"/>
              </w:rPr>
              <w:t>Объекты дорожного сервиса</w:t>
            </w:r>
          </w:p>
        </w:tc>
        <w:tc>
          <w:tcPr>
            <w:tcW w:w="3969" w:type="dxa"/>
            <w:vAlign w:val="center"/>
          </w:tcPr>
          <w:p w:rsidR="001923B5" w:rsidRPr="000C2903" w:rsidRDefault="001923B5" w:rsidP="00384924">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641DEB">
                <w:rPr>
                  <w:rFonts w:eastAsia="Times New Roman" w:cs="Times New Roman"/>
                  <w:kern w:val="0"/>
                  <w:sz w:val="22"/>
                  <w:szCs w:val="22"/>
                  <w:lang w:eastAsia="ru-RU"/>
                </w:rPr>
                <w:t>кодами 4.9.1.1</w:t>
              </w:r>
            </w:hyperlink>
            <w:r w:rsidRPr="00641DEB">
              <w:rPr>
                <w:rFonts w:eastAsia="Times New Roman" w:cs="Times New Roman"/>
                <w:kern w:val="0"/>
                <w:sz w:val="22"/>
                <w:szCs w:val="22"/>
                <w:lang w:eastAsia="ru-RU"/>
              </w:rPr>
              <w:t xml:space="preserve"> - </w:t>
            </w:r>
            <w:hyperlink w:anchor="P402" w:history="1">
              <w:r w:rsidRPr="00641DEB">
                <w:rPr>
                  <w:rFonts w:eastAsia="Times New Roman" w:cs="Times New Roman"/>
                  <w:kern w:val="0"/>
                  <w:sz w:val="22"/>
                  <w:szCs w:val="22"/>
                  <w:lang w:eastAsia="ru-RU"/>
                </w:rPr>
                <w:t>4.9.1.4</w:t>
              </w:r>
            </w:hyperlink>
          </w:p>
        </w:tc>
        <w:tc>
          <w:tcPr>
            <w:tcW w:w="2799" w:type="dxa"/>
            <w:vAlign w:val="center"/>
          </w:tcPr>
          <w:p w:rsidR="001923B5" w:rsidRPr="000C2903" w:rsidRDefault="001923B5" w:rsidP="00384924">
            <w:pPr>
              <w:suppressAutoHyphens w:val="0"/>
              <w:autoSpaceDE w:val="0"/>
              <w:autoSpaceDN w:val="0"/>
              <w:adjustRightInd w:val="0"/>
              <w:ind w:right="-79"/>
              <w:jc w:val="center"/>
              <w:rPr>
                <w:rFonts w:eastAsia="Times New Roman" w:cs="Times New Roman"/>
                <w:kern w:val="0"/>
                <w:lang w:eastAsia="ru-RU"/>
              </w:rPr>
            </w:pPr>
            <w:r w:rsidRPr="00641DEB">
              <w:rPr>
                <w:rFonts w:eastAsia="Arial" w:cs="Times New Roman"/>
                <w:sz w:val="22"/>
                <w:szCs w:val="22"/>
                <w:lang w:eastAsia="hi-IN" w:bidi="hi-IN"/>
              </w:rPr>
              <w:t>Не подлежат установлению</w:t>
            </w:r>
          </w:p>
        </w:tc>
      </w:tr>
      <w:tr w:rsidR="001923B5" w:rsidRPr="00641DEB" w:rsidTr="00384924">
        <w:trPr>
          <w:trHeight w:val="703"/>
        </w:trPr>
        <w:tc>
          <w:tcPr>
            <w:tcW w:w="618" w:type="dxa"/>
            <w:vAlign w:val="center"/>
          </w:tcPr>
          <w:p w:rsidR="001923B5" w:rsidRPr="00641DEB" w:rsidRDefault="001923B5" w:rsidP="00384924">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6.7</w:t>
            </w:r>
          </w:p>
          <w:p w:rsidR="001923B5" w:rsidRPr="00641DEB" w:rsidRDefault="001923B5" w:rsidP="00384924">
            <w:pPr>
              <w:jc w:val="center"/>
              <w:rPr>
                <w:rFonts w:eastAsia="Times New Roman" w:cs="Times New Roman"/>
                <w:lang w:eastAsia="ru-RU"/>
              </w:rPr>
            </w:pPr>
          </w:p>
        </w:tc>
        <w:tc>
          <w:tcPr>
            <w:tcW w:w="2268" w:type="dxa"/>
            <w:vAlign w:val="center"/>
          </w:tcPr>
          <w:p w:rsidR="001923B5" w:rsidRPr="000C2903" w:rsidRDefault="001923B5" w:rsidP="00384924">
            <w:pPr>
              <w:jc w:val="center"/>
              <w:rPr>
                <w:rFonts w:cs="Times New Roman"/>
              </w:rPr>
            </w:pPr>
            <w:r w:rsidRPr="00641DEB">
              <w:rPr>
                <w:rFonts w:eastAsia="Times New Roman" w:cs="Times New Roman"/>
                <w:kern w:val="0"/>
                <w:sz w:val="22"/>
                <w:szCs w:val="22"/>
                <w:lang w:eastAsia="ru-RU"/>
              </w:rPr>
              <w:t>Энергетика</w:t>
            </w:r>
          </w:p>
        </w:tc>
        <w:tc>
          <w:tcPr>
            <w:tcW w:w="3969" w:type="dxa"/>
            <w:vAlign w:val="center"/>
          </w:tcPr>
          <w:p w:rsidR="001923B5" w:rsidRPr="001C2EFB" w:rsidRDefault="001923B5" w:rsidP="00384924">
            <w:pPr>
              <w:suppressAutoHyphens w:val="0"/>
              <w:autoSpaceDE w:val="0"/>
              <w:autoSpaceDN w:val="0"/>
              <w:jc w:val="center"/>
              <w:rPr>
                <w:rFonts w:eastAsia="Times New Roman" w:cs="Times New Roman"/>
                <w:kern w:val="0"/>
                <w:lang w:eastAsia="ru-RU"/>
              </w:rPr>
            </w:pPr>
            <w:r w:rsidRPr="001C2EFB">
              <w:rPr>
                <w:rFonts w:eastAsia="Times New Roman" w:cs="Times New Roman"/>
                <w:kern w:val="0"/>
                <w:sz w:val="22"/>
                <w:szCs w:val="22"/>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1C2EFB">
              <w:rPr>
                <w:rFonts w:eastAsia="Times New Roman" w:cs="Times New Roman"/>
                <w:kern w:val="0"/>
                <w:sz w:val="22"/>
                <w:szCs w:val="22"/>
                <w:lang w:eastAsia="ru-RU"/>
              </w:rPr>
              <w:t>золоотвалов</w:t>
            </w:r>
            <w:proofErr w:type="spellEnd"/>
            <w:r w:rsidRPr="001C2EFB">
              <w:rPr>
                <w:rFonts w:eastAsia="Times New Roman" w:cs="Times New Roman"/>
                <w:kern w:val="0"/>
                <w:sz w:val="22"/>
                <w:szCs w:val="22"/>
                <w:lang w:eastAsia="ru-RU"/>
              </w:rPr>
              <w:t>, гидротехнических сооружений);</w:t>
            </w:r>
          </w:p>
          <w:p w:rsidR="001923B5" w:rsidRPr="000C2903" w:rsidRDefault="001923B5" w:rsidP="00384924">
            <w:pPr>
              <w:jc w:val="center"/>
              <w:rPr>
                <w:rFonts w:cs="Times New Roman"/>
              </w:rPr>
            </w:pPr>
            <w:r w:rsidRPr="00641DEB">
              <w:rPr>
                <w:rFonts w:eastAsia="Times New Roman" w:cs="Times New Roman"/>
                <w:kern w:val="0"/>
                <w:sz w:val="22"/>
                <w:szCs w:val="22"/>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92" w:history="1">
              <w:r w:rsidRPr="00641DEB">
                <w:rPr>
                  <w:rFonts w:eastAsia="Times New Roman" w:cs="Times New Roman"/>
                  <w:kern w:val="0"/>
                  <w:sz w:val="22"/>
                  <w:szCs w:val="22"/>
                  <w:lang w:eastAsia="ru-RU"/>
                </w:rPr>
                <w:t>кодом 3.1</w:t>
              </w:r>
            </w:hyperlink>
          </w:p>
        </w:tc>
        <w:tc>
          <w:tcPr>
            <w:tcW w:w="2799" w:type="dxa"/>
            <w:vAlign w:val="center"/>
          </w:tcPr>
          <w:p w:rsidR="001923B5" w:rsidRPr="000C2903" w:rsidRDefault="001923B5" w:rsidP="00384924">
            <w:pPr>
              <w:ind w:left="-28" w:firstLine="28"/>
              <w:jc w:val="center"/>
              <w:rPr>
                <w:rFonts w:cs="Times New Roman"/>
              </w:rPr>
            </w:pPr>
            <w:r w:rsidRPr="00641DEB">
              <w:rPr>
                <w:rFonts w:eastAsia="Arial" w:cs="Times New Roman"/>
                <w:sz w:val="22"/>
                <w:szCs w:val="22"/>
                <w:lang w:eastAsia="hi-IN" w:bidi="hi-IN"/>
              </w:rPr>
              <w:t>Не подлежат установлению</w:t>
            </w:r>
          </w:p>
        </w:tc>
      </w:tr>
      <w:tr w:rsidR="00580FCB" w:rsidRPr="00641DEB" w:rsidTr="00641DEB">
        <w:trPr>
          <w:trHeight w:val="703"/>
        </w:trPr>
        <w:tc>
          <w:tcPr>
            <w:tcW w:w="618" w:type="dxa"/>
            <w:vAlign w:val="center"/>
          </w:tcPr>
          <w:p w:rsidR="000C2903" w:rsidRPr="000C2903" w:rsidRDefault="000C2903" w:rsidP="00641DEB">
            <w:pPr>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sz w:val="22"/>
                <w:szCs w:val="22"/>
                <w:lang w:eastAsia="ru-RU"/>
              </w:rPr>
              <w:t>7.2</w:t>
            </w:r>
          </w:p>
        </w:tc>
        <w:tc>
          <w:tcPr>
            <w:tcW w:w="2268" w:type="dxa"/>
            <w:vAlign w:val="center"/>
          </w:tcPr>
          <w:p w:rsidR="000C2903" w:rsidRPr="000C2903" w:rsidRDefault="000C2903" w:rsidP="00641DEB">
            <w:pPr>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sz w:val="22"/>
                <w:szCs w:val="22"/>
                <w:lang w:eastAsia="ru-RU"/>
              </w:rPr>
              <w:t>Автомобильный транспорт</w:t>
            </w:r>
          </w:p>
        </w:tc>
        <w:tc>
          <w:tcPr>
            <w:tcW w:w="3969" w:type="dxa"/>
            <w:vAlign w:val="center"/>
          </w:tcPr>
          <w:p w:rsidR="000C2903" w:rsidRPr="000C2903" w:rsidRDefault="00450EF6" w:rsidP="00641DEB">
            <w:pPr>
              <w:jc w:val="center"/>
              <w:rPr>
                <w:rFonts w:cs="Times New Roman"/>
              </w:rPr>
            </w:pPr>
            <w:r w:rsidRPr="00641DEB">
              <w:rPr>
                <w:rFonts w:eastAsia="Times New Roman" w:cs="Times New Roman"/>
                <w:kern w:val="0"/>
                <w:sz w:val="22"/>
                <w:szCs w:val="22"/>
                <w:lang w:eastAsia="ru-RU"/>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641DEB">
                <w:rPr>
                  <w:rFonts w:eastAsia="Times New Roman" w:cs="Times New Roman"/>
                  <w:kern w:val="0"/>
                  <w:sz w:val="22"/>
                  <w:szCs w:val="22"/>
                  <w:lang w:eastAsia="ru-RU"/>
                </w:rPr>
                <w:t>кодами 7.2.1</w:t>
              </w:r>
            </w:hyperlink>
            <w:r w:rsidRPr="00641DEB">
              <w:rPr>
                <w:rFonts w:eastAsia="Times New Roman" w:cs="Times New Roman"/>
                <w:kern w:val="0"/>
                <w:sz w:val="22"/>
                <w:szCs w:val="22"/>
                <w:lang w:eastAsia="ru-RU"/>
              </w:rPr>
              <w:t xml:space="preserve"> - </w:t>
            </w:r>
            <w:hyperlink w:anchor="P567" w:history="1">
              <w:r w:rsidRPr="00641DEB">
                <w:rPr>
                  <w:rFonts w:eastAsia="Times New Roman" w:cs="Times New Roman"/>
                  <w:kern w:val="0"/>
                  <w:sz w:val="22"/>
                  <w:szCs w:val="22"/>
                  <w:lang w:eastAsia="ru-RU"/>
                </w:rPr>
                <w:t>7.2.3</w:t>
              </w:r>
            </w:hyperlink>
          </w:p>
        </w:tc>
        <w:tc>
          <w:tcPr>
            <w:tcW w:w="2799" w:type="dxa"/>
            <w:vAlign w:val="center"/>
          </w:tcPr>
          <w:p w:rsidR="000C2903" w:rsidRPr="000C2903" w:rsidRDefault="000C2903" w:rsidP="00641DEB">
            <w:pPr>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sz w:val="22"/>
                <w:szCs w:val="22"/>
                <w:lang w:eastAsia="ru-RU"/>
              </w:rPr>
              <w:t>Хозяйственные постройки, гаражи служебного автотранспорта, складские постройки.</w:t>
            </w:r>
          </w:p>
        </w:tc>
      </w:tr>
      <w:tr w:rsidR="00580FCB" w:rsidRPr="00641DEB" w:rsidTr="00641DEB">
        <w:trPr>
          <w:trHeight w:val="703"/>
        </w:trPr>
        <w:tc>
          <w:tcPr>
            <w:tcW w:w="618" w:type="dxa"/>
            <w:vAlign w:val="center"/>
          </w:tcPr>
          <w:p w:rsidR="000C2903" w:rsidRPr="000C2903" w:rsidRDefault="000C2903" w:rsidP="00641DEB">
            <w:pPr>
              <w:widowControl/>
              <w:ind w:firstLine="34"/>
              <w:jc w:val="center"/>
              <w:rPr>
                <w:rFonts w:eastAsia="Times New Roman" w:cs="Times New Roman"/>
                <w:kern w:val="0"/>
                <w:lang w:eastAsia="ru-RU"/>
              </w:rPr>
            </w:pPr>
            <w:r w:rsidRPr="000C2903">
              <w:rPr>
                <w:rFonts w:eastAsia="Times New Roman" w:cs="Times New Roman"/>
                <w:kern w:val="0"/>
                <w:sz w:val="22"/>
                <w:szCs w:val="22"/>
                <w:lang w:eastAsia="ru-RU"/>
              </w:rPr>
              <w:t>7.1</w:t>
            </w:r>
          </w:p>
        </w:tc>
        <w:tc>
          <w:tcPr>
            <w:tcW w:w="2268" w:type="dxa"/>
            <w:vAlign w:val="center"/>
          </w:tcPr>
          <w:p w:rsidR="000C2903" w:rsidRPr="000C2903" w:rsidRDefault="000C2903" w:rsidP="00641DEB">
            <w:pPr>
              <w:widowControl/>
              <w:ind w:firstLine="34"/>
              <w:jc w:val="center"/>
              <w:rPr>
                <w:rFonts w:eastAsia="Times New Roman" w:cs="Times New Roman"/>
                <w:kern w:val="0"/>
                <w:lang w:eastAsia="ru-RU"/>
              </w:rPr>
            </w:pPr>
            <w:r w:rsidRPr="000C2903">
              <w:rPr>
                <w:rFonts w:eastAsia="Times New Roman" w:cs="Times New Roman"/>
                <w:kern w:val="0"/>
                <w:sz w:val="22"/>
                <w:szCs w:val="22"/>
                <w:lang w:eastAsia="ru-RU"/>
              </w:rPr>
              <w:t>Железнодорожный транспорт</w:t>
            </w:r>
          </w:p>
        </w:tc>
        <w:tc>
          <w:tcPr>
            <w:tcW w:w="3969" w:type="dxa"/>
            <w:vAlign w:val="center"/>
          </w:tcPr>
          <w:p w:rsidR="000C2903" w:rsidRPr="000C2903" w:rsidRDefault="00450EF6" w:rsidP="00641DEB">
            <w:pPr>
              <w:widowControl/>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545" w:history="1">
              <w:r w:rsidRPr="00641DEB">
                <w:rPr>
                  <w:rFonts w:eastAsia="Times New Roman" w:cs="Times New Roman"/>
                  <w:kern w:val="0"/>
                  <w:sz w:val="22"/>
                  <w:szCs w:val="22"/>
                  <w:lang w:eastAsia="ru-RU"/>
                </w:rPr>
                <w:t>кодами 7.1.1</w:t>
              </w:r>
            </w:hyperlink>
            <w:r w:rsidRPr="00641DEB">
              <w:rPr>
                <w:rFonts w:eastAsia="Times New Roman" w:cs="Times New Roman"/>
                <w:kern w:val="0"/>
                <w:sz w:val="22"/>
                <w:szCs w:val="22"/>
                <w:lang w:eastAsia="ru-RU"/>
              </w:rPr>
              <w:t xml:space="preserve"> - </w:t>
            </w:r>
            <w:hyperlink w:anchor="P550" w:history="1">
              <w:r w:rsidRPr="00641DEB">
                <w:rPr>
                  <w:rFonts w:eastAsia="Times New Roman" w:cs="Times New Roman"/>
                  <w:kern w:val="0"/>
                  <w:sz w:val="22"/>
                  <w:szCs w:val="22"/>
                  <w:lang w:eastAsia="ru-RU"/>
                </w:rPr>
                <w:t>7.1.2</w:t>
              </w:r>
            </w:hyperlink>
          </w:p>
        </w:tc>
        <w:tc>
          <w:tcPr>
            <w:tcW w:w="2799" w:type="dxa"/>
            <w:vAlign w:val="center"/>
          </w:tcPr>
          <w:p w:rsidR="000C2903" w:rsidRPr="000C2903" w:rsidRDefault="000C2903" w:rsidP="00641DEB">
            <w:pPr>
              <w:widowControl/>
              <w:jc w:val="center"/>
              <w:rPr>
                <w:rFonts w:eastAsia="Times New Roman" w:cs="Times New Roman"/>
                <w:kern w:val="0"/>
                <w:lang w:eastAsia="ru-RU"/>
              </w:rPr>
            </w:pPr>
            <w:r w:rsidRPr="000C2903">
              <w:rPr>
                <w:rFonts w:eastAsia="Times New Roman" w:cs="Times New Roman"/>
                <w:kern w:val="0"/>
                <w:sz w:val="22"/>
                <w:szCs w:val="22"/>
              </w:rPr>
              <w:t>Хозяйственные постройки, гаражи служебного автотранспорта, складские постройки</w:t>
            </w:r>
          </w:p>
        </w:tc>
      </w:tr>
      <w:tr w:rsidR="001C2EFB" w:rsidRPr="00641DEB" w:rsidTr="00641DEB">
        <w:trPr>
          <w:trHeight w:val="703"/>
        </w:trPr>
        <w:tc>
          <w:tcPr>
            <w:tcW w:w="618" w:type="dxa"/>
            <w:vAlign w:val="center"/>
          </w:tcPr>
          <w:p w:rsidR="001C2EFB" w:rsidRPr="00641DEB" w:rsidRDefault="001C2EFB"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7.3</w:t>
            </w:r>
          </w:p>
        </w:tc>
        <w:tc>
          <w:tcPr>
            <w:tcW w:w="2268" w:type="dxa"/>
            <w:vAlign w:val="center"/>
          </w:tcPr>
          <w:p w:rsidR="001C2EFB" w:rsidRPr="00641DEB" w:rsidRDefault="001C2EFB" w:rsidP="00641DEB">
            <w:pPr>
              <w:jc w:val="center"/>
              <w:rPr>
                <w:rFonts w:cs="Times New Roman"/>
              </w:rPr>
            </w:pPr>
            <w:r w:rsidRPr="00641DEB">
              <w:rPr>
                <w:rFonts w:eastAsia="Times New Roman" w:cs="Times New Roman"/>
                <w:kern w:val="0"/>
                <w:sz w:val="22"/>
                <w:szCs w:val="22"/>
                <w:lang w:eastAsia="ru-RU"/>
              </w:rPr>
              <w:t>Водный транспорт</w:t>
            </w:r>
          </w:p>
        </w:tc>
        <w:tc>
          <w:tcPr>
            <w:tcW w:w="3969" w:type="dxa"/>
            <w:vAlign w:val="center"/>
          </w:tcPr>
          <w:p w:rsidR="001C2EFB" w:rsidRPr="00641DEB" w:rsidRDefault="001C2EFB"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w:t>
            </w:r>
            <w:r w:rsidRPr="00641DEB">
              <w:rPr>
                <w:rFonts w:eastAsia="Times New Roman" w:cs="Times New Roman"/>
                <w:kern w:val="0"/>
                <w:sz w:val="22"/>
                <w:szCs w:val="22"/>
                <w:lang w:eastAsia="ru-RU"/>
              </w:rPr>
              <w:lastRenderedPageBreak/>
              <w:t>транспорта</w:t>
            </w:r>
          </w:p>
        </w:tc>
        <w:tc>
          <w:tcPr>
            <w:tcW w:w="2799" w:type="dxa"/>
            <w:vAlign w:val="center"/>
          </w:tcPr>
          <w:p w:rsidR="001C2EFB" w:rsidRPr="00641DEB" w:rsidRDefault="001C2EFB" w:rsidP="00641DEB">
            <w:pPr>
              <w:suppressAutoHyphens w:val="0"/>
              <w:autoSpaceDE w:val="0"/>
              <w:autoSpaceDN w:val="0"/>
              <w:adjustRightInd w:val="0"/>
              <w:ind w:right="-79"/>
              <w:jc w:val="center"/>
              <w:rPr>
                <w:rFonts w:eastAsia="Arial" w:cs="Times New Roman"/>
                <w:lang w:eastAsia="hi-IN" w:bidi="hi-IN"/>
              </w:rPr>
            </w:pPr>
            <w:r w:rsidRPr="00641DEB">
              <w:rPr>
                <w:rFonts w:eastAsia="Arial" w:cs="Times New Roman"/>
                <w:sz w:val="22"/>
                <w:szCs w:val="22"/>
                <w:lang w:eastAsia="hi-IN" w:bidi="hi-IN"/>
              </w:rPr>
              <w:lastRenderedPageBreak/>
              <w:t>Не подлежат установлению</w:t>
            </w:r>
          </w:p>
        </w:tc>
      </w:tr>
      <w:tr w:rsidR="00641DEB" w:rsidRPr="00641DEB" w:rsidTr="00641DEB">
        <w:trPr>
          <w:trHeight w:val="703"/>
        </w:trPr>
        <w:tc>
          <w:tcPr>
            <w:tcW w:w="618" w:type="dxa"/>
            <w:vAlign w:val="center"/>
          </w:tcPr>
          <w:p w:rsidR="001C2EFB" w:rsidRPr="00641DEB" w:rsidRDefault="001C2EFB"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lastRenderedPageBreak/>
              <w:t>7.5</w:t>
            </w:r>
          </w:p>
        </w:tc>
        <w:tc>
          <w:tcPr>
            <w:tcW w:w="2268" w:type="dxa"/>
            <w:vAlign w:val="center"/>
          </w:tcPr>
          <w:p w:rsidR="001C2EFB" w:rsidRPr="00641DEB" w:rsidRDefault="001C2EFB" w:rsidP="00641DEB">
            <w:pPr>
              <w:jc w:val="center"/>
              <w:rPr>
                <w:rFonts w:eastAsia="Times New Roman" w:cs="Times New Roman"/>
                <w:kern w:val="0"/>
                <w:lang w:eastAsia="ru-RU"/>
              </w:rPr>
            </w:pPr>
            <w:r w:rsidRPr="00641DEB">
              <w:rPr>
                <w:rFonts w:eastAsia="Times New Roman" w:cs="Times New Roman"/>
                <w:kern w:val="0"/>
                <w:sz w:val="22"/>
                <w:szCs w:val="22"/>
                <w:lang w:eastAsia="ru-RU"/>
              </w:rPr>
              <w:t>Трубопроводный транспорт</w:t>
            </w:r>
          </w:p>
        </w:tc>
        <w:tc>
          <w:tcPr>
            <w:tcW w:w="3969" w:type="dxa"/>
            <w:vAlign w:val="center"/>
          </w:tcPr>
          <w:p w:rsidR="001C2EFB" w:rsidRPr="00641DEB" w:rsidRDefault="001C2EFB" w:rsidP="00641DEB">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799" w:type="dxa"/>
            <w:vAlign w:val="center"/>
          </w:tcPr>
          <w:p w:rsidR="001C2EFB" w:rsidRPr="00641DEB" w:rsidRDefault="001C2EFB" w:rsidP="00641DEB">
            <w:pPr>
              <w:ind w:left="-28" w:firstLine="28"/>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r w:rsidR="00580FCB" w:rsidRPr="00641DEB" w:rsidTr="00641DEB">
        <w:trPr>
          <w:trHeight w:val="703"/>
        </w:trPr>
        <w:tc>
          <w:tcPr>
            <w:tcW w:w="618" w:type="dxa"/>
            <w:vAlign w:val="center"/>
          </w:tcPr>
          <w:p w:rsidR="001C2EFB" w:rsidRPr="00641DEB" w:rsidRDefault="00E06E79" w:rsidP="00641DEB">
            <w:pPr>
              <w:suppressAutoHyphens w:val="0"/>
              <w:autoSpaceDE w:val="0"/>
              <w:autoSpaceDN w:val="0"/>
              <w:adjustRightInd w:val="0"/>
              <w:jc w:val="center"/>
              <w:rPr>
                <w:rFonts w:eastAsia="Times New Roman" w:cs="Times New Roman"/>
                <w:kern w:val="0"/>
                <w:lang w:eastAsia="ru-RU"/>
              </w:rPr>
            </w:pPr>
            <w:r w:rsidRPr="00641DEB">
              <w:rPr>
                <w:rFonts w:eastAsia="Times New Roman" w:cs="Times New Roman"/>
                <w:kern w:val="0"/>
                <w:sz w:val="22"/>
                <w:szCs w:val="22"/>
                <w:lang w:eastAsia="ru-RU"/>
              </w:rPr>
              <w:t>11.3</w:t>
            </w:r>
          </w:p>
        </w:tc>
        <w:tc>
          <w:tcPr>
            <w:tcW w:w="2268" w:type="dxa"/>
            <w:vAlign w:val="center"/>
          </w:tcPr>
          <w:p w:rsidR="001C2EFB" w:rsidRPr="00641DEB" w:rsidRDefault="00E06E79" w:rsidP="00641DEB">
            <w:pPr>
              <w:jc w:val="center"/>
              <w:rPr>
                <w:rFonts w:eastAsia="Times New Roman" w:cs="Times New Roman"/>
                <w:kern w:val="0"/>
                <w:lang w:eastAsia="ru-RU"/>
              </w:rPr>
            </w:pPr>
            <w:r w:rsidRPr="00641DEB">
              <w:rPr>
                <w:rFonts w:eastAsia="Times New Roman" w:cs="Times New Roman"/>
                <w:kern w:val="0"/>
                <w:sz w:val="22"/>
                <w:szCs w:val="22"/>
                <w:lang w:eastAsia="ru-RU"/>
              </w:rPr>
              <w:t>Гидротехнические сооружения</w:t>
            </w:r>
          </w:p>
        </w:tc>
        <w:tc>
          <w:tcPr>
            <w:tcW w:w="3969" w:type="dxa"/>
            <w:vAlign w:val="center"/>
          </w:tcPr>
          <w:p w:rsidR="001C2EFB" w:rsidRPr="00641DEB" w:rsidRDefault="00E06E79" w:rsidP="00641DEB">
            <w:pPr>
              <w:suppressAutoHyphens w:val="0"/>
              <w:autoSpaceDE w:val="0"/>
              <w:autoSpaceDN w:val="0"/>
              <w:jc w:val="center"/>
              <w:rPr>
                <w:rFonts w:eastAsia="Times New Roman" w:cs="Times New Roman"/>
                <w:kern w:val="0"/>
                <w:lang w:eastAsia="ru-RU"/>
              </w:rPr>
            </w:pPr>
            <w:r w:rsidRPr="00641DEB">
              <w:rPr>
                <w:rFonts w:eastAsia="Times New Roman" w:cs="Times New Roman"/>
                <w:kern w:val="0"/>
                <w:sz w:val="22"/>
                <w:szCs w:val="22"/>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41DEB">
              <w:rPr>
                <w:rFonts w:eastAsia="Times New Roman" w:cs="Times New Roman"/>
                <w:kern w:val="0"/>
                <w:sz w:val="22"/>
                <w:szCs w:val="22"/>
                <w:lang w:eastAsia="ru-RU"/>
              </w:rPr>
              <w:t>рыбозащитных</w:t>
            </w:r>
            <w:proofErr w:type="spellEnd"/>
            <w:r w:rsidRPr="00641DEB">
              <w:rPr>
                <w:rFonts w:eastAsia="Times New Roman" w:cs="Times New Roman"/>
                <w:kern w:val="0"/>
                <w:sz w:val="22"/>
                <w:szCs w:val="22"/>
                <w:lang w:eastAsia="ru-RU"/>
              </w:rPr>
              <w:t xml:space="preserve"> и рыбопропускных сооружений, берегозащитных сооружений)</w:t>
            </w:r>
          </w:p>
        </w:tc>
        <w:tc>
          <w:tcPr>
            <w:tcW w:w="2799" w:type="dxa"/>
            <w:vAlign w:val="center"/>
          </w:tcPr>
          <w:p w:rsidR="001C2EFB" w:rsidRPr="00641DEB" w:rsidRDefault="00E06E79" w:rsidP="00641DEB">
            <w:pPr>
              <w:ind w:left="-28" w:firstLine="28"/>
              <w:jc w:val="center"/>
              <w:rPr>
                <w:rFonts w:eastAsia="Arial" w:cs="Times New Roman"/>
                <w:lang w:eastAsia="hi-IN" w:bidi="hi-IN"/>
              </w:rPr>
            </w:pPr>
            <w:r w:rsidRPr="00641DEB">
              <w:rPr>
                <w:rFonts w:eastAsia="Arial" w:cs="Times New Roman"/>
                <w:sz w:val="22"/>
                <w:szCs w:val="22"/>
                <w:lang w:eastAsia="hi-IN" w:bidi="hi-IN"/>
              </w:rPr>
              <w:t>Не подлежат установлению</w:t>
            </w:r>
          </w:p>
        </w:tc>
      </w:tr>
    </w:tbl>
    <w:p w:rsidR="000C2903" w:rsidRPr="000C2903" w:rsidRDefault="000C2903" w:rsidP="000C2903">
      <w:pPr>
        <w:ind w:firstLine="567"/>
        <w:jc w:val="center"/>
        <w:rPr>
          <w:b/>
          <w:bCs/>
        </w:rPr>
      </w:pPr>
    </w:p>
    <w:p w:rsidR="000C2903" w:rsidRPr="000C2903" w:rsidRDefault="000C2903" w:rsidP="000C2903">
      <w:pPr>
        <w:widowControl/>
        <w:tabs>
          <w:tab w:val="num" w:pos="-851"/>
        </w:tabs>
        <w:spacing w:before="120"/>
        <w:jc w:val="both"/>
        <w:rPr>
          <w:rFonts w:eastAsia="Times New Roman" w:cs="Times New Roman"/>
          <w:kern w:val="0"/>
        </w:rPr>
      </w:pPr>
      <w:r w:rsidRPr="000C2903">
        <w:rPr>
          <w:rFonts w:eastAsia="Times New Roman" w:cs="Times New Roman"/>
          <w:kern w:val="0"/>
        </w:rPr>
        <w:t>Условно разрешённые виды использования объектов капитального строительства и земельных участков для зоны И-1/1, И-1/2, И-1/3, И-1/4, И-1/5 не устанавливаются.</w:t>
      </w:r>
    </w:p>
    <w:p w:rsidR="000C2903" w:rsidRPr="000C2903" w:rsidRDefault="000C2903" w:rsidP="000C2903">
      <w:pPr>
        <w:widowControl/>
        <w:suppressAutoHyphens w:val="0"/>
        <w:autoSpaceDE w:val="0"/>
        <w:autoSpaceDN w:val="0"/>
        <w:adjustRightInd w:val="0"/>
        <w:ind w:firstLine="709"/>
        <w:jc w:val="both"/>
        <w:rPr>
          <w:rFonts w:eastAsia="Times New Roman" w:cs="Times New Roman"/>
          <w:kern w:val="0"/>
          <w:lang w:eastAsia="ru-RU"/>
        </w:rPr>
      </w:pPr>
    </w:p>
    <w:p w:rsidR="000C2903" w:rsidRPr="000C2903" w:rsidRDefault="000C2903" w:rsidP="000C2903">
      <w:pPr>
        <w:widowControl/>
        <w:suppressAutoHyphens w:val="0"/>
        <w:autoSpaceDE w:val="0"/>
        <w:autoSpaceDN w:val="0"/>
        <w:adjustRightInd w:val="0"/>
        <w:ind w:firstLine="540"/>
        <w:jc w:val="both"/>
        <w:rPr>
          <w:rFonts w:eastAsia="Times New Roman" w:cs="Times New Roman"/>
          <w:kern w:val="0"/>
          <w:lang w:eastAsia="ru-RU"/>
        </w:rPr>
      </w:pPr>
    </w:p>
    <w:p w:rsidR="000C2903" w:rsidRPr="000C2903" w:rsidRDefault="000C2903" w:rsidP="000C2903">
      <w:pPr>
        <w:widowControl/>
        <w:suppressAutoHyphens w:val="0"/>
        <w:autoSpaceDE w:val="0"/>
        <w:autoSpaceDN w:val="0"/>
        <w:adjustRightInd w:val="0"/>
        <w:ind w:firstLine="540"/>
        <w:jc w:val="both"/>
        <w:rPr>
          <w:rFonts w:eastAsia="Times New Roman" w:cs="Times New Roman"/>
          <w:kern w:val="0"/>
          <w:lang w:eastAsia="ru-RU"/>
        </w:rPr>
      </w:pPr>
      <w:r w:rsidRPr="000C2903">
        <w:rPr>
          <w:rFonts w:eastAsia="Times New Roman" w:cs="Times New Roman"/>
          <w:kern w:val="0"/>
          <w:lang w:eastAsia="ru-RU"/>
        </w:rPr>
        <w:t>Параметры застройки земельных участков и объектов капитального строительства зоны И-1/1, И-1/2, И-1/3, И-1/4, И-1/5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1"/>
        <w:gridCol w:w="3749"/>
      </w:tblGrid>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b/>
                <w:kern w:val="0"/>
                <w:lang w:eastAsia="ru-RU"/>
              </w:rPr>
            </w:pPr>
            <w:r w:rsidRPr="000C2903">
              <w:rPr>
                <w:rFonts w:eastAsia="Times New Roman" w:cs="Times New Roman"/>
                <w:b/>
                <w:kern w:val="0"/>
                <w:lang w:eastAsia="ru-RU"/>
              </w:rPr>
              <w:t>Площадь земельного участка</w:t>
            </w:r>
          </w:p>
        </w:tc>
        <w:tc>
          <w:tcPr>
            <w:tcW w:w="3749" w:type="dxa"/>
            <w:tcBorders>
              <w:top w:val="single" w:sz="4" w:space="0" w:color="auto"/>
              <w:left w:val="single" w:sz="4" w:space="0" w:color="auto"/>
              <w:bottom w:val="single" w:sz="4" w:space="0" w:color="auto"/>
              <w:right w:val="single" w:sz="4" w:space="0" w:color="auto"/>
            </w:tcBorders>
          </w:tcPr>
          <w:p w:rsidR="000C2903" w:rsidRPr="000C2903" w:rsidRDefault="000C2903" w:rsidP="000C2903">
            <w:pPr>
              <w:widowControl/>
              <w:suppressAutoHyphens w:val="0"/>
              <w:autoSpaceDE w:val="0"/>
              <w:autoSpaceDN w:val="0"/>
              <w:adjustRightInd w:val="0"/>
              <w:jc w:val="both"/>
              <w:rPr>
                <w:rFonts w:eastAsia="Times New Roman" w:cs="Times New Roman"/>
                <w:kern w:val="0"/>
                <w:lang w:eastAsia="ru-RU"/>
              </w:rPr>
            </w:pP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kern w:val="0"/>
                <w:lang w:eastAsia="ru-RU"/>
              </w:rPr>
            </w:pPr>
            <w:r w:rsidRPr="000C2903">
              <w:rPr>
                <w:rFonts w:eastAsia="Times New Roman" w:cs="Times New Roman"/>
                <w:kern w:val="0"/>
                <w:lang w:eastAsia="ru-RU"/>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r w:rsidRPr="00971D9B">
              <w:rPr>
                <w:rFonts w:cs="Times New Roman"/>
              </w:rPr>
              <w:t>Не подлежит установлению</w:t>
            </w: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kern w:val="0"/>
                <w:lang w:eastAsia="ru-RU"/>
              </w:rPr>
            </w:pPr>
            <w:r w:rsidRPr="000C2903">
              <w:rPr>
                <w:rFonts w:eastAsia="Times New Roman" w:cs="Times New Roman"/>
                <w:kern w:val="0"/>
                <w:lang w:eastAsia="ru-RU"/>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r w:rsidRPr="00971D9B">
              <w:rPr>
                <w:rFonts w:cs="Times New Roman"/>
              </w:rPr>
              <w:t>Не подлежит установлению</w:t>
            </w: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b/>
                <w:kern w:val="0"/>
                <w:lang w:eastAsia="ru-RU"/>
              </w:rPr>
            </w:pPr>
            <w:r w:rsidRPr="000C2903">
              <w:rPr>
                <w:rFonts w:eastAsia="Times New Roman" w:cs="Times New Roman"/>
                <w:b/>
                <w:kern w:val="0"/>
                <w:lang w:eastAsia="ru-RU"/>
              </w:rPr>
              <w:t>Количество этажей</w:t>
            </w:r>
          </w:p>
        </w:tc>
        <w:tc>
          <w:tcPr>
            <w:tcW w:w="3749" w:type="dxa"/>
            <w:tcBorders>
              <w:top w:val="single" w:sz="4" w:space="0" w:color="auto"/>
              <w:left w:val="single" w:sz="4" w:space="0" w:color="auto"/>
              <w:bottom w:val="single" w:sz="4" w:space="0" w:color="auto"/>
              <w:right w:val="single" w:sz="4" w:space="0" w:color="auto"/>
            </w:tcBorders>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kern w:val="0"/>
                <w:lang w:eastAsia="ru-RU"/>
              </w:rPr>
            </w:pPr>
            <w:r w:rsidRPr="000C2903">
              <w:rPr>
                <w:rFonts w:eastAsia="Times New Roman" w:cs="Times New Roman"/>
                <w:kern w:val="0"/>
                <w:lang w:eastAsia="ru-RU"/>
              </w:rPr>
              <w:t>максимальное</w:t>
            </w:r>
          </w:p>
        </w:tc>
        <w:tc>
          <w:tcPr>
            <w:tcW w:w="3749"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lang w:eastAsia="ru-RU"/>
              </w:rPr>
              <w:t>3</w:t>
            </w: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kern w:val="0"/>
                <w:lang w:eastAsia="ru-RU"/>
              </w:rPr>
            </w:pPr>
            <w:r w:rsidRPr="000C2903">
              <w:rPr>
                <w:rFonts w:eastAsia="Times New Roman" w:cs="Times New Roman"/>
                <w:kern w:val="0"/>
                <w:lang w:eastAsia="ru-RU"/>
              </w:rPr>
              <w:t>минимальное</w:t>
            </w:r>
          </w:p>
        </w:tc>
        <w:tc>
          <w:tcPr>
            <w:tcW w:w="3749"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lang w:eastAsia="ru-RU"/>
              </w:rPr>
              <w:t>1</w:t>
            </w: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b/>
                <w:kern w:val="0"/>
                <w:lang w:eastAsia="ru-RU"/>
              </w:rPr>
            </w:pPr>
            <w:r w:rsidRPr="000C2903">
              <w:rPr>
                <w:rFonts w:eastAsia="Times New Roman" w:cs="Times New Roman"/>
                <w:b/>
                <w:kern w:val="0"/>
                <w:lang w:eastAsia="ru-RU"/>
              </w:rPr>
              <w:t>Высота зданий, сооружений</w:t>
            </w:r>
          </w:p>
        </w:tc>
        <w:tc>
          <w:tcPr>
            <w:tcW w:w="3749" w:type="dxa"/>
            <w:tcBorders>
              <w:top w:val="single" w:sz="4" w:space="0" w:color="auto"/>
              <w:left w:val="single" w:sz="4" w:space="0" w:color="auto"/>
              <w:bottom w:val="single" w:sz="4" w:space="0" w:color="auto"/>
              <w:right w:val="single" w:sz="4" w:space="0" w:color="auto"/>
            </w:tcBorders>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kern w:val="0"/>
                <w:lang w:eastAsia="ru-RU"/>
              </w:rPr>
            </w:pPr>
            <w:r w:rsidRPr="000C2903">
              <w:rPr>
                <w:rFonts w:eastAsia="Times New Roman" w:cs="Times New Roman"/>
                <w:kern w:val="0"/>
                <w:lang w:eastAsia="ru-RU"/>
              </w:rPr>
              <w:t>максимальная</w:t>
            </w:r>
          </w:p>
        </w:tc>
        <w:tc>
          <w:tcPr>
            <w:tcW w:w="3749"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lang w:eastAsia="ru-RU"/>
              </w:rPr>
              <w:t>16 м</w:t>
            </w: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kern w:val="0"/>
                <w:lang w:eastAsia="ru-RU"/>
              </w:rPr>
            </w:pPr>
            <w:r w:rsidRPr="000C2903">
              <w:rPr>
                <w:rFonts w:eastAsia="Times New Roman" w:cs="Times New Roman"/>
                <w:kern w:val="0"/>
                <w:lang w:eastAsia="ru-RU"/>
              </w:rPr>
              <w:t>минимальная</w:t>
            </w:r>
          </w:p>
        </w:tc>
        <w:tc>
          <w:tcPr>
            <w:tcW w:w="3749"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lang w:eastAsia="ru-RU"/>
              </w:rPr>
              <w:t>4 м</w:t>
            </w: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b/>
                <w:kern w:val="0"/>
                <w:lang w:eastAsia="ru-RU"/>
              </w:rPr>
            </w:pPr>
            <w:r w:rsidRPr="000C2903">
              <w:rPr>
                <w:rFonts w:eastAsia="Times New Roman" w:cs="Times New Roman"/>
                <w:b/>
                <w:kern w:val="0"/>
                <w:lang w:eastAsia="ru-RU"/>
              </w:rPr>
              <w:t>Процент застройки</w:t>
            </w:r>
          </w:p>
        </w:tc>
        <w:tc>
          <w:tcPr>
            <w:tcW w:w="3749" w:type="dxa"/>
            <w:tcBorders>
              <w:top w:val="single" w:sz="4" w:space="0" w:color="auto"/>
              <w:left w:val="single" w:sz="4" w:space="0" w:color="auto"/>
              <w:bottom w:val="single" w:sz="4" w:space="0" w:color="auto"/>
              <w:right w:val="single" w:sz="4" w:space="0" w:color="auto"/>
            </w:tcBorders>
          </w:tcPr>
          <w:p w:rsidR="000C2903" w:rsidRPr="000C2903" w:rsidRDefault="000C2903" w:rsidP="000C2903">
            <w:pPr>
              <w:widowControl/>
              <w:suppressAutoHyphens w:val="0"/>
              <w:autoSpaceDE w:val="0"/>
              <w:autoSpaceDN w:val="0"/>
              <w:adjustRightInd w:val="0"/>
              <w:jc w:val="both"/>
              <w:rPr>
                <w:rFonts w:eastAsia="Times New Roman" w:cs="Times New Roman"/>
                <w:kern w:val="0"/>
                <w:lang w:eastAsia="ru-RU"/>
              </w:rPr>
            </w:pP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kern w:val="0"/>
                <w:lang w:eastAsia="ru-RU"/>
              </w:rPr>
            </w:pPr>
            <w:r w:rsidRPr="000C2903">
              <w:rPr>
                <w:rFonts w:eastAsia="Times New Roman" w:cs="Times New Roman"/>
                <w:kern w:val="0"/>
                <w:lang w:eastAsia="ru-RU"/>
              </w:rPr>
              <w:t>максимальный</w:t>
            </w:r>
          </w:p>
        </w:tc>
        <w:tc>
          <w:tcPr>
            <w:tcW w:w="3749"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lang w:eastAsia="ru-RU"/>
              </w:rPr>
              <w:t xml:space="preserve">60% </w:t>
            </w: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kern w:val="0"/>
                <w:lang w:eastAsia="ru-RU"/>
              </w:rPr>
            </w:pPr>
            <w:r w:rsidRPr="000C2903">
              <w:rPr>
                <w:rFonts w:eastAsia="Times New Roman" w:cs="Times New Roman"/>
                <w:kern w:val="0"/>
                <w:lang w:eastAsia="ru-RU"/>
              </w:rPr>
              <w:t>минимальный</w:t>
            </w:r>
          </w:p>
        </w:tc>
        <w:tc>
          <w:tcPr>
            <w:tcW w:w="3749"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lang w:eastAsia="ru-RU"/>
              </w:rPr>
              <w:t>40%</w:t>
            </w: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b/>
                <w:kern w:val="0"/>
                <w:lang w:eastAsia="ru-RU"/>
              </w:rPr>
            </w:pPr>
            <w:r w:rsidRPr="000C2903">
              <w:rPr>
                <w:rFonts w:eastAsia="Times New Roman" w:cs="Times New Roman"/>
                <w:b/>
                <w:kern w:val="0"/>
                <w:lang w:eastAsia="ru-RU"/>
              </w:rPr>
              <w:t>Иные показатели</w:t>
            </w:r>
          </w:p>
        </w:tc>
        <w:tc>
          <w:tcPr>
            <w:tcW w:w="3749" w:type="dxa"/>
            <w:tcBorders>
              <w:top w:val="single" w:sz="4" w:space="0" w:color="auto"/>
              <w:left w:val="single" w:sz="4" w:space="0" w:color="auto"/>
              <w:bottom w:val="single" w:sz="4" w:space="0" w:color="auto"/>
              <w:right w:val="single" w:sz="4" w:space="0" w:color="auto"/>
            </w:tcBorders>
          </w:tcPr>
          <w:p w:rsidR="000C2903" w:rsidRPr="000C2903" w:rsidRDefault="000C2903" w:rsidP="000C2903">
            <w:pPr>
              <w:widowControl/>
              <w:suppressAutoHyphens w:val="0"/>
              <w:autoSpaceDE w:val="0"/>
              <w:autoSpaceDN w:val="0"/>
              <w:adjustRightInd w:val="0"/>
              <w:jc w:val="both"/>
              <w:rPr>
                <w:rFonts w:eastAsia="Times New Roman" w:cs="Times New Roman"/>
                <w:kern w:val="0"/>
                <w:lang w:eastAsia="ru-RU"/>
              </w:rPr>
            </w:pP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b/>
                <w:bCs/>
                <w:kern w:val="0"/>
                <w:lang w:eastAsia="ru-RU"/>
              </w:rPr>
            </w:pPr>
            <w:r w:rsidRPr="000C2903">
              <w:rPr>
                <w:rFonts w:eastAsia="Times New Roman" w:cs="Times New Roman"/>
                <w:kern w:val="0"/>
                <w:lang w:eastAsia="ru-RU"/>
              </w:rPr>
              <w:t>Минимальные отступы застройки от границ смежных земельных участков</w:t>
            </w:r>
          </w:p>
        </w:tc>
        <w:tc>
          <w:tcPr>
            <w:tcW w:w="3749" w:type="dxa"/>
            <w:tcBorders>
              <w:top w:val="single" w:sz="4" w:space="0" w:color="auto"/>
              <w:left w:val="single" w:sz="4" w:space="0" w:color="auto"/>
              <w:bottom w:val="single" w:sz="4" w:space="0" w:color="auto"/>
              <w:right w:val="single" w:sz="4" w:space="0" w:color="auto"/>
            </w:tcBorders>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r w:rsidRPr="00971D9B">
              <w:rPr>
                <w:rFonts w:cs="Times New Roman"/>
              </w:rPr>
              <w:t>Не подлежит установлению</w:t>
            </w:r>
          </w:p>
        </w:tc>
      </w:tr>
      <w:tr w:rsidR="000C2903" w:rsidRPr="000C2903" w:rsidTr="009E7BFB">
        <w:tc>
          <w:tcPr>
            <w:tcW w:w="5821"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rPr>
                <w:rFonts w:eastAsia="Times New Roman" w:cs="Times New Roman"/>
                <w:kern w:val="0"/>
                <w:lang w:eastAsia="ru-RU"/>
              </w:rPr>
            </w:pPr>
            <w:r w:rsidRPr="000C2903">
              <w:rPr>
                <w:rFonts w:eastAsia="Times New Roman" w:cs="Times New Roman"/>
                <w:kern w:val="0"/>
                <w:lang w:eastAsia="ru-RU"/>
              </w:rPr>
              <w:t>отступ застройки от красной линии (линии застройки)улицы</w:t>
            </w:r>
          </w:p>
        </w:tc>
        <w:tc>
          <w:tcPr>
            <w:tcW w:w="3749" w:type="dxa"/>
            <w:tcBorders>
              <w:top w:val="single" w:sz="4" w:space="0" w:color="auto"/>
              <w:left w:val="single" w:sz="4" w:space="0" w:color="auto"/>
              <w:bottom w:val="single" w:sz="4" w:space="0" w:color="auto"/>
              <w:right w:val="single" w:sz="4" w:space="0" w:color="auto"/>
            </w:tcBorders>
            <w:hideMark/>
          </w:tcPr>
          <w:p w:rsidR="000C2903" w:rsidRPr="000C2903" w:rsidRDefault="000C2903" w:rsidP="000C2903">
            <w:pPr>
              <w:widowControl/>
              <w:suppressAutoHyphens w:val="0"/>
              <w:autoSpaceDE w:val="0"/>
              <w:autoSpaceDN w:val="0"/>
              <w:adjustRightInd w:val="0"/>
              <w:jc w:val="center"/>
              <w:rPr>
                <w:rFonts w:eastAsia="Times New Roman" w:cs="Times New Roman"/>
                <w:kern w:val="0"/>
                <w:lang w:eastAsia="ru-RU"/>
              </w:rPr>
            </w:pPr>
            <w:r w:rsidRPr="000C2903">
              <w:rPr>
                <w:rFonts w:eastAsia="Times New Roman" w:cs="Times New Roman"/>
                <w:kern w:val="0"/>
                <w:lang w:eastAsia="ru-RU"/>
              </w:rPr>
              <w:t>10 м</w:t>
            </w:r>
          </w:p>
        </w:tc>
      </w:tr>
    </w:tbl>
    <w:p w:rsidR="009D76E0" w:rsidRDefault="003826C5" w:rsidP="003826C5">
      <w:pPr>
        <w:pStyle w:val="ConsPlusNormal"/>
        <w:widowControl/>
        <w:rPr>
          <w:rFonts w:ascii="Times New Roman" w:eastAsia="Lucida Sans Unicode" w:hAnsi="Times New Roman" w:cs="Calibri"/>
          <w:b/>
          <w:kern w:val="1"/>
          <w:sz w:val="24"/>
          <w:szCs w:val="24"/>
          <w:lang w:eastAsia="ar-SA"/>
        </w:rPr>
      </w:pPr>
      <w:r w:rsidRPr="00971D9B">
        <w:rPr>
          <w:rFonts w:ascii="Times New Roman" w:hAnsi="Times New Roman"/>
          <w:sz w:val="24"/>
        </w:rPr>
        <w:t xml:space="preserve">Ограничения использования земельных участков и объектов капитального строительства указаны в </w:t>
      </w:r>
      <w:r w:rsidRPr="00997536">
        <w:rPr>
          <w:rFonts w:ascii="Times New Roman" w:hAnsi="Times New Roman"/>
          <w:sz w:val="24"/>
        </w:rPr>
        <w:t>статье 2</w:t>
      </w:r>
      <w:r w:rsidR="00997536" w:rsidRPr="00997536">
        <w:rPr>
          <w:rFonts w:ascii="Times New Roman" w:hAnsi="Times New Roman"/>
          <w:sz w:val="24"/>
        </w:rPr>
        <w:t>8</w:t>
      </w:r>
      <w:r w:rsidRPr="00997536">
        <w:rPr>
          <w:rFonts w:ascii="Times New Roman" w:hAnsi="Times New Roman"/>
          <w:sz w:val="24"/>
        </w:rPr>
        <w:t xml:space="preserve"> настоящих</w:t>
      </w:r>
      <w:r w:rsidRPr="00971D9B">
        <w:rPr>
          <w:rFonts w:ascii="Times New Roman" w:hAnsi="Times New Roman"/>
          <w:sz w:val="24"/>
        </w:rPr>
        <w:t xml:space="preserve"> Правил.</w:t>
      </w:r>
    </w:p>
    <w:p w:rsidR="009D76E0" w:rsidRDefault="009D76E0" w:rsidP="009D76E0">
      <w:pPr>
        <w:pStyle w:val="ConsPlusNormal"/>
        <w:widowControl/>
        <w:jc w:val="center"/>
        <w:rPr>
          <w:rFonts w:ascii="Times New Roman" w:eastAsia="Lucida Sans Unicode" w:hAnsi="Times New Roman" w:cs="Calibri"/>
          <w:b/>
          <w:kern w:val="1"/>
          <w:sz w:val="24"/>
          <w:szCs w:val="24"/>
          <w:lang w:eastAsia="ar-SA"/>
        </w:rPr>
      </w:pPr>
    </w:p>
    <w:p w:rsidR="009D76E0" w:rsidRPr="009D76E0" w:rsidRDefault="009D76E0" w:rsidP="009D76E0">
      <w:pPr>
        <w:pStyle w:val="ConsPlusNormal"/>
        <w:widowControl/>
        <w:jc w:val="center"/>
        <w:rPr>
          <w:rFonts w:ascii="Times New Roman" w:eastAsia="Lucida Sans Unicode" w:hAnsi="Times New Roman" w:cs="Calibri"/>
          <w:b/>
          <w:kern w:val="1"/>
          <w:sz w:val="24"/>
          <w:szCs w:val="24"/>
          <w:lang w:eastAsia="ar-SA"/>
        </w:rPr>
      </w:pPr>
    </w:p>
    <w:p w:rsidR="003636E3" w:rsidRPr="00DA7881" w:rsidRDefault="003636E3" w:rsidP="003636E3">
      <w:pPr>
        <w:pStyle w:val="3"/>
        <w:spacing w:before="120" w:after="120"/>
        <w:rPr>
          <w:highlight w:val="yellow"/>
        </w:rPr>
      </w:pPr>
      <w:bookmarkStart w:id="187" w:name="_Toc531911950"/>
      <w:bookmarkStart w:id="188" w:name="_Toc52725844"/>
      <w:r w:rsidRPr="009D76E0">
        <w:lastRenderedPageBreak/>
        <w:t>Статья 2</w:t>
      </w:r>
      <w:r w:rsidR="009D76E0" w:rsidRPr="009D76E0">
        <w:t>6</w:t>
      </w:r>
      <w:r w:rsidRPr="009D76E0">
        <w:t>. Дополнительные</w:t>
      </w:r>
      <w:r w:rsidRPr="00A242CC">
        <w:t xml:space="preserve">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bookmarkEnd w:id="187"/>
      <w:bookmarkEnd w:id="188"/>
    </w:p>
    <w:p w:rsidR="003636E3" w:rsidRPr="00A242CC" w:rsidRDefault="003636E3" w:rsidP="003636E3">
      <w:pPr>
        <w:pStyle w:val="ConsPlusNormal"/>
        <w:widowControl/>
        <w:jc w:val="both"/>
        <w:rPr>
          <w:rFonts w:ascii="Times New Roman" w:hAnsi="Times New Roman" w:cs="Times New Roman"/>
          <w:b/>
          <w:bCs/>
          <w:sz w:val="24"/>
          <w:szCs w:val="24"/>
        </w:rPr>
      </w:pPr>
      <w:r w:rsidRPr="00A242CC">
        <w:rPr>
          <w:rFonts w:ascii="Times New Roman" w:hAnsi="Times New Roman" w:cs="Times New Roman"/>
          <w:sz w:val="24"/>
          <w:szCs w:val="24"/>
        </w:rPr>
        <w:t xml:space="preserve">Использование земельных участков и объектов капитального строительства, расположенных в пределах зон 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w:t>
      </w:r>
      <w:proofErr w:type="spellStart"/>
      <w:r w:rsidRPr="00A242CC">
        <w:rPr>
          <w:rFonts w:ascii="Times New Roman" w:hAnsi="Times New Roman" w:cs="Times New Roman"/>
          <w:sz w:val="24"/>
          <w:szCs w:val="24"/>
        </w:rPr>
        <w:t>водоохранным</w:t>
      </w:r>
      <w:proofErr w:type="spellEnd"/>
      <w:r w:rsidRPr="00A242CC">
        <w:rPr>
          <w:rFonts w:ascii="Times New Roman" w:hAnsi="Times New Roman" w:cs="Times New Roman"/>
          <w:sz w:val="24"/>
          <w:szCs w:val="24"/>
        </w:rPr>
        <w:t xml:space="preserve"> зонам, иным зонам ограничений.</w:t>
      </w:r>
    </w:p>
    <w:p w:rsidR="003636E3" w:rsidRPr="00A242CC" w:rsidRDefault="003636E3" w:rsidP="003636E3">
      <w:pPr>
        <w:pStyle w:val="ConsPlusNormal"/>
        <w:widowControl/>
        <w:jc w:val="both"/>
        <w:rPr>
          <w:rFonts w:ascii="Times New Roman" w:hAnsi="Times New Roman" w:cs="Times New Roman"/>
          <w:sz w:val="24"/>
          <w:szCs w:val="24"/>
        </w:rPr>
      </w:pPr>
      <w:r w:rsidRPr="00A242CC">
        <w:rPr>
          <w:rFonts w:ascii="Times New Roman" w:hAnsi="Times New Roman" w:cs="Times New Roman"/>
          <w:sz w:val="24"/>
          <w:szCs w:val="24"/>
        </w:rPr>
        <w:t xml:space="preserve">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A242CC">
        <w:rPr>
          <w:rFonts w:ascii="Times New Roman" w:hAnsi="Times New Roman" w:cs="Times New Roman"/>
          <w:sz w:val="24"/>
          <w:szCs w:val="24"/>
        </w:rPr>
        <w:t>водоохранным</w:t>
      </w:r>
      <w:proofErr w:type="spellEnd"/>
      <w:r w:rsidRPr="00A242CC">
        <w:rPr>
          <w:rFonts w:ascii="Times New Roman" w:hAnsi="Times New Roman" w:cs="Times New Roman"/>
          <w:sz w:val="24"/>
          <w:szCs w:val="24"/>
        </w:rPr>
        <w:t xml:space="preserve"> зонам, иным зонам ограничений, являются несоответствующими настоящим Правилам.</w:t>
      </w:r>
    </w:p>
    <w:p w:rsidR="003636E3" w:rsidRPr="00A242CC" w:rsidRDefault="003636E3" w:rsidP="003636E3">
      <w:pPr>
        <w:shd w:val="clear" w:color="auto" w:fill="FFFFFF"/>
        <w:spacing w:line="242" w:lineRule="atLeast"/>
        <w:ind w:firstLine="547"/>
        <w:jc w:val="both"/>
      </w:pPr>
      <w:r w:rsidRPr="00A242CC">
        <w:t>Федеральны</w:t>
      </w:r>
      <w:r w:rsidR="001923B5">
        <w:t>м законом №73-ФЗ от 25.06.2002</w:t>
      </w:r>
      <w:r w:rsidRPr="00A242CC">
        <w:t xml:space="preserve"> «Об объектах культурного наследия (памятниках истории и культуры) народов Российской Федерации» (измене</w:t>
      </w:r>
      <w:r w:rsidR="001923B5">
        <w:t>ния вступили в силу 03.10.2016</w:t>
      </w:r>
      <w:r w:rsidRPr="00A242CC">
        <w:t>) определено:</w:t>
      </w:r>
    </w:p>
    <w:p w:rsidR="003636E3" w:rsidRPr="004A35E0" w:rsidRDefault="003636E3" w:rsidP="003636E3">
      <w:pPr>
        <w:shd w:val="clear" w:color="auto" w:fill="FFFFFF"/>
        <w:spacing w:line="242" w:lineRule="atLeast"/>
        <w:ind w:firstLine="547"/>
        <w:jc w:val="both"/>
      </w:pPr>
      <w:r w:rsidRPr="004A35E0">
        <w:t>"Статья 34.1. Защитные зоны объектов культурного наследия</w:t>
      </w:r>
    </w:p>
    <w:p w:rsidR="003636E3" w:rsidRPr="004A35E0" w:rsidRDefault="003636E3" w:rsidP="003636E3">
      <w:pPr>
        <w:shd w:val="clear" w:color="auto" w:fill="FFFFFF"/>
        <w:spacing w:line="242" w:lineRule="atLeast"/>
        <w:ind w:firstLine="547"/>
        <w:jc w:val="both"/>
      </w:pPr>
      <w:bookmarkStart w:id="189" w:name="dst100018"/>
      <w:bookmarkEnd w:id="189"/>
      <w:r w:rsidRPr="004A35E0">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636E3" w:rsidRPr="004A35E0" w:rsidRDefault="003636E3" w:rsidP="003636E3">
      <w:pPr>
        <w:shd w:val="clear" w:color="auto" w:fill="FFFFFF"/>
        <w:spacing w:line="242" w:lineRule="atLeast"/>
        <w:ind w:firstLine="547"/>
        <w:jc w:val="both"/>
      </w:pPr>
      <w:bookmarkStart w:id="190" w:name="dst100019"/>
      <w:bookmarkEnd w:id="190"/>
      <w:r w:rsidRPr="004A35E0">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3636E3" w:rsidRPr="004A35E0" w:rsidRDefault="003636E3" w:rsidP="003636E3">
      <w:pPr>
        <w:shd w:val="clear" w:color="auto" w:fill="FFFFFF"/>
        <w:spacing w:line="242" w:lineRule="atLeast"/>
        <w:ind w:firstLine="547"/>
        <w:jc w:val="both"/>
      </w:pPr>
      <w:bookmarkStart w:id="191" w:name="dst100020"/>
      <w:bookmarkEnd w:id="191"/>
      <w:r w:rsidRPr="004A35E0">
        <w:t>3. Границы защитной зоны объекта культурного наследия устанавливаются:</w:t>
      </w:r>
    </w:p>
    <w:p w:rsidR="003636E3" w:rsidRPr="004A35E0" w:rsidRDefault="003636E3" w:rsidP="003636E3">
      <w:pPr>
        <w:shd w:val="clear" w:color="auto" w:fill="FFFFFF"/>
        <w:spacing w:line="242" w:lineRule="atLeast"/>
        <w:ind w:firstLine="547"/>
        <w:jc w:val="both"/>
      </w:pPr>
      <w:bookmarkStart w:id="192" w:name="dst100021"/>
      <w:bookmarkEnd w:id="192"/>
      <w:r w:rsidRPr="004A35E0">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636E3" w:rsidRPr="004A35E0" w:rsidRDefault="003636E3" w:rsidP="003636E3">
      <w:pPr>
        <w:shd w:val="clear" w:color="auto" w:fill="FFFFFF"/>
        <w:spacing w:line="242" w:lineRule="atLeast"/>
        <w:ind w:firstLine="547"/>
        <w:jc w:val="both"/>
      </w:pPr>
      <w:bookmarkStart w:id="193" w:name="dst100022"/>
      <w:bookmarkEnd w:id="193"/>
      <w:r w:rsidRPr="004A35E0">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636E3" w:rsidRPr="004A35E0" w:rsidRDefault="003636E3" w:rsidP="003636E3">
      <w:pPr>
        <w:shd w:val="clear" w:color="auto" w:fill="FFFFFF"/>
        <w:spacing w:line="242" w:lineRule="atLeast"/>
        <w:ind w:firstLine="547"/>
        <w:jc w:val="both"/>
      </w:pPr>
      <w:bookmarkStart w:id="194" w:name="dst100023"/>
      <w:bookmarkEnd w:id="194"/>
      <w:r w:rsidRPr="004A35E0">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636E3" w:rsidRPr="004A35E0" w:rsidRDefault="003636E3" w:rsidP="003636E3">
      <w:pPr>
        <w:shd w:val="clear" w:color="auto" w:fill="FFFFFF"/>
        <w:spacing w:line="242" w:lineRule="atLeast"/>
        <w:ind w:firstLine="547"/>
        <w:jc w:val="both"/>
      </w:pPr>
      <w:bookmarkStart w:id="195" w:name="dst100024"/>
      <w:bookmarkEnd w:id="195"/>
      <w:r w:rsidRPr="004A35E0">
        <w:t xml:space="preserve">5. Региональный орган охраны объектов культурного наследия вправе принять </w:t>
      </w:r>
      <w:r w:rsidRPr="004A35E0">
        <w:lastRenderedPageBreak/>
        <w:t>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3636E3" w:rsidRPr="004A35E0" w:rsidRDefault="003636E3" w:rsidP="003636E3">
      <w:pPr>
        <w:shd w:val="clear" w:color="auto" w:fill="FFFFFF"/>
        <w:spacing w:line="242" w:lineRule="atLeast"/>
        <w:ind w:firstLine="547"/>
        <w:jc w:val="both"/>
      </w:pPr>
      <w:bookmarkStart w:id="196" w:name="dst100025"/>
      <w:bookmarkEnd w:id="196"/>
      <w:r w:rsidRPr="004A35E0">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такого</w:t>
      </w:r>
      <w:r w:rsidR="005A778D" w:rsidRPr="004A35E0">
        <w:t xml:space="preserve"> объекта культурного наследия."</w:t>
      </w:r>
    </w:p>
    <w:p w:rsidR="003636E3" w:rsidRPr="004A35E0" w:rsidRDefault="003636E3" w:rsidP="005A778D">
      <w:pPr>
        <w:spacing w:before="120" w:after="120"/>
        <w:ind w:firstLine="680"/>
        <w:rPr>
          <w:b/>
          <w:bCs/>
        </w:rPr>
      </w:pPr>
      <w:r w:rsidRPr="004A35E0">
        <w:rPr>
          <w:b/>
          <w:bCs/>
        </w:rPr>
        <w:t>2. Ограничения по экологическим и санитарно-гигиеническим условиям:</w:t>
      </w:r>
    </w:p>
    <w:p w:rsidR="003636E3" w:rsidRPr="004A35E0" w:rsidRDefault="003636E3" w:rsidP="003636E3">
      <w:pPr>
        <w:ind w:firstLine="680"/>
        <w:rPr>
          <w:b/>
          <w:bCs/>
        </w:rPr>
      </w:pPr>
      <w:r w:rsidRPr="004A35E0">
        <w:rPr>
          <w:b/>
          <w:bCs/>
        </w:rPr>
        <w:t>2.1. Водоохранные зоны и прибрежные защитные полосы</w:t>
      </w:r>
    </w:p>
    <w:p w:rsidR="003636E3" w:rsidRPr="004A35E0" w:rsidRDefault="003636E3" w:rsidP="003636E3">
      <w:pPr>
        <w:pStyle w:val="ConsPlusNormal"/>
        <w:widowControl/>
        <w:jc w:val="both"/>
        <w:rPr>
          <w:rFonts w:ascii="Times New Roman" w:hAnsi="Times New Roman" w:cs="Times New Roman"/>
          <w:sz w:val="24"/>
          <w:szCs w:val="24"/>
        </w:rPr>
      </w:pPr>
      <w:r w:rsidRPr="004A35E0">
        <w:rPr>
          <w:rFonts w:ascii="Times New Roman" w:hAnsi="Times New Roman" w:cs="Times New Roman"/>
          <w:sz w:val="24"/>
          <w:szCs w:val="24"/>
        </w:rPr>
        <w:t xml:space="preserve">По территории </w:t>
      </w:r>
      <w:r w:rsidR="00DA7881" w:rsidRPr="004A35E0">
        <w:rPr>
          <w:rFonts w:ascii="Times New Roman" w:hAnsi="Times New Roman" w:cs="Times New Roman"/>
          <w:sz w:val="24"/>
          <w:szCs w:val="24"/>
        </w:rPr>
        <w:t>Пролетарского</w:t>
      </w:r>
      <w:r w:rsidRPr="004A35E0">
        <w:rPr>
          <w:rFonts w:ascii="Times New Roman" w:hAnsi="Times New Roman" w:cs="Times New Roman"/>
          <w:sz w:val="24"/>
          <w:szCs w:val="24"/>
        </w:rPr>
        <w:t xml:space="preserve"> сельского поселения имеются водотоки и водные объекты (пруды):</w:t>
      </w:r>
    </w:p>
    <w:p w:rsidR="003636E3" w:rsidRPr="004A35E0" w:rsidRDefault="003636E3" w:rsidP="003636E3">
      <w:pPr>
        <w:pStyle w:val="ConsPlusNormal"/>
        <w:widowControl/>
        <w:ind w:firstLine="680"/>
        <w:jc w:val="both"/>
        <w:rPr>
          <w:rFonts w:ascii="Times New Roman" w:hAnsi="Times New Roman" w:cs="Times New Roman"/>
          <w:bCs/>
          <w:sz w:val="24"/>
          <w:szCs w:val="24"/>
        </w:rPr>
      </w:pPr>
      <w:r w:rsidRPr="004A35E0">
        <w:rPr>
          <w:rFonts w:ascii="Times New Roman" w:hAnsi="Times New Roman" w:cs="Times New Roman"/>
          <w:bCs/>
          <w:iCs/>
          <w:sz w:val="24"/>
          <w:szCs w:val="24"/>
        </w:rPr>
        <w:t>В границах водоохранных зон запрещается:</w:t>
      </w:r>
    </w:p>
    <w:p w:rsidR="003636E3" w:rsidRPr="004A35E0" w:rsidRDefault="003636E3" w:rsidP="005A778D">
      <w:pPr>
        <w:shd w:val="clear" w:color="auto" w:fill="FFFFFF"/>
        <w:spacing w:line="290" w:lineRule="atLeast"/>
        <w:ind w:firstLine="547"/>
        <w:jc w:val="both"/>
        <w:rPr>
          <w:color w:val="000000" w:themeColor="text1"/>
        </w:rPr>
      </w:pPr>
      <w:bookmarkStart w:id="197" w:name="dst92"/>
      <w:bookmarkEnd w:id="197"/>
      <w:r w:rsidRPr="004A35E0">
        <w:rPr>
          <w:rStyle w:val="blk"/>
        </w:rPr>
        <w:t>1) использование сточных вод в целя</w:t>
      </w:r>
      <w:r w:rsidR="005A778D" w:rsidRPr="004A35E0">
        <w:rPr>
          <w:rStyle w:val="blk"/>
        </w:rPr>
        <w:t xml:space="preserve">х регулирования плодородия почв </w:t>
      </w:r>
      <w:r w:rsidRPr="004A35E0">
        <w:rPr>
          <w:rStyle w:val="blk"/>
        </w:rPr>
        <w:t xml:space="preserve">(в ред. </w:t>
      </w:r>
      <w:r w:rsidRPr="004A35E0">
        <w:rPr>
          <w:rStyle w:val="blk"/>
          <w:color w:val="000000" w:themeColor="text1"/>
        </w:rPr>
        <w:t>Федерального</w:t>
      </w:r>
      <w:r w:rsidRPr="004A35E0">
        <w:rPr>
          <w:rStyle w:val="apple-converted-space"/>
          <w:color w:val="000000" w:themeColor="text1"/>
        </w:rPr>
        <w:t> </w:t>
      </w:r>
      <w:hyperlink r:id="rId44" w:anchor="dst100053" w:history="1">
        <w:r w:rsidRPr="004A35E0">
          <w:rPr>
            <w:rStyle w:val="af3"/>
            <w:color w:val="000000" w:themeColor="text1"/>
          </w:rPr>
          <w:t>закона</w:t>
        </w:r>
      </w:hyperlink>
      <w:r w:rsidRPr="004A35E0">
        <w:rPr>
          <w:rStyle w:val="apple-converted-space"/>
          <w:color w:val="000000" w:themeColor="text1"/>
        </w:rPr>
        <w:t> </w:t>
      </w:r>
      <w:r w:rsidRPr="004A35E0">
        <w:rPr>
          <w:rStyle w:val="blk"/>
          <w:color w:val="000000" w:themeColor="text1"/>
        </w:rPr>
        <w:t>от 21.10.2013 N 282-ФЗ)</w:t>
      </w:r>
      <w:r w:rsidR="005A778D" w:rsidRPr="004A35E0">
        <w:rPr>
          <w:rStyle w:val="blk"/>
          <w:color w:val="000000" w:themeColor="text1"/>
        </w:rPr>
        <w:t>;</w:t>
      </w:r>
    </w:p>
    <w:p w:rsidR="003636E3" w:rsidRPr="004A35E0" w:rsidRDefault="003636E3" w:rsidP="005A778D">
      <w:pPr>
        <w:shd w:val="clear" w:color="auto" w:fill="FFFFFF"/>
        <w:spacing w:line="290" w:lineRule="atLeast"/>
        <w:ind w:firstLine="547"/>
        <w:jc w:val="both"/>
        <w:rPr>
          <w:color w:val="000000" w:themeColor="text1"/>
        </w:rPr>
      </w:pPr>
      <w:bookmarkStart w:id="198" w:name="dst125"/>
      <w:bookmarkEnd w:id="198"/>
      <w:r w:rsidRPr="004A35E0">
        <w:rPr>
          <w:rStyle w:val="blk"/>
          <w:color w:val="000000" w:themeColor="text1"/>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w:t>
      </w:r>
      <w:r w:rsidR="005A778D" w:rsidRPr="004A35E0">
        <w:rPr>
          <w:rStyle w:val="blk"/>
          <w:color w:val="000000" w:themeColor="text1"/>
        </w:rPr>
        <w:t xml:space="preserve">хоронения радиоактивных отходов </w:t>
      </w:r>
      <w:r w:rsidRPr="004A35E0">
        <w:rPr>
          <w:rStyle w:val="blk"/>
          <w:color w:val="000000" w:themeColor="text1"/>
        </w:rPr>
        <w:t>(в ред. Федеральных законов от 11.07.2011</w:t>
      </w:r>
      <w:r w:rsidRPr="004A35E0">
        <w:rPr>
          <w:rStyle w:val="apple-converted-space"/>
          <w:color w:val="000000" w:themeColor="text1"/>
        </w:rPr>
        <w:t> </w:t>
      </w:r>
      <w:hyperlink r:id="rId45" w:anchor="dst100308" w:history="1">
        <w:r w:rsidRPr="004A35E0">
          <w:rPr>
            <w:rStyle w:val="af3"/>
            <w:color w:val="000000" w:themeColor="text1"/>
          </w:rPr>
          <w:t>N 190-ФЗ</w:t>
        </w:r>
      </w:hyperlink>
      <w:r w:rsidRPr="004A35E0">
        <w:rPr>
          <w:rStyle w:val="blk"/>
          <w:color w:val="000000" w:themeColor="text1"/>
        </w:rPr>
        <w:t>, от 29.12.2014</w:t>
      </w:r>
      <w:r w:rsidRPr="004A35E0">
        <w:rPr>
          <w:rStyle w:val="apple-converted-space"/>
          <w:color w:val="000000" w:themeColor="text1"/>
        </w:rPr>
        <w:t> </w:t>
      </w:r>
      <w:hyperlink r:id="rId46" w:anchor="dst100495" w:history="1">
        <w:r w:rsidRPr="004A35E0">
          <w:rPr>
            <w:rStyle w:val="af3"/>
            <w:color w:val="000000" w:themeColor="text1"/>
          </w:rPr>
          <w:t>N 458-ФЗ</w:t>
        </w:r>
      </w:hyperlink>
      <w:r w:rsidRPr="004A35E0">
        <w:rPr>
          <w:rStyle w:val="blk"/>
          <w:color w:val="000000" w:themeColor="text1"/>
        </w:rPr>
        <w:t>)</w:t>
      </w:r>
      <w:r w:rsidR="005A778D" w:rsidRPr="004A35E0">
        <w:rPr>
          <w:rStyle w:val="blk"/>
          <w:color w:val="000000" w:themeColor="text1"/>
        </w:rPr>
        <w:t>;</w:t>
      </w:r>
    </w:p>
    <w:p w:rsidR="003636E3" w:rsidRPr="004A35E0" w:rsidRDefault="003636E3" w:rsidP="005A778D">
      <w:pPr>
        <w:shd w:val="clear" w:color="auto" w:fill="FFFFFF"/>
        <w:spacing w:line="290" w:lineRule="atLeast"/>
        <w:ind w:firstLine="547"/>
        <w:jc w:val="both"/>
        <w:rPr>
          <w:color w:val="000000" w:themeColor="text1"/>
        </w:rPr>
      </w:pPr>
      <w:bookmarkStart w:id="199" w:name="dst93"/>
      <w:bookmarkEnd w:id="199"/>
      <w:r w:rsidRPr="004A35E0">
        <w:rPr>
          <w:rStyle w:val="blk"/>
          <w:color w:val="000000" w:themeColor="text1"/>
        </w:rPr>
        <w:t>3) осуществление авиационных мер п</w:t>
      </w:r>
      <w:r w:rsidR="005A778D" w:rsidRPr="004A35E0">
        <w:rPr>
          <w:rStyle w:val="blk"/>
          <w:color w:val="000000" w:themeColor="text1"/>
        </w:rPr>
        <w:t xml:space="preserve">о борьбе с вредными организмами </w:t>
      </w:r>
      <w:r w:rsidRPr="004A35E0">
        <w:rPr>
          <w:rStyle w:val="blk"/>
          <w:color w:val="000000" w:themeColor="text1"/>
        </w:rPr>
        <w:t>(в ред. Федерального</w:t>
      </w:r>
      <w:r w:rsidRPr="004A35E0">
        <w:rPr>
          <w:rStyle w:val="apple-converted-space"/>
          <w:color w:val="000000" w:themeColor="text1"/>
        </w:rPr>
        <w:t> </w:t>
      </w:r>
      <w:hyperlink r:id="rId47" w:anchor="dst100054" w:history="1">
        <w:r w:rsidRPr="004A35E0">
          <w:rPr>
            <w:rStyle w:val="af3"/>
            <w:color w:val="000000" w:themeColor="text1"/>
          </w:rPr>
          <w:t>закона</w:t>
        </w:r>
      </w:hyperlink>
      <w:r w:rsidRPr="004A35E0">
        <w:rPr>
          <w:rStyle w:val="apple-converted-space"/>
          <w:color w:val="000000" w:themeColor="text1"/>
        </w:rPr>
        <w:t> </w:t>
      </w:r>
      <w:r w:rsidRPr="004A35E0">
        <w:rPr>
          <w:rStyle w:val="blk"/>
          <w:color w:val="000000" w:themeColor="text1"/>
        </w:rPr>
        <w:t>от 21.10.2013 N 282-ФЗ)</w:t>
      </w:r>
      <w:r w:rsidR="005A778D" w:rsidRPr="004A35E0">
        <w:rPr>
          <w:rStyle w:val="blk"/>
          <w:color w:val="000000" w:themeColor="text1"/>
        </w:rPr>
        <w:t>;</w:t>
      </w:r>
    </w:p>
    <w:p w:rsidR="003636E3" w:rsidRPr="004A35E0" w:rsidRDefault="003636E3" w:rsidP="003636E3">
      <w:pPr>
        <w:shd w:val="clear" w:color="auto" w:fill="FFFFFF"/>
        <w:spacing w:line="290" w:lineRule="atLeast"/>
        <w:ind w:firstLine="547"/>
        <w:jc w:val="both"/>
      </w:pPr>
      <w:bookmarkStart w:id="200" w:name="dst100593"/>
      <w:bookmarkEnd w:id="200"/>
      <w:r w:rsidRPr="004A35E0">
        <w:rPr>
          <w:rStyle w:val="blk"/>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636E3" w:rsidRPr="004A35E0" w:rsidRDefault="003636E3" w:rsidP="005A778D">
      <w:pPr>
        <w:shd w:val="clear" w:color="auto" w:fill="FFFFFF"/>
        <w:spacing w:line="290" w:lineRule="atLeast"/>
        <w:ind w:firstLine="547"/>
        <w:jc w:val="both"/>
        <w:rPr>
          <w:color w:val="000000" w:themeColor="text1"/>
        </w:rPr>
      </w:pPr>
      <w:bookmarkStart w:id="201" w:name="dst94"/>
      <w:bookmarkEnd w:id="201"/>
      <w:r w:rsidRPr="004A35E0">
        <w:rPr>
          <w:rStyle w:val="blk"/>
        </w:rPr>
        <w:t xml:space="preserve">5) </w:t>
      </w:r>
      <w:r w:rsidRPr="004A35E0">
        <w:rPr>
          <w:rStyle w:val="blk"/>
          <w:color w:val="000000" w:themeColor="text1"/>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w:t>
      </w:r>
      <w:r w:rsidR="005A778D" w:rsidRPr="004A35E0">
        <w:rPr>
          <w:rStyle w:val="blk"/>
          <w:color w:val="000000" w:themeColor="text1"/>
        </w:rPr>
        <w:t xml:space="preserve">ение мойки транспортных средств </w:t>
      </w:r>
      <w:r w:rsidRPr="004A35E0">
        <w:rPr>
          <w:rStyle w:val="blk"/>
          <w:color w:val="000000" w:themeColor="text1"/>
        </w:rPr>
        <w:t>(п. 5 введен Федеральным</w:t>
      </w:r>
      <w:r w:rsidRPr="004A35E0">
        <w:rPr>
          <w:rStyle w:val="apple-converted-space"/>
          <w:color w:val="000000" w:themeColor="text1"/>
        </w:rPr>
        <w:t> </w:t>
      </w:r>
      <w:hyperlink r:id="rId48" w:anchor="dst100055" w:history="1">
        <w:r w:rsidRPr="004A35E0">
          <w:rPr>
            <w:rStyle w:val="af3"/>
            <w:color w:val="000000" w:themeColor="text1"/>
          </w:rPr>
          <w:t>законом</w:t>
        </w:r>
      </w:hyperlink>
      <w:r w:rsidRPr="004A35E0">
        <w:rPr>
          <w:rStyle w:val="apple-converted-space"/>
          <w:color w:val="000000" w:themeColor="text1"/>
        </w:rPr>
        <w:t> </w:t>
      </w:r>
      <w:r w:rsidRPr="004A35E0">
        <w:rPr>
          <w:rStyle w:val="blk"/>
          <w:color w:val="000000" w:themeColor="text1"/>
        </w:rPr>
        <w:t>от 21.10.2013 N 282-ФЗ)</w:t>
      </w:r>
      <w:r w:rsidR="005A778D" w:rsidRPr="004A35E0">
        <w:rPr>
          <w:rStyle w:val="blk"/>
          <w:color w:val="000000" w:themeColor="text1"/>
        </w:rPr>
        <w:t>;</w:t>
      </w:r>
    </w:p>
    <w:p w:rsidR="003636E3" w:rsidRPr="004A35E0" w:rsidRDefault="003636E3" w:rsidP="005A778D">
      <w:pPr>
        <w:shd w:val="clear" w:color="auto" w:fill="FFFFFF"/>
        <w:spacing w:line="290" w:lineRule="atLeast"/>
        <w:ind w:firstLine="547"/>
        <w:jc w:val="both"/>
        <w:rPr>
          <w:color w:val="000000" w:themeColor="text1"/>
        </w:rPr>
      </w:pPr>
      <w:bookmarkStart w:id="202" w:name="dst95"/>
      <w:bookmarkEnd w:id="202"/>
      <w:r w:rsidRPr="004A35E0">
        <w:rPr>
          <w:rStyle w:val="blk"/>
        </w:rPr>
        <w:t xml:space="preserve">6) размещение специализированных хранилищ пестицидов и </w:t>
      </w:r>
      <w:proofErr w:type="spellStart"/>
      <w:r w:rsidRPr="004A35E0">
        <w:rPr>
          <w:rStyle w:val="blk"/>
        </w:rPr>
        <w:t>агрохимикатов</w:t>
      </w:r>
      <w:proofErr w:type="spellEnd"/>
      <w:r w:rsidRPr="004A35E0">
        <w:rPr>
          <w:rStyle w:val="blk"/>
        </w:rPr>
        <w:t xml:space="preserve">, применение пестицидов и </w:t>
      </w:r>
      <w:proofErr w:type="spellStart"/>
      <w:r w:rsidRPr="004A35E0">
        <w:rPr>
          <w:rStyle w:val="blk"/>
          <w:color w:val="000000" w:themeColor="text1"/>
        </w:rPr>
        <w:t>агрохи</w:t>
      </w:r>
      <w:r w:rsidR="005A778D" w:rsidRPr="004A35E0">
        <w:rPr>
          <w:rStyle w:val="blk"/>
          <w:color w:val="000000" w:themeColor="text1"/>
        </w:rPr>
        <w:t>микатов</w:t>
      </w:r>
      <w:proofErr w:type="spellEnd"/>
      <w:r w:rsidRPr="004A35E0">
        <w:rPr>
          <w:rStyle w:val="blk"/>
          <w:color w:val="000000" w:themeColor="text1"/>
        </w:rPr>
        <w:t>(п. 6 введен Федеральным</w:t>
      </w:r>
      <w:r w:rsidRPr="004A35E0">
        <w:rPr>
          <w:rStyle w:val="apple-converted-space"/>
          <w:color w:val="000000" w:themeColor="text1"/>
        </w:rPr>
        <w:t> </w:t>
      </w:r>
      <w:hyperlink r:id="rId49" w:anchor="dst100057" w:history="1">
        <w:r w:rsidRPr="004A35E0">
          <w:rPr>
            <w:rStyle w:val="af3"/>
            <w:color w:val="000000" w:themeColor="text1"/>
          </w:rPr>
          <w:t>законом</w:t>
        </w:r>
      </w:hyperlink>
      <w:r w:rsidRPr="004A35E0">
        <w:rPr>
          <w:rStyle w:val="apple-converted-space"/>
          <w:color w:val="000000" w:themeColor="text1"/>
        </w:rPr>
        <w:t> </w:t>
      </w:r>
      <w:r w:rsidRPr="004A35E0">
        <w:rPr>
          <w:rStyle w:val="blk"/>
          <w:color w:val="000000" w:themeColor="text1"/>
        </w:rPr>
        <w:t>от 21.10.2013 N 282-ФЗ)</w:t>
      </w:r>
      <w:r w:rsidR="005A778D" w:rsidRPr="004A35E0">
        <w:rPr>
          <w:rStyle w:val="blk"/>
          <w:color w:val="000000" w:themeColor="text1"/>
        </w:rPr>
        <w:t>;</w:t>
      </w:r>
    </w:p>
    <w:p w:rsidR="003636E3" w:rsidRPr="004A35E0" w:rsidRDefault="003636E3" w:rsidP="005A778D">
      <w:pPr>
        <w:shd w:val="clear" w:color="auto" w:fill="FFFFFF"/>
        <w:spacing w:line="290" w:lineRule="atLeast"/>
        <w:ind w:firstLine="547"/>
        <w:jc w:val="both"/>
        <w:rPr>
          <w:color w:val="000000" w:themeColor="text1"/>
        </w:rPr>
      </w:pPr>
      <w:bookmarkStart w:id="203" w:name="dst96"/>
      <w:bookmarkEnd w:id="203"/>
      <w:r w:rsidRPr="004A35E0">
        <w:rPr>
          <w:rStyle w:val="blk"/>
          <w:color w:val="000000" w:themeColor="text1"/>
        </w:rPr>
        <w:t>7) сброс сточ</w:t>
      </w:r>
      <w:r w:rsidR="005A778D" w:rsidRPr="004A35E0">
        <w:rPr>
          <w:rStyle w:val="blk"/>
          <w:color w:val="000000" w:themeColor="text1"/>
        </w:rPr>
        <w:t xml:space="preserve">ных, в том числе дренажных, вод </w:t>
      </w:r>
      <w:r w:rsidRPr="004A35E0">
        <w:rPr>
          <w:rStyle w:val="blk"/>
          <w:color w:val="000000" w:themeColor="text1"/>
        </w:rPr>
        <w:t>(п. 7 введен Федеральным</w:t>
      </w:r>
      <w:r w:rsidRPr="004A35E0">
        <w:rPr>
          <w:rStyle w:val="apple-converted-space"/>
          <w:color w:val="000000" w:themeColor="text1"/>
        </w:rPr>
        <w:t> </w:t>
      </w:r>
      <w:hyperlink r:id="rId50" w:anchor="dst100059" w:history="1">
        <w:r w:rsidRPr="004A35E0">
          <w:rPr>
            <w:rStyle w:val="af3"/>
            <w:color w:val="000000" w:themeColor="text1"/>
          </w:rPr>
          <w:t>законом</w:t>
        </w:r>
      </w:hyperlink>
      <w:r w:rsidRPr="004A35E0">
        <w:rPr>
          <w:rStyle w:val="apple-converted-space"/>
          <w:color w:val="000000" w:themeColor="text1"/>
        </w:rPr>
        <w:t> </w:t>
      </w:r>
      <w:r w:rsidRPr="004A35E0">
        <w:rPr>
          <w:rStyle w:val="blk"/>
          <w:color w:val="000000" w:themeColor="text1"/>
        </w:rPr>
        <w:t>от 21.10.2013 N 282-ФЗ)</w:t>
      </w:r>
      <w:r w:rsidR="005A778D" w:rsidRPr="004A35E0">
        <w:rPr>
          <w:rStyle w:val="blk"/>
          <w:color w:val="000000" w:themeColor="text1"/>
        </w:rPr>
        <w:t>;</w:t>
      </w:r>
    </w:p>
    <w:p w:rsidR="003636E3" w:rsidRPr="004A35E0" w:rsidRDefault="003636E3" w:rsidP="005A778D">
      <w:pPr>
        <w:shd w:val="clear" w:color="auto" w:fill="FFFFFF"/>
        <w:spacing w:line="290" w:lineRule="atLeast"/>
        <w:ind w:firstLine="547"/>
        <w:jc w:val="both"/>
        <w:rPr>
          <w:color w:val="000000" w:themeColor="text1"/>
        </w:rPr>
      </w:pPr>
      <w:bookmarkStart w:id="204" w:name="dst97"/>
      <w:bookmarkEnd w:id="204"/>
      <w:r w:rsidRPr="004A35E0">
        <w:rPr>
          <w:rStyle w:val="blk"/>
          <w:color w:val="000000" w:themeColor="text1"/>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4A35E0">
        <w:rPr>
          <w:rStyle w:val="apple-converted-space"/>
          <w:color w:val="000000" w:themeColor="text1"/>
        </w:rPr>
        <w:t> </w:t>
      </w:r>
      <w:hyperlink r:id="rId51" w:anchor="dst35" w:history="1">
        <w:r w:rsidRPr="004A35E0">
          <w:rPr>
            <w:rStyle w:val="af3"/>
            <w:color w:val="000000" w:themeColor="text1"/>
          </w:rPr>
          <w:t>статьей 19.1</w:t>
        </w:r>
      </w:hyperlink>
      <w:r w:rsidRPr="004A35E0">
        <w:rPr>
          <w:rStyle w:val="apple-converted-space"/>
          <w:color w:val="000000" w:themeColor="text1"/>
        </w:rPr>
        <w:t> </w:t>
      </w:r>
      <w:r w:rsidRPr="004A35E0">
        <w:rPr>
          <w:rStyle w:val="blk"/>
          <w:color w:val="000000" w:themeColor="text1"/>
        </w:rPr>
        <w:t>Закона Российской Федерации от21 февраля</w:t>
      </w:r>
      <w:r w:rsidR="005A778D" w:rsidRPr="004A35E0">
        <w:rPr>
          <w:rStyle w:val="blk"/>
          <w:color w:val="000000" w:themeColor="text1"/>
        </w:rPr>
        <w:t xml:space="preserve"> 1992 года N 2395-1 "О недрах") </w:t>
      </w:r>
      <w:r w:rsidRPr="004A35E0">
        <w:rPr>
          <w:rStyle w:val="blk"/>
          <w:color w:val="000000" w:themeColor="text1"/>
        </w:rPr>
        <w:t>(п. 8 введен Федеральным</w:t>
      </w:r>
      <w:r w:rsidRPr="004A35E0">
        <w:rPr>
          <w:rStyle w:val="apple-converted-space"/>
          <w:color w:val="000000" w:themeColor="text1"/>
        </w:rPr>
        <w:t> </w:t>
      </w:r>
      <w:hyperlink r:id="rId52" w:anchor="dst100061" w:history="1">
        <w:r w:rsidRPr="004A35E0">
          <w:rPr>
            <w:rStyle w:val="af3"/>
            <w:color w:val="000000" w:themeColor="text1"/>
          </w:rPr>
          <w:t>законом</w:t>
        </w:r>
      </w:hyperlink>
      <w:r w:rsidRPr="004A35E0">
        <w:rPr>
          <w:rStyle w:val="apple-converted-space"/>
          <w:color w:val="000000" w:themeColor="text1"/>
        </w:rPr>
        <w:t> </w:t>
      </w:r>
      <w:r w:rsidRPr="004A35E0">
        <w:rPr>
          <w:rStyle w:val="blk"/>
          <w:color w:val="000000" w:themeColor="text1"/>
        </w:rPr>
        <w:t>от 21.10.2013 N 282-ФЗ)</w:t>
      </w:r>
      <w:r w:rsidR="005A778D" w:rsidRPr="004A35E0">
        <w:rPr>
          <w:rStyle w:val="blk"/>
          <w:color w:val="000000" w:themeColor="text1"/>
        </w:rPr>
        <w:t>;</w:t>
      </w:r>
    </w:p>
    <w:p w:rsidR="003636E3" w:rsidRPr="004A35E0" w:rsidRDefault="003636E3" w:rsidP="003636E3">
      <w:pPr>
        <w:pStyle w:val="ConsPlusNormal"/>
        <w:widowControl/>
        <w:ind w:firstLine="680"/>
        <w:jc w:val="both"/>
        <w:rPr>
          <w:rFonts w:ascii="Times New Roman" w:hAnsi="Times New Roman" w:cs="Times New Roman"/>
          <w:sz w:val="24"/>
          <w:szCs w:val="24"/>
        </w:rPr>
      </w:pPr>
      <w:r w:rsidRPr="004A35E0">
        <w:rPr>
          <w:rFonts w:ascii="Times New Roman" w:hAnsi="Times New Roman" w:cs="Times New Roman"/>
          <w:iCs/>
          <w:sz w:val="24"/>
          <w:szCs w:val="24"/>
        </w:rPr>
        <w:t xml:space="preserve">В границах </w:t>
      </w:r>
      <w:r w:rsidRPr="004A35E0">
        <w:rPr>
          <w:rFonts w:ascii="Times New Roman" w:hAnsi="Times New Roman" w:cs="Times New Roman"/>
          <w:bCs/>
          <w:iCs/>
          <w:sz w:val="24"/>
          <w:szCs w:val="24"/>
        </w:rPr>
        <w:t>прибрежных защитных полос</w:t>
      </w:r>
      <w:r w:rsidRPr="004A35E0">
        <w:rPr>
          <w:rFonts w:ascii="Times New Roman" w:hAnsi="Times New Roman" w:cs="Times New Roman"/>
          <w:iCs/>
          <w:sz w:val="24"/>
          <w:szCs w:val="24"/>
        </w:rPr>
        <w:t xml:space="preserve"> наряду с указанными выше ограничениями запрещаются:</w:t>
      </w:r>
    </w:p>
    <w:p w:rsidR="003636E3" w:rsidRPr="004A35E0" w:rsidRDefault="003636E3" w:rsidP="003636E3">
      <w:pPr>
        <w:pStyle w:val="ConsPlusNormal"/>
        <w:widowControl/>
        <w:ind w:firstLine="680"/>
        <w:jc w:val="both"/>
        <w:rPr>
          <w:rFonts w:ascii="Times New Roman" w:hAnsi="Times New Roman" w:cs="Times New Roman"/>
          <w:sz w:val="24"/>
          <w:szCs w:val="24"/>
        </w:rPr>
      </w:pPr>
      <w:r w:rsidRPr="004A35E0">
        <w:rPr>
          <w:rFonts w:ascii="Times New Roman" w:hAnsi="Times New Roman" w:cs="Times New Roman"/>
          <w:iCs/>
          <w:sz w:val="24"/>
          <w:szCs w:val="24"/>
        </w:rPr>
        <w:t>1) распашка земель;</w:t>
      </w:r>
    </w:p>
    <w:p w:rsidR="003636E3" w:rsidRPr="004A35E0" w:rsidRDefault="003636E3" w:rsidP="003636E3">
      <w:pPr>
        <w:pStyle w:val="ConsPlusNormal"/>
        <w:widowControl/>
        <w:ind w:firstLine="680"/>
        <w:jc w:val="both"/>
        <w:rPr>
          <w:rFonts w:ascii="Times New Roman" w:hAnsi="Times New Roman" w:cs="Times New Roman"/>
          <w:sz w:val="24"/>
          <w:szCs w:val="24"/>
        </w:rPr>
      </w:pPr>
      <w:r w:rsidRPr="004A35E0">
        <w:rPr>
          <w:rFonts w:ascii="Times New Roman" w:hAnsi="Times New Roman" w:cs="Times New Roman"/>
          <w:iCs/>
          <w:sz w:val="24"/>
          <w:szCs w:val="24"/>
        </w:rPr>
        <w:t>2) размещение отвалов размываемых грунтов;</w:t>
      </w:r>
    </w:p>
    <w:p w:rsidR="003636E3" w:rsidRPr="004A35E0" w:rsidRDefault="003636E3" w:rsidP="003636E3">
      <w:pPr>
        <w:pStyle w:val="ConsPlusNormal"/>
        <w:widowControl/>
        <w:ind w:firstLine="680"/>
        <w:jc w:val="both"/>
        <w:rPr>
          <w:rFonts w:ascii="Times New Roman" w:hAnsi="Times New Roman" w:cs="Times New Roman"/>
          <w:sz w:val="24"/>
          <w:szCs w:val="24"/>
        </w:rPr>
      </w:pPr>
      <w:r w:rsidRPr="004A35E0">
        <w:rPr>
          <w:rFonts w:ascii="Times New Roman" w:hAnsi="Times New Roman" w:cs="Times New Roman"/>
          <w:iCs/>
          <w:sz w:val="24"/>
          <w:szCs w:val="24"/>
        </w:rPr>
        <w:lastRenderedPageBreak/>
        <w:t>3) выпас сельскохозяйственных животных и организация для них летних лагерей, ванн.</w:t>
      </w:r>
    </w:p>
    <w:p w:rsidR="003636E3" w:rsidRPr="004A35E0" w:rsidRDefault="003636E3" w:rsidP="003636E3">
      <w:pPr>
        <w:shd w:val="clear" w:color="auto" w:fill="FFFFFF"/>
        <w:spacing w:line="290" w:lineRule="atLeast"/>
        <w:ind w:firstLine="547"/>
        <w:jc w:val="both"/>
      </w:pPr>
      <w:r w:rsidRPr="004A35E0">
        <w:rPr>
          <w:rStyle w:val="blk"/>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3636E3" w:rsidRPr="004A35E0" w:rsidRDefault="003636E3" w:rsidP="003636E3">
      <w:pPr>
        <w:shd w:val="clear" w:color="auto" w:fill="FFFFFF"/>
        <w:spacing w:line="290" w:lineRule="atLeast"/>
        <w:ind w:firstLine="547"/>
        <w:jc w:val="both"/>
      </w:pPr>
      <w:bookmarkStart w:id="205" w:name="dst99"/>
      <w:bookmarkEnd w:id="205"/>
      <w:r w:rsidRPr="004A35E0">
        <w:rPr>
          <w:rStyle w:val="blk"/>
        </w:rPr>
        <w:t>1) централизованные системы водоотведения (канализации), централизованные ливневые системы водоотведения;</w:t>
      </w:r>
    </w:p>
    <w:p w:rsidR="003636E3" w:rsidRPr="004A35E0" w:rsidRDefault="003636E3" w:rsidP="003636E3">
      <w:pPr>
        <w:shd w:val="clear" w:color="auto" w:fill="FFFFFF"/>
        <w:spacing w:line="290" w:lineRule="atLeast"/>
        <w:ind w:firstLine="547"/>
        <w:jc w:val="both"/>
      </w:pPr>
      <w:bookmarkStart w:id="206" w:name="dst100"/>
      <w:bookmarkEnd w:id="206"/>
      <w:r w:rsidRPr="004A35E0">
        <w:rPr>
          <w:rStyle w:val="blk"/>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3636E3" w:rsidRPr="004A35E0" w:rsidRDefault="003636E3" w:rsidP="003636E3">
      <w:pPr>
        <w:shd w:val="clear" w:color="auto" w:fill="FFFFFF"/>
        <w:spacing w:line="290" w:lineRule="atLeast"/>
        <w:ind w:firstLine="547"/>
        <w:jc w:val="both"/>
      </w:pPr>
      <w:bookmarkStart w:id="207" w:name="dst101"/>
      <w:bookmarkEnd w:id="207"/>
      <w:r w:rsidRPr="004A35E0">
        <w:rPr>
          <w:rStyle w:val="blk"/>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3636E3" w:rsidRPr="004A35E0" w:rsidRDefault="003636E3" w:rsidP="005A778D">
      <w:pPr>
        <w:shd w:val="clear" w:color="auto" w:fill="FFFFFF"/>
        <w:spacing w:line="290" w:lineRule="atLeast"/>
        <w:ind w:firstLine="547"/>
        <w:jc w:val="both"/>
        <w:rPr>
          <w:color w:val="000000" w:themeColor="text1"/>
        </w:rPr>
      </w:pPr>
      <w:bookmarkStart w:id="208" w:name="dst102"/>
      <w:bookmarkEnd w:id="208"/>
      <w:r w:rsidRPr="004A35E0">
        <w:rPr>
          <w:rStyle w:val="blk"/>
        </w:rPr>
        <w:t xml:space="preserve">4) сооружения для сбора отходов производства и потребления, а также сооружения и системы для отведения (сброса) сточных вод (в </w:t>
      </w:r>
      <w:r w:rsidRPr="004A35E0">
        <w:rPr>
          <w:rStyle w:val="blk"/>
          <w:color w:val="000000" w:themeColor="text1"/>
        </w:rPr>
        <w:t xml:space="preserve">том числе дождевых, талых, инфильтрационных, поливомоечных и дренажных вод) в приемники, изготовленные </w:t>
      </w:r>
      <w:r w:rsidR="005A778D" w:rsidRPr="004A35E0">
        <w:rPr>
          <w:rStyle w:val="blk"/>
          <w:color w:val="000000" w:themeColor="text1"/>
        </w:rPr>
        <w:t xml:space="preserve">из водонепроницаемых материалов </w:t>
      </w:r>
      <w:r w:rsidRPr="004A35E0">
        <w:rPr>
          <w:rStyle w:val="blk"/>
          <w:color w:val="000000" w:themeColor="text1"/>
        </w:rPr>
        <w:t>(часть 16 в ред. Федерального</w:t>
      </w:r>
      <w:r w:rsidRPr="004A35E0">
        <w:rPr>
          <w:rStyle w:val="apple-converted-space"/>
          <w:color w:val="000000" w:themeColor="text1"/>
        </w:rPr>
        <w:t> </w:t>
      </w:r>
      <w:hyperlink r:id="rId53" w:anchor="dst100063" w:history="1">
        <w:r w:rsidRPr="004A35E0">
          <w:rPr>
            <w:rStyle w:val="af3"/>
            <w:color w:val="000000" w:themeColor="text1"/>
          </w:rPr>
          <w:t>закона</w:t>
        </w:r>
      </w:hyperlink>
      <w:r w:rsidRPr="004A35E0">
        <w:rPr>
          <w:rStyle w:val="apple-converted-space"/>
          <w:color w:val="000000" w:themeColor="text1"/>
        </w:rPr>
        <w:t> </w:t>
      </w:r>
      <w:r w:rsidRPr="004A35E0">
        <w:rPr>
          <w:rStyle w:val="blk"/>
          <w:color w:val="000000" w:themeColor="text1"/>
        </w:rPr>
        <w:t>от 21.10.2013 N 282-ФЗ)</w:t>
      </w:r>
      <w:r w:rsidR="005A778D" w:rsidRPr="004A35E0">
        <w:rPr>
          <w:rStyle w:val="blk"/>
          <w:color w:val="000000" w:themeColor="text1"/>
        </w:rPr>
        <w:t xml:space="preserve">. </w:t>
      </w:r>
    </w:p>
    <w:p w:rsidR="003636E3" w:rsidRPr="00A02BF5" w:rsidRDefault="003636E3" w:rsidP="003636E3">
      <w:pPr>
        <w:ind w:firstLine="680"/>
        <w:rPr>
          <w:b/>
          <w:bCs/>
          <w:iCs/>
        </w:rPr>
      </w:pPr>
      <w:r w:rsidRPr="00A02BF5">
        <w:rPr>
          <w:b/>
          <w:bCs/>
        </w:rPr>
        <w:t>2.2. Зона санитарной охраны источников водоснабжения (водозаборов).</w:t>
      </w:r>
    </w:p>
    <w:p w:rsidR="003636E3" w:rsidRPr="00A02BF5" w:rsidRDefault="003636E3" w:rsidP="003636E3">
      <w:pPr>
        <w:ind w:firstLine="709"/>
        <w:jc w:val="both"/>
      </w:pPr>
      <w:r w:rsidRPr="00A02BF5">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636E3" w:rsidRPr="00A02BF5" w:rsidRDefault="003636E3" w:rsidP="003636E3">
      <w:pPr>
        <w:pStyle w:val="ConsPlusNormal"/>
        <w:widowControl/>
        <w:jc w:val="both"/>
        <w:rPr>
          <w:rFonts w:ascii="Times New Roman" w:hAnsi="Times New Roman" w:cs="Times New Roman"/>
          <w:kern w:val="1"/>
          <w:sz w:val="24"/>
          <w:szCs w:val="24"/>
        </w:rPr>
      </w:pPr>
      <w:r w:rsidRPr="00A02BF5">
        <w:rPr>
          <w:rFonts w:ascii="Times New Roman" w:hAnsi="Times New Roman" w:cs="Times New Roman"/>
          <w:sz w:val="24"/>
          <w:szCs w:val="24"/>
          <w:u w:val="single"/>
        </w:rPr>
        <w:t>1) Параметры зоны:</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Зоны санитарной охраны 1 пояса подземных источников водоснабжения составляют 50 м.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u w:val="single"/>
        </w:rPr>
        <w:t>2) Ограничения деятельности:</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На территории первого пояса запрещается:</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посадка высокоствольных деревьев;</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размещение жилых и общественных зданий, проживание людей;</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lastRenderedPageBreak/>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Допускаются рубки ухода и санитарные рубки леса.</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На территории второго и третьего пояса зоны санитарной охраны поверхностных источников водоснабжения запрещается:</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загрязнение территории нечистотами, мусором, навозом, промышленными отходами и др.;</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xml:space="preserve">- размещение складов горюче-смазочных материалов, ядохимикатов и минеральных удобрений, накопителей, </w:t>
      </w:r>
      <w:proofErr w:type="spellStart"/>
      <w:r w:rsidRPr="00A02BF5">
        <w:rPr>
          <w:rFonts w:ascii="Times New Roman" w:hAnsi="Times New Roman" w:cs="Times New Roman"/>
          <w:bCs/>
          <w:iCs/>
          <w:sz w:val="24"/>
          <w:szCs w:val="24"/>
        </w:rPr>
        <w:t>шламохранилищ</w:t>
      </w:r>
      <w:proofErr w:type="spellEnd"/>
      <w:r w:rsidRPr="00A02BF5">
        <w:rPr>
          <w:rFonts w:ascii="Times New Roman" w:hAnsi="Times New Roman" w:cs="Times New Roman"/>
          <w:bCs/>
          <w:iCs/>
          <w:sz w:val="24"/>
          <w:szCs w:val="24"/>
        </w:rPr>
        <w:t xml:space="preserve"> и других объектов, которые могут вызвать химические загрязнения источников водоснабжения;</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применение удобрений и ядохимикатов;</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добыча песка и гравия из водотока или водоема, а также дноуглубительные работы;</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A02BF5">
        <w:rPr>
          <w:rFonts w:ascii="Times New Roman" w:hAnsi="Times New Roman" w:cs="Times New Roman"/>
          <w:bCs/>
          <w:iCs/>
          <w:sz w:val="24"/>
          <w:szCs w:val="24"/>
        </w:rPr>
        <w:t>Роспотребнадзора</w:t>
      </w:r>
      <w:proofErr w:type="spellEnd"/>
      <w:r w:rsidRPr="00A02BF5">
        <w:rPr>
          <w:rFonts w:ascii="Times New Roman" w:hAnsi="Times New Roman" w:cs="Times New Roman"/>
          <w:bCs/>
          <w:iCs/>
          <w:sz w:val="24"/>
          <w:szCs w:val="24"/>
        </w:rPr>
        <w:t>.</w:t>
      </w:r>
    </w:p>
    <w:p w:rsidR="003636E3" w:rsidRPr="00DA7881" w:rsidRDefault="003636E3" w:rsidP="003636E3">
      <w:pPr>
        <w:ind w:firstLine="680"/>
        <w:rPr>
          <w:b/>
          <w:bCs/>
          <w:highlight w:val="yellow"/>
        </w:rPr>
      </w:pPr>
    </w:p>
    <w:p w:rsidR="003636E3" w:rsidRPr="00A02BF5" w:rsidRDefault="003636E3" w:rsidP="003636E3">
      <w:pPr>
        <w:ind w:firstLine="680"/>
        <w:rPr>
          <w:b/>
          <w:bCs/>
        </w:rPr>
      </w:pPr>
      <w:r w:rsidRPr="00A02BF5">
        <w:rPr>
          <w:b/>
          <w:bCs/>
        </w:rPr>
        <w:t>2.3. Санитарно-защитные зоны промышленных, сельскохозяйственных и иных предприятий.</w:t>
      </w:r>
    </w:p>
    <w:p w:rsidR="003636E3" w:rsidRPr="00A02BF5" w:rsidRDefault="003636E3" w:rsidP="003636E3">
      <w:pPr>
        <w:pStyle w:val="ConsPlusNormal"/>
        <w:widowControl/>
        <w:ind w:firstLine="680"/>
        <w:jc w:val="both"/>
        <w:rPr>
          <w:rFonts w:ascii="Times New Roman" w:hAnsi="Times New Roman" w:cs="Times New Roman"/>
          <w:bCs/>
          <w:iCs/>
          <w:sz w:val="24"/>
          <w:szCs w:val="24"/>
          <w:u w:val="single"/>
        </w:rPr>
      </w:pPr>
      <w:r w:rsidRPr="00A02BF5">
        <w:rPr>
          <w:rFonts w:ascii="Times New Roman" w:hAnsi="Times New Roman" w:cs="Times New Roman"/>
          <w:bCs/>
          <w:iCs/>
          <w:sz w:val="24"/>
          <w:szCs w:val="24"/>
          <w:u w:val="single"/>
        </w:rPr>
        <w:t>1) Параметры зоны:</w:t>
      </w:r>
    </w:p>
    <w:p w:rsidR="003636E3" w:rsidRPr="00A02BF5" w:rsidRDefault="003636E3" w:rsidP="003636E3">
      <w:pPr>
        <w:ind w:firstLine="720"/>
        <w:jc w:val="both"/>
      </w:pPr>
      <w:r w:rsidRPr="00A02BF5">
        <w:rPr>
          <w:bCs/>
          <w:iCs/>
        </w:rPr>
        <w:t xml:space="preserve">Размеры и границы санитарно-защитной зоны определяются в проекте санитарно-защитной зоны, </w:t>
      </w:r>
      <w:r w:rsidRPr="00A02BF5">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sidRPr="00A02BF5">
        <w:rPr>
          <w:rFonts w:ascii="Times New Roman" w:hAnsi="Times New Roman" w:cs="Times New Roman"/>
          <w:bCs/>
          <w:iCs/>
          <w:sz w:val="24"/>
          <w:szCs w:val="24"/>
        </w:rPr>
        <w:pgNum/>
      </w:r>
      <w:r w:rsidRPr="00A02BF5">
        <w:rPr>
          <w:rFonts w:ascii="Times New Roman" w:hAnsi="Times New Roman" w:cs="Times New Roman"/>
          <w:bCs/>
          <w:iCs/>
          <w:sz w:val="24"/>
          <w:szCs w:val="24"/>
        </w:rPr>
        <w:t>деятельности и оформленного в установленном порядке, далее – промышленная площадка, до ее внешней границы в заданном направлении.</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w:t>
      </w:r>
      <w:r w:rsidRPr="00A02BF5">
        <w:rPr>
          <w:rFonts w:ascii="Times New Roman" w:hAnsi="Times New Roman" w:cs="Times New Roman"/>
          <w:bCs/>
          <w:iCs/>
          <w:sz w:val="24"/>
          <w:szCs w:val="24"/>
        </w:rPr>
        <w:lastRenderedPageBreak/>
        <w:t xml:space="preserve">защитной зоны устанавливается от границы </w:t>
      </w:r>
      <w:proofErr w:type="spellStart"/>
      <w:r w:rsidRPr="00A02BF5">
        <w:rPr>
          <w:rFonts w:ascii="Times New Roman" w:hAnsi="Times New Roman" w:cs="Times New Roman"/>
          <w:bCs/>
          <w:iCs/>
          <w:sz w:val="24"/>
          <w:szCs w:val="24"/>
        </w:rPr>
        <w:t>промплощадки</w:t>
      </w:r>
      <w:proofErr w:type="spellEnd"/>
      <w:r w:rsidRPr="00A02BF5">
        <w:rPr>
          <w:rFonts w:ascii="Times New Roman" w:hAnsi="Times New Roman" w:cs="Times New Roman"/>
          <w:bCs/>
          <w:iCs/>
          <w:sz w:val="24"/>
          <w:szCs w:val="24"/>
        </w:rPr>
        <w:t xml:space="preserve"> и/или от источника выбросов загрязняющих веществ.</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3636E3" w:rsidRPr="00A02BF5" w:rsidRDefault="003636E3" w:rsidP="003636E3">
      <w:pPr>
        <w:pStyle w:val="ConsPlusNormal"/>
        <w:widowControl/>
        <w:ind w:firstLine="680"/>
        <w:jc w:val="both"/>
        <w:rPr>
          <w:rFonts w:ascii="Times New Roman" w:hAnsi="Times New Roman" w:cs="Times New Roman"/>
          <w:bCs/>
          <w:iCs/>
          <w:sz w:val="24"/>
          <w:szCs w:val="24"/>
        </w:rPr>
      </w:pPr>
      <w:r w:rsidRPr="00A02BF5">
        <w:rPr>
          <w:rFonts w:ascii="Times New Roman" w:hAnsi="Times New Roman" w:cs="Times New Roman"/>
          <w:bCs/>
          <w:iCs/>
          <w:sz w:val="24"/>
          <w:szCs w:val="24"/>
        </w:rPr>
        <w:t>- промышленные объекты и производства четвертого класса – 100 м;</w:t>
      </w:r>
    </w:p>
    <w:p w:rsidR="003636E3" w:rsidRPr="00145C83" w:rsidRDefault="003636E3" w:rsidP="003636E3">
      <w:pPr>
        <w:pStyle w:val="ConsPlusNormal"/>
        <w:widowControl/>
        <w:ind w:firstLine="680"/>
        <w:jc w:val="both"/>
        <w:rPr>
          <w:rFonts w:ascii="Times New Roman" w:hAnsi="Times New Roman" w:cs="Times New Roman"/>
          <w:bCs/>
          <w:iCs/>
          <w:sz w:val="24"/>
          <w:szCs w:val="24"/>
        </w:rPr>
      </w:pPr>
      <w:r w:rsidRPr="00145C83">
        <w:rPr>
          <w:rFonts w:ascii="Times New Roman" w:hAnsi="Times New Roman" w:cs="Times New Roman"/>
          <w:bCs/>
          <w:iCs/>
          <w:sz w:val="24"/>
          <w:szCs w:val="24"/>
        </w:rPr>
        <w:t>- промышленные объекты и производства пятого класса – 50 м;</w:t>
      </w:r>
    </w:p>
    <w:p w:rsidR="003636E3" w:rsidRPr="00145C83" w:rsidRDefault="003636E3" w:rsidP="00E62250">
      <w:pPr>
        <w:pStyle w:val="ConsPlusNormal"/>
        <w:widowControl/>
        <w:ind w:firstLine="0"/>
        <w:rPr>
          <w:rFonts w:ascii="Times New Roman" w:hAnsi="Times New Roman" w:cs="Times New Roman"/>
          <w:sz w:val="24"/>
          <w:szCs w:val="24"/>
          <w:u w:val="single"/>
        </w:rPr>
      </w:pPr>
      <w:r w:rsidRPr="00145C83">
        <w:rPr>
          <w:rFonts w:ascii="Times New Roman" w:hAnsi="Times New Roman" w:cs="Times New Roman"/>
          <w:sz w:val="24"/>
          <w:szCs w:val="24"/>
        </w:rPr>
        <w:tab/>
      </w:r>
      <w:bookmarkStart w:id="209" w:name="_Toc302476534"/>
      <w:bookmarkStart w:id="210" w:name="_Toc302476636"/>
      <w:bookmarkStart w:id="211" w:name="_Toc305579191"/>
      <w:bookmarkStart w:id="212" w:name="_Toc309111020"/>
      <w:bookmarkStart w:id="213" w:name="_Toc309116302"/>
      <w:bookmarkStart w:id="214" w:name="_Toc309119120"/>
      <w:bookmarkStart w:id="215" w:name="_Toc311188557"/>
      <w:bookmarkStart w:id="216" w:name="_Toc531911951"/>
      <w:r w:rsidRPr="00145C83">
        <w:rPr>
          <w:rFonts w:ascii="Times New Roman" w:hAnsi="Times New Roman" w:cs="Times New Roman"/>
          <w:sz w:val="24"/>
          <w:szCs w:val="24"/>
          <w:u w:val="single"/>
        </w:rPr>
        <w:t>2) Режим территории санитарно-защитной зоны</w:t>
      </w:r>
      <w:bookmarkEnd w:id="209"/>
      <w:bookmarkEnd w:id="210"/>
      <w:bookmarkEnd w:id="211"/>
      <w:bookmarkEnd w:id="212"/>
      <w:bookmarkEnd w:id="213"/>
      <w:bookmarkEnd w:id="214"/>
      <w:bookmarkEnd w:id="215"/>
      <w:bookmarkEnd w:id="216"/>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ab/>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ab/>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ab/>
        <w:t>Допускается размещать в границах санитарно-защитной зоны промышленного объекта или производства:</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ab/>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145C83">
        <w:rPr>
          <w:rFonts w:ascii="Times New Roman" w:hAnsi="Times New Roman" w:cs="Times New Roman"/>
          <w:sz w:val="24"/>
          <w:szCs w:val="24"/>
        </w:rPr>
        <w:t>электроподстанции</w:t>
      </w:r>
      <w:proofErr w:type="spellEnd"/>
      <w:r w:rsidRPr="00145C83">
        <w:rPr>
          <w:rFonts w:ascii="Times New Roman" w:hAnsi="Times New Roman" w:cs="Times New Roman"/>
          <w:sz w:val="24"/>
          <w:szCs w:val="24"/>
        </w:rPr>
        <w:t xml:space="preserve">, </w:t>
      </w:r>
      <w:proofErr w:type="spellStart"/>
      <w:r w:rsidRPr="00145C83">
        <w:rPr>
          <w:rFonts w:ascii="Times New Roman" w:hAnsi="Times New Roman" w:cs="Times New Roman"/>
          <w:sz w:val="24"/>
          <w:szCs w:val="24"/>
        </w:rPr>
        <w:t>нефте</w:t>
      </w:r>
      <w:proofErr w:type="spellEnd"/>
      <w:r w:rsidRPr="00145C83">
        <w:rPr>
          <w:rFonts w:ascii="Times New Roman" w:hAnsi="Times New Roman" w:cs="Times New Roman"/>
          <w:sz w:val="24"/>
          <w:szCs w:val="24"/>
        </w:rPr>
        <w:t xml:space="preserve">- и газопроводы, артезианские скважины для технического водоснабжения, </w:t>
      </w:r>
      <w:proofErr w:type="spellStart"/>
      <w:r w:rsidRPr="00145C83">
        <w:rPr>
          <w:rFonts w:ascii="Times New Roman" w:hAnsi="Times New Roman" w:cs="Times New Roman"/>
          <w:sz w:val="24"/>
          <w:szCs w:val="24"/>
        </w:rPr>
        <w:t>водоохлаждающие</w:t>
      </w:r>
      <w:proofErr w:type="spellEnd"/>
      <w:r w:rsidRPr="00145C83">
        <w:rPr>
          <w:rFonts w:ascii="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636E3" w:rsidRPr="00DA7881" w:rsidRDefault="003636E3" w:rsidP="003636E3">
      <w:pPr>
        <w:ind w:firstLine="720"/>
        <w:jc w:val="both"/>
        <w:rPr>
          <w:rFonts w:cs="Times New Roman"/>
          <w:b/>
          <w:bCs/>
          <w:highlight w:val="yellow"/>
        </w:rPr>
      </w:pPr>
    </w:p>
    <w:p w:rsidR="003636E3" w:rsidRPr="00145C83" w:rsidRDefault="003636E3" w:rsidP="003636E3">
      <w:pPr>
        <w:ind w:firstLine="720"/>
        <w:jc w:val="both"/>
        <w:rPr>
          <w:rFonts w:cs="Times New Roman"/>
          <w:b/>
        </w:rPr>
      </w:pPr>
      <w:r w:rsidRPr="00145C83">
        <w:rPr>
          <w:rFonts w:cs="Times New Roman"/>
          <w:b/>
          <w:bCs/>
        </w:rPr>
        <w:t>2.4. Санитарно-защитные зоны к</w:t>
      </w:r>
      <w:r w:rsidRPr="00145C83">
        <w:rPr>
          <w:rFonts w:cs="Times New Roman"/>
          <w:b/>
        </w:rPr>
        <w:t>ладбищ</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 xml:space="preserve">1. На территории </w:t>
      </w:r>
      <w:r w:rsidR="00DA7881" w:rsidRPr="00145C83">
        <w:rPr>
          <w:rFonts w:ascii="Times New Roman" w:hAnsi="Times New Roman" w:cs="Times New Roman"/>
          <w:sz w:val="24"/>
          <w:szCs w:val="24"/>
        </w:rPr>
        <w:t>Пролетарского</w:t>
      </w:r>
      <w:r w:rsidRPr="00145C83">
        <w:rPr>
          <w:rFonts w:ascii="Times New Roman" w:hAnsi="Times New Roman" w:cs="Times New Roman"/>
          <w:sz w:val="24"/>
          <w:szCs w:val="24"/>
        </w:rPr>
        <w:t xml:space="preserve"> сельского поселения </w:t>
      </w:r>
      <w:r w:rsidRPr="00173A69">
        <w:rPr>
          <w:rFonts w:ascii="Times New Roman" w:hAnsi="Times New Roman" w:cs="Times New Roman"/>
          <w:sz w:val="24"/>
          <w:szCs w:val="24"/>
        </w:rPr>
        <w:t xml:space="preserve">расположено </w:t>
      </w:r>
      <w:r w:rsidR="00173A69" w:rsidRPr="00173A69">
        <w:rPr>
          <w:rFonts w:ascii="Times New Roman" w:hAnsi="Times New Roman" w:cs="Times New Roman"/>
          <w:sz w:val="24"/>
          <w:szCs w:val="24"/>
        </w:rPr>
        <w:t>5</w:t>
      </w:r>
      <w:r w:rsidR="00CF7C21" w:rsidRPr="00173A69">
        <w:rPr>
          <w:rFonts w:ascii="Times New Roman" w:hAnsi="Times New Roman" w:cs="Times New Roman"/>
          <w:sz w:val="24"/>
          <w:szCs w:val="24"/>
        </w:rPr>
        <w:t>сельских</w:t>
      </w:r>
      <w:r w:rsidR="00CF7C21" w:rsidRPr="00145C83">
        <w:rPr>
          <w:rFonts w:ascii="Times New Roman" w:hAnsi="Times New Roman" w:cs="Times New Roman"/>
          <w:sz w:val="24"/>
          <w:szCs w:val="24"/>
        </w:rPr>
        <w:t xml:space="preserve"> кладбищ.</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lastRenderedPageBreak/>
        <w:t>1) Параметры зоны:</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Сельские и закрытые кладбища и мемориальные комплексы с погребением путем предания тела (останков) умершего земле (захоронение в могилу, склеп) могу находится на расстоянии:</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а) 50 м от жилых, общественных зданий, спортивно-оздоровительных зон</w:t>
      </w:r>
      <w:r w:rsidRPr="00145C83">
        <w:rPr>
          <w:rFonts w:ascii="Times New Roman" w:hAnsi="Times New Roman" w:cs="Times New Roman"/>
          <w:sz w:val="24"/>
          <w:szCs w:val="24"/>
        </w:rPr>
        <w:tab/>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 xml:space="preserve">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w:t>
      </w:r>
      <w:proofErr w:type="spellStart"/>
      <w:r w:rsidRPr="00145C83">
        <w:rPr>
          <w:rFonts w:ascii="Times New Roman" w:hAnsi="Times New Roman" w:cs="Times New Roman"/>
          <w:sz w:val="24"/>
          <w:szCs w:val="24"/>
        </w:rPr>
        <w:t>водоисточника</w:t>
      </w:r>
      <w:proofErr w:type="spellEnd"/>
      <w:r w:rsidRPr="00145C83">
        <w:rPr>
          <w:rFonts w:ascii="Times New Roman" w:hAnsi="Times New Roman" w:cs="Times New Roman"/>
          <w:sz w:val="24"/>
          <w:szCs w:val="24"/>
        </w:rPr>
        <w:t xml:space="preserve"> и времени фильтрации;</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Вновь создаваемые места погребения должны размещаться на расстоянии не менее 300 м от границ селитебной территории.</w:t>
      </w:r>
    </w:p>
    <w:p w:rsidR="003636E3" w:rsidRPr="00145C83" w:rsidRDefault="003636E3" w:rsidP="003636E3">
      <w:pPr>
        <w:pStyle w:val="ConsPlusNormal"/>
        <w:widowControl/>
        <w:ind w:firstLine="680"/>
        <w:jc w:val="both"/>
        <w:rPr>
          <w:rFonts w:ascii="Times New Roman" w:hAnsi="Times New Roman" w:cs="Times New Roman"/>
          <w:sz w:val="24"/>
          <w:szCs w:val="24"/>
        </w:rPr>
      </w:pPr>
      <w:r w:rsidRPr="00145C83">
        <w:rPr>
          <w:rFonts w:ascii="Times New Roman" w:hAnsi="Times New Roman" w:cs="Times New Roman"/>
          <w:bCs/>
          <w:iCs/>
          <w:sz w:val="24"/>
          <w:szCs w:val="24"/>
          <w:u w:val="single"/>
        </w:rPr>
        <w:t>2) Ограничения деятельности:</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ab/>
        <w:t>По территории санитарно-защитных зон и кладбищ запрещается прокладка сетей централизованного хозяйственно-питьевого водоснабжения.</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ab/>
        <w:t>После закрытия кладбища по истечении 25 лет после последнего захоронения расстояние до жилой застройки может быть сокращено до 100 м.</w:t>
      </w:r>
    </w:p>
    <w:p w:rsidR="003636E3" w:rsidRPr="00DA7881" w:rsidRDefault="003636E3" w:rsidP="003636E3">
      <w:pPr>
        <w:jc w:val="both"/>
        <w:rPr>
          <w:rFonts w:cs="Times New Roman"/>
          <w:highlight w:val="yellow"/>
        </w:rPr>
      </w:pPr>
    </w:p>
    <w:p w:rsidR="003636E3" w:rsidRPr="00145C83" w:rsidRDefault="003636E3" w:rsidP="005A778D">
      <w:pPr>
        <w:pStyle w:val="ConsPlusNormal"/>
        <w:widowControl/>
        <w:spacing w:before="120" w:after="120"/>
        <w:ind w:firstLine="539"/>
        <w:jc w:val="both"/>
        <w:rPr>
          <w:rFonts w:ascii="Times New Roman" w:hAnsi="Times New Roman" w:cs="Times New Roman"/>
          <w:b/>
          <w:bCs/>
          <w:sz w:val="24"/>
          <w:szCs w:val="24"/>
        </w:rPr>
      </w:pPr>
      <w:r w:rsidRPr="00145C83">
        <w:rPr>
          <w:rFonts w:ascii="Times New Roman" w:hAnsi="Times New Roman" w:cs="Times New Roman"/>
          <w:b/>
          <w:bCs/>
          <w:sz w:val="24"/>
          <w:szCs w:val="24"/>
        </w:rPr>
        <w:t>3. Ограничения по требованиям охраны инженерно-транспортных коммуникаций</w:t>
      </w:r>
    </w:p>
    <w:p w:rsidR="003636E3" w:rsidRPr="00145C83" w:rsidRDefault="003636E3" w:rsidP="003636E3">
      <w:pPr>
        <w:pStyle w:val="ConsPlusNormal"/>
        <w:widowControl/>
        <w:ind w:firstLine="540"/>
        <w:jc w:val="both"/>
        <w:rPr>
          <w:rFonts w:ascii="Times New Roman" w:hAnsi="Times New Roman" w:cs="Times New Roman"/>
          <w:b/>
          <w:bCs/>
          <w:sz w:val="24"/>
          <w:szCs w:val="24"/>
        </w:rPr>
      </w:pPr>
      <w:r w:rsidRPr="00145C83">
        <w:rPr>
          <w:rFonts w:ascii="Times New Roman" w:hAnsi="Times New Roman" w:cs="Times New Roman"/>
          <w:b/>
          <w:bCs/>
          <w:sz w:val="24"/>
          <w:szCs w:val="24"/>
        </w:rPr>
        <w:tab/>
        <w:t>3.1. Полоса отвода и придорожная полоса автомобильных дорог</w:t>
      </w:r>
    </w:p>
    <w:p w:rsidR="003636E3" w:rsidRPr="00145C83" w:rsidRDefault="003636E3" w:rsidP="003636E3">
      <w:pPr>
        <w:ind w:firstLine="680"/>
        <w:jc w:val="both"/>
        <w:rPr>
          <w:rFonts w:cs="Times New Roman"/>
        </w:rPr>
      </w:pPr>
      <w:r w:rsidRPr="00145C83">
        <w:rPr>
          <w:rFonts w:cs="Times New Roman"/>
        </w:rPr>
        <w:t>Согласно правил установления и использования полос отвода федеральных автомобильных дорог, утвержденных постановлением Правительства Российско</w:t>
      </w:r>
      <w:r w:rsidR="001923B5">
        <w:rPr>
          <w:rFonts w:cs="Times New Roman"/>
        </w:rPr>
        <w:t>й Федерации от 14 апреля 2007</w:t>
      </w:r>
      <w:r w:rsidRPr="00145C83">
        <w:rPr>
          <w:rFonts w:cs="Times New Roman"/>
        </w:rPr>
        <w:t xml:space="preserve"> N 233:</w:t>
      </w:r>
    </w:p>
    <w:p w:rsidR="003636E3" w:rsidRPr="00145C83" w:rsidRDefault="003636E3" w:rsidP="003636E3">
      <w:pPr>
        <w:ind w:firstLine="680"/>
        <w:jc w:val="both"/>
        <w:rPr>
          <w:rFonts w:cs="Times New Roman"/>
          <w:iCs/>
        </w:rPr>
      </w:pPr>
      <w:r w:rsidRPr="00145C83">
        <w:rPr>
          <w:rFonts w:cs="Times New Roman"/>
          <w:bCs/>
        </w:rPr>
        <w:t>Под полосой отвода автодороги понимается совокупность земельных участков,</w:t>
      </w:r>
      <w:r w:rsidRPr="00145C83">
        <w:rPr>
          <w:rFonts w:cs="Times New Roman"/>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1) В пределах полосы отвода автомобильной дороги запрещается:</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а) строительство жилых и общественных зданий, складов;</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б) проведение строительных, геолого-разведочных, топографических, горных и изыскательских работ, а также устройство наземных сооружений;</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 xml:space="preserve">2). В пределах полосы отвода автомобильной дороги могут размещаться объекты дорожного сервиса, инженерные коммуникации, железные дороги, линии </w:t>
      </w:r>
      <w:r w:rsidRPr="00145C83">
        <w:rPr>
          <w:rFonts w:ascii="Times New Roman" w:hAnsi="Times New Roman" w:cs="Times New Roman"/>
          <w:sz w:val="24"/>
          <w:szCs w:val="24"/>
        </w:rPr>
        <w:lastRenderedPageBreak/>
        <w:t>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3636E3" w:rsidRPr="00DA7881" w:rsidRDefault="003636E3" w:rsidP="003636E3">
      <w:pPr>
        <w:ind w:firstLine="680"/>
        <w:jc w:val="both"/>
        <w:rPr>
          <w:rFonts w:cs="Times New Roman"/>
          <w:b/>
          <w:bCs/>
          <w:highlight w:val="yellow"/>
        </w:rPr>
      </w:pPr>
    </w:p>
    <w:p w:rsidR="003636E3" w:rsidRPr="00145C83" w:rsidRDefault="003636E3" w:rsidP="003636E3">
      <w:pPr>
        <w:ind w:firstLine="680"/>
        <w:jc w:val="both"/>
        <w:rPr>
          <w:rFonts w:cs="Times New Roman"/>
        </w:rPr>
      </w:pPr>
      <w:r w:rsidRPr="00145C83">
        <w:rPr>
          <w:rFonts w:cs="Times New Roman"/>
          <w:b/>
          <w:bCs/>
        </w:rPr>
        <w:t>3.2. Охранная зона магистральных трубопроводов.</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(ред</w:t>
      </w:r>
      <w:r w:rsidR="001E1C5B" w:rsidRPr="00145C83">
        <w:rPr>
          <w:rFonts w:ascii="Times New Roman" w:hAnsi="Times New Roman" w:cs="Times New Roman"/>
          <w:sz w:val="24"/>
          <w:szCs w:val="24"/>
        </w:rPr>
        <w:t>.</w:t>
      </w:r>
      <w:r w:rsidRPr="00145C83">
        <w:rPr>
          <w:rFonts w:ascii="Times New Roman" w:hAnsi="Times New Roman" w:cs="Times New Roman"/>
          <w:sz w:val="24"/>
          <w:szCs w:val="24"/>
        </w:rPr>
        <w:t xml:space="preserve"> от 23.11.1994). </w:t>
      </w:r>
    </w:p>
    <w:p w:rsidR="003636E3" w:rsidRPr="00DA7881" w:rsidRDefault="003636E3" w:rsidP="003636E3">
      <w:pPr>
        <w:ind w:firstLine="680"/>
        <w:jc w:val="both"/>
        <w:rPr>
          <w:rFonts w:cs="Times New Roman"/>
          <w:b/>
          <w:bCs/>
          <w:highlight w:val="yellow"/>
        </w:rPr>
      </w:pPr>
    </w:p>
    <w:p w:rsidR="003636E3" w:rsidRPr="00145C83" w:rsidRDefault="003636E3" w:rsidP="003636E3">
      <w:pPr>
        <w:ind w:firstLine="680"/>
        <w:jc w:val="both"/>
        <w:rPr>
          <w:rFonts w:cs="Times New Roman"/>
        </w:rPr>
      </w:pPr>
      <w:r w:rsidRPr="00145C83">
        <w:rPr>
          <w:rFonts w:cs="Times New Roman"/>
          <w:b/>
          <w:bCs/>
        </w:rPr>
        <w:t>3.3. Охранная зона магистральных газопроводов.</w:t>
      </w:r>
    </w:p>
    <w:p w:rsidR="003636E3" w:rsidRPr="00145C83" w:rsidRDefault="003636E3" w:rsidP="003636E3">
      <w:pPr>
        <w:ind w:firstLine="680"/>
        <w:jc w:val="both"/>
        <w:rPr>
          <w:rFonts w:cs="Times New Roman"/>
        </w:rPr>
      </w:pPr>
      <w:r w:rsidRPr="00145C83">
        <w:rPr>
          <w:rFonts w:cs="Times New Roman"/>
        </w:rPr>
        <w:t>Для газораспределительных сетей устанавливаются следующие охранные зоны:</w:t>
      </w:r>
    </w:p>
    <w:p w:rsidR="003636E3" w:rsidRPr="00145C83" w:rsidRDefault="003636E3" w:rsidP="003636E3">
      <w:pPr>
        <w:ind w:firstLine="680"/>
        <w:jc w:val="both"/>
        <w:rPr>
          <w:rFonts w:cs="Times New Roman"/>
        </w:rPr>
      </w:pPr>
      <w:r w:rsidRPr="00145C83">
        <w:rPr>
          <w:rFonts w:cs="Times New Roman"/>
        </w:rPr>
        <w:t>а) вдоль трасс наружных газопроводов - в виде территории, ограниченной условными линиями</w:t>
      </w:r>
      <w:r w:rsidR="001923B5">
        <w:rPr>
          <w:rFonts w:cs="Times New Roman"/>
        </w:rPr>
        <w:t>, проходящими на расстоянии 2 м</w:t>
      </w:r>
      <w:r w:rsidRPr="00145C83">
        <w:rPr>
          <w:rFonts w:cs="Times New Roman"/>
        </w:rPr>
        <w:t xml:space="preserve"> с каждой стороны газопровода;</w:t>
      </w:r>
    </w:p>
    <w:p w:rsidR="003636E3" w:rsidRPr="00145C83" w:rsidRDefault="003636E3" w:rsidP="003636E3">
      <w:pPr>
        <w:ind w:firstLine="680"/>
        <w:jc w:val="both"/>
        <w:rPr>
          <w:rFonts w:cs="Times New Roman"/>
        </w:rPr>
      </w:pPr>
      <w:r w:rsidRPr="00145C83">
        <w:rPr>
          <w:rFonts w:cs="Times New Roman"/>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3636E3" w:rsidRPr="00145C83" w:rsidRDefault="003636E3" w:rsidP="003636E3">
      <w:pPr>
        <w:ind w:firstLine="680"/>
        <w:jc w:val="both"/>
        <w:rPr>
          <w:rFonts w:cs="Times New Roman"/>
        </w:rPr>
      </w:pPr>
      <w:r w:rsidRPr="00145C83">
        <w:rPr>
          <w:rFonts w:cs="Times New Roman"/>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3636E3" w:rsidRPr="00145C83" w:rsidRDefault="003636E3" w:rsidP="003636E3">
      <w:pPr>
        <w:ind w:firstLine="680"/>
        <w:jc w:val="both"/>
        <w:rPr>
          <w:rFonts w:cs="Times New Roman"/>
        </w:rPr>
      </w:pPr>
      <w:r w:rsidRPr="00145C83">
        <w:rPr>
          <w:rFonts w:cs="Times New Roman"/>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3636E3" w:rsidRPr="00145C83" w:rsidRDefault="003636E3" w:rsidP="003636E3">
      <w:pPr>
        <w:ind w:firstLine="680"/>
        <w:jc w:val="both"/>
        <w:rPr>
          <w:rFonts w:cs="Times New Roman"/>
        </w:rPr>
      </w:pPr>
      <w:r w:rsidRPr="00145C83">
        <w:rPr>
          <w:rFonts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3636E3" w:rsidRPr="00DA7881" w:rsidRDefault="003636E3" w:rsidP="003636E3">
      <w:pPr>
        <w:pStyle w:val="ConsPlusNormal"/>
        <w:widowControl/>
        <w:ind w:firstLine="540"/>
        <w:jc w:val="both"/>
        <w:rPr>
          <w:rFonts w:ascii="Times New Roman" w:hAnsi="Times New Roman" w:cs="Times New Roman"/>
          <w:b/>
          <w:bCs/>
          <w:sz w:val="24"/>
          <w:szCs w:val="24"/>
          <w:highlight w:val="yellow"/>
        </w:rPr>
      </w:pPr>
    </w:p>
    <w:p w:rsidR="003636E3" w:rsidRPr="00145C83" w:rsidRDefault="003636E3" w:rsidP="003636E3">
      <w:pPr>
        <w:pStyle w:val="ConsPlusNormal"/>
        <w:widowControl/>
        <w:ind w:firstLine="540"/>
        <w:jc w:val="both"/>
        <w:rPr>
          <w:rFonts w:ascii="Times New Roman" w:hAnsi="Times New Roman" w:cs="Times New Roman"/>
          <w:b/>
          <w:sz w:val="24"/>
          <w:szCs w:val="24"/>
        </w:rPr>
      </w:pPr>
      <w:r w:rsidRPr="00145C83">
        <w:rPr>
          <w:rFonts w:ascii="Times New Roman" w:hAnsi="Times New Roman" w:cs="Times New Roman"/>
          <w:b/>
          <w:bCs/>
          <w:sz w:val="24"/>
          <w:szCs w:val="24"/>
        </w:rPr>
        <w:t xml:space="preserve">3.4. </w:t>
      </w:r>
      <w:r w:rsidRPr="00145C83">
        <w:rPr>
          <w:rFonts w:ascii="Times New Roman" w:hAnsi="Times New Roman" w:cs="Times New Roman"/>
          <w:b/>
          <w:sz w:val="24"/>
          <w:szCs w:val="24"/>
        </w:rPr>
        <w:t>Охранные зоны объектов электросетевого хозяйства</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 xml:space="preserve">По территории </w:t>
      </w:r>
      <w:r w:rsidR="00DA7881" w:rsidRPr="00145C83">
        <w:rPr>
          <w:rFonts w:ascii="Times New Roman" w:hAnsi="Times New Roman" w:cs="Times New Roman"/>
          <w:sz w:val="24"/>
          <w:szCs w:val="24"/>
        </w:rPr>
        <w:t>Пролетарского</w:t>
      </w:r>
      <w:r w:rsidRPr="00145C83">
        <w:rPr>
          <w:rFonts w:ascii="Times New Roman" w:hAnsi="Times New Roman" w:cs="Times New Roman"/>
          <w:sz w:val="24"/>
          <w:szCs w:val="24"/>
        </w:rPr>
        <w:t xml:space="preserve"> сельского поселения проходят в</w:t>
      </w:r>
      <w:r w:rsidR="005A778D" w:rsidRPr="00145C83">
        <w:rPr>
          <w:rFonts w:ascii="Times New Roman" w:hAnsi="Times New Roman" w:cs="Times New Roman"/>
          <w:sz w:val="24"/>
          <w:szCs w:val="24"/>
        </w:rPr>
        <w:t xml:space="preserve">оздушные линии электропередачи </w:t>
      </w:r>
      <w:r w:rsidRPr="00145C83">
        <w:rPr>
          <w:rFonts w:ascii="Times New Roman" w:hAnsi="Times New Roman" w:cs="Times New Roman"/>
          <w:sz w:val="24"/>
          <w:szCs w:val="24"/>
        </w:rPr>
        <w:t xml:space="preserve">напряжением 6 - </w:t>
      </w:r>
      <w:r w:rsidR="00212E47" w:rsidRPr="00145C83">
        <w:rPr>
          <w:rFonts w:ascii="Times New Roman" w:hAnsi="Times New Roman" w:cs="Times New Roman"/>
          <w:sz w:val="24"/>
          <w:szCs w:val="24"/>
        </w:rPr>
        <w:t>110</w:t>
      </w:r>
      <w:r w:rsidRPr="00145C83">
        <w:rPr>
          <w:rFonts w:ascii="Times New Roman" w:hAnsi="Times New Roman" w:cs="Times New Roman"/>
          <w:sz w:val="24"/>
          <w:szCs w:val="24"/>
        </w:rPr>
        <w:t>кВ.</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Согласно Постановлению Правительства РФ от 24.02.200</w:t>
      </w:r>
      <w:r w:rsidR="001923B5">
        <w:rPr>
          <w:rFonts w:ascii="Times New Roman" w:hAnsi="Times New Roman" w:cs="Times New Roman"/>
          <w:sz w:val="24"/>
          <w:szCs w:val="24"/>
        </w:rPr>
        <w:t>9</w:t>
      </w:r>
      <w:r w:rsidRPr="00145C83">
        <w:rPr>
          <w:rFonts w:ascii="Times New Roman" w:hAnsi="Times New Roman" w:cs="Times New Roman"/>
          <w:sz w:val="24"/>
          <w:szCs w:val="24"/>
        </w:rPr>
        <w:t xml:space="preserve"> № 160 </w:t>
      </w:r>
      <w:r w:rsidRPr="00145C83">
        <w:rPr>
          <w:rFonts w:ascii="Times New Roman" w:hAnsi="Times New Roman" w:cs="Times New Roman"/>
          <w:b/>
          <w:sz w:val="24"/>
          <w:szCs w:val="24"/>
        </w:rPr>
        <w:t>«</w:t>
      </w:r>
      <w:r w:rsidRPr="00145C83">
        <w:rPr>
          <w:rFonts w:ascii="Times New Roman" w:hAnsi="Times New Roman" w:cs="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 xml:space="preserve">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145C83">
        <w:rPr>
          <w:rFonts w:ascii="Times New Roman" w:hAnsi="Times New Roman" w:cs="Times New Roman"/>
          <w:sz w:val="24"/>
          <w:szCs w:val="24"/>
        </w:rPr>
        <w:t>неотклоненном</w:t>
      </w:r>
      <w:proofErr w:type="spellEnd"/>
      <w:r w:rsidRPr="00145C83">
        <w:rPr>
          <w:rFonts w:ascii="Times New Roman" w:hAnsi="Times New Roman" w:cs="Times New Roman"/>
          <w:sz w:val="24"/>
          <w:szCs w:val="24"/>
        </w:rPr>
        <w:t xml:space="preserve"> их положении на следующем расстоянии:</w:t>
      </w:r>
    </w:p>
    <w:p w:rsidR="003636E3" w:rsidRPr="00145C83" w:rsidRDefault="001923B5" w:rsidP="003636E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до 1 кВ – 2 м</w:t>
      </w:r>
    </w:p>
    <w:p w:rsidR="003636E3" w:rsidRPr="00145C83" w:rsidRDefault="001923B5" w:rsidP="003636E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1-20 кВ – 10 м</w:t>
      </w:r>
    </w:p>
    <w:p w:rsidR="003636E3" w:rsidRPr="00145C83" w:rsidRDefault="001923B5" w:rsidP="003636E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35кВ-15м</w:t>
      </w:r>
    </w:p>
    <w:p w:rsidR="003636E3" w:rsidRPr="00145C83" w:rsidRDefault="001923B5" w:rsidP="003636E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110кв-20м</w:t>
      </w:r>
    </w:p>
    <w:p w:rsidR="003636E3" w:rsidRPr="00DA7881" w:rsidRDefault="003636E3" w:rsidP="003636E3">
      <w:pPr>
        <w:pStyle w:val="ConsPlusNormal"/>
        <w:widowControl/>
        <w:ind w:firstLine="540"/>
        <w:jc w:val="both"/>
        <w:rPr>
          <w:rFonts w:ascii="Times New Roman" w:hAnsi="Times New Roman" w:cs="Times New Roman"/>
          <w:b/>
          <w:bCs/>
          <w:sz w:val="24"/>
          <w:szCs w:val="24"/>
          <w:highlight w:val="yellow"/>
        </w:rPr>
      </w:pP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b/>
          <w:bCs/>
          <w:sz w:val="24"/>
          <w:szCs w:val="24"/>
        </w:rPr>
        <w:t>3.5. Охранные зоны и санитарно-защитные зоны линий связи</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lastRenderedPageBreak/>
        <w:t>Согласно Правил охраны линий и сооружений связи Российской Федерации, утвержденных постановлением Правительства Россий</w:t>
      </w:r>
      <w:r w:rsidR="001923B5">
        <w:rPr>
          <w:rFonts w:ascii="Times New Roman" w:hAnsi="Times New Roman" w:cs="Times New Roman"/>
          <w:sz w:val="24"/>
          <w:szCs w:val="24"/>
        </w:rPr>
        <w:t>ской Федерации от 9 июня 1995</w:t>
      </w:r>
      <w:r w:rsidRPr="00145C83">
        <w:rPr>
          <w:rFonts w:ascii="Times New Roman" w:hAnsi="Times New Roman" w:cs="Times New Roman"/>
          <w:sz w:val="24"/>
          <w:szCs w:val="24"/>
        </w:rPr>
        <w:t xml:space="preserve"> N 578;  СанПиН 2.1.8/2.2.4.1383-03:</w:t>
      </w:r>
    </w:p>
    <w:p w:rsidR="003636E3" w:rsidRPr="00145C83" w:rsidRDefault="003636E3" w:rsidP="005A778D">
      <w:pPr>
        <w:pStyle w:val="ConsPlusNormal"/>
        <w:widowControl/>
        <w:numPr>
          <w:ilvl w:val="0"/>
          <w:numId w:val="31"/>
        </w:numPr>
        <w:jc w:val="both"/>
        <w:rPr>
          <w:rFonts w:ascii="Times New Roman" w:hAnsi="Times New Roman" w:cs="Times New Roman"/>
          <w:sz w:val="24"/>
          <w:szCs w:val="24"/>
        </w:rPr>
      </w:pPr>
      <w:r w:rsidRPr="00145C83">
        <w:rPr>
          <w:rFonts w:ascii="Times New Roman" w:hAnsi="Times New Roman" w:cs="Times New Roman"/>
          <w:sz w:val="24"/>
          <w:szCs w:val="24"/>
        </w:rPr>
        <w:t>На трассах кабельных и воздушных линий связи и линий радиофикации устанавливаются охранные зоны:</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3636E3" w:rsidRPr="00145C83" w:rsidRDefault="003636E3" w:rsidP="003636E3">
      <w:pPr>
        <w:pStyle w:val="ConsPlusNormal"/>
        <w:widowControl/>
        <w:ind w:firstLine="540"/>
        <w:jc w:val="both"/>
        <w:rPr>
          <w:rFonts w:ascii="Times New Roman" w:hAnsi="Times New Roman" w:cs="Times New Roman"/>
          <w:sz w:val="24"/>
          <w:szCs w:val="24"/>
        </w:rPr>
      </w:pPr>
      <w:r w:rsidRPr="00145C83">
        <w:rPr>
          <w:rFonts w:ascii="Times New Roman" w:hAnsi="Times New Roman" w:cs="Times New Roman"/>
          <w:sz w:val="24"/>
          <w:szCs w:val="24"/>
        </w:rPr>
        <w:t>3) Уровни электромагнитных излучений не должны превышать предельно допустимые уровни (ПДУ) согласно приложению 1 к СанПиН 2.1.8/2.2.4.1383-03. Границы санитарно-защитных зон определяются на высоте 2 м от поверхности земли по ПДУ.</w:t>
      </w:r>
    </w:p>
    <w:p w:rsidR="00F1167E" w:rsidRPr="00145C83" w:rsidRDefault="00F1167E" w:rsidP="00F1167E">
      <w:pPr>
        <w:pStyle w:val="312"/>
        <w:numPr>
          <w:ilvl w:val="2"/>
          <w:numId w:val="1"/>
        </w:numPr>
        <w:tabs>
          <w:tab w:val="clear" w:pos="2340"/>
          <w:tab w:val="left" w:pos="2268"/>
        </w:tabs>
        <w:suppressAutoHyphens/>
        <w:ind w:firstLine="900"/>
        <w:jc w:val="center"/>
        <w:rPr>
          <w:szCs w:val="24"/>
        </w:rPr>
      </w:pPr>
      <w:bookmarkStart w:id="217" w:name="_Toc280175861"/>
      <w:bookmarkStart w:id="218" w:name="_Toc293059765"/>
      <w:bookmarkStart w:id="219" w:name="_Toc410131138"/>
      <w:bookmarkStart w:id="220" w:name="_Toc531911952"/>
      <w:bookmarkStart w:id="221" w:name="_Toc52725845"/>
      <w:r w:rsidRPr="009D76E0">
        <w:rPr>
          <w:szCs w:val="24"/>
        </w:rPr>
        <w:t xml:space="preserve">Статья </w:t>
      </w:r>
      <w:r w:rsidR="009D76E0" w:rsidRPr="009D76E0">
        <w:rPr>
          <w:szCs w:val="24"/>
        </w:rPr>
        <w:t>27</w:t>
      </w:r>
      <w:r w:rsidRPr="009D76E0">
        <w:rPr>
          <w:szCs w:val="24"/>
        </w:rPr>
        <w:t>.</w:t>
      </w:r>
      <w:r w:rsidRPr="009D76E0">
        <w:rPr>
          <w:szCs w:val="24"/>
        </w:rPr>
        <w:tab/>
        <w:t>Особенности размещения отдельных видов разрешённого использования земельных участков</w:t>
      </w:r>
      <w:r w:rsidRPr="00145C83">
        <w:rPr>
          <w:szCs w:val="24"/>
        </w:rPr>
        <w:t xml:space="preserve"> и объектов капитального строительства.</w:t>
      </w:r>
      <w:bookmarkEnd w:id="217"/>
      <w:bookmarkEnd w:id="218"/>
      <w:bookmarkEnd w:id="219"/>
      <w:bookmarkEnd w:id="220"/>
      <w:bookmarkEnd w:id="221"/>
    </w:p>
    <w:p w:rsidR="00F1167E" w:rsidRPr="00145C83" w:rsidRDefault="00F1167E" w:rsidP="00F1167E">
      <w:pPr>
        <w:pStyle w:val="ab"/>
        <w:suppressAutoHyphens/>
        <w:ind w:firstLine="0"/>
        <w:rPr>
          <w:rFonts w:ascii="Times New Roman" w:hAnsi="Times New Roman"/>
          <w:color w:val="auto"/>
          <w:sz w:val="24"/>
        </w:rPr>
      </w:pPr>
      <w:r w:rsidRPr="00145C83">
        <w:rPr>
          <w:rFonts w:ascii="Times New Roman" w:hAnsi="Times New Roman"/>
          <w:color w:val="auto"/>
          <w:sz w:val="24"/>
        </w:rPr>
        <w:t>1. В пределах любых территориальных зон в качестве основных разрешённых видов использования земельных участков могут располагаться:</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 xml:space="preserve">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w:t>
      </w:r>
      <w:proofErr w:type="spellStart"/>
      <w:r w:rsidRPr="00145C83">
        <w:rPr>
          <w:rFonts w:ascii="Times New Roman" w:hAnsi="Times New Roman"/>
          <w:color w:val="auto"/>
          <w:sz w:val="24"/>
        </w:rPr>
        <w:t>теплостанции</w:t>
      </w:r>
      <w:proofErr w:type="spellEnd"/>
      <w:r w:rsidRPr="00145C83">
        <w:rPr>
          <w:rFonts w:ascii="Times New Roman" w:hAnsi="Times New Roman"/>
          <w:color w:val="auto"/>
          <w:sz w:val="24"/>
        </w:rPr>
        <w:t>,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земельные участки для размещения объектов пожарной охраны (гидрантов, резервуаров, противопожарных водоемов);</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земельные участки для размещения площадок для сбора мусора;</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F1167E"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земельные участки для размещения объектов гражданской обороны;</w:t>
      </w:r>
    </w:p>
    <w:p w:rsidR="00384924" w:rsidRDefault="00384924" w:rsidP="00384924">
      <w:pPr>
        <w:spacing w:before="120"/>
        <w:ind w:left="851"/>
        <w:jc w:val="both"/>
        <w:rPr>
          <w:rFonts w:eastAsia="Times New Roman"/>
        </w:rPr>
      </w:pPr>
      <w:r>
        <w:rPr>
          <w:rFonts w:eastAsia="Times New Roman"/>
        </w:rPr>
        <w:t>земельные участки для обеспечения внутреннего правопорядка;</w:t>
      </w:r>
    </w:p>
    <w:p w:rsidR="00384924" w:rsidRPr="00384924" w:rsidRDefault="00384924" w:rsidP="00384924">
      <w:pPr>
        <w:spacing w:before="120"/>
        <w:ind w:left="851"/>
        <w:jc w:val="both"/>
        <w:rPr>
          <w:rFonts w:eastAsia="Times New Roman"/>
        </w:rPr>
      </w:pPr>
      <w:r>
        <w:rPr>
          <w:rFonts w:eastAsia="Times New Roman"/>
        </w:rPr>
        <w:t>земельные участки для охраны Государственной границы;</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земельные участки для размещения общественных туалетов;</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земельные участки для декоративного и защитного озеленения;</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lastRenderedPageBreak/>
        <w:t>земельные участки для размещения памятников, монументов, мемориалов;</w:t>
      </w:r>
    </w:p>
    <w:p w:rsidR="00F1167E" w:rsidRPr="00145C83" w:rsidRDefault="00F1167E" w:rsidP="00F1167E">
      <w:pPr>
        <w:pStyle w:val="ab"/>
        <w:ind w:left="851" w:firstLine="0"/>
        <w:rPr>
          <w:rFonts w:ascii="Times New Roman" w:hAnsi="Times New Roman"/>
          <w:color w:val="auto"/>
          <w:sz w:val="24"/>
        </w:rPr>
      </w:pPr>
      <w:r w:rsidRPr="00145C83">
        <w:rPr>
          <w:rFonts w:ascii="Times New Roman" w:hAnsi="Times New Roman"/>
          <w:color w:val="auto"/>
          <w:sz w:val="24"/>
        </w:rPr>
        <w:t>земельные участки для размещения рекламных конструкций;</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 xml:space="preserve">земельные участки резерва; </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 xml:space="preserve">земельные участки водных объектов; </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земельные участки под полосами отвода водоемов, каналов и коллекторов, набережные;</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земельные участки спортивных площадок, зелёных насаждений, скверов;</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дополнительные земельные участки.</w:t>
      </w:r>
    </w:p>
    <w:p w:rsidR="00F1167E" w:rsidRPr="00145C83" w:rsidRDefault="00F1167E" w:rsidP="00F1167E">
      <w:pPr>
        <w:pStyle w:val="ab"/>
        <w:suppressAutoHyphens/>
        <w:ind w:firstLine="0"/>
        <w:rPr>
          <w:rFonts w:ascii="Times New Roman" w:hAnsi="Times New Roman"/>
          <w:color w:val="auto"/>
          <w:sz w:val="24"/>
        </w:rPr>
      </w:pPr>
      <w:r w:rsidRPr="00145C83">
        <w:rPr>
          <w:rFonts w:ascii="Times New Roman" w:hAnsi="Times New Roman"/>
          <w:color w:val="auto"/>
          <w:sz w:val="24"/>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rsidR="00384924" w:rsidRPr="00384924" w:rsidRDefault="00384924" w:rsidP="00384924">
      <w:pPr>
        <w:spacing w:before="120"/>
        <w:ind w:left="851"/>
        <w:jc w:val="both"/>
        <w:rPr>
          <w:rFonts w:eastAsia="Times New Roman"/>
        </w:rPr>
      </w:pPr>
      <w:r>
        <w:rPr>
          <w:rFonts w:eastAsia="Times New Roman"/>
        </w:rPr>
        <w:t xml:space="preserve">объекты капитального строительства, необходимые для подготовки и поддержания в готовности органов внутренних дел, </w:t>
      </w:r>
      <w:proofErr w:type="spellStart"/>
      <w:r>
        <w:rPr>
          <w:rFonts w:eastAsia="Times New Roman"/>
        </w:rPr>
        <w:t>Росгвардии</w:t>
      </w:r>
      <w:proofErr w:type="spellEnd"/>
      <w:r>
        <w:rPr>
          <w:rFonts w:eastAsia="Times New Roman"/>
        </w:rPr>
        <w:t xml:space="preserve">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(пожарные депо, гидранты, резервуары);</w:t>
      </w:r>
    </w:p>
    <w:p w:rsidR="00F1167E"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 xml:space="preserve">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w:t>
      </w:r>
      <w:proofErr w:type="spellStart"/>
      <w:r w:rsidRPr="00145C83">
        <w:rPr>
          <w:rFonts w:ascii="Times New Roman" w:hAnsi="Times New Roman"/>
          <w:color w:val="auto"/>
          <w:sz w:val="24"/>
        </w:rPr>
        <w:t>теплостанции</w:t>
      </w:r>
      <w:proofErr w:type="spellEnd"/>
      <w:r w:rsidRPr="00145C83">
        <w:rPr>
          <w:rFonts w:ascii="Times New Roman" w:hAnsi="Times New Roman"/>
          <w:color w:val="auto"/>
          <w:sz w:val="24"/>
        </w:rPr>
        <w:t>,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384924" w:rsidRPr="00384924" w:rsidRDefault="00384924" w:rsidP="00384924">
      <w:pPr>
        <w:spacing w:before="120"/>
        <w:ind w:left="851"/>
        <w:jc w:val="both"/>
        <w:rPr>
          <w:rFonts w:eastAsia="Times New Roman"/>
        </w:rPr>
      </w:pPr>
      <w:r>
        <w:rPr>
          <w:rFonts w:eastAsia="Times New Roman"/>
        </w:rPr>
        <w:t>инженерные сооружения и заграждения, пограничные знаки, коммуникации и другие объекты, необходимые для обеспечения защиты и охраны Государственной границы Российской Федерации, пограничные просеки и контрольных полосы, здания для размещения пограничных воинских частей и органов управления ими, а также пункты пропуска через Государственную границу Российской Федерации;</w:t>
      </w:r>
    </w:p>
    <w:p w:rsidR="00F1167E"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объекты гражданской обороны;</w:t>
      </w:r>
    </w:p>
    <w:p w:rsidR="00384924" w:rsidRPr="00384924" w:rsidRDefault="00384924" w:rsidP="00384924">
      <w:pPr>
        <w:spacing w:before="120"/>
        <w:ind w:left="851"/>
        <w:jc w:val="both"/>
        <w:rPr>
          <w:rFonts w:eastAsia="Times New Roman"/>
        </w:rPr>
      </w:pPr>
      <w:r>
        <w:rPr>
          <w:rFonts w:eastAsia="Times New Roman"/>
        </w:rPr>
        <w:t>объекты капитального строительства, предназначенные для обеспечения внутреннего правопорядка;</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общественные туалеты.</w:t>
      </w:r>
    </w:p>
    <w:p w:rsidR="00F1167E" w:rsidRPr="00145C83" w:rsidRDefault="00F1167E" w:rsidP="00F1167E">
      <w:pPr>
        <w:pStyle w:val="ab"/>
        <w:ind w:firstLine="0"/>
        <w:rPr>
          <w:rFonts w:ascii="Times New Roman" w:hAnsi="Times New Roman"/>
          <w:color w:val="auto"/>
          <w:sz w:val="24"/>
        </w:rPr>
      </w:pPr>
      <w:r w:rsidRPr="00145C83">
        <w:rPr>
          <w:rFonts w:ascii="Times New Roman" w:hAnsi="Times New Roman"/>
          <w:color w:val="auto"/>
          <w:sz w:val="24"/>
        </w:rPr>
        <w:t>3. В пределах любых территориальных зон в качестве вспомогательных видов использования земельных участков могут располагаться:</w:t>
      </w:r>
    </w:p>
    <w:p w:rsidR="00F1167E" w:rsidRPr="00145C83" w:rsidRDefault="00F1167E" w:rsidP="00F1167E">
      <w:pPr>
        <w:pStyle w:val="ab"/>
        <w:ind w:left="851" w:firstLine="0"/>
        <w:rPr>
          <w:rFonts w:ascii="Times New Roman" w:hAnsi="Times New Roman"/>
          <w:color w:val="auto"/>
          <w:sz w:val="24"/>
        </w:rPr>
      </w:pPr>
      <w:r w:rsidRPr="00145C83">
        <w:rPr>
          <w:rFonts w:ascii="Times New Roman" w:hAnsi="Times New Roman"/>
          <w:color w:val="auto"/>
          <w:sz w:val="24"/>
        </w:rPr>
        <w:t>размещение наземных открытых автостоянок при зданиях, в том числе и гостевых автостоянок (с учётом положений статьи 29 настоящих Правил);</w:t>
      </w:r>
    </w:p>
    <w:p w:rsidR="00F1167E" w:rsidRPr="00145C83" w:rsidRDefault="00F1167E" w:rsidP="00F1167E">
      <w:pPr>
        <w:pStyle w:val="ab"/>
        <w:ind w:left="851" w:firstLine="0"/>
        <w:rPr>
          <w:rFonts w:ascii="Times New Roman" w:hAnsi="Times New Roman"/>
          <w:color w:val="auto"/>
          <w:sz w:val="24"/>
        </w:rPr>
      </w:pPr>
      <w:r w:rsidRPr="00145C83">
        <w:rPr>
          <w:rFonts w:ascii="Times New Roman" w:hAnsi="Times New Roman"/>
          <w:color w:val="auto"/>
          <w:sz w:val="24"/>
        </w:rPr>
        <w:t>размещение объектов пожарной охраны (кроме пожарных депо);</w:t>
      </w:r>
    </w:p>
    <w:p w:rsidR="00F1167E" w:rsidRPr="00145C83" w:rsidRDefault="00F1167E" w:rsidP="00F1167E">
      <w:pPr>
        <w:pStyle w:val="ab"/>
        <w:ind w:left="851" w:firstLine="0"/>
        <w:rPr>
          <w:rFonts w:ascii="Times New Roman" w:hAnsi="Times New Roman"/>
          <w:color w:val="auto"/>
          <w:sz w:val="24"/>
        </w:rPr>
      </w:pPr>
      <w:r w:rsidRPr="00145C83">
        <w:rPr>
          <w:rFonts w:ascii="Times New Roman" w:hAnsi="Times New Roman"/>
          <w:color w:val="auto"/>
          <w:sz w:val="24"/>
        </w:rPr>
        <w:t xml:space="preserve">размещение площадок для сбора мусора; </w:t>
      </w:r>
    </w:p>
    <w:p w:rsidR="00F1167E" w:rsidRPr="00145C83" w:rsidRDefault="00F1167E" w:rsidP="00F1167E">
      <w:pPr>
        <w:pStyle w:val="ab"/>
        <w:ind w:left="851" w:firstLine="0"/>
        <w:rPr>
          <w:rFonts w:ascii="Times New Roman" w:hAnsi="Times New Roman"/>
          <w:color w:val="auto"/>
          <w:sz w:val="24"/>
        </w:rPr>
      </w:pPr>
      <w:r w:rsidRPr="00145C83">
        <w:rPr>
          <w:rFonts w:ascii="Times New Roman" w:hAnsi="Times New Roman"/>
          <w:color w:val="auto"/>
          <w:sz w:val="24"/>
        </w:rPr>
        <w:t>размещение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F1167E" w:rsidRPr="00145C83" w:rsidRDefault="00F1167E" w:rsidP="00F1167E">
      <w:pPr>
        <w:pStyle w:val="ab"/>
        <w:ind w:firstLine="0"/>
        <w:rPr>
          <w:rFonts w:ascii="Times New Roman" w:hAnsi="Times New Roman"/>
          <w:color w:val="auto"/>
          <w:sz w:val="24"/>
        </w:rPr>
      </w:pPr>
      <w:r w:rsidRPr="00145C83">
        <w:rPr>
          <w:rFonts w:ascii="Times New Roman" w:hAnsi="Times New Roman"/>
          <w:color w:val="auto"/>
          <w:sz w:val="24"/>
        </w:rPr>
        <w:lastRenderedPageBreak/>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rsidR="00F1167E" w:rsidRPr="00145C83" w:rsidRDefault="00F1167E" w:rsidP="00F1167E">
      <w:pPr>
        <w:pStyle w:val="ab"/>
        <w:ind w:left="851" w:firstLine="0"/>
        <w:rPr>
          <w:rFonts w:ascii="Times New Roman" w:hAnsi="Times New Roman"/>
          <w:color w:val="auto"/>
          <w:sz w:val="24"/>
        </w:rPr>
      </w:pPr>
      <w:r w:rsidRPr="00145C83">
        <w:rPr>
          <w:rFonts w:ascii="Times New Roman" w:hAnsi="Times New Roman"/>
          <w:color w:val="auto"/>
          <w:sz w:val="24"/>
        </w:rPr>
        <w:t>объекты пожарной охраны (кроме пожарных депо);</w:t>
      </w:r>
    </w:p>
    <w:p w:rsidR="00F1167E" w:rsidRPr="00145C83" w:rsidRDefault="00F1167E" w:rsidP="00F1167E">
      <w:pPr>
        <w:pStyle w:val="ab"/>
        <w:ind w:left="851" w:firstLine="0"/>
        <w:rPr>
          <w:rFonts w:ascii="Times New Roman" w:hAnsi="Times New Roman"/>
          <w:color w:val="auto"/>
          <w:sz w:val="24"/>
        </w:rPr>
      </w:pPr>
      <w:r w:rsidRPr="00145C83">
        <w:rPr>
          <w:rFonts w:ascii="Times New Roman" w:hAnsi="Times New Roman"/>
          <w:color w:val="auto"/>
          <w:sz w:val="24"/>
        </w:rPr>
        <w:t>элементы благоустройства и вертикальной планировки (открытые лестницы, подпорные стенки, декоративные пешеходные мостики  и т.п. малые архитектурные формы);</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газораспределительные пункты, шкафы, телефонные станции, сооружения связи, телевидения и т.п. объекты).</w:t>
      </w:r>
    </w:p>
    <w:p w:rsidR="00F1167E" w:rsidRPr="00145C83" w:rsidRDefault="00F1167E" w:rsidP="00F1167E">
      <w:pPr>
        <w:pStyle w:val="ab"/>
        <w:suppressAutoHyphens/>
        <w:ind w:firstLine="0"/>
        <w:rPr>
          <w:rFonts w:ascii="Times New Roman" w:hAnsi="Times New Roman"/>
          <w:color w:val="auto"/>
          <w:sz w:val="24"/>
        </w:rPr>
      </w:pPr>
      <w:r w:rsidRPr="00145C83">
        <w:rPr>
          <w:rFonts w:ascii="Times New Roman" w:hAnsi="Times New Roman"/>
          <w:color w:val="auto"/>
          <w:sz w:val="24"/>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F1167E" w:rsidRPr="00145C83" w:rsidRDefault="00F1167E" w:rsidP="00F1167E">
      <w:pPr>
        <w:pStyle w:val="312"/>
        <w:numPr>
          <w:ilvl w:val="2"/>
          <w:numId w:val="1"/>
        </w:numPr>
        <w:tabs>
          <w:tab w:val="clear" w:pos="2340"/>
        </w:tabs>
        <w:suppressAutoHyphens/>
        <w:jc w:val="center"/>
        <w:rPr>
          <w:szCs w:val="24"/>
        </w:rPr>
      </w:pPr>
      <w:bookmarkStart w:id="222" w:name="_Toc531911953"/>
      <w:bookmarkStart w:id="223" w:name="_Toc52725846"/>
      <w:r w:rsidRPr="009D76E0">
        <w:rPr>
          <w:szCs w:val="24"/>
        </w:rPr>
        <w:t>Статья 2</w:t>
      </w:r>
      <w:r w:rsidR="009D76E0" w:rsidRPr="009D76E0">
        <w:rPr>
          <w:szCs w:val="24"/>
        </w:rPr>
        <w:t>8</w:t>
      </w:r>
      <w:r w:rsidRPr="009D76E0">
        <w:rPr>
          <w:szCs w:val="24"/>
        </w:rPr>
        <w:t>. Ограничения на использование земельных участков и объектов</w:t>
      </w:r>
      <w:r w:rsidRPr="00145C83">
        <w:rPr>
          <w:szCs w:val="24"/>
        </w:rPr>
        <w:t xml:space="preserve"> капитального строительства.</w:t>
      </w:r>
      <w:bookmarkEnd w:id="222"/>
      <w:bookmarkEnd w:id="223"/>
    </w:p>
    <w:p w:rsidR="00F1167E" w:rsidRPr="00145C83" w:rsidRDefault="00F1167E" w:rsidP="00F1167E">
      <w:pPr>
        <w:pStyle w:val="ab"/>
        <w:suppressAutoHyphens/>
        <w:ind w:firstLine="0"/>
        <w:rPr>
          <w:rFonts w:ascii="Times New Roman" w:hAnsi="Times New Roman"/>
          <w:color w:val="auto"/>
          <w:sz w:val="24"/>
        </w:rPr>
      </w:pPr>
      <w:bookmarkStart w:id="224" w:name="_Toc176362906"/>
      <w:r w:rsidRPr="00145C83">
        <w:rPr>
          <w:rFonts w:ascii="Times New Roman" w:hAnsi="Times New Roman"/>
          <w:color w:val="auto"/>
          <w:sz w:val="24"/>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rsidR="00F1167E" w:rsidRPr="00145C83" w:rsidRDefault="00F1167E" w:rsidP="00F1167E">
      <w:pPr>
        <w:pStyle w:val="ab"/>
        <w:suppressAutoHyphens/>
        <w:ind w:firstLine="0"/>
        <w:rPr>
          <w:rFonts w:ascii="Times New Roman" w:hAnsi="Times New Roman"/>
          <w:color w:val="auto"/>
          <w:sz w:val="24"/>
        </w:rPr>
      </w:pPr>
      <w:r w:rsidRPr="00145C83">
        <w:rPr>
          <w:rFonts w:ascii="Times New Roman" w:hAnsi="Times New Roman"/>
          <w:color w:val="auto"/>
          <w:sz w:val="24"/>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F1167E" w:rsidRPr="00145C83" w:rsidRDefault="00F1167E" w:rsidP="00F1167E">
      <w:pPr>
        <w:pStyle w:val="ab"/>
        <w:suppressAutoHyphens/>
        <w:ind w:firstLine="0"/>
        <w:rPr>
          <w:rFonts w:ascii="Times New Roman" w:hAnsi="Times New Roman"/>
          <w:color w:val="auto"/>
          <w:sz w:val="24"/>
        </w:rPr>
      </w:pPr>
      <w:r w:rsidRPr="00145C83">
        <w:rPr>
          <w:rFonts w:ascii="Times New Roman" w:hAnsi="Times New Roman"/>
          <w:color w:val="auto"/>
          <w:sz w:val="24"/>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 xml:space="preserve">1) градостроительными регламентами, определёнными </w:t>
      </w:r>
      <w:r w:rsidRPr="00997536">
        <w:rPr>
          <w:rFonts w:ascii="Times New Roman" w:hAnsi="Times New Roman"/>
          <w:color w:val="auto"/>
          <w:sz w:val="24"/>
        </w:rPr>
        <w:t>статьями 1</w:t>
      </w:r>
      <w:r w:rsidR="00FE01FB" w:rsidRPr="00997536">
        <w:rPr>
          <w:rFonts w:ascii="Times New Roman" w:hAnsi="Times New Roman"/>
          <w:color w:val="auto"/>
          <w:sz w:val="24"/>
        </w:rPr>
        <w:t>9</w:t>
      </w:r>
      <w:r w:rsidRPr="00997536">
        <w:rPr>
          <w:rFonts w:ascii="Times New Roman" w:hAnsi="Times New Roman"/>
          <w:color w:val="auto"/>
          <w:sz w:val="24"/>
        </w:rPr>
        <w:t>-</w:t>
      </w:r>
      <w:r w:rsidR="00FE01FB" w:rsidRPr="00997536">
        <w:rPr>
          <w:rFonts w:ascii="Times New Roman" w:hAnsi="Times New Roman"/>
          <w:color w:val="auto"/>
          <w:sz w:val="24"/>
        </w:rPr>
        <w:t>2</w:t>
      </w:r>
      <w:r w:rsidR="00997536" w:rsidRPr="00997536">
        <w:rPr>
          <w:rFonts w:ascii="Times New Roman" w:hAnsi="Times New Roman"/>
          <w:color w:val="auto"/>
          <w:sz w:val="24"/>
        </w:rPr>
        <w:t>5</w:t>
      </w:r>
      <w:r w:rsidRPr="00997536">
        <w:rPr>
          <w:rFonts w:ascii="Times New Roman" w:hAnsi="Times New Roman"/>
          <w:color w:val="auto"/>
          <w:sz w:val="24"/>
        </w:rPr>
        <w:t xml:space="preserve"> настоящих</w:t>
      </w:r>
      <w:r w:rsidRPr="00145C83">
        <w:rPr>
          <w:rFonts w:ascii="Times New Roman" w:hAnsi="Times New Roman"/>
          <w:color w:val="auto"/>
          <w:sz w:val="24"/>
        </w:rPr>
        <w:t xml:space="preserve">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rsidR="00F1167E" w:rsidRPr="00145C83" w:rsidRDefault="00F1167E" w:rsidP="00DE2E49">
      <w:pPr>
        <w:pStyle w:val="ab"/>
        <w:suppressAutoHyphens/>
        <w:ind w:firstLine="0"/>
        <w:rPr>
          <w:rFonts w:ascii="Times New Roman" w:hAnsi="Times New Roman"/>
          <w:color w:val="auto"/>
          <w:sz w:val="24"/>
        </w:rPr>
      </w:pPr>
      <w:r w:rsidRPr="00145C83">
        <w:rPr>
          <w:rFonts w:ascii="Times New Roman" w:hAnsi="Times New Roman"/>
          <w:color w:val="auto"/>
          <w:sz w:val="24"/>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p>
    <w:bookmarkEnd w:id="224"/>
    <w:p w:rsidR="00F1167E" w:rsidRPr="00145C83" w:rsidRDefault="00F1167E" w:rsidP="00DE2E49">
      <w:pPr>
        <w:pStyle w:val="ab"/>
        <w:suppressAutoHyphens/>
        <w:ind w:firstLine="0"/>
        <w:rPr>
          <w:rFonts w:ascii="Times New Roman" w:hAnsi="Times New Roman"/>
          <w:color w:val="auto"/>
          <w:sz w:val="24"/>
        </w:rPr>
      </w:pPr>
      <w:r w:rsidRPr="00145C83">
        <w:rPr>
          <w:rFonts w:ascii="Times New Roman" w:hAnsi="Times New Roman"/>
          <w:color w:val="auto"/>
          <w:sz w:val="24"/>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color w:val="auto"/>
          <w:sz w:val="24"/>
        </w:rPr>
        <w:lastRenderedPageBreak/>
        <w:t xml:space="preserve">а) градостроительными регламентами, определенными статьями </w:t>
      </w:r>
      <w:r w:rsidRPr="00997536">
        <w:rPr>
          <w:rFonts w:ascii="Times New Roman" w:hAnsi="Times New Roman"/>
          <w:color w:val="auto"/>
          <w:sz w:val="24"/>
        </w:rPr>
        <w:t>1</w:t>
      </w:r>
      <w:r w:rsidR="00FE01FB" w:rsidRPr="00997536">
        <w:rPr>
          <w:rFonts w:ascii="Times New Roman" w:hAnsi="Times New Roman"/>
          <w:color w:val="auto"/>
          <w:sz w:val="24"/>
        </w:rPr>
        <w:t>9–2</w:t>
      </w:r>
      <w:r w:rsidR="00997536" w:rsidRPr="00997536">
        <w:rPr>
          <w:rFonts w:ascii="Times New Roman" w:hAnsi="Times New Roman"/>
          <w:color w:val="auto"/>
          <w:sz w:val="24"/>
        </w:rPr>
        <w:t>5</w:t>
      </w:r>
      <w:r w:rsidRPr="00145C83">
        <w:rPr>
          <w:rFonts w:ascii="Times New Roman" w:hAnsi="Times New Roman"/>
          <w:color w:val="auto"/>
          <w:sz w:val="24"/>
        </w:rPr>
        <w:t>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color w:val="auto"/>
          <w:sz w:val="24"/>
        </w:rPr>
        <w:t xml:space="preserve">б) ограничениями, установленными законами, иными нормативными правовыми актами применительно к санитарно-защитным зонам, </w:t>
      </w:r>
      <w:proofErr w:type="spellStart"/>
      <w:r w:rsidRPr="00145C83">
        <w:rPr>
          <w:rFonts w:ascii="Times New Roman" w:hAnsi="Times New Roman"/>
          <w:color w:val="auto"/>
          <w:sz w:val="24"/>
        </w:rPr>
        <w:t>водоохранным</w:t>
      </w:r>
      <w:proofErr w:type="spellEnd"/>
      <w:r w:rsidRPr="00145C83">
        <w:rPr>
          <w:rFonts w:ascii="Times New Roman" w:hAnsi="Times New Roman"/>
          <w:color w:val="auto"/>
          <w:sz w:val="24"/>
        </w:rPr>
        <w:t xml:space="preserve"> зонам, иным зонам ограничений.</w:t>
      </w:r>
    </w:p>
    <w:p w:rsidR="00F1167E" w:rsidRPr="00145C83" w:rsidRDefault="00F1167E" w:rsidP="00DE2E49">
      <w:pPr>
        <w:pStyle w:val="ab"/>
        <w:suppressAutoHyphens/>
        <w:ind w:firstLine="0"/>
        <w:rPr>
          <w:rFonts w:ascii="Times New Roman" w:hAnsi="Times New Roman"/>
          <w:color w:val="auto"/>
          <w:sz w:val="24"/>
        </w:rPr>
      </w:pPr>
      <w:r w:rsidRPr="00145C83">
        <w:rPr>
          <w:rFonts w:ascii="Times New Roman" w:hAnsi="Times New Roman"/>
          <w:color w:val="auto"/>
          <w:sz w:val="24"/>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145C83">
        <w:rPr>
          <w:rFonts w:ascii="Times New Roman" w:hAnsi="Times New Roman"/>
          <w:color w:val="auto"/>
          <w:sz w:val="24"/>
        </w:rPr>
        <w:t>водоохранным</w:t>
      </w:r>
      <w:proofErr w:type="spellEnd"/>
      <w:r w:rsidRPr="00145C83">
        <w:rPr>
          <w:rFonts w:ascii="Times New Roman" w:hAnsi="Times New Roman"/>
          <w:color w:val="auto"/>
          <w:sz w:val="24"/>
        </w:rPr>
        <w:t xml:space="preserve"> зонам, иным зонам ограничений, являются объектами недвижимости, несоответствующими настоящим Правилам. </w:t>
      </w:r>
    </w:p>
    <w:p w:rsidR="00F1167E" w:rsidRPr="00145C83" w:rsidRDefault="00F1167E" w:rsidP="00DE2E49">
      <w:pPr>
        <w:pStyle w:val="ab"/>
        <w:suppressAutoHyphens/>
        <w:ind w:firstLine="0"/>
        <w:rPr>
          <w:rFonts w:ascii="Times New Roman" w:hAnsi="Times New Roman"/>
          <w:color w:val="auto"/>
          <w:sz w:val="24"/>
        </w:rPr>
      </w:pPr>
      <w:r w:rsidRPr="00145C83">
        <w:rPr>
          <w:rFonts w:ascii="Times New Roman" w:hAnsi="Times New Roman"/>
          <w:color w:val="auto"/>
          <w:sz w:val="24"/>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rsidR="00F1167E" w:rsidRPr="00145C83" w:rsidRDefault="00F1167E" w:rsidP="00DE2E49">
      <w:pPr>
        <w:pStyle w:val="ab"/>
        <w:suppressAutoHyphens/>
        <w:ind w:firstLine="0"/>
        <w:rPr>
          <w:rFonts w:ascii="Times New Roman" w:hAnsi="Times New Roman"/>
          <w:color w:val="auto"/>
          <w:sz w:val="24"/>
        </w:rPr>
      </w:pPr>
      <w:r w:rsidRPr="00145C83">
        <w:rPr>
          <w:rFonts w:ascii="Times New Roman" w:hAnsi="Times New Roman"/>
          <w:color w:val="auto"/>
          <w:sz w:val="24"/>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виды запрещенного использования - в соответствии с действующими санитарными нормами;</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F1167E" w:rsidRPr="00145C83" w:rsidRDefault="00F1167E" w:rsidP="00DE2E49">
      <w:pPr>
        <w:pStyle w:val="ab"/>
        <w:suppressAutoHyphens/>
        <w:ind w:firstLine="0"/>
        <w:rPr>
          <w:rFonts w:ascii="Times New Roman" w:hAnsi="Times New Roman"/>
          <w:color w:val="auto"/>
          <w:sz w:val="24"/>
        </w:rPr>
      </w:pPr>
      <w:r w:rsidRPr="00145C83">
        <w:rPr>
          <w:rFonts w:ascii="Times New Roman" w:hAnsi="Times New Roman"/>
          <w:color w:val="auto"/>
          <w:sz w:val="24"/>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F1167E" w:rsidRPr="00145C83" w:rsidRDefault="00F1167E" w:rsidP="00DE2E49">
      <w:pPr>
        <w:pStyle w:val="ab"/>
        <w:suppressAutoHyphens/>
        <w:ind w:firstLine="0"/>
        <w:rPr>
          <w:rFonts w:ascii="Times New Roman" w:hAnsi="Times New Roman"/>
          <w:color w:val="auto"/>
          <w:sz w:val="24"/>
        </w:rPr>
      </w:pPr>
      <w:r w:rsidRPr="00145C83">
        <w:rPr>
          <w:rFonts w:ascii="Times New Roman" w:hAnsi="Times New Roman"/>
          <w:color w:val="auto"/>
          <w:sz w:val="24"/>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lastRenderedPageBreak/>
        <w:t>виды запрещенного использования, определяемые в соответствии с нормативными актами Российской Федерации;</w:t>
      </w:r>
    </w:p>
    <w:p w:rsidR="00F1167E" w:rsidRPr="00FB588B"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 xml:space="preserve">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w:t>
      </w:r>
      <w:r w:rsidRPr="00FB588B">
        <w:rPr>
          <w:rFonts w:ascii="Times New Roman" w:hAnsi="Times New Roman"/>
          <w:color w:val="auto"/>
          <w:sz w:val="24"/>
        </w:rPr>
        <w:t>органов на основании порядка, определённого соответствующими нормативными актами Российской Федерации.</w:t>
      </w:r>
    </w:p>
    <w:p w:rsidR="00F1167E" w:rsidRPr="00FB588B" w:rsidRDefault="00F1167E" w:rsidP="00DE2E49">
      <w:pPr>
        <w:pStyle w:val="ab"/>
        <w:suppressAutoHyphens/>
        <w:ind w:firstLine="0"/>
        <w:rPr>
          <w:rFonts w:ascii="Times New Roman" w:hAnsi="Times New Roman"/>
          <w:color w:val="auto"/>
          <w:sz w:val="24"/>
        </w:rPr>
      </w:pPr>
      <w:r w:rsidRPr="00FB588B">
        <w:rPr>
          <w:rFonts w:ascii="Times New Roman" w:hAnsi="Times New Roman"/>
          <w:color w:val="auto"/>
          <w:sz w:val="24"/>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rsidR="00F1167E" w:rsidRPr="00FB588B" w:rsidRDefault="00F1167E" w:rsidP="00DE2E49">
      <w:pPr>
        <w:pStyle w:val="ab"/>
        <w:suppressAutoHyphens/>
        <w:ind w:firstLine="0"/>
        <w:rPr>
          <w:rFonts w:ascii="Times New Roman" w:hAnsi="Times New Roman"/>
          <w:color w:val="auto"/>
          <w:sz w:val="24"/>
        </w:rPr>
      </w:pPr>
      <w:r w:rsidRPr="00FB588B">
        <w:rPr>
          <w:rFonts w:ascii="Times New Roman" w:hAnsi="Times New Roman"/>
          <w:color w:val="auto"/>
          <w:sz w:val="24"/>
        </w:rPr>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rsidR="00F1167E" w:rsidRPr="00FB588B" w:rsidRDefault="00F1167E" w:rsidP="00F1167E">
      <w:pPr>
        <w:pStyle w:val="ab"/>
        <w:suppressAutoHyphens/>
        <w:rPr>
          <w:rFonts w:ascii="Times New Roman" w:hAnsi="Times New Roman"/>
          <w:color w:val="auto"/>
          <w:sz w:val="24"/>
        </w:rPr>
      </w:pPr>
      <w:r w:rsidRPr="00FB588B">
        <w:rPr>
          <w:rFonts w:ascii="Times New Roman" w:hAnsi="Times New Roman"/>
          <w:color w:val="auto"/>
          <w:sz w:val="24"/>
        </w:rPr>
        <w:t>В границах зон затопления, подтопления запрещается:</w:t>
      </w:r>
    </w:p>
    <w:p w:rsidR="00F1167E" w:rsidRPr="00FB588B" w:rsidRDefault="00F1167E" w:rsidP="00F1167E">
      <w:pPr>
        <w:pStyle w:val="ab"/>
        <w:suppressAutoHyphens/>
        <w:rPr>
          <w:rFonts w:ascii="Times New Roman" w:hAnsi="Times New Roman"/>
          <w:color w:val="auto"/>
          <w:sz w:val="24"/>
        </w:rPr>
      </w:pPr>
      <w:r w:rsidRPr="00FB588B">
        <w:rPr>
          <w:rFonts w:ascii="Times New Roman" w:hAnsi="Times New Roman"/>
          <w:color w:val="auto"/>
          <w:sz w:val="24"/>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F1167E" w:rsidRPr="00FB588B" w:rsidRDefault="00F1167E" w:rsidP="00F1167E">
      <w:pPr>
        <w:pStyle w:val="ab"/>
        <w:suppressAutoHyphens/>
        <w:rPr>
          <w:rFonts w:ascii="Times New Roman" w:hAnsi="Times New Roman"/>
          <w:color w:val="auto"/>
          <w:sz w:val="24"/>
        </w:rPr>
      </w:pPr>
      <w:r w:rsidRPr="00FB588B">
        <w:rPr>
          <w:rFonts w:ascii="Times New Roman" w:hAnsi="Times New Roman"/>
          <w:color w:val="auto"/>
          <w:sz w:val="24"/>
        </w:rPr>
        <w:t>использование сточных вод в целях регулирования плодородия почв;</w:t>
      </w:r>
    </w:p>
    <w:p w:rsidR="00F1167E" w:rsidRPr="00FB588B" w:rsidRDefault="00F1167E" w:rsidP="00F1167E">
      <w:pPr>
        <w:ind w:firstLine="709"/>
        <w:jc w:val="both"/>
        <w:rPr>
          <w:rFonts w:cs="Times New Roman"/>
        </w:rPr>
      </w:pPr>
      <w:r w:rsidRPr="00FB588B">
        <w:rPr>
          <w:rFonts w:cs="Times New Roman"/>
        </w:rPr>
        <w:t xml:space="preserve">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1167E" w:rsidRPr="00DA7881" w:rsidRDefault="00F1167E" w:rsidP="00F1167E">
      <w:pPr>
        <w:ind w:firstLine="709"/>
        <w:jc w:val="both"/>
        <w:rPr>
          <w:rFonts w:cs="Times New Roman"/>
          <w:highlight w:val="yellow"/>
        </w:rPr>
      </w:pPr>
    </w:p>
    <w:p w:rsidR="00F1167E" w:rsidRPr="00145C83" w:rsidRDefault="00F1167E" w:rsidP="00F1167E">
      <w:pPr>
        <w:pStyle w:val="312"/>
        <w:tabs>
          <w:tab w:val="clear" w:pos="0"/>
          <w:tab w:val="clear" w:pos="2340"/>
          <w:tab w:val="left" w:pos="2268"/>
        </w:tabs>
        <w:suppressAutoHyphens/>
        <w:jc w:val="center"/>
        <w:rPr>
          <w:szCs w:val="24"/>
        </w:rPr>
      </w:pPr>
      <w:bookmarkStart w:id="225" w:name="_Toc280175860"/>
      <w:bookmarkStart w:id="226" w:name="_Toc293059764"/>
      <w:bookmarkStart w:id="227" w:name="_Toc410131137"/>
      <w:bookmarkStart w:id="228" w:name="_Toc531911954"/>
      <w:bookmarkStart w:id="229" w:name="_Toc52725847"/>
      <w:r w:rsidRPr="009D76E0">
        <w:rPr>
          <w:szCs w:val="24"/>
        </w:rPr>
        <w:t>Статья 2</w:t>
      </w:r>
      <w:r w:rsidR="009D76E0" w:rsidRPr="009D76E0">
        <w:rPr>
          <w:szCs w:val="24"/>
        </w:rPr>
        <w:t>9</w:t>
      </w:r>
      <w:r w:rsidRPr="009D76E0">
        <w:rPr>
          <w:szCs w:val="24"/>
        </w:rPr>
        <w:t>. Определения</w:t>
      </w:r>
      <w:r w:rsidRPr="00145C83">
        <w:rPr>
          <w:szCs w:val="24"/>
        </w:rPr>
        <w:t xml:space="preserve"> отдельных видов использования земельных участков и объектов капитального строительства.</w:t>
      </w:r>
      <w:bookmarkEnd w:id="225"/>
      <w:bookmarkEnd w:id="226"/>
      <w:bookmarkEnd w:id="227"/>
      <w:bookmarkEnd w:id="228"/>
      <w:bookmarkEnd w:id="229"/>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color w:val="auto"/>
          <w:sz w:val="24"/>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 xml:space="preserve">Автосалон </w:t>
      </w:r>
      <w:r w:rsidRPr="00145C83">
        <w:rPr>
          <w:rFonts w:ascii="Times New Roman" w:hAnsi="Times New Roman"/>
          <w:color w:val="auto"/>
          <w:sz w:val="24"/>
        </w:rPr>
        <w:t xml:space="preserve">–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
    <w:p w:rsidR="00F1167E" w:rsidRPr="00145C83" w:rsidRDefault="00F1167E" w:rsidP="00F1167E">
      <w:pPr>
        <w:pStyle w:val="ab"/>
        <w:rPr>
          <w:rFonts w:ascii="Times New Roman" w:hAnsi="Times New Roman"/>
          <w:color w:val="auto"/>
          <w:sz w:val="24"/>
        </w:rPr>
      </w:pPr>
      <w:r w:rsidRPr="00145C83">
        <w:rPr>
          <w:rFonts w:ascii="Times New Roman" w:hAnsi="Times New Roman"/>
          <w:b/>
          <w:color w:val="auto"/>
          <w:sz w:val="24"/>
        </w:rPr>
        <w:t>Гостевая автостоянка</w:t>
      </w:r>
      <w:r w:rsidRPr="00145C83">
        <w:rPr>
          <w:rFonts w:ascii="Times New Roman" w:hAnsi="Times New Roman"/>
          <w:color w:val="auto"/>
          <w:sz w:val="24"/>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w:t>
      </w:r>
      <w:r w:rsidRPr="00145C83">
        <w:rPr>
          <w:rFonts w:ascii="Times New Roman" w:hAnsi="Times New Roman"/>
          <w:color w:val="auto"/>
          <w:sz w:val="24"/>
        </w:rPr>
        <w:lastRenderedPageBreak/>
        <w:t xml:space="preserve">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Р-1,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rsidR="00F1167E" w:rsidRPr="00145C83" w:rsidRDefault="00F1167E" w:rsidP="00F1167E">
      <w:pPr>
        <w:pStyle w:val="ab"/>
        <w:rPr>
          <w:rFonts w:ascii="Times New Roman" w:hAnsi="Times New Roman"/>
          <w:color w:val="auto"/>
          <w:sz w:val="24"/>
        </w:rPr>
      </w:pPr>
      <w:r w:rsidRPr="00145C83">
        <w:rPr>
          <w:rFonts w:ascii="Times New Roman" w:hAnsi="Times New Roman"/>
          <w:b/>
          <w:color w:val="auto"/>
          <w:sz w:val="24"/>
        </w:rPr>
        <w:t xml:space="preserve">Гостиница </w:t>
      </w:r>
      <w:r w:rsidRPr="00145C83">
        <w:rPr>
          <w:rFonts w:ascii="Times New Roman" w:hAnsi="Times New Roman"/>
          <w:color w:val="auto"/>
          <w:sz w:val="24"/>
        </w:rPr>
        <w:t>– здание, комплекс зданий, предназначенных для временного проживания людей (за исключением гостевых домов).</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Здания и помещения управлен</w:t>
      </w:r>
      <w:r w:rsidRPr="00145C83">
        <w:rPr>
          <w:rFonts w:ascii="Times New Roman" w:hAnsi="Times New Roman"/>
          <w:color w:val="auto"/>
          <w:sz w:val="24"/>
        </w:rPr>
        <w:t>ия – здания и помещения, предназначенные для размещения органов государственного и муниципального управления, суда, прокуратуры и т.п.</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 xml:space="preserve">Индивидуальный жилой дом (объект индивидуального жилищного строительства) </w:t>
      </w:r>
      <w:r w:rsidRPr="00145C83">
        <w:rPr>
          <w:rFonts w:ascii="Times New Roman" w:hAnsi="Times New Roman"/>
          <w:color w:val="auto"/>
          <w:sz w:val="24"/>
        </w:rPr>
        <w:t xml:space="preserve">– отдельно стоящий жилой дом с количеством этажей не более чем три, предназначенный для проживания одной семьи. </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 xml:space="preserve">Культовые здания и сооружения – </w:t>
      </w:r>
      <w:r w:rsidRPr="00145C83">
        <w:rPr>
          <w:rFonts w:ascii="Times New Roman" w:hAnsi="Times New Roman"/>
          <w:color w:val="auto"/>
          <w:sz w:val="24"/>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rsidR="00F1167E" w:rsidRPr="00145C83" w:rsidRDefault="00F1167E" w:rsidP="00F1167E">
      <w:pPr>
        <w:pStyle w:val="ab"/>
        <w:rPr>
          <w:rFonts w:ascii="Times New Roman" w:hAnsi="Times New Roman"/>
          <w:color w:val="auto"/>
          <w:sz w:val="24"/>
        </w:rPr>
      </w:pPr>
      <w:r w:rsidRPr="00145C83">
        <w:rPr>
          <w:rFonts w:ascii="Times New Roman" w:hAnsi="Times New Roman"/>
          <w:b/>
          <w:color w:val="auto"/>
          <w:sz w:val="24"/>
        </w:rPr>
        <w:t>Культурно-досуговый центр</w:t>
      </w:r>
      <w:r w:rsidRPr="00145C83">
        <w:rPr>
          <w:rFonts w:ascii="Times New Roman" w:hAnsi="Times New Roman"/>
          <w:color w:val="auto"/>
          <w:sz w:val="24"/>
        </w:rPr>
        <w:t xml:space="preserve">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Летняя кухня</w:t>
      </w:r>
      <w:r w:rsidRPr="00145C83">
        <w:rPr>
          <w:rFonts w:ascii="Times New Roman" w:hAnsi="Times New Roman"/>
          <w:color w:val="auto"/>
          <w:sz w:val="24"/>
        </w:rPr>
        <w:t xml:space="preserve">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 xml:space="preserve">Машино-место </w:t>
      </w:r>
      <w:r w:rsidRPr="00145C83">
        <w:rPr>
          <w:rFonts w:ascii="Times New Roman" w:hAnsi="Times New Roman"/>
          <w:color w:val="auto"/>
          <w:sz w:val="24"/>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w:t>
      </w:r>
      <w:proofErr w:type="spellStart"/>
      <w:r w:rsidRPr="00145C83">
        <w:rPr>
          <w:rFonts w:ascii="Times New Roman" w:hAnsi="Times New Roman"/>
          <w:color w:val="auto"/>
          <w:sz w:val="24"/>
        </w:rPr>
        <w:t>машино-места</w:t>
      </w:r>
      <w:proofErr w:type="spellEnd"/>
      <w:r w:rsidRPr="00145C83">
        <w:rPr>
          <w:rFonts w:ascii="Times New Roman" w:hAnsi="Times New Roman"/>
          <w:color w:val="auto"/>
          <w:sz w:val="24"/>
        </w:rPr>
        <w:t xml:space="preserve"> для легковых автомобилей </w:t>
      </w:r>
      <w:r w:rsidRPr="00145C83">
        <w:rPr>
          <w:rFonts w:ascii="Times New Roman" w:hAnsi="Times New Roman"/>
          <w:color w:val="auto"/>
          <w:sz w:val="24"/>
        </w:rPr>
        <w:lastRenderedPageBreak/>
        <w:t xml:space="preserve">установлен 2,5 м. в ширину и 5,5 метра в длину. Количество </w:t>
      </w:r>
      <w:proofErr w:type="spellStart"/>
      <w:r w:rsidRPr="00145C83">
        <w:rPr>
          <w:rFonts w:ascii="Times New Roman" w:hAnsi="Times New Roman"/>
          <w:color w:val="auto"/>
          <w:sz w:val="24"/>
        </w:rPr>
        <w:t>машино-мест</w:t>
      </w:r>
      <w:proofErr w:type="spellEnd"/>
      <w:r w:rsidRPr="00145C83">
        <w:rPr>
          <w:rFonts w:ascii="Times New Roman" w:hAnsi="Times New Roman"/>
          <w:color w:val="auto"/>
          <w:sz w:val="24"/>
        </w:rPr>
        <w:t xml:space="preserve">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 xml:space="preserve">Медицинские кабинеты </w:t>
      </w:r>
      <w:r w:rsidRPr="00145C83">
        <w:rPr>
          <w:rFonts w:ascii="Times New Roman" w:hAnsi="Times New Roman"/>
          <w:color w:val="auto"/>
          <w:sz w:val="24"/>
        </w:rPr>
        <w:t>–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w:t>
      </w:r>
      <w:r w:rsidR="008401E4" w:rsidRPr="00145C83">
        <w:rPr>
          <w:rFonts w:ascii="Times New Roman" w:hAnsi="Times New Roman"/>
          <w:color w:val="auto"/>
          <w:sz w:val="24"/>
        </w:rPr>
        <w:t xml:space="preserve"> в жилых и общественно-деловых зонах </w:t>
      </w:r>
      <w:r w:rsidRPr="00145C83">
        <w:rPr>
          <w:rFonts w:ascii="Times New Roman" w:hAnsi="Times New Roman"/>
          <w:color w:val="auto"/>
          <w:sz w:val="24"/>
        </w:rPr>
        <w:t xml:space="preserve">запрещаетсяразмещать дермато-венерологические, психиатрические, инфекционные и фтизиатрические кабинеты врачебного приёма. </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Многоэтажный многоквартирный дом</w:t>
      </w:r>
      <w:r w:rsidRPr="00145C83">
        <w:rPr>
          <w:rFonts w:ascii="Times New Roman" w:hAnsi="Times New Roman"/>
          <w:color w:val="auto"/>
          <w:sz w:val="24"/>
        </w:rPr>
        <w:t xml:space="preserve"> – многоквартирный дом с количеством этажей девять и более.</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 xml:space="preserve">Многоквартирный дом </w:t>
      </w:r>
      <w:r w:rsidRPr="00145C83">
        <w:rPr>
          <w:rFonts w:ascii="Times New Roman" w:hAnsi="Times New Roman"/>
          <w:color w:val="auto"/>
          <w:sz w:val="24"/>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офисы;</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аптеки;</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парикмахерские;</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rsidR="00F1167E" w:rsidRPr="00145C83" w:rsidRDefault="00F1167E" w:rsidP="00F1167E">
      <w:pPr>
        <w:pStyle w:val="ab"/>
        <w:suppressAutoHyphens/>
        <w:ind w:left="851" w:firstLine="0"/>
        <w:rPr>
          <w:rFonts w:ascii="Times New Roman" w:hAnsi="Times New Roman"/>
          <w:color w:val="auto"/>
          <w:sz w:val="24"/>
        </w:rPr>
      </w:pPr>
      <w:r w:rsidRPr="00145C83">
        <w:rPr>
          <w:rFonts w:ascii="Times New Roman" w:hAnsi="Times New Roman"/>
          <w:color w:val="auto"/>
          <w:sz w:val="24"/>
        </w:rPr>
        <w:t xml:space="preserve">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Объекты розничной торговли</w:t>
      </w:r>
      <w:r w:rsidRPr="00145C83">
        <w:rPr>
          <w:rFonts w:ascii="Times New Roman" w:hAnsi="Times New Roman"/>
          <w:color w:val="auto"/>
          <w:sz w:val="24"/>
        </w:rPr>
        <w:t xml:space="preserve"> –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 xml:space="preserve">Палисадник – </w:t>
      </w:r>
      <w:r w:rsidRPr="00145C83">
        <w:rPr>
          <w:rFonts w:ascii="Times New Roman" w:hAnsi="Times New Roman"/>
          <w:color w:val="auto"/>
          <w:sz w:val="24"/>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w:t>
      </w:r>
      <w:r w:rsidRPr="00145C83">
        <w:rPr>
          <w:rFonts w:ascii="Times New Roman" w:hAnsi="Times New Roman"/>
          <w:color w:val="auto"/>
          <w:sz w:val="24"/>
        </w:rPr>
        <w:lastRenderedPageBreak/>
        <w:t xml:space="preserve">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Парковый павильон</w:t>
      </w:r>
      <w:r w:rsidRPr="00145C83">
        <w:rPr>
          <w:rFonts w:ascii="Times New Roman" w:hAnsi="Times New Roman"/>
          <w:color w:val="auto"/>
          <w:sz w:val="24"/>
        </w:rPr>
        <w:t xml:space="preserve"> – здание, сооружение, предназначенное для организации культурно-досуговых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Площадка для сбора мусора</w:t>
      </w:r>
      <w:r w:rsidRPr="00145C83">
        <w:rPr>
          <w:rFonts w:ascii="Times New Roman" w:hAnsi="Times New Roman"/>
          <w:color w:val="auto"/>
          <w:sz w:val="24"/>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Площадка для торговли «с колёс»</w:t>
      </w:r>
      <w:r w:rsidRPr="00145C83">
        <w:rPr>
          <w:rFonts w:ascii="Times New Roman" w:hAnsi="Times New Roman"/>
          <w:color w:val="auto"/>
          <w:sz w:val="24"/>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Постройки для занятий индивидуальной трудовой деятельностью</w:t>
      </w:r>
      <w:r w:rsidRPr="00145C83">
        <w:rPr>
          <w:rFonts w:ascii="Times New Roman" w:hAnsi="Times New Roman"/>
          <w:color w:val="auto"/>
          <w:sz w:val="24"/>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
    <w:p w:rsidR="00F1167E" w:rsidRPr="00145C83" w:rsidRDefault="00F1167E" w:rsidP="00F1167E">
      <w:pPr>
        <w:pStyle w:val="ab"/>
        <w:suppressAutoHyphens/>
        <w:rPr>
          <w:rFonts w:ascii="Times New Roman" w:hAnsi="Times New Roman"/>
          <w:color w:val="auto"/>
          <w:sz w:val="24"/>
        </w:rPr>
      </w:pPr>
      <w:r w:rsidRPr="00145C83">
        <w:rPr>
          <w:rFonts w:ascii="Times New Roman" w:hAnsi="Times New Roman"/>
          <w:b/>
          <w:color w:val="auto"/>
          <w:sz w:val="24"/>
        </w:rPr>
        <w:t>Ремонтные мастерские</w:t>
      </w:r>
      <w:r w:rsidRPr="00145C83">
        <w:rPr>
          <w:rFonts w:ascii="Times New Roman" w:hAnsi="Times New Roman"/>
          <w:color w:val="auto"/>
          <w:sz w:val="24"/>
        </w:rPr>
        <w:t xml:space="preserve">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rsidR="00F1167E" w:rsidRPr="00145C83" w:rsidRDefault="00F1167E" w:rsidP="00F1167E">
      <w:pPr>
        <w:pStyle w:val="ab"/>
        <w:suppressAutoHyphens/>
        <w:rPr>
          <w:rFonts w:ascii="Times New Roman" w:hAnsi="Times New Roman"/>
          <w:color w:val="auto"/>
          <w:sz w:val="24"/>
        </w:rPr>
      </w:pPr>
      <w:proofErr w:type="spellStart"/>
      <w:r w:rsidRPr="00145C83">
        <w:rPr>
          <w:rFonts w:ascii="Times New Roman" w:hAnsi="Times New Roman"/>
          <w:b/>
          <w:color w:val="auto"/>
          <w:sz w:val="24"/>
        </w:rPr>
        <w:t>Среднеэтажный</w:t>
      </w:r>
      <w:proofErr w:type="spellEnd"/>
      <w:r w:rsidRPr="00145C83">
        <w:rPr>
          <w:rFonts w:ascii="Times New Roman" w:hAnsi="Times New Roman"/>
          <w:b/>
          <w:color w:val="auto"/>
          <w:sz w:val="24"/>
        </w:rPr>
        <w:t xml:space="preserve"> многоквартирный дом</w:t>
      </w:r>
      <w:r w:rsidRPr="00145C83">
        <w:rPr>
          <w:rFonts w:ascii="Times New Roman" w:hAnsi="Times New Roman"/>
          <w:color w:val="auto"/>
          <w:sz w:val="24"/>
        </w:rPr>
        <w:t xml:space="preserve"> – многоквартирный дом с количеством надземных этажей не более восьми.</w:t>
      </w:r>
    </w:p>
    <w:p w:rsidR="00F1167E" w:rsidRPr="00145C83" w:rsidRDefault="00F1167E" w:rsidP="00F1167E">
      <w:pPr>
        <w:pStyle w:val="ab"/>
        <w:rPr>
          <w:rFonts w:ascii="Times New Roman" w:hAnsi="Times New Roman"/>
          <w:color w:val="auto"/>
          <w:sz w:val="24"/>
        </w:rPr>
      </w:pPr>
      <w:r w:rsidRPr="00145C83">
        <w:rPr>
          <w:rFonts w:ascii="Times New Roman" w:hAnsi="Times New Roman"/>
          <w:b/>
          <w:color w:val="auto"/>
          <w:sz w:val="24"/>
        </w:rPr>
        <w:t>Хозяйственный блок (</w:t>
      </w:r>
      <w:proofErr w:type="spellStart"/>
      <w:r w:rsidRPr="00145C83">
        <w:rPr>
          <w:rFonts w:ascii="Times New Roman" w:hAnsi="Times New Roman"/>
          <w:b/>
          <w:color w:val="auto"/>
          <w:sz w:val="24"/>
        </w:rPr>
        <w:t>хозблок</w:t>
      </w:r>
      <w:proofErr w:type="spellEnd"/>
      <w:r w:rsidRPr="00145C83">
        <w:rPr>
          <w:rFonts w:ascii="Times New Roman" w:hAnsi="Times New Roman"/>
          <w:b/>
          <w:color w:val="auto"/>
          <w:sz w:val="24"/>
        </w:rPr>
        <w:t>)</w:t>
      </w:r>
      <w:r w:rsidRPr="00145C83">
        <w:rPr>
          <w:rFonts w:ascii="Times New Roman" w:hAnsi="Times New Roman"/>
          <w:color w:val="auto"/>
          <w:sz w:val="24"/>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4 метровот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3,6 метров, либо подполье глубиной не более 2 метров. Хозяйственный блок может размещаться отдельно, либо блокироваться с другими зданиями и сооружениями.</w:t>
      </w:r>
    </w:p>
    <w:p w:rsidR="007D4DD9" w:rsidRDefault="00F1167E" w:rsidP="007D4DD9">
      <w:pPr>
        <w:pStyle w:val="ab"/>
        <w:suppressAutoHyphens/>
        <w:rPr>
          <w:rFonts w:ascii="Times New Roman" w:hAnsi="Times New Roman"/>
          <w:color w:val="auto"/>
          <w:sz w:val="24"/>
        </w:rPr>
      </w:pPr>
      <w:r w:rsidRPr="00145C83">
        <w:rPr>
          <w:rFonts w:ascii="Times New Roman" w:hAnsi="Times New Roman"/>
          <w:color w:val="auto"/>
          <w:sz w:val="24"/>
        </w:rPr>
        <w:t>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w:t>
      </w:r>
    </w:p>
    <w:sectPr w:rsidR="007D4DD9" w:rsidSect="00714A7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1320" w:rsidRDefault="00491320" w:rsidP="001865CC">
      <w:r>
        <w:separator/>
      </w:r>
    </w:p>
  </w:endnote>
  <w:endnote w:type="continuationSeparator" w:id="1">
    <w:p w:rsidR="00491320" w:rsidRDefault="00491320" w:rsidP="001865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Times New Roman"/>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auto"/>
    <w:notTrueType/>
    <w:pitch w:val="variable"/>
    <w:sig w:usb0="00000003" w:usb1="00000000" w:usb2="00000000" w:usb3="00000000" w:csb0="00000001" w:csb1="00000000"/>
  </w:font>
  <w:font w:name="Peterburg">
    <w:altName w:val="Times New Roman"/>
    <w:charset w:val="00"/>
    <w:family w:val="auto"/>
    <w:pitch w:val="variable"/>
    <w:sig w:usb0="00000000" w:usb1="00000000" w:usb2="00000000" w:usb3="00000000" w:csb0="00000000" w:csb1="00000000"/>
  </w:font>
  <w:font w:name="font393">
    <w:altName w:val="Times New Roman"/>
    <w:panose1 w:val="00000000000000000000"/>
    <w:charset w:val="00"/>
    <w:family w:val="auto"/>
    <w:notTrueType/>
    <w:pitch w:val="default"/>
    <w:sig w:usb0="0310001F" w:usb1="001F0310" w:usb2="00000000" w:usb3="00000000" w:csb0="00000000" w:csb1="C29D0002"/>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320" w:rsidRDefault="00491320">
    <w:pPr>
      <w:pStyle w:val="aff0"/>
      <w:jc w:val="right"/>
    </w:pPr>
    <w:fldSimple w:instr=" PAGE   \* MERGEFORMAT ">
      <w:r w:rsidR="001E0459">
        <w:rPr>
          <w:noProof/>
        </w:rPr>
        <w:t>6</w:t>
      </w:r>
    </w:fldSimple>
  </w:p>
  <w:p w:rsidR="00491320" w:rsidRDefault="00491320">
    <w:pPr>
      <w:pStyle w:val="af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320" w:rsidRDefault="00491320">
    <w:pPr>
      <w:pStyle w:val="aff0"/>
      <w:jc w:val="center"/>
    </w:pPr>
  </w:p>
  <w:p w:rsidR="00491320" w:rsidRDefault="00491320">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1320" w:rsidRDefault="00491320" w:rsidP="001865CC">
      <w:r>
        <w:separator/>
      </w:r>
    </w:p>
  </w:footnote>
  <w:footnote w:type="continuationSeparator" w:id="1">
    <w:p w:rsidR="00491320" w:rsidRDefault="00491320" w:rsidP="001865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25E26C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211CB8A4"/>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2">
    <w:nsid w:val="0000003E"/>
    <w:multiLevelType w:val="singleLevel"/>
    <w:tmpl w:val="0000003E"/>
    <w:name w:val="WW8Num62"/>
    <w:lvl w:ilvl="0">
      <w:start w:val="1"/>
      <w:numFmt w:val="bullet"/>
      <w:lvlText w:val=""/>
      <w:lvlJc w:val="left"/>
      <w:pPr>
        <w:tabs>
          <w:tab w:val="num" w:pos="720"/>
        </w:tabs>
        <w:ind w:left="720" w:hanging="360"/>
      </w:pPr>
      <w:rPr>
        <w:rFonts w:ascii="Symbol" w:hAnsi="Symbol"/>
      </w:rPr>
    </w:lvl>
  </w:abstractNum>
  <w:abstractNum w:abstractNumId="3">
    <w:nsid w:val="01747004"/>
    <w:multiLevelType w:val="hybridMultilevel"/>
    <w:tmpl w:val="C884E6C2"/>
    <w:lvl w:ilvl="0" w:tplc="999A1C0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
    <w:nsid w:val="03101B9C"/>
    <w:multiLevelType w:val="hybridMultilevel"/>
    <w:tmpl w:val="E63C06F0"/>
    <w:lvl w:ilvl="0" w:tplc="E4FC46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37D0C7E"/>
    <w:multiLevelType w:val="hybridMultilevel"/>
    <w:tmpl w:val="74321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3CF432F"/>
    <w:multiLevelType w:val="hybridMultilevel"/>
    <w:tmpl w:val="6FB4A892"/>
    <w:lvl w:ilvl="0" w:tplc="B4EC77B8">
      <w:start w:val="1"/>
      <w:numFmt w:val="decimal"/>
      <w:lvlText w:val="%1."/>
      <w:lvlJc w:val="left"/>
      <w:pPr>
        <w:ind w:left="1287" w:hanging="360"/>
      </w:pPr>
      <w:rPr>
        <w:rFonts w:hint="default"/>
        <w:color w:val="FF000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4B37EF2"/>
    <w:multiLevelType w:val="hybridMultilevel"/>
    <w:tmpl w:val="69EE3BC0"/>
    <w:lvl w:ilvl="0" w:tplc="55B8E9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05291B1F"/>
    <w:multiLevelType w:val="hybridMultilevel"/>
    <w:tmpl w:val="29FAA656"/>
    <w:lvl w:ilvl="0" w:tplc="790C3E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08781C33"/>
    <w:multiLevelType w:val="hybridMultilevel"/>
    <w:tmpl w:val="0394C876"/>
    <w:lvl w:ilvl="0" w:tplc="76EE1FE6">
      <w:start w:val="1"/>
      <w:numFmt w:val="decimal"/>
      <w:lvlText w:val="%1."/>
      <w:lvlJc w:val="left"/>
      <w:pPr>
        <w:ind w:left="1074" w:hanging="360"/>
      </w:pPr>
      <w:rPr>
        <w:rFonts w:hint="default"/>
        <w:color w:val="FF0000"/>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0">
    <w:nsid w:val="0921593E"/>
    <w:multiLevelType w:val="hybridMultilevel"/>
    <w:tmpl w:val="D1901B08"/>
    <w:name w:val="WW8Num147"/>
    <w:lvl w:ilvl="0" w:tplc="7542D094">
      <w:start w:val="1"/>
      <w:numFmt w:val="bullet"/>
      <w:lvlText w:val=""/>
      <w:lvlJc w:val="left"/>
      <w:pPr>
        <w:ind w:left="720" w:hanging="360"/>
      </w:pPr>
      <w:rPr>
        <w:rFonts w:ascii="Symbol" w:hAnsi="Symbol" w:hint="default"/>
      </w:rPr>
    </w:lvl>
    <w:lvl w:ilvl="1" w:tplc="3E62B43E" w:tentative="1">
      <w:start w:val="1"/>
      <w:numFmt w:val="bullet"/>
      <w:lvlText w:val="o"/>
      <w:lvlJc w:val="left"/>
      <w:pPr>
        <w:ind w:left="1440" w:hanging="360"/>
      </w:pPr>
      <w:rPr>
        <w:rFonts w:ascii="Courier New" w:hAnsi="Courier New" w:cs="Courier New" w:hint="default"/>
      </w:rPr>
    </w:lvl>
    <w:lvl w:ilvl="2" w:tplc="3FBC979E" w:tentative="1">
      <w:start w:val="1"/>
      <w:numFmt w:val="bullet"/>
      <w:lvlText w:val=""/>
      <w:lvlJc w:val="left"/>
      <w:pPr>
        <w:ind w:left="2160" w:hanging="360"/>
      </w:pPr>
      <w:rPr>
        <w:rFonts w:ascii="Wingdings" w:hAnsi="Wingdings" w:hint="default"/>
      </w:rPr>
    </w:lvl>
    <w:lvl w:ilvl="3" w:tplc="F4A6123E" w:tentative="1">
      <w:start w:val="1"/>
      <w:numFmt w:val="bullet"/>
      <w:lvlText w:val=""/>
      <w:lvlJc w:val="left"/>
      <w:pPr>
        <w:ind w:left="2880" w:hanging="360"/>
      </w:pPr>
      <w:rPr>
        <w:rFonts w:ascii="Symbol" w:hAnsi="Symbol" w:hint="default"/>
      </w:rPr>
    </w:lvl>
    <w:lvl w:ilvl="4" w:tplc="585E60EA" w:tentative="1">
      <w:start w:val="1"/>
      <w:numFmt w:val="bullet"/>
      <w:lvlText w:val="o"/>
      <w:lvlJc w:val="left"/>
      <w:pPr>
        <w:ind w:left="3600" w:hanging="360"/>
      </w:pPr>
      <w:rPr>
        <w:rFonts w:ascii="Courier New" w:hAnsi="Courier New" w:cs="Courier New" w:hint="default"/>
      </w:rPr>
    </w:lvl>
    <w:lvl w:ilvl="5" w:tplc="544414A2" w:tentative="1">
      <w:start w:val="1"/>
      <w:numFmt w:val="bullet"/>
      <w:lvlText w:val=""/>
      <w:lvlJc w:val="left"/>
      <w:pPr>
        <w:ind w:left="4320" w:hanging="360"/>
      </w:pPr>
      <w:rPr>
        <w:rFonts w:ascii="Wingdings" w:hAnsi="Wingdings" w:hint="default"/>
      </w:rPr>
    </w:lvl>
    <w:lvl w:ilvl="6" w:tplc="CDE8F722" w:tentative="1">
      <w:start w:val="1"/>
      <w:numFmt w:val="bullet"/>
      <w:lvlText w:val=""/>
      <w:lvlJc w:val="left"/>
      <w:pPr>
        <w:ind w:left="5040" w:hanging="360"/>
      </w:pPr>
      <w:rPr>
        <w:rFonts w:ascii="Symbol" w:hAnsi="Symbol" w:hint="default"/>
      </w:rPr>
    </w:lvl>
    <w:lvl w:ilvl="7" w:tplc="7898E612" w:tentative="1">
      <w:start w:val="1"/>
      <w:numFmt w:val="bullet"/>
      <w:lvlText w:val="o"/>
      <w:lvlJc w:val="left"/>
      <w:pPr>
        <w:ind w:left="5760" w:hanging="360"/>
      </w:pPr>
      <w:rPr>
        <w:rFonts w:ascii="Courier New" w:hAnsi="Courier New" w:cs="Courier New" w:hint="default"/>
      </w:rPr>
    </w:lvl>
    <w:lvl w:ilvl="8" w:tplc="C634704A" w:tentative="1">
      <w:start w:val="1"/>
      <w:numFmt w:val="bullet"/>
      <w:lvlText w:val=""/>
      <w:lvlJc w:val="left"/>
      <w:pPr>
        <w:ind w:left="6480" w:hanging="360"/>
      </w:pPr>
      <w:rPr>
        <w:rFonts w:ascii="Wingdings" w:hAnsi="Wingdings" w:hint="default"/>
      </w:rPr>
    </w:lvl>
  </w:abstractNum>
  <w:abstractNum w:abstractNumId="11">
    <w:nsid w:val="0AB575C8"/>
    <w:multiLevelType w:val="hybridMultilevel"/>
    <w:tmpl w:val="C7627A0A"/>
    <w:lvl w:ilvl="0" w:tplc="3050C78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C651D8A"/>
    <w:multiLevelType w:val="hybridMultilevel"/>
    <w:tmpl w:val="D97611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0E896239"/>
    <w:multiLevelType w:val="multilevel"/>
    <w:tmpl w:val="04190023"/>
    <w:styleLink w:val="a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6527D4F"/>
    <w:multiLevelType w:val="hybridMultilevel"/>
    <w:tmpl w:val="0394C876"/>
    <w:lvl w:ilvl="0" w:tplc="76EE1FE6">
      <w:start w:val="1"/>
      <w:numFmt w:val="decimal"/>
      <w:lvlText w:val="%1."/>
      <w:lvlJc w:val="left"/>
      <w:pPr>
        <w:ind w:left="1074" w:hanging="360"/>
      </w:pPr>
      <w:rPr>
        <w:rFonts w:hint="default"/>
        <w:color w:val="FF0000"/>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5">
    <w:nsid w:val="1BB2361A"/>
    <w:multiLevelType w:val="hybridMultilevel"/>
    <w:tmpl w:val="94A4D41A"/>
    <w:lvl w:ilvl="0" w:tplc="06124B56">
      <w:start w:val="1"/>
      <w:numFmt w:val="decimal"/>
      <w:lvlText w:val="%1."/>
      <w:lvlJc w:val="left"/>
      <w:pPr>
        <w:ind w:left="1753" w:hanging="10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DCD7238"/>
    <w:multiLevelType w:val="hybridMultilevel"/>
    <w:tmpl w:val="43208AF8"/>
    <w:lvl w:ilvl="0" w:tplc="2AC89C6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7505BC"/>
    <w:multiLevelType w:val="hybridMultilevel"/>
    <w:tmpl w:val="BA028A98"/>
    <w:lvl w:ilvl="0" w:tplc="4A2CD0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2FD54D0D"/>
    <w:multiLevelType w:val="hybridMultilevel"/>
    <w:tmpl w:val="8D1CD914"/>
    <w:lvl w:ilvl="0" w:tplc="FFFFFFFF">
      <w:start w:val="1"/>
      <w:numFmt w:val="bullet"/>
      <w:pStyle w:val="a1"/>
      <w:lvlText w:val=""/>
      <w:lvlJc w:val="left"/>
      <w:pPr>
        <w:tabs>
          <w:tab w:val="num" w:pos="4471"/>
        </w:tabs>
        <w:ind w:left="4471" w:hanging="360"/>
      </w:pPr>
      <w:rPr>
        <w:rFonts w:ascii="Wingdings" w:hAnsi="Wingdings" w:hint="default"/>
        <w:color w:val="auto"/>
      </w:rPr>
    </w:lvl>
    <w:lvl w:ilvl="1" w:tplc="FFFFFFFF" w:tentative="1">
      <w:start w:val="1"/>
      <w:numFmt w:val="bullet"/>
      <w:lvlText w:val="o"/>
      <w:lvlJc w:val="left"/>
      <w:pPr>
        <w:tabs>
          <w:tab w:val="num" w:pos="1451"/>
        </w:tabs>
        <w:ind w:left="1451" w:hanging="360"/>
      </w:pPr>
      <w:rPr>
        <w:rFonts w:ascii="Courier New" w:hAnsi="Courier New" w:cs="Courier New" w:hint="default"/>
      </w:rPr>
    </w:lvl>
    <w:lvl w:ilvl="2" w:tplc="FFFFFFFF" w:tentative="1">
      <w:start w:val="1"/>
      <w:numFmt w:val="bullet"/>
      <w:lvlText w:val=""/>
      <w:lvlJc w:val="left"/>
      <w:pPr>
        <w:tabs>
          <w:tab w:val="num" w:pos="2171"/>
        </w:tabs>
        <w:ind w:left="2171" w:hanging="360"/>
      </w:pPr>
      <w:rPr>
        <w:rFonts w:ascii="Wingdings" w:hAnsi="Wingdings" w:hint="default"/>
      </w:rPr>
    </w:lvl>
    <w:lvl w:ilvl="3" w:tplc="FFFFFFFF" w:tentative="1">
      <w:start w:val="1"/>
      <w:numFmt w:val="bullet"/>
      <w:lvlText w:val=""/>
      <w:lvlJc w:val="left"/>
      <w:pPr>
        <w:tabs>
          <w:tab w:val="num" w:pos="2891"/>
        </w:tabs>
        <w:ind w:left="2891" w:hanging="360"/>
      </w:pPr>
      <w:rPr>
        <w:rFonts w:ascii="Symbol" w:hAnsi="Symbol" w:hint="default"/>
      </w:rPr>
    </w:lvl>
    <w:lvl w:ilvl="4" w:tplc="FFFFFFFF" w:tentative="1">
      <w:start w:val="1"/>
      <w:numFmt w:val="bullet"/>
      <w:lvlText w:val="o"/>
      <w:lvlJc w:val="left"/>
      <w:pPr>
        <w:tabs>
          <w:tab w:val="num" w:pos="3611"/>
        </w:tabs>
        <w:ind w:left="3611" w:hanging="360"/>
      </w:pPr>
      <w:rPr>
        <w:rFonts w:ascii="Courier New" w:hAnsi="Courier New" w:cs="Courier New" w:hint="default"/>
      </w:rPr>
    </w:lvl>
    <w:lvl w:ilvl="5" w:tplc="FFFFFFFF" w:tentative="1">
      <w:start w:val="1"/>
      <w:numFmt w:val="bullet"/>
      <w:lvlText w:val=""/>
      <w:lvlJc w:val="left"/>
      <w:pPr>
        <w:tabs>
          <w:tab w:val="num" w:pos="4331"/>
        </w:tabs>
        <w:ind w:left="4331" w:hanging="360"/>
      </w:pPr>
      <w:rPr>
        <w:rFonts w:ascii="Wingdings" w:hAnsi="Wingdings" w:hint="default"/>
      </w:rPr>
    </w:lvl>
    <w:lvl w:ilvl="6" w:tplc="FFFFFFFF" w:tentative="1">
      <w:start w:val="1"/>
      <w:numFmt w:val="bullet"/>
      <w:lvlText w:val=""/>
      <w:lvlJc w:val="left"/>
      <w:pPr>
        <w:tabs>
          <w:tab w:val="num" w:pos="5051"/>
        </w:tabs>
        <w:ind w:left="5051" w:hanging="360"/>
      </w:pPr>
      <w:rPr>
        <w:rFonts w:ascii="Symbol" w:hAnsi="Symbol" w:hint="default"/>
      </w:rPr>
    </w:lvl>
    <w:lvl w:ilvl="7" w:tplc="FFFFFFFF" w:tentative="1">
      <w:start w:val="1"/>
      <w:numFmt w:val="bullet"/>
      <w:lvlText w:val="o"/>
      <w:lvlJc w:val="left"/>
      <w:pPr>
        <w:tabs>
          <w:tab w:val="num" w:pos="5771"/>
        </w:tabs>
        <w:ind w:left="5771" w:hanging="360"/>
      </w:pPr>
      <w:rPr>
        <w:rFonts w:ascii="Courier New" w:hAnsi="Courier New" w:cs="Courier New" w:hint="default"/>
      </w:rPr>
    </w:lvl>
    <w:lvl w:ilvl="8" w:tplc="FFFFFFFF" w:tentative="1">
      <w:start w:val="1"/>
      <w:numFmt w:val="bullet"/>
      <w:lvlText w:val=""/>
      <w:lvlJc w:val="left"/>
      <w:pPr>
        <w:tabs>
          <w:tab w:val="num" w:pos="6491"/>
        </w:tabs>
        <w:ind w:left="6491" w:hanging="360"/>
      </w:pPr>
      <w:rPr>
        <w:rFonts w:ascii="Wingdings" w:hAnsi="Wingdings" w:hint="default"/>
      </w:rPr>
    </w:lvl>
  </w:abstractNum>
  <w:abstractNum w:abstractNumId="19">
    <w:nsid w:val="339F0571"/>
    <w:multiLevelType w:val="hybridMultilevel"/>
    <w:tmpl w:val="41640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A364FD"/>
    <w:multiLevelType w:val="hybridMultilevel"/>
    <w:tmpl w:val="1598BA7A"/>
    <w:lvl w:ilvl="0" w:tplc="FE501036">
      <w:start w:val="1"/>
      <w:numFmt w:val="bullet"/>
      <w:pStyle w:val="a2"/>
      <w:lvlText w:val=""/>
      <w:lvlJc w:val="left"/>
      <w:pPr>
        <w:ind w:left="1287" w:hanging="360"/>
      </w:pPr>
      <w:rPr>
        <w:rFonts w:ascii="Symbol" w:hAnsi="Symbol" w:cs="Times New Roman"/>
      </w:rPr>
    </w:lvl>
    <w:lvl w:ilvl="1" w:tplc="6DBC684E" w:tentative="1">
      <w:start w:val="1"/>
      <w:numFmt w:val="bullet"/>
      <w:lvlText w:val="o"/>
      <w:lvlJc w:val="left"/>
      <w:pPr>
        <w:ind w:left="2007" w:hanging="360"/>
      </w:pPr>
      <w:rPr>
        <w:rFonts w:ascii="Courier New" w:hAnsi="Courier New" w:cs="Courier New" w:hint="default"/>
      </w:rPr>
    </w:lvl>
    <w:lvl w:ilvl="2" w:tplc="FC980472" w:tentative="1">
      <w:start w:val="1"/>
      <w:numFmt w:val="bullet"/>
      <w:lvlText w:val=""/>
      <w:lvlJc w:val="left"/>
      <w:pPr>
        <w:ind w:left="2727" w:hanging="360"/>
      </w:pPr>
      <w:rPr>
        <w:rFonts w:ascii="Wingdings" w:hAnsi="Wingdings" w:hint="default"/>
      </w:rPr>
    </w:lvl>
    <w:lvl w:ilvl="3" w:tplc="D19CEEC0" w:tentative="1">
      <w:start w:val="1"/>
      <w:numFmt w:val="bullet"/>
      <w:lvlText w:val=""/>
      <w:lvlJc w:val="left"/>
      <w:pPr>
        <w:ind w:left="3447" w:hanging="360"/>
      </w:pPr>
      <w:rPr>
        <w:rFonts w:ascii="Symbol" w:hAnsi="Symbol" w:hint="default"/>
      </w:rPr>
    </w:lvl>
    <w:lvl w:ilvl="4" w:tplc="FC0601B4" w:tentative="1">
      <w:start w:val="1"/>
      <w:numFmt w:val="bullet"/>
      <w:lvlText w:val="o"/>
      <w:lvlJc w:val="left"/>
      <w:pPr>
        <w:ind w:left="4167" w:hanging="360"/>
      </w:pPr>
      <w:rPr>
        <w:rFonts w:ascii="Courier New" w:hAnsi="Courier New" w:cs="Courier New" w:hint="default"/>
      </w:rPr>
    </w:lvl>
    <w:lvl w:ilvl="5" w:tplc="8E421630" w:tentative="1">
      <w:start w:val="1"/>
      <w:numFmt w:val="bullet"/>
      <w:lvlText w:val=""/>
      <w:lvlJc w:val="left"/>
      <w:pPr>
        <w:ind w:left="4887" w:hanging="360"/>
      </w:pPr>
      <w:rPr>
        <w:rFonts w:ascii="Wingdings" w:hAnsi="Wingdings" w:hint="default"/>
      </w:rPr>
    </w:lvl>
    <w:lvl w:ilvl="6" w:tplc="7804BC90" w:tentative="1">
      <w:start w:val="1"/>
      <w:numFmt w:val="bullet"/>
      <w:lvlText w:val=""/>
      <w:lvlJc w:val="left"/>
      <w:pPr>
        <w:ind w:left="5607" w:hanging="360"/>
      </w:pPr>
      <w:rPr>
        <w:rFonts w:ascii="Symbol" w:hAnsi="Symbol" w:hint="default"/>
      </w:rPr>
    </w:lvl>
    <w:lvl w:ilvl="7" w:tplc="7DB65710" w:tentative="1">
      <w:start w:val="1"/>
      <w:numFmt w:val="bullet"/>
      <w:lvlText w:val="o"/>
      <w:lvlJc w:val="left"/>
      <w:pPr>
        <w:ind w:left="6327" w:hanging="360"/>
      </w:pPr>
      <w:rPr>
        <w:rFonts w:ascii="Courier New" w:hAnsi="Courier New" w:cs="Courier New" w:hint="default"/>
      </w:rPr>
    </w:lvl>
    <w:lvl w:ilvl="8" w:tplc="9BEE6068" w:tentative="1">
      <w:start w:val="1"/>
      <w:numFmt w:val="bullet"/>
      <w:lvlText w:val=""/>
      <w:lvlJc w:val="left"/>
      <w:pPr>
        <w:ind w:left="7047" w:hanging="360"/>
      </w:pPr>
      <w:rPr>
        <w:rFonts w:ascii="Wingdings" w:hAnsi="Wingdings" w:hint="default"/>
      </w:rPr>
    </w:lvl>
  </w:abstractNum>
  <w:abstractNum w:abstractNumId="21">
    <w:nsid w:val="3E27112C"/>
    <w:multiLevelType w:val="hybridMultilevel"/>
    <w:tmpl w:val="86340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EA5249"/>
    <w:multiLevelType w:val="hybridMultilevel"/>
    <w:tmpl w:val="F634C4DA"/>
    <w:lvl w:ilvl="0" w:tplc="BA6A1BF6">
      <w:start w:val="1"/>
      <w:numFmt w:val="decimal"/>
      <w:lvlText w:val="%1."/>
      <w:lvlJc w:val="left"/>
      <w:pPr>
        <w:ind w:left="1920"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3">
    <w:nsid w:val="4A654411"/>
    <w:multiLevelType w:val="hybridMultilevel"/>
    <w:tmpl w:val="25F81064"/>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2A5A89"/>
    <w:multiLevelType w:val="hybridMultilevel"/>
    <w:tmpl w:val="86340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386933"/>
    <w:multiLevelType w:val="hybridMultilevel"/>
    <w:tmpl w:val="87181B4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9A3837"/>
    <w:multiLevelType w:val="hybridMultilevel"/>
    <w:tmpl w:val="E63C06F0"/>
    <w:lvl w:ilvl="0" w:tplc="E4FC46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B1D427D"/>
    <w:multiLevelType w:val="hybridMultilevel"/>
    <w:tmpl w:val="7C2AC39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1861C63"/>
    <w:multiLevelType w:val="hybridMultilevel"/>
    <w:tmpl w:val="9AF2A5D6"/>
    <w:lvl w:ilvl="0" w:tplc="C5EA4C8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9C028C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nsid w:val="7034444F"/>
    <w:multiLevelType w:val="hybridMultilevel"/>
    <w:tmpl w:val="9CA017C8"/>
    <w:lvl w:ilvl="0" w:tplc="606C8A9A">
      <w:start w:val="1"/>
      <w:numFmt w:val="decimal"/>
      <w:lvlText w:val="%1."/>
      <w:lvlJc w:val="left"/>
      <w:pPr>
        <w:ind w:left="720" w:hanging="360"/>
      </w:pPr>
      <w:rPr>
        <w:rFonts w:hint="default"/>
        <w:b w:val="0"/>
      </w:rPr>
    </w:lvl>
    <w:lvl w:ilvl="1" w:tplc="DE2A7D5E" w:tentative="1">
      <w:start w:val="1"/>
      <w:numFmt w:val="lowerLetter"/>
      <w:lvlText w:val="%2."/>
      <w:lvlJc w:val="left"/>
      <w:pPr>
        <w:ind w:left="1440" w:hanging="360"/>
      </w:pPr>
    </w:lvl>
    <w:lvl w:ilvl="2" w:tplc="23AE0B8E" w:tentative="1">
      <w:start w:val="1"/>
      <w:numFmt w:val="lowerRoman"/>
      <w:lvlText w:val="%3."/>
      <w:lvlJc w:val="right"/>
      <w:pPr>
        <w:ind w:left="2160" w:hanging="180"/>
      </w:pPr>
    </w:lvl>
    <w:lvl w:ilvl="3" w:tplc="9C9C811A" w:tentative="1">
      <w:start w:val="1"/>
      <w:numFmt w:val="decimal"/>
      <w:lvlText w:val="%4."/>
      <w:lvlJc w:val="left"/>
      <w:pPr>
        <w:ind w:left="2880" w:hanging="360"/>
      </w:pPr>
    </w:lvl>
    <w:lvl w:ilvl="4" w:tplc="22441206" w:tentative="1">
      <w:start w:val="1"/>
      <w:numFmt w:val="lowerLetter"/>
      <w:lvlText w:val="%5."/>
      <w:lvlJc w:val="left"/>
      <w:pPr>
        <w:ind w:left="3600" w:hanging="360"/>
      </w:pPr>
    </w:lvl>
    <w:lvl w:ilvl="5" w:tplc="CA6405D4" w:tentative="1">
      <w:start w:val="1"/>
      <w:numFmt w:val="lowerRoman"/>
      <w:lvlText w:val="%6."/>
      <w:lvlJc w:val="right"/>
      <w:pPr>
        <w:ind w:left="4320" w:hanging="180"/>
      </w:pPr>
    </w:lvl>
    <w:lvl w:ilvl="6" w:tplc="068A2D34" w:tentative="1">
      <w:start w:val="1"/>
      <w:numFmt w:val="decimal"/>
      <w:lvlText w:val="%7."/>
      <w:lvlJc w:val="left"/>
      <w:pPr>
        <w:ind w:left="5040" w:hanging="360"/>
      </w:pPr>
    </w:lvl>
    <w:lvl w:ilvl="7" w:tplc="A7B695F4" w:tentative="1">
      <w:start w:val="1"/>
      <w:numFmt w:val="lowerLetter"/>
      <w:lvlText w:val="%8."/>
      <w:lvlJc w:val="left"/>
      <w:pPr>
        <w:ind w:left="5760" w:hanging="360"/>
      </w:pPr>
    </w:lvl>
    <w:lvl w:ilvl="8" w:tplc="3D5660E8" w:tentative="1">
      <w:start w:val="1"/>
      <w:numFmt w:val="lowerRoman"/>
      <w:lvlText w:val="%9."/>
      <w:lvlJc w:val="right"/>
      <w:pPr>
        <w:ind w:left="6480" w:hanging="180"/>
      </w:pPr>
    </w:lvl>
  </w:abstractNum>
  <w:abstractNum w:abstractNumId="31">
    <w:nsid w:val="71047826"/>
    <w:multiLevelType w:val="hybridMultilevel"/>
    <w:tmpl w:val="3B0EF6F8"/>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2">
    <w:nsid w:val="774A10C9"/>
    <w:multiLevelType w:val="hybridMultilevel"/>
    <w:tmpl w:val="FAAA1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B76386"/>
    <w:multiLevelType w:val="hybridMultilevel"/>
    <w:tmpl w:val="0394C876"/>
    <w:lvl w:ilvl="0" w:tplc="76EE1FE6">
      <w:start w:val="1"/>
      <w:numFmt w:val="decimal"/>
      <w:lvlText w:val="%1."/>
      <w:lvlJc w:val="left"/>
      <w:pPr>
        <w:ind w:left="1074" w:hanging="360"/>
      </w:pPr>
      <w:rPr>
        <w:rFonts w:hint="default"/>
        <w:color w:val="FF0000"/>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num w:numId="1">
    <w:abstractNumId w:val="1"/>
  </w:num>
  <w:num w:numId="2">
    <w:abstractNumId w:val="13"/>
  </w:num>
  <w:num w:numId="3">
    <w:abstractNumId w:val="29"/>
  </w:num>
  <w:num w:numId="4">
    <w:abstractNumId w:val="20"/>
  </w:num>
  <w:num w:numId="5">
    <w:abstractNumId w:val="18"/>
  </w:num>
  <w:num w:numId="6">
    <w:abstractNumId w:val="12"/>
  </w:num>
  <w:num w:numId="7">
    <w:abstractNumId w:val="0"/>
  </w:num>
  <w:num w:numId="8">
    <w:abstractNumId w:val="31"/>
  </w:num>
  <w:num w:numId="9">
    <w:abstractNumId w:val="10"/>
  </w:num>
  <w:num w:numId="10">
    <w:abstractNumId w:val="2"/>
  </w:num>
  <w:num w:numId="11">
    <w:abstractNumId w:val="30"/>
  </w:num>
  <w:num w:numId="12">
    <w:abstractNumId w:val="23"/>
  </w:num>
  <w:num w:numId="13">
    <w:abstractNumId w:val="27"/>
  </w:num>
  <w:num w:numId="14">
    <w:abstractNumId w:val="25"/>
  </w:num>
  <w:num w:numId="15">
    <w:abstractNumId w:val="26"/>
  </w:num>
  <w:num w:numId="16">
    <w:abstractNumId w:val="21"/>
  </w:num>
  <w:num w:numId="17">
    <w:abstractNumId w:val="32"/>
  </w:num>
  <w:num w:numId="18">
    <w:abstractNumId w:val="8"/>
  </w:num>
  <w:num w:numId="19">
    <w:abstractNumId w:val="5"/>
  </w:num>
  <w:num w:numId="20">
    <w:abstractNumId w:val="19"/>
  </w:num>
  <w:num w:numId="21">
    <w:abstractNumId w:val="15"/>
  </w:num>
  <w:num w:numId="22">
    <w:abstractNumId w:val="16"/>
  </w:num>
  <w:num w:numId="23">
    <w:abstractNumId w:val="28"/>
  </w:num>
  <w:num w:numId="24">
    <w:abstractNumId w:val="4"/>
  </w:num>
  <w:num w:numId="25">
    <w:abstractNumId w:val="24"/>
  </w:num>
  <w:num w:numId="26">
    <w:abstractNumId w:val="11"/>
  </w:num>
  <w:num w:numId="27">
    <w:abstractNumId w:val="6"/>
  </w:num>
  <w:num w:numId="28">
    <w:abstractNumId w:val="9"/>
  </w:num>
  <w:num w:numId="29">
    <w:abstractNumId w:val="33"/>
  </w:num>
  <w:num w:numId="30">
    <w:abstractNumId w:val="14"/>
  </w:num>
  <w:num w:numId="31">
    <w:abstractNumId w:val="17"/>
  </w:num>
  <w:num w:numId="32">
    <w:abstractNumId w:val="3"/>
  </w:num>
  <w:num w:numId="33">
    <w:abstractNumId w:val="22"/>
  </w:num>
  <w:num w:numId="34">
    <w:abstractNumId w:val="7"/>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footnotePr>
    <w:pos w:val="beneathText"/>
    <w:footnote w:id="0"/>
    <w:footnote w:id="1"/>
  </w:footnotePr>
  <w:endnotePr>
    <w:endnote w:id="0"/>
    <w:endnote w:id="1"/>
  </w:endnotePr>
  <w:compat/>
  <w:rsids>
    <w:rsidRoot w:val="009B36D8"/>
    <w:rsid w:val="000012C8"/>
    <w:rsid w:val="00001BD4"/>
    <w:rsid w:val="000131ED"/>
    <w:rsid w:val="000216EF"/>
    <w:rsid w:val="00037C3C"/>
    <w:rsid w:val="00041534"/>
    <w:rsid w:val="00064967"/>
    <w:rsid w:val="0006555A"/>
    <w:rsid w:val="00075892"/>
    <w:rsid w:val="00096CD7"/>
    <w:rsid w:val="000A4AA3"/>
    <w:rsid w:val="000B2AB1"/>
    <w:rsid w:val="000C2903"/>
    <w:rsid w:val="000C3EEB"/>
    <w:rsid w:val="000C5F38"/>
    <w:rsid w:val="000C7B23"/>
    <w:rsid w:val="000D0E01"/>
    <w:rsid w:val="000D4656"/>
    <w:rsid w:val="000D665F"/>
    <w:rsid w:val="000E6A3B"/>
    <w:rsid w:val="000F67B7"/>
    <w:rsid w:val="00105BB3"/>
    <w:rsid w:val="00124928"/>
    <w:rsid w:val="001319A8"/>
    <w:rsid w:val="00136D2E"/>
    <w:rsid w:val="00145C83"/>
    <w:rsid w:val="00146135"/>
    <w:rsid w:val="0014615D"/>
    <w:rsid w:val="00156CD3"/>
    <w:rsid w:val="00162B6E"/>
    <w:rsid w:val="00164564"/>
    <w:rsid w:val="001670EC"/>
    <w:rsid w:val="001679F6"/>
    <w:rsid w:val="00173A69"/>
    <w:rsid w:val="001865CC"/>
    <w:rsid w:val="001906E8"/>
    <w:rsid w:val="001923B5"/>
    <w:rsid w:val="00195391"/>
    <w:rsid w:val="001A369B"/>
    <w:rsid w:val="001A7C7C"/>
    <w:rsid w:val="001C2EFB"/>
    <w:rsid w:val="001C69E8"/>
    <w:rsid w:val="001D6E92"/>
    <w:rsid w:val="001E03C9"/>
    <w:rsid w:val="001E0459"/>
    <w:rsid w:val="001E1C5B"/>
    <w:rsid w:val="001E5398"/>
    <w:rsid w:val="001F398F"/>
    <w:rsid w:val="001F4045"/>
    <w:rsid w:val="001F5EB8"/>
    <w:rsid w:val="001F5FC7"/>
    <w:rsid w:val="0020032F"/>
    <w:rsid w:val="0020122F"/>
    <w:rsid w:val="0020535C"/>
    <w:rsid w:val="00205F34"/>
    <w:rsid w:val="00212E47"/>
    <w:rsid w:val="002239DA"/>
    <w:rsid w:val="00227B36"/>
    <w:rsid w:val="002453C3"/>
    <w:rsid w:val="00246277"/>
    <w:rsid w:val="002471E5"/>
    <w:rsid w:val="00251522"/>
    <w:rsid w:val="0025522A"/>
    <w:rsid w:val="00261EF7"/>
    <w:rsid w:val="0026501E"/>
    <w:rsid w:val="002806E8"/>
    <w:rsid w:val="0028793E"/>
    <w:rsid w:val="00293D9E"/>
    <w:rsid w:val="0029491A"/>
    <w:rsid w:val="002971DD"/>
    <w:rsid w:val="002B53BD"/>
    <w:rsid w:val="002B74A5"/>
    <w:rsid w:val="002D5CE2"/>
    <w:rsid w:val="002E4B24"/>
    <w:rsid w:val="002E52F9"/>
    <w:rsid w:val="002F5086"/>
    <w:rsid w:val="00302E4E"/>
    <w:rsid w:val="0032197F"/>
    <w:rsid w:val="003244AA"/>
    <w:rsid w:val="0032523A"/>
    <w:rsid w:val="003310D1"/>
    <w:rsid w:val="00331333"/>
    <w:rsid w:val="003332C6"/>
    <w:rsid w:val="00335AAB"/>
    <w:rsid w:val="00335FA2"/>
    <w:rsid w:val="003425B6"/>
    <w:rsid w:val="00355A9E"/>
    <w:rsid w:val="00356260"/>
    <w:rsid w:val="00357C9F"/>
    <w:rsid w:val="00362007"/>
    <w:rsid w:val="003636E3"/>
    <w:rsid w:val="003645BC"/>
    <w:rsid w:val="00364886"/>
    <w:rsid w:val="00365527"/>
    <w:rsid w:val="00376277"/>
    <w:rsid w:val="00381E9E"/>
    <w:rsid w:val="003826C5"/>
    <w:rsid w:val="00384924"/>
    <w:rsid w:val="00386CA2"/>
    <w:rsid w:val="00392D68"/>
    <w:rsid w:val="00396606"/>
    <w:rsid w:val="00397334"/>
    <w:rsid w:val="0039757B"/>
    <w:rsid w:val="003A01A9"/>
    <w:rsid w:val="003A0691"/>
    <w:rsid w:val="003B04C8"/>
    <w:rsid w:val="003D3DB5"/>
    <w:rsid w:val="004017A1"/>
    <w:rsid w:val="00404F87"/>
    <w:rsid w:val="004165FB"/>
    <w:rsid w:val="004218FA"/>
    <w:rsid w:val="00423C37"/>
    <w:rsid w:val="004269A2"/>
    <w:rsid w:val="00434E34"/>
    <w:rsid w:val="00435D8B"/>
    <w:rsid w:val="004419EB"/>
    <w:rsid w:val="00450EF6"/>
    <w:rsid w:val="00451031"/>
    <w:rsid w:val="00454E0E"/>
    <w:rsid w:val="004667FA"/>
    <w:rsid w:val="00470E78"/>
    <w:rsid w:val="00474545"/>
    <w:rsid w:val="0047507D"/>
    <w:rsid w:val="004773EC"/>
    <w:rsid w:val="00480D95"/>
    <w:rsid w:val="00490292"/>
    <w:rsid w:val="00491320"/>
    <w:rsid w:val="004A35E0"/>
    <w:rsid w:val="004B3FC4"/>
    <w:rsid w:val="004B4199"/>
    <w:rsid w:val="004C28B3"/>
    <w:rsid w:val="004C37F1"/>
    <w:rsid w:val="004C4148"/>
    <w:rsid w:val="004C50BA"/>
    <w:rsid w:val="004D095F"/>
    <w:rsid w:val="004E4607"/>
    <w:rsid w:val="0050114C"/>
    <w:rsid w:val="0051018D"/>
    <w:rsid w:val="00523C04"/>
    <w:rsid w:val="00534D99"/>
    <w:rsid w:val="00536D61"/>
    <w:rsid w:val="0054525F"/>
    <w:rsid w:val="00546298"/>
    <w:rsid w:val="00562DEC"/>
    <w:rsid w:val="00576E2D"/>
    <w:rsid w:val="00580FCB"/>
    <w:rsid w:val="00583444"/>
    <w:rsid w:val="005972DB"/>
    <w:rsid w:val="005A0F41"/>
    <w:rsid w:val="005A2A22"/>
    <w:rsid w:val="005A41FF"/>
    <w:rsid w:val="005A4E64"/>
    <w:rsid w:val="005A778D"/>
    <w:rsid w:val="005B3722"/>
    <w:rsid w:val="005B5564"/>
    <w:rsid w:val="005C13CC"/>
    <w:rsid w:val="005D5C44"/>
    <w:rsid w:val="005D5F31"/>
    <w:rsid w:val="005E1296"/>
    <w:rsid w:val="005E4C55"/>
    <w:rsid w:val="005F1CBD"/>
    <w:rsid w:val="00601A53"/>
    <w:rsid w:val="006215A9"/>
    <w:rsid w:val="00634507"/>
    <w:rsid w:val="006354C1"/>
    <w:rsid w:val="00636D1D"/>
    <w:rsid w:val="00636F5F"/>
    <w:rsid w:val="00641DEB"/>
    <w:rsid w:val="00674078"/>
    <w:rsid w:val="00683B75"/>
    <w:rsid w:val="00687EF5"/>
    <w:rsid w:val="0069269F"/>
    <w:rsid w:val="0069625E"/>
    <w:rsid w:val="006A1CE0"/>
    <w:rsid w:val="006A23D8"/>
    <w:rsid w:val="006C14CE"/>
    <w:rsid w:val="006C3DD3"/>
    <w:rsid w:val="006C6A0C"/>
    <w:rsid w:val="006D085D"/>
    <w:rsid w:val="006E5471"/>
    <w:rsid w:val="006E5E68"/>
    <w:rsid w:val="006F2910"/>
    <w:rsid w:val="006F46FC"/>
    <w:rsid w:val="00714A7B"/>
    <w:rsid w:val="00715FE7"/>
    <w:rsid w:val="007217AB"/>
    <w:rsid w:val="00721B55"/>
    <w:rsid w:val="007230D2"/>
    <w:rsid w:val="00732AEB"/>
    <w:rsid w:val="00740DA7"/>
    <w:rsid w:val="00745217"/>
    <w:rsid w:val="0075510E"/>
    <w:rsid w:val="0079037F"/>
    <w:rsid w:val="00792BFC"/>
    <w:rsid w:val="00795079"/>
    <w:rsid w:val="007C00D3"/>
    <w:rsid w:val="007C22E3"/>
    <w:rsid w:val="007C6F5C"/>
    <w:rsid w:val="007D4DD9"/>
    <w:rsid w:val="007E4DE7"/>
    <w:rsid w:val="007E7AE3"/>
    <w:rsid w:val="007F2FC0"/>
    <w:rsid w:val="00803352"/>
    <w:rsid w:val="00817686"/>
    <w:rsid w:val="00820EF6"/>
    <w:rsid w:val="00825E08"/>
    <w:rsid w:val="00837253"/>
    <w:rsid w:val="008401E4"/>
    <w:rsid w:val="0084635E"/>
    <w:rsid w:val="00883BC3"/>
    <w:rsid w:val="00890CA6"/>
    <w:rsid w:val="00896EAC"/>
    <w:rsid w:val="008A6DB7"/>
    <w:rsid w:val="008C3325"/>
    <w:rsid w:val="008D4F4B"/>
    <w:rsid w:val="008E2081"/>
    <w:rsid w:val="008F2CBC"/>
    <w:rsid w:val="008F526B"/>
    <w:rsid w:val="008F604C"/>
    <w:rsid w:val="008F7B11"/>
    <w:rsid w:val="0090041C"/>
    <w:rsid w:val="0091366A"/>
    <w:rsid w:val="00923E15"/>
    <w:rsid w:val="00935809"/>
    <w:rsid w:val="00941C81"/>
    <w:rsid w:val="00944B68"/>
    <w:rsid w:val="00961DCE"/>
    <w:rsid w:val="00963225"/>
    <w:rsid w:val="00963B09"/>
    <w:rsid w:val="00965AAE"/>
    <w:rsid w:val="009704F5"/>
    <w:rsid w:val="00970502"/>
    <w:rsid w:val="009715FB"/>
    <w:rsid w:val="00971D9B"/>
    <w:rsid w:val="0097301F"/>
    <w:rsid w:val="00990676"/>
    <w:rsid w:val="0099611A"/>
    <w:rsid w:val="00997536"/>
    <w:rsid w:val="009A3D4B"/>
    <w:rsid w:val="009A6A73"/>
    <w:rsid w:val="009B36D8"/>
    <w:rsid w:val="009D267E"/>
    <w:rsid w:val="009D76E0"/>
    <w:rsid w:val="009D7ECB"/>
    <w:rsid w:val="009E5CC0"/>
    <w:rsid w:val="009E7430"/>
    <w:rsid w:val="009E7BFB"/>
    <w:rsid w:val="009E7CEE"/>
    <w:rsid w:val="009F1BF1"/>
    <w:rsid w:val="009F7747"/>
    <w:rsid w:val="009F7FEE"/>
    <w:rsid w:val="00A02BF5"/>
    <w:rsid w:val="00A06FF5"/>
    <w:rsid w:val="00A11AF3"/>
    <w:rsid w:val="00A21CEA"/>
    <w:rsid w:val="00A242CC"/>
    <w:rsid w:val="00A26C64"/>
    <w:rsid w:val="00A27831"/>
    <w:rsid w:val="00A409DC"/>
    <w:rsid w:val="00A65E67"/>
    <w:rsid w:val="00A87CA2"/>
    <w:rsid w:val="00AD4E30"/>
    <w:rsid w:val="00AE2CE7"/>
    <w:rsid w:val="00AE7C70"/>
    <w:rsid w:val="00AF1328"/>
    <w:rsid w:val="00AF1D84"/>
    <w:rsid w:val="00AF4749"/>
    <w:rsid w:val="00B14BAB"/>
    <w:rsid w:val="00B15978"/>
    <w:rsid w:val="00B2046C"/>
    <w:rsid w:val="00B22499"/>
    <w:rsid w:val="00B4122E"/>
    <w:rsid w:val="00B41CFD"/>
    <w:rsid w:val="00B4611E"/>
    <w:rsid w:val="00B46C5A"/>
    <w:rsid w:val="00B54D4C"/>
    <w:rsid w:val="00B85E7C"/>
    <w:rsid w:val="00B90800"/>
    <w:rsid w:val="00BB6F1A"/>
    <w:rsid w:val="00BD4061"/>
    <w:rsid w:val="00BE3B03"/>
    <w:rsid w:val="00BF5143"/>
    <w:rsid w:val="00C168E8"/>
    <w:rsid w:val="00C2219E"/>
    <w:rsid w:val="00C27A69"/>
    <w:rsid w:val="00C3060F"/>
    <w:rsid w:val="00C43062"/>
    <w:rsid w:val="00C62326"/>
    <w:rsid w:val="00C6248A"/>
    <w:rsid w:val="00C65CFC"/>
    <w:rsid w:val="00C728AF"/>
    <w:rsid w:val="00C739E7"/>
    <w:rsid w:val="00C75B05"/>
    <w:rsid w:val="00C76286"/>
    <w:rsid w:val="00C836D2"/>
    <w:rsid w:val="00C87661"/>
    <w:rsid w:val="00C97085"/>
    <w:rsid w:val="00CD17A5"/>
    <w:rsid w:val="00CD2672"/>
    <w:rsid w:val="00CD463F"/>
    <w:rsid w:val="00CD4E8B"/>
    <w:rsid w:val="00CE56BD"/>
    <w:rsid w:val="00CF0A51"/>
    <w:rsid w:val="00CF6255"/>
    <w:rsid w:val="00CF7C21"/>
    <w:rsid w:val="00D035ED"/>
    <w:rsid w:val="00D0387E"/>
    <w:rsid w:val="00D03F8D"/>
    <w:rsid w:val="00D25D0E"/>
    <w:rsid w:val="00D27CA7"/>
    <w:rsid w:val="00D37CB7"/>
    <w:rsid w:val="00D479FD"/>
    <w:rsid w:val="00D5290D"/>
    <w:rsid w:val="00D5768E"/>
    <w:rsid w:val="00D57B8B"/>
    <w:rsid w:val="00D62A6A"/>
    <w:rsid w:val="00D649C0"/>
    <w:rsid w:val="00D704FB"/>
    <w:rsid w:val="00D80903"/>
    <w:rsid w:val="00D80BF7"/>
    <w:rsid w:val="00D926DF"/>
    <w:rsid w:val="00DA7881"/>
    <w:rsid w:val="00DB0576"/>
    <w:rsid w:val="00DE2E49"/>
    <w:rsid w:val="00DE55FC"/>
    <w:rsid w:val="00DF2019"/>
    <w:rsid w:val="00DF4042"/>
    <w:rsid w:val="00E0242D"/>
    <w:rsid w:val="00E06530"/>
    <w:rsid w:val="00E06E79"/>
    <w:rsid w:val="00E17A76"/>
    <w:rsid w:val="00E20C7E"/>
    <w:rsid w:val="00E326E9"/>
    <w:rsid w:val="00E37441"/>
    <w:rsid w:val="00E41D84"/>
    <w:rsid w:val="00E561B1"/>
    <w:rsid w:val="00E62250"/>
    <w:rsid w:val="00E66AA5"/>
    <w:rsid w:val="00E674D3"/>
    <w:rsid w:val="00E715C8"/>
    <w:rsid w:val="00E7304A"/>
    <w:rsid w:val="00E75E9D"/>
    <w:rsid w:val="00EA0A46"/>
    <w:rsid w:val="00EA2661"/>
    <w:rsid w:val="00EB2183"/>
    <w:rsid w:val="00ED6484"/>
    <w:rsid w:val="00EE03A2"/>
    <w:rsid w:val="00EE05C8"/>
    <w:rsid w:val="00F02291"/>
    <w:rsid w:val="00F0347A"/>
    <w:rsid w:val="00F1167E"/>
    <w:rsid w:val="00F15D73"/>
    <w:rsid w:val="00F1719F"/>
    <w:rsid w:val="00F2436C"/>
    <w:rsid w:val="00F50A27"/>
    <w:rsid w:val="00F52F38"/>
    <w:rsid w:val="00F631A7"/>
    <w:rsid w:val="00F666A8"/>
    <w:rsid w:val="00F76CE3"/>
    <w:rsid w:val="00F77711"/>
    <w:rsid w:val="00F80F59"/>
    <w:rsid w:val="00F949BD"/>
    <w:rsid w:val="00F95CC2"/>
    <w:rsid w:val="00FA48BA"/>
    <w:rsid w:val="00FB3CCD"/>
    <w:rsid w:val="00FB588B"/>
    <w:rsid w:val="00FD1418"/>
    <w:rsid w:val="00FE01FB"/>
    <w:rsid w:val="00FE31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Salutation"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Outline List 2"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B36D8"/>
    <w:pPr>
      <w:widowControl w:val="0"/>
      <w:suppressAutoHyphens/>
      <w:spacing w:after="0" w:line="240" w:lineRule="auto"/>
    </w:pPr>
    <w:rPr>
      <w:rFonts w:ascii="Times New Roman" w:eastAsia="Lucida Sans Unicode" w:hAnsi="Times New Roman" w:cs="Calibri"/>
      <w:kern w:val="1"/>
      <w:sz w:val="24"/>
      <w:szCs w:val="24"/>
      <w:lang w:eastAsia="ar-SA"/>
    </w:rPr>
  </w:style>
  <w:style w:type="paragraph" w:styleId="1">
    <w:name w:val="heading 1"/>
    <w:basedOn w:val="a3"/>
    <w:next w:val="a3"/>
    <w:link w:val="10"/>
    <w:qFormat/>
    <w:rsid w:val="00C6248A"/>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3"/>
    <w:next w:val="a3"/>
    <w:link w:val="20"/>
    <w:unhideWhenUsed/>
    <w:qFormat/>
    <w:rsid w:val="00C6248A"/>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OG Heading 3"/>
    <w:basedOn w:val="a3"/>
    <w:next w:val="a3"/>
    <w:link w:val="30"/>
    <w:qFormat/>
    <w:rsid w:val="009B36D8"/>
    <w:pPr>
      <w:keepNext/>
      <w:widowControl/>
      <w:numPr>
        <w:ilvl w:val="2"/>
        <w:numId w:val="1"/>
      </w:numPr>
      <w:jc w:val="center"/>
      <w:outlineLvl w:val="2"/>
    </w:pPr>
    <w:rPr>
      <w:rFonts w:eastAsia="Times New Roman"/>
      <w:b/>
      <w:bCs/>
    </w:rPr>
  </w:style>
  <w:style w:type="paragraph" w:styleId="4">
    <w:name w:val="heading 4"/>
    <w:basedOn w:val="a3"/>
    <w:next w:val="a4"/>
    <w:link w:val="40"/>
    <w:qFormat/>
    <w:rsid w:val="00C6248A"/>
    <w:pPr>
      <w:keepNext/>
      <w:keepLines/>
      <w:numPr>
        <w:ilvl w:val="3"/>
        <w:numId w:val="1"/>
      </w:numPr>
      <w:tabs>
        <w:tab w:val="clear" w:pos="0"/>
      </w:tabs>
      <w:spacing w:before="40"/>
      <w:ind w:left="864" w:hanging="144"/>
      <w:outlineLvl w:val="3"/>
    </w:pPr>
    <w:rPr>
      <w:rFonts w:ascii="Cambria" w:eastAsia="Times New Roman" w:hAnsi="Cambria" w:cs="Times New Roman"/>
      <w:i/>
      <w:iCs/>
      <w:color w:val="365F91"/>
    </w:rPr>
  </w:style>
  <w:style w:type="paragraph" w:styleId="5">
    <w:name w:val="heading 5"/>
    <w:basedOn w:val="a3"/>
    <w:next w:val="a3"/>
    <w:link w:val="50"/>
    <w:qFormat/>
    <w:rsid w:val="00C6248A"/>
    <w:pPr>
      <w:keepNext/>
      <w:keepLines/>
      <w:numPr>
        <w:ilvl w:val="4"/>
        <w:numId w:val="1"/>
      </w:numPr>
      <w:tabs>
        <w:tab w:val="clear" w:pos="0"/>
      </w:tabs>
      <w:spacing w:before="40"/>
      <w:ind w:left="1008" w:hanging="432"/>
      <w:outlineLvl w:val="4"/>
    </w:pPr>
    <w:rPr>
      <w:rFonts w:ascii="Cambria" w:eastAsia="Times New Roman" w:hAnsi="Cambria" w:cs="Times New Roman"/>
      <w:color w:val="365F91"/>
    </w:rPr>
  </w:style>
  <w:style w:type="paragraph" w:styleId="6">
    <w:name w:val="heading 6"/>
    <w:basedOn w:val="a3"/>
    <w:next w:val="a3"/>
    <w:link w:val="60"/>
    <w:qFormat/>
    <w:rsid w:val="00C6248A"/>
    <w:pPr>
      <w:keepNext/>
      <w:keepLines/>
      <w:numPr>
        <w:ilvl w:val="5"/>
        <w:numId w:val="1"/>
      </w:numPr>
      <w:tabs>
        <w:tab w:val="clear" w:pos="0"/>
      </w:tabs>
      <w:spacing w:before="40"/>
      <w:ind w:left="1152" w:hanging="432"/>
      <w:outlineLvl w:val="5"/>
    </w:pPr>
    <w:rPr>
      <w:rFonts w:ascii="Cambria" w:eastAsia="Times New Roman" w:hAnsi="Cambria" w:cs="Times New Roman"/>
      <w:color w:val="243F60"/>
    </w:rPr>
  </w:style>
  <w:style w:type="paragraph" w:styleId="7">
    <w:name w:val="heading 7"/>
    <w:basedOn w:val="a3"/>
    <w:next w:val="a3"/>
    <w:link w:val="70"/>
    <w:qFormat/>
    <w:rsid w:val="00C6248A"/>
    <w:pPr>
      <w:keepNext/>
      <w:keepLines/>
      <w:numPr>
        <w:ilvl w:val="6"/>
        <w:numId w:val="1"/>
      </w:numPr>
      <w:tabs>
        <w:tab w:val="clear" w:pos="0"/>
      </w:tabs>
      <w:spacing w:before="40"/>
      <w:ind w:left="1296" w:hanging="288"/>
      <w:outlineLvl w:val="6"/>
    </w:pPr>
    <w:rPr>
      <w:rFonts w:ascii="Cambria" w:eastAsia="Times New Roman" w:hAnsi="Cambria" w:cs="Times New Roman"/>
      <w:i/>
      <w:iCs/>
      <w:color w:val="243F60"/>
    </w:rPr>
  </w:style>
  <w:style w:type="paragraph" w:styleId="8">
    <w:name w:val="heading 8"/>
    <w:basedOn w:val="a3"/>
    <w:next w:val="a3"/>
    <w:link w:val="80"/>
    <w:qFormat/>
    <w:rsid w:val="00C6248A"/>
    <w:pPr>
      <w:keepNext/>
      <w:keepLines/>
      <w:numPr>
        <w:ilvl w:val="7"/>
        <w:numId w:val="1"/>
      </w:numPr>
      <w:tabs>
        <w:tab w:val="clear" w:pos="0"/>
      </w:tabs>
      <w:spacing w:before="40"/>
      <w:ind w:left="1440" w:hanging="432"/>
      <w:outlineLvl w:val="7"/>
    </w:pPr>
    <w:rPr>
      <w:rFonts w:ascii="Cambria" w:eastAsia="Times New Roman" w:hAnsi="Cambria" w:cs="Times New Roman"/>
      <w:color w:val="272727"/>
      <w:sz w:val="21"/>
      <w:szCs w:val="21"/>
    </w:rPr>
  </w:style>
  <w:style w:type="paragraph" w:styleId="9">
    <w:name w:val="heading 9"/>
    <w:basedOn w:val="a3"/>
    <w:next w:val="a3"/>
    <w:link w:val="90"/>
    <w:qFormat/>
    <w:rsid w:val="00C6248A"/>
    <w:pPr>
      <w:keepNext/>
      <w:keepLines/>
      <w:numPr>
        <w:ilvl w:val="8"/>
        <w:numId w:val="1"/>
      </w:numPr>
      <w:tabs>
        <w:tab w:val="clear" w:pos="0"/>
      </w:tabs>
      <w:spacing w:before="40"/>
      <w:ind w:left="1584" w:hanging="144"/>
      <w:outlineLvl w:val="8"/>
    </w:pPr>
    <w:rPr>
      <w:rFonts w:ascii="Cambria" w:eastAsia="Times New Roman" w:hAnsi="Cambria" w:cs="Times New Roman"/>
      <w:i/>
      <w:iCs/>
      <w:color w:val="272727"/>
      <w:sz w:val="21"/>
      <w:szCs w:val="21"/>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30">
    <w:name w:val="Заголовок 3 Знак"/>
    <w:aliases w:val="OG Heading 3 Знак"/>
    <w:basedOn w:val="a5"/>
    <w:link w:val="3"/>
    <w:rsid w:val="009B36D8"/>
    <w:rPr>
      <w:rFonts w:ascii="Times New Roman" w:eastAsia="Times New Roman" w:hAnsi="Times New Roman" w:cs="Calibri"/>
      <w:b/>
      <w:bCs/>
      <w:kern w:val="1"/>
      <w:sz w:val="24"/>
      <w:szCs w:val="24"/>
      <w:lang w:eastAsia="ar-SA"/>
    </w:rPr>
  </w:style>
  <w:style w:type="paragraph" w:styleId="a8">
    <w:name w:val="Normal (Web)"/>
    <w:aliases w:val="Обычный (Web) Знак"/>
    <w:basedOn w:val="a3"/>
    <w:link w:val="a9"/>
    <w:uiPriority w:val="99"/>
    <w:rsid w:val="009B36D8"/>
    <w:pPr>
      <w:widowControl/>
      <w:suppressAutoHyphens w:val="0"/>
    </w:pPr>
    <w:rPr>
      <w:rFonts w:eastAsia="Times New Roman" w:cs="Times New Roman"/>
      <w:color w:val="486984"/>
      <w:kern w:val="0"/>
    </w:rPr>
  </w:style>
  <w:style w:type="character" w:customStyle="1" w:styleId="a9">
    <w:name w:val="Обычный (веб) Знак"/>
    <w:aliases w:val="Обычный (Web) Знак Знак"/>
    <w:link w:val="a8"/>
    <w:uiPriority w:val="99"/>
    <w:rsid w:val="009B36D8"/>
    <w:rPr>
      <w:rFonts w:ascii="Times New Roman" w:eastAsia="Times New Roman" w:hAnsi="Times New Roman" w:cs="Times New Roman"/>
      <w:color w:val="486984"/>
      <w:sz w:val="24"/>
      <w:szCs w:val="24"/>
      <w:lang w:eastAsia="ar-SA"/>
    </w:rPr>
  </w:style>
  <w:style w:type="character" w:styleId="aa">
    <w:name w:val="Strong"/>
    <w:uiPriority w:val="22"/>
    <w:qFormat/>
    <w:rsid w:val="009B36D8"/>
    <w:rPr>
      <w:b/>
      <w:bCs/>
    </w:rPr>
  </w:style>
  <w:style w:type="paragraph" w:customStyle="1" w:styleId="ab">
    <w:name w:val="ОСНОВНОЙ !!!"/>
    <w:basedOn w:val="a4"/>
    <w:link w:val="11"/>
    <w:rsid w:val="009B36D8"/>
    <w:pPr>
      <w:widowControl/>
      <w:suppressAutoHyphens w:val="0"/>
      <w:spacing w:before="120" w:after="0"/>
      <w:ind w:firstLine="900"/>
      <w:jc w:val="both"/>
    </w:pPr>
    <w:rPr>
      <w:rFonts w:ascii="Arial" w:eastAsia="Times New Roman" w:hAnsi="Arial" w:cs="Times New Roman"/>
      <w:color w:val="660066"/>
      <w:kern w:val="0"/>
      <w:sz w:val="26"/>
    </w:rPr>
  </w:style>
  <w:style w:type="character" w:customStyle="1" w:styleId="11">
    <w:name w:val="ОСНОВНОЙ !!! Знак1"/>
    <w:link w:val="ab"/>
    <w:rsid w:val="009B36D8"/>
    <w:rPr>
      <w:rFonts w:ascii="Arial" w:eastAsia="Times New Roman" w:hAnsi="Arial" w:cs="Times New Roman"/>
      <w:color w:val="660066"/>
      <w:sz w:val="26"/>
      <w:szCs w:val="24"/>
      <w:lang w:eastAsia="ar-SA"/>
    </w:rPr>
  </w:style>
  <w:style w:type="paragraph" w:styleId="a4">
    <w:name w:val="Body Text"/>
    <w:basedOn w:val="a3"/>
    <w:link w:val="ac"/>
    <w:unhideWhenUsed/>
    <w:rsid w:val="009B36D8"/>
    <w:pPr>
      <w:spacing w:after="120"/>
    </w:pPr>
  </w:style>
  <w:style w:type="character" w:customStyle="1" w:styleId="ac">
    <w:name w:val="Основной текст Знак"/>
    <w:basedOn w:val="a5"/>
    <w:link w:val="a4"/>
    <w:rsid w:val="009B36D8"/>
    <w:rPr>
      <w:rFonts w:ascii="Times New Roman" w:eastAsia="Lucida Sans Unicode" w:hAnsi="Times New Roman" w:cs="Calibri"/>
      <w:kern w:val="1"/>
      <w:sz w:val="24"/>
      <w:szCs w:val="24"/>
      <w:lang w:eastAsia="ar-SA"/>
    </w:rPr>
  </w:style>
  <w:style w:type="character" w:customStyle="1" w:styleId="ad">
    <w:name w:val="Гипертекстовая ссылка"/>
    <w:basedOn w:val="a5"/>
    <w:uiPriority w:val="99"/>
    <w:rsid w:val="00961DCE"/>
    <w:rPr>
      <w:color w:val="106BBE"/>
    </w:rPr>
  </w:style>
  <w:style w:type="paragraph" w:customStyle="1" w:styleId="ae">
    <w:name w:val="Нормальный (таблица)"/>
    <w:basedOn w:val="a3"/>
    <w:next w:val="a3"/>
    <w:uiPriority w:val="99"/>
    <w:rsid w:val="00961DCE"/>
    <w:pPr>
      <w:suppressAutoHyphens w:val="0"/>
      <w:autoSpaceDE w:val="0"/>
      <w:autoSpaceDN w:val="0"/>
      <w:adjustRightInd w:val="0"/>
      <w:jc w:val="both"/>
    </w:pPr>
    <w:rPr>
      <w:rFonts w:ascii="Times New Roman CYR" w:eastAsiaTheme="minorEastAsia" w:hAnsi="Times New Roman CYR" w:cs="Times New Roman CYR"/>
      <w:kern w:val="0"/>
      <w:lang w:eastAsia="ru-RU"/>
    </w:rPr>
  </w:style>
  <w:style w:type="paragraph" w:customStyle="1" w:styleId="af">
    <w:name w:val="Прижатый влево"/>
    <w:basedOn w:val="a3"/>
    <w:next w:val="a3"/>
    <w:uiPriority w:val="99"/>
    <w:rsid w:val="00961DCE"/>
    <w:pPr>
      <w:suppressAutoHyphens w:val="0"/>
      <w:autoSpaceDE w:val="0"/>
      <w:autoSpaceDN w:val="0"/>
      <w:adjustRightInd w:val="0"/>
    </w:pPr>
    <w:rPr>
      <w:rFonts w:ascii="Times New Roman CYR" w:eastAsiaTheme="minorEastAsia" w:hAnsi="Times New Roman CYR" w:cs="Times New Roman CYR"/>
      <w:kern w:val="0"/>
      <w:lang w:eastAsia="ru-RU"/>
    </w:rPr>
  </w:style>
  <w:style w:type="character" w:customStyle="1" w:styleId="10">
    <w:name w:val="Заголовок 1 Знак"/>
    <w:basedOn w:val="a5"/>
    <w:link w:val="1"/>
    <w:rsid w:val="00C6248A"/>
    <w:rPr>
      <w:rFonts w:asciiTheme="majorHAnsi" w:eastAsiaTheme="majorEastAsia" w:hAnsiTheme="majorHAnsi" w:cstheme="majorBidi"/>
      <w:color w:val="2E74B5" w:themeColor="accent1" w:themeShade="BF"/>
      <w:kern w:val="1"/>
      <w:sz w:val="32"/>
      <w:szCs w:val="32"/>
      <w:lang w:eastAsia="ar-SA"/>
    </w:rPr>
  </w:style>
  <w:style w:type="character" w:customStyle="1" w:styleId="20">
    <w:name w:val="Заголовок 2 Знак"/>
    <w:basedOn w:val="a5"/>
    <w:link w:val="2"/>
    <w:rsid w:val="00C6248A"/>
    <w:rPr>
      <w:rFonts w:asciiTheme="majorHAnsi" w:eastAsiaTheme="majorEastAsia" w:hAnsiTheme="majorHAnsi" w:cstheme="majorBidi"/>
      <w:color w:val="2E74B5" w:themeColor="accent1" w:themeShade="BF"/>
      <w:kern w:val="1"/>
      <w:sz w:val="26"/>
      <w:szCs w:val="26"/>
      <w:lang w:eastAsia="ar-SA"/>
    </w:rPr>
  </w:style>
  <w:style w:type="character" w:customStyle="1" w:styleId="40">
    <w:name w:val="Заголовок 4 Знак"/>
    <w:basedOn w:val="a5"/>
    <w:link w:val="4"/>
    <w:rsid w:val="00C6248A"/>
    <w:rPr>
      <w:rFonts w:ascii="Cambria" w:eastAsia="Times New Roman" w:hAnsi="Cambria" w:cs="Times New Roman"/>
      <w:i/>
      <w:iCs/>
      <w:color w:val="365F91"/>
      <w:kern w:val="1"/>
      <w:sz w:val="24"/>
      <w:szCs w:val="24"/>
      <w:lang w:eastAsia="ar-SA"/>
    </w:rPr>
  </w:style>
  <w:style w:type="character" w:customStyle="1" w:styleId="50">
    <w:name w:val="Заголовок 5 Знак"/>
    <w:basedOn w:val="a5"/>
    <w:link w:val="5"/>
    <w:rsid w:val="00C6248A"/>
    <w:rPr>
      <w:rFonts w:ascii="Cambria" w:eastAsia="Times New Roman" w:hAnsi="Cambria" w:cs="Times New Roman"/>
      <w:color w:val="365F91"/>
      <w:kern w:val="1"/>
      <w:sz w:val="24"/>
      <w:szCs w:val="24"/>
      <w:lang w:eastAsia="ar-SA"/>
    </w:rPr>
  </w:style>
  <w:style w:type="character" w:customStyle="1" w:styleId="60">
    <w:name w:val="Заголовок 6 Знак"/>
    <w:basedOn w:val="a5"/>
    <w:link w:val="6"/>
    <w:rsid w:val="00C6248A"/>
    <w:rPr>
      <w:rFonts w:ascii="Cambria" w:eastAsia="Times New Roman" w:hAnsi="Cambria" w:cs="Times New Roman"/>
      <w:color w:val="243F60"/>
      <w:kern w:val="1"/>
      <w:sz w:val="24"/>
      <w:szCs w:val="24"/>
      <w:lang w:eastAsia="ar-SA"/>
    </w:rPr>
  </w:style>
  <w:style w:type="character" w:customStyle="1" w:styleId="70">
    <w:name w:val="Заголовок 7 Знак"/>
    <w:basedOn w:val="a5"/>
    <w:link w:val="7"/>
    <w:rsid w:val="00C6248A"/>
    <w:rPr>
      <w:rFonts w:ascii="Cambria" w:eastAsia="Times New Roman" w:hAnsi="Cambria" w:cs="Times New Roman"/>
      <w:i/>
      <w:iCs/>
      <w:color w:val="243F60"/>
      <w:kern w:val="1"/>
      <w:sz w:val="24"/>
      <w:szCs w:val="24"/>
      <w:lang w:eastAsia="ar-SA"/>
    </w:rPr>
  </w:style>
  <w:style w:type="character" w:customStyle="1" w:styleId="80">
    <w:name w:val="Заголовок 8 Знак"/>
    <w:basedOn w:val="a5"/>
    <w:link w:val="8"/>
    <w:rsid w:val="00C6248A"/>
    <w:rPr>
      <w:rFonts w:ascii="Cambria" w:eastAsia="Times New Roman" w:hAnsi="Cambria" w:cs="Times New Roman"/>
      <w:color w:val="272727"/>
      <w:kern w:val="1"/>
      <w:sz w:val="21"/>
      <w:szCs w:val="21"/>
      <w:lang w:eastAsia="ar-SA"/>
    </w:rPr>
  </w:style>
  <w:style w:type="character" w:customStyle="1" w:styleId="90">
    <w:name w:val="Заголовок 9 Знак"/>
    <w:basedOn w:val="a5"/>
    <w:link w:val="9"/>
    <w:rsid w:val="00C6248A"/>
    <w:rPr>
      <w:rFonts w:ascii="Cambria" w:eastAsia="Times New Roman" w:hAnsi="Cambria" w:cs="Times New Roman"/>
      <w:i/>
      <w:iCs/>
      <w:color w:val="272727"/>
      <w:kern w:val="1"/>
      <w:sz w:val="21"/>
      <w:szCs w:val="21"/>
      <w:lang w:eastAsia="ar-SA"/>
    </w:rPr>
  </w:style>
  <w:style w:type="character" w:customStyle="1" w:styleId="WW8Num3z0">
    <w:name w:val="WW8Num3z0"/>
    <w:rsid w:val="00C6248A"/>
    <w:rPr>
      <w:rFonts w:ascii="Times New Roman" w:eastAsia="Times New Roman" w:hAnsi="Times New Roman" w:cs="Times New Roman"/>
    </w:rPr>
  </w:style>
  <w:style w:type="character" w:customStyle="1" w:styleId="WW8Num3z1">
    <w:name w:val="WW8Num3z1"/>
    <w:rsid w:val="00C6248A"/>
    <w:rPr>
      <w:rFonts w:ascii="Symbol" w:hAnsi="Symbol"/>
    </w:rPr>
  </w:style>
  <w:style w:type="character" w:customStyle="1" w:styleId="WW8Num3z2">
    <w:name w:val="WW8Num3z2"/>
    <w:rsid w:val="00C6248A"/>
    <w:rPr>
      <w:rFonts w:ascii="Wingdings" w:hAnsi="Wingdings"/>
    </w:rPr>
  </w:style>
  <w:style w:type="character" w:customStyle="1" w:styleId="WW8Num3z3">
    <w:name w:val="WW8Num3z3"/>
    <w:rsid w:val="00C6248A"/>
    <w:rPr>
      <w:rFonts w:ascii="Wingdings" w:hAnsi="Wingdings" w:cs="StarSymbol"/>
      <w:sz w:val="18"/>
      <w:szCs w:val="18"/>
    </w:rPr>
  </w:style>
  <w:style w:type="character" w:customStyle="1" w:styleId="WW8Num4z0">
    <w:name w:val="WW8Num4z0"/>
    <w:rsid w:val="00C6248A"/>
    <w:rPr>
      <w:rFonts w:ascii="StarSymbol" w:hAnsi="StarSymbol"/>
    </w:rPr>
  </w:style>
  <w:style w:type="character" w:customStyle="1" w:styleId="WW8Num4z1">
    <w:name w:val="WW8Num4z1"/>
    <w:rsid w:val="00C6248A"/>
    <w:rPr>
      <w:rFonts w:ascii="Courier New" w:hAnsi="Courier New"/>
    </w:rPr>
  </w:style>
  <w:style w:type="character" w:customStyle="1" w:styleId="WW8Num4z2">
    <w:name w:val="WW8Num4z2"/>
    <w:rsid w:val="00C6248A"/>
    <w:rPr>
      <w:rFonts w:ascii="Wingdings" w:hAnsi="Wingdings"/>
    </w:rPr>
  </w:style>
  <w:style w:type="character" w:customStyle="1" w:styleId="WW8Num4z3">
    <w:name w:val="WW8Num4z3"/>
    <w:rsid w:val="00C6248A"/>
    <w:rPr>
      <w:rFonts w:ascii="Symbol" w:hAnsi="Symbol"/>
    </w:rPr>
  </w:style>
  <w:style w:type="character" w:customStyle="1" w:styleId="WW8Num5z0">
    <w:name w:val="WW8Num5z0"/>
    <w:rsid w:val="00C6248A"/>
    <w:rPr>
      <w:rFonts w:ascii="Times New Roman" w:eastAsia="Times New Roman" w:hAnsi="Times New Roman" w:cs="Times New Roman"/>
    </w:rPr>
  </w:style>
  <w:style w:type="character" w:customStyle="1" w:styleId="WW8Num5z1">
    <w:name w:val="WW8Num5z1"/>
    <w:rsid w:val="00C6248A"/>
    <w:rPr>
      <w:rFonts w:ascii="Courier New" w:hAnsi="Courier New"/>
    </w:rPr>
  </w:style>
  <w:style w:type="character" w:customStyle="1" w:styleId="WW8Num5z2">
    <w:name w:val="WW8Num5z2"/>
    <w:rsid w:val="00C6248A"/>
    <w:rPr>
      <w:rFonts w:ascii="Wingdings" w:hAnsi="Wingdings"/>
    </w:rPr>
  </w:style>
  <w:style w:type="character" w:customStyle="1" w:styleId="WW8Num5z4">
    <w:name w:val="WW8Num5z4"/>
    <w:rsid w:val="00C6248A"/>
    <w:rPr>
      <w:rFonts w:ascii="Courier New" w:hAnsi="Courier New"/>
    </w:rPr>
  </w:style>
  <w:style w:type="character" w:customStyle="1" w:styleId="WW8Num6z0">
    <w:name w:val="WW8Num6z0"/>
    <w:rsid w:val="00C6248A"/>
    <w:rPr>
      <w:rFonts w:ascii="Times New Roman" w:eastAsia="Times New Roman" w:hAnsi="Times New Roman" w:cs="Times New Roman"/>
    </w:rPr>
  </w:style>
  <w:style w:type="character" w:customStyle="1" w:styleId="WW8Num6z1">
    <w:name w:val="WW8Num6z1"/>
    <w:rsid w:val="00C6248A"/>
    <w:rPr>
      <w:rFonts w:ascii="Courier New" w:hAnsi="Courier New"/>
    </w:rPr>
  </w:style>
  <w:style w:type="character" w:customStyle="1" w:styleId="WW8Num6z2">
    <w:name w:val="WW8Num6z2"/>
    <w:rsid w:val="00C6248A"/>
    <w:rPr>
      <w:rFonts w:ascii="Wingdings" w:hAnsi="Wingdings"/>
    </w:rPr>
  </w:style>
  <w:style w:type="character" w:customStyle="1" w:styleId="WW8Num6z3">
    <w:name w:val="WW8Num6z3"/>
    <w:rsid w:val="00C6248A"/>
    <w:rPr>
      <w:rFonts w:ascii="Symbol" w:hAnsi="Symbol"/>
    </w:rPr>
  </w:style>
  <w:style w:type="character" w:customStyle="1" w:styleId="WW8Num7z0">
    <w:name w:val="WW8Num7z0"/>
    <w:rsid w:val="00C6248A"/>
    <w:rPr>
      <w:rFonts w:ascii="Symbol" w:hAnsi="Symbol"/>
    </w:rPr>
  </w:style>
  <w:style w:type="character" w:customStyle="1" w:styleId="WW8Num7z1">
    <w:name w:val="WW8Num7z1"/>
    <w:rsid w:val="00C6248A"/>
    <w:rPr>
      <w:rFonts w:ascii="Wingdings 2" w:hAnsi="Wingdings 2"/>
    </w:rPr>
  </w:style>
  <w:style w:type="character" w:customStyle="1" w:styleId="WW8Num7z2">
    <w:name w:val="WW8Num7z2"/>
    <w:rsid w:val="00C6248A"/>
    <w:rPr>
      <w:rFonts w:ascii="Wingdings" w:hAnsi="Wingdings"/>
    </w:rPr>
  </w:style>
  <w:style w:type="character" w:customStyle="1" w:styleId="WW8Num7z3">
    <w:name w:val="WW8Num7z3"/>
    <w:rsid w:val="00C6248A"/>
    <w:rPr>
      <w:rFonts w:ascii="Wingdings" w:hAnsi="Wingdings"/>
    </w:rPr>
  </w:style>
  <w:style w:type="character" w:customStyle="1" w:styleId="WW8Num8z0">
    <w:name w:val="WW8Num8z0"/>
    <w:rsid w:val="00C6248A"/>
    <w:rPr>
      <w:rFonts w:ascii="Symbol" w:hAnsi="Symbol"/>
    </w:rPr>
  </w:style>
  <w:style w:type="character" w:customStyle="1" w:styleId="WW8Num8z1">
    <w:name w:val="WW8Num8z1"/>
    <w:rsid w:val="00C6248A"/>
    <w:rPr>
      <w:rFonts w:ascii="Courier New" w:hAnsi="Courier New"/>
    </w:rPr>
  </w:style>
  <w:style w:type="character" w:customStyle="1" w:styleId="WW8Num8z2">
    <w:name w:val="WW8Num8z2"/>
    <w:rsid w:val="00C6248A"/>
    <w:rPr>
      <w:rFonts w:ascii="Wingdings" w:hAnsi="Wingdings"/>
    </w:rPr>
  </w:style>
  <w:style w:type="character" w:customStyle="1" w:styleId="WW8Num8z3">
    <w:name w:val="WW8Num8z3"/>
    <w:rsid w:val="00C6248A"/>
    <w:rPr>
      <w:rFonts w:ascii="Wingdings" w:hAnsi="Wingdings" w:cs="StarSymbol"/>
      <w:sz w:val="18"/>
      <w:szCs w:val="18"/>
    </w:rPr>
  </w:style>
  <w:style w:type="character" w:customStyle="1" w:styleId="WW8Num9z0">
    <w:name w:val="WW8Num9z0"/>
    <w:rsid w:val="00C6248A"/>
    <w:rPr>
      <w:rFonts w:ascii="Times New Roman" w:eastAsia="Times New Roman" w:hAnsi="Times New Roman" w:cs="Times New Roman"/>
    </w:rPr>
  </w:style>
  <w:style w:type="character" w:customStyle="1" w:styleId="WW8Num9z1">
    <w:name w:val="WW8Num9z1"/>
    <w:rsid w:val="00C6248A"/>
    <w:rPr>
      <w:rFonts w:ascii="Symbol" w:hAnsi="Symbol"/>
    </w:rPr>
  </w:style>
  <w:style w:type="character" w:customStyle="1" w:styleId="WW8Num9z2">
    <w:name w:val="WW8Num9z2"/>
    <w:rsid w:val="00C6248A"/>
    <w:rPr>
      <w:rFonts w:ascii="Wingdings" w:hAnsi="Wingdings"/>
    </w:rPr>
  </w:style>
  <w:style w:type="character" w:customStyle="1" w:styleId="WW8Num9z3">
    <w:name w:val="WW8Num9z3"/>
    <w:rsid w:val="00C6248A"/>
    <w:rPr>
      <w:rFonts w:ascii="Wingdings" w:hAnsi="Wingdings" w:cs="StarSymbol"/>
      <w:sz w:val="18"/>
      <w:szCs w:val="18"/>
    </w:rPr>
  </w:style>
  <w:style w:type="character" w:customStyle="1" w:styleId="WW8Num11z0">
    <w:name w:val="WW8Num11z0"/>
    <w:rsid w:val="00C6248A"/>
    <w:rPr>
      <w:rFonts w:ascii="Times New Roman" w:eastAsia="Times New Roman" w:hAnsi="Times New Roman" w:cs="Times New Roman"/>
    </w:rPr>
  </w:style>
  <w:style w:type="character" w:customStyle="1" w:styleId="WW8Num11z1">
    <w:name w:val="WW8Num11z1"/>
    <w:rsid w:val="00C6248A"/>
    <w:rPr>
      <w:rFonts w:ascii="Courier New" w:hAnsi="Courier New"/>
    </w:rPr>
  </w:style>
  <w:style w:type="character" w:customStyle="1" w:styleId="WW8Num11z2">
    <w:name w:val="WW8Num11z2"/>
    <w:rsid w:val="00C6248A"/>
    <w:rPr>
      <w:rFonts w:ascii="Wingdings" w:hAnsi="Wingdings"/>
    </w:rPr>
  </w:style>
  <w:style w:type="character" w:customStyle="1" w:styleId="WW8Num11z3">
    <w:name w:val="WW8Num11z3"/>
    <w:rsid w:val="00C6248A"/>
    <w:rPr>
      <w:rFonts w:ascii="Symbol" w:hAnsi="Symbol"/>
    </w:rPr>
  </w:style>
  <w:style w:type="character" w:customStyle="1" w:styleId="WW8Num12z0">
    <w:name w:val="WW8Num12z0"/>
    <w:rsid w:val="00C6248A"/>
    <w:rPr>
      <w:rFonts w:ascii="Times New Roman" w:eastAsia="Times New Roman" w:hAnsi="Times New Roman" w:cs="Times New Roman"/>
    </w:rPr>
  </w:style>
  <w:style w:type="character" w:customStyle="1" w:styleId="WW8Num12z1">
    <w:name w:val="WW8Num12z1"/>
    <w:rsid w:val="00C6248A"/>
    <w:rPr>
      <w:rFonts w:ascii="Symbol" w:hAnsi="Symbol"/>
    </w:rPr>
  </w:style>
  <w:style w:type="character" w:customStyle="1" w:styleId="WW8Num12z2">
    <w:name w:val="WW8Num12z2"/>
    <w:rsid w:val="00C6248A"/>
    <w:rPr>
      <w:rFonts w:ascii="Wingdings" w:hAnsi="Wingdings"/>
    </w:rPr>
  </w:style>
  <w:style w:type="character" w:customStyle="1" w:styleId="WW8Num12z4">
    <w:name w:val="WW8Num12z4"/>
    <w:rsid w:val="00C6248A"/>
    <w:rPr>
      <w:rFonts w:ascii="Courier New" w:hAnsi="Courier New"/>
    </w:rPr>
  </w:style>
  <w:style w:type="character" w:customStyle="1" w:styleId="WW8Num13z0">
    <w:name w:val="WW8Num13z0"/>
    <w:rsid w:val="00C6248A"/>
    <w:rPr>
      <w:rFonts w:ascii="Times New Roman" w:eastAsia="Times New Roman" w:hAnsi="Times New Roman" w:cs="Times New Roman"/>
    </w:rPr>
  </w:style>
  <w:style w:type="character" w:customStyle="1" w:styleId="WW8Num13z1">
    <w:name w:val="WW8Num13z1"/>
    <w:rsid w:val="00C6248A"/>
    <w:rPr>
      <w:rFonts w:ascii="Symbol" w:hAnsi="Symbol"/>
    </w:rPr>
  </w:style>
  <w:style w:type="character" w:customStyle="1" w:styleId="WW8Num13z2">
    <w:name w:val="WW8Num13z2"/>
    <w:rsid w:val="00C6248A"/>
    <w:rPr>
      <w:rFonts w:ascii="Wingdings" w:hAnsi="Wingdings"/>
    </w:rPr>
  </w:style>
  <w:style w:type="character" w:customStyle="1" w:styleId="WW8Num13z3">
    <w:name w:val="WW8Num13z3"/>
    <w:rsid w:val="00C6248A"/>
    <w:rPr>
      <w:rFonts w:ascii="Wingdings" w:hAnsi="Wingdings"/>
    </w:rPr>
  </w:style>
  <w:style w:type="character" w:customStyle="1" w:styleId="WW8Num14z0">
    <w:name w:val="WW8Num14z0"/>
    <w:rsid w:val="00C6248A"/>
    <w:rPr>
      <w:rFonts w:ascii="Times New Roman" w:eastAsia="Times New Roman" w:hAnsi="Times New Roman" w:cs="Times New Roman"/>
    </w:rPr>
  </w:style>
  <w:style w:type="character" w:customStyle="1" w:styleId="WW8Num15z0">
    <w:name w:val="WW8Num15z0"/>
    <w:rsid w:val="00C6248A"/>
    <w:rPr>
      <w:rFonts w:ascii="StarSymbol" w:hAnsi="StarSymbol"/>
    </w:rPr>
  </w:style>
  <w:style w:type="character" w:customStyle="1" w:styleId="WW8Num16z0">
    <w:name w:val="WW8Num16z0"/>
    <w:rsid w:val="00C6248A"/>
    <w:rPr>
      <w:rFonts w:ascii="Times New Roman" w:eastAsia="Times New Roman" w:hAnsi="Times New Roman" w:cs="Times New Roman"/>
    </w:rPr>
  </w:style>
  <w:style w:type="character" w:customStyle="1" w:styleId="WW8Num17z0">
    <w:name w:val="WW8Num17z0"/>
    <w:rsid w:val="00C6248A"/>
    <w:rPr>
      <w:rFonts w:ascii="StarSymbol" w:hAnsi="StarSymbol"/>
    </w:rPr>
  </w:style>
  <w:style w:type="character" w:customStyle="1" w:styleId="WW8Num18z0">
    <w:name w:val="WW8Num18z0"/>
    <w:rsid w:val="00C6248A"/>
    <w:rPr>
      <w:rFonts w:ascii="Times New Roman" w:eastAsia="Times New Roman" w:hAnsi="Times New Roman" w:cs="Times New Roman"/>
    </w:rPr>
  </w:style>
  <w:style w:type="character" w:customStyle="1" w:styleId="WW8Num19z0">
    <w:name w:val="WW8Num19z0"/>
    <w:rsid w:val="00C6248A"/>
    <w:rPr>
      <w:rFonts w:ascii="Symbol" w:hAnsi="Symbol"/>
    </w:rPr>
  </w:style>
  <w:style w:type="character" w:customStyle="1" w:styleId="WW8Num20z0">
    <w:name w:val="WW8Num20z0"/>
    <w:rsid w:val="00C6248A"/>
    <w:rPr>
      <w:rFonts w:ascii="Symbol" w:hAnsi="Symbol"/>
    </w:rPr>
  </w:style>
  <w:style w:type="character" w:customStyle="1" w:styleId="WW8Num21z0">
    <w:name w:val="WW8Num21z0"/>
    <w:rsid w:val="00C6248A"/>
    <w:rPr>
      <w:rFonts w:ascii="Times New Roman" w:eastAsia="Times New Roman" w:hAnsi="Times New Roman" w:cs="Times New Roman"/>
    </w:rPr>
  </w:style>
  <w:style w:type="character" w:customStyle="1" w:styleId="WW8Num22z0">
    <w:name w:val="WW8Num22z0"/>
    <w:rsid w:val="00C6248A"/>
    <w:rPr>
      <w:rFonts w:ascii="Times New Roman" w:eastAsia="Times New Roman" w:hAnsi="Times New Roman" w:cs="Times New Roman"/>
    </w:rPr>
  </w:style>
  <w:style w:type="character" w:customStyle="1" w:styleId="WW8Num23z0">
    <w:name w:val="WW8Num23z0"/>
    <w:rsid w:val="00C6248A"/>
    <w:rPr>
      <w:rFonts w:ascii="StarSymbol" w:hAnsi="StarSymbol"/>
    </w:rPr>
  </w:style>
  <w:style w:type="character" w:customStyle="1" w:styleId="WW8Num24z0">
    <w:name w:val="WW8Num24z0"/>
    <w:rsid w:val="00C6248A"/>
    <w:rPr>
      <w:rFonts w:ascii="Symbol" w:hAnsi="Symbol"/>
    </w:rPr>
  </w:style>
  <w:style w:type="character" w:customStyle="1" w:styleId="WW8Num25z0">
    <w:name w:val="WW8Num25z0"/>
    <w:rsid w:val="00C6248A"/>
    <w:rPr>
      <w:rFonts w:ascii="StarSymbol" w:hAnsi="StarSymbol"/>
    </w:rPr>
  </w:style>
  <w:style w:type="character" w:customStyle="1" w:styleId="WW8Num26z0">
    <w:name w:val="WW8Num26z0"/>
    <w:rsid w:val="00C6248A"/>
    <w:rPr>
      <w:rFonts w:ascii="Times New Roman" w:eastAsia="Times New Roman" w:hAnsi="Times New Roman" w:cs="Times New Roman"/>
    </w:rPr>
  </w:style>
  <w:style w:type="character" w:customStyle="1" w:styleId="WW8Num27z0">
    <w:name w:val="WW8Num27z0"/>
    <w:rsid w:val="00C6248A"/>
    <w:rPr>
      <w:rFonts w:ascii="Symbol" w:hAnsi="Symbol"/>
    </w:rPr>
  </w:style>
  <w:style w:type="character" w:customStyle="1" w:styleId="WW8Num28z0">
    <w:name w:val="WW8Num28z0"/>
    <w:rsid w:val="00C6248A"/>
    <w:rPr>
      <w:rFonts w:ascii="Symbol" w:hAnsi="Symbol"/>
    </w:rPr>
  </w:style>
  <w:style w:type="character" w:customStyle="1" w:styleId="WW8Num29z0">
    <w:name w:val="WW8Num29z0"/>
    <w:rsid w:val="00C6248A"/>
    <w:rPr>
      <w:rFonts w:ascii="StarSymbol" w:hAnsi="StarSymbol"/>
    </w:rPr>
  </w:style>
  <w:style w:type="character" w:customStyle="1" w:styleId="WW8Num30z0">
    <w:name w:val="WW8Num30z0"/>
    <w:rsid w:val="00C6248A"/>
    <w:rPr>
      <w:rFonts w:ascii="StarSymbol" w:hAnsi="StarSymbol"/>
    </w:rPr>
  </w:style>
  <w:style w:type="character" w:customStyle="1" w:styleId="WW8Num31z0">
    <w:name w:val="WW8Num31z0"/>
    <w:rsid w:val="00C6248A"/>
    <w:rPr>
      <w:rFonts w:ascii="StarSymbol" w:hAnsi="StarSymbol"/>
    </w:rPr>
  </w:style>
  <w:style w:type="character" w:customStyle="1" w:styleId="WW8Num32z0">
    <w:name w:val="WW8Num32z0"/>
    <w:rsid w:val="00C6248A"/>
    <w:rPr>
      <w:rFonts w:ascii="StarSymbol" w:hAnsi="StarSymbol"/>
    </w:rPr>
  </w:style>
  <w:style w:type="character" w:customStyle="1" w:styleId="WW8Num33z0">
    <w:name w:val="WW8Num33z0"/>
    <w:rsid w:val="00C6248A"/>
    <w:rPr>
      <w:rFonts w:ascii="StarSymbol" w:hAnsi="StarSymbol"/>
    </w:rPr>
  </w:style>
  <w:style w:type="character" w:customStyle="1" w:styleId="WW8Num34z0">
    <w:name w:val="WW8Num34z0"/>
    <w:rsid w:val="00C6248A"/>
    <w:rPr>
      <w:rFonts w:ascii="StarSymbol" w:hAnsi="StarSymbol"/>
    </w:rPr>
  </w:style>
  <w:style w:type="character" w:customStyle="1" w:styleId="WW8Num35z0">
    <w:name w:val="WW8Num35z0"/>
    <w:rsid w:val="00C6248A"/>
    <w:rPr>
      <w:rFonts w:ascii="Symbol" w:eastAsia="Times New Roman" w:hAnsi="Symbol" w:cs="Times New Roman"/>
    </w:rPr>
  </w:style>
  <w:style w:type="character" w:customStyle="1" w:styleId="WW8Num36z0">
    <w:name w:val="WW8Num36z0"/>
    <w:rsid w:val="00C6248A"/>
    <w:rPr>
      <w:rFonts w:ascii="Times New Roman" w:eastAsia="Times New Roman" w:hAnsi="Times New Roman" w:cs="Times New Roman"/>
    </w:rPr>
  </w:style>
  <w:style w:type="character" w:customStyle="1" w:styleId="WW8Num37z0">
    <w:name w:val="WW8Num37z0"/>
    <w:rsid w:val="00C6248A"/>
    <w:rPr>
      <w:rFonts w:ascii="Symbol" w:hAnsi="Symbol"/>
    </w:rPr>
  </w:style>
  <w:style w:type="character" w:customStyle="1" w:styleId="WW8Num38z0">
    <w:name w:val="WW8Num38z0"/>
    <w:rsid w:val="00C6248A"/>
    <w:rPr>
      <w:rFonts w:ascii="Times New Roman" w:eastAsia="Times New Roman" w:hAnsi="Times New Roman" w:cs="Times New Roman"/>
    </w:rPr>
  </w:style>
  <w:style w:type="character" w:customStyle="1" w:styleId="WW8Num39z0">
    <w:name w:val="WW8Num39z0"/>
    <w:rsid w:val="00C6248A"/>
    <w:rPr>
      <w:rFonts w:ascii="Symbol" w:hAnsi="Symbol"/>
    </w:rPr>
  </w:style>
  <w:style w:type="character" w:customStyle="1" w:styleId="WW8Num40z0">
    <w:name w:val="WW8Num40z0"/>
    <w:rsid w:val="00C6248A"/>
    <w:rPr>
      <w:rFonts w:ascii="Symbol" w:hAnsi="Symbol"/>
    </w:rPr>
  </w:style>
  <w:style w:type="character" w:customStyle="1" w:styleId="WW8Num41z0">
    <w:name w:val="WW8Num41z0"/>
    <w:rsid w:val="00C6248A"/>
    <w:rPr>
      <w:rFonts w:ascii="StarSymbol" w:hAnsi="StarSymbol"/>
    </w:rPr>
  </w:style>
  <w:style w:type="character" w:customStyle="1" w:styleId="WW8Num42z0">
    <w:name w:val="WW8Num42z0"/>
    <w:rsid w:val="00C6248A"/>
    <w:rPr>
      <w:rFonts w:ascii="Times New Roman" w:eastAsia="Times New Roman" w:hAnsi="Times New Roman" w:cs="Times New Roman"/>
    </w:rPr>
  </w:style>
  <w:style w:type="character" w:customStyle="1" w:styleId="WW8Num43z0">
    <w:name w:val="WW8Num43z0"/>
    <w:rsid w:val="00C6248A"/>
    <w:rPr>
      <w:rFonts w:ascii="Wingdings" w:hAnsi="Wingdings"/>
    </w:rPr>
  </w:style>
  <w:style w:type="character" w:customStyle="1" w:styleId="WW8Num44z0">
    <w:name w:val="WW8Num44z0"/>
    <w:rsid w:val="00C6248A"/>
    <w:rPr>
      <w:rFonts w:ascii="StarSymbol" w:hAnsi="StarSymbol"/>
    </w:rPr>
  </w:style>
  <w:style w:type="character" w:customStyle="1" w:styleId="WW8Num45z0">
    <w:name w:val="WW8Num45z0"/>
    <w:rsid w:val="00C6248A"/>
    <w:rPr>
      <w:rFonts w:ascii="Symbol" w:hAnsi="Symbol"/>
    </w:rPr>
  </w:style>
  <w:style w:type="character" w:customStyle="1" w:styleId="WW8Num46z0">
    <w:name w:val="WW8Num46z0"/>
    <w:rsid w:val="00C6248A"/>
    <w:rPr>
      <w:rFonts w:ascii="Times New Roman" w:eastAsia="Times New Roman" w:hAnsi="Times New Roman" w:cs="Times New Roman"/>
    </w:rPr>
  </w:style>
  <w:style w:type="character" w:customStyle="1" w:styleId="WW8Num47z0">
    <w:name w:val="WW8Num47z0"/>
    <w:rsid w:val="00C6248A"/>
    <w:rPr>
      <w:rFonts w:ascii="Times New Roman" w:eastAsia="Times New Roman" w:hAnsi="Times New Roman" w:cs="Times New Roman"/>
    </w:rPr>
  </w:style>
  <w:style w:type="character" w:customStyle="1" w:styleId="WW8Num48z0">
    <w:name w:val="WW8Num48z0"/>
    <w:rsid w:val="00C6248A"/>
    <w:rPr>
      <w:rFonts w:ascii="Times New Roman" w:eastAsia="Times New Roman" w:hAnsi="Times New Roman" w:cs="Times New Roman"/>
    </w:rPr>
  </w:style>
  <w:style w:type="character" w:customStyle="1" w:styleId="WW8Num49z0">
    <w:name w:val="WW8Num49z0"/>
    <w:rsid w:val="00C6248A"/>
    <w:rPr>
      <w:rFonts w:ascii="StarSymbol" w:hAnsi="StarSymbol"/>
    </w:rPr>
  </w:style>
  <w:style w:type="character" w:customStyle="1" w:styleId="WW8Num50z0">
    <w:name w:val="WW8Num50z0"/>
    <w:rsid w:val="00C6248A"/>
    <w:rPr>
      <w:rFonts w:ascii="Symbol" w:hAnsi="Symbol"/>
    </w:rPr>
  </w:style>
  <w:style w:type="character" w:customStyle="1" w:styleId="WW8Num51z0">
    <w:name w:val="WW8Num51z0"/>
    <w:rsid w:val="00C6248A"/>
    <w:rPr>
      <w:rFonts w:ascii="StarSymbol" w:hAnsi="StarSymbol"/>
    </w:rPr>
  </w:style>
  <w:style w:type="character" w:customStyle="1" w:styleId="WW8Num52z0">
    <w:name w:val="WW8Num52z0"/>
    <w:rsid w:val="00C6248A"/>
    <w:rPr>
      <w:rFonts w:ascii="Times New Roman" w:eastAsia="Times New Roman" w:hAnsi="Times New Roman" w:cs="Times New Roman"/>
    </w:rPr>
  </w:style>
  <w:style w:type="character" w:customStyle="1" w:styleId="WW8Num53z0">
    <w:name w:val="WW8Num53z0"/>
    <w:rsid w:val="00C6248A"/>
    <w:rPr>
      <w:rFonts w:ascii="Symbol" w:hAnsi="Symbol"/>
      <w:b w:val="0"/>
      <w:i w:val="0"/>
      <w:caps w:val="0"/>
      <w:smallCaps w:val="0"/>
      <w:strike w:val="0"/>
      <w:dstrike w:val="0"/>
      <w:outline w:val="0"/>
      <w:shadow w:val="0"/>
      <w:vanish w:val="0"/>
      <w:color w:val="auto"/>
      <w:position w:val="0"/>
      <w:sz w:val="24"/>
      <w:vertAlign w:val="baseline"/>
    </w:rPr>
  </w:style>
  <w:style w:type="character" w:customStyle="1" w:styleId="WW8Num54z0">
    <w:name w:val="WW8Num54z0"/>
    <w:rsid w:val="00C6248A"/>
    <w:rPr>
      <w:rFonts w:ascii="StarSymbol" w:hAnsi="StarSymbol"/>
    </w:rPr>
  </w:style>
  <w:style w:type="character" w:customStyle="1" w:styleId="WW8Num55z0">
    <w:name w:val="WW8Num55z0"/>
    <w:rsid w:val="00C6248A"/>
    <w:rPr>
      <w:rFonts w:ascii="StarSymbol" w:hAnsi="StarSymbol"/>
    </w:rPr>
  </w:style>
  <w:style w:type="character" w:customStyle="1" w:styleId="WW8Num56z0">
    <w:name w:val="WW8Num56z0"/>
    <w:rsid w:val="00C6248A"/>
    <w:rPr>
      <w:rFonts w:ascii="Symbol" w:hAnsi="Symbol"/>
    </w:rPr>
  </w:style>
  <w:style w:type="character" w:customStyle="1" w:styleId="WW8Num57z0">
    <w:name w:val="WW8Num57z0"/>
    <w:rsid w:val="00C6248A"/>
    <w:rPr>
      <w:rFonts w:ascii="Symbol" w:hAnsi="Symbol"/>
    </w:rPr>
  </w:style>
  <w:style w:type="character" w:customStyle="1" w:styleId="WW8Num58z0">
    <w:name w:val="WW8Num58z0"/>
    <w:rsid w:val="00C6248A"/>
    <w:rPr>
      <w:rFonts w:ascii="Times New Roman" w:eastAsia="Times New Roman" w:hAnsi="Times New Roman" w:cs="Times New Roman"/>
    </w:rPr>
  </w:style>
  <w:style w:type="character" w:customStyle="1" w:styleId="WW8Num59z0">
    <w:name w:val="WW8Num59z0"/>
    <w:rsid w:val="00C6248A"/>
    <w:rPr>
      <w:rFonts w:ascii="Symbol" w:hAnsi="Symbol"/>
    </w:rPr>
  </w:style>
  <w:style w:type="character" w:customStyle="1" w:styleId="WW8Num60z0">
    <w:name w:val="WW8Num60z0"/>
    <w:rsid w:val="00C6248A"/>
    <w:rPr>
      <w:rFonts w:ascii="StarSymbol" w:hAnsi="StarSymbol"/>
    </w:rPr>
  </w:style>
  <w:style w:type="character" w:customStyle="1" w:styleId="WW8Num61z0">
    <w:name w:val="WW8Num61z0"/>
    <w:rsid w:val="00C6248A"/>
    <w:rPr>
      <w:rFonts w:ascii="StarSymbol" w:hAnsi="StarSymbol"/>
    </w:rPr>
  </w:style>
  <w:style w:type="character" w:customStyle="1" w:styleId="WW8Num62z0">
    <w:name w:val="WW8Num62z0"/>
    <w:rsid w:val="00C6248A"/>
    <w:rPr>
      <w:rFonts w:ascii="Times New Roman" w:eastAsia="Times New Roman" w:hAnsi="Times New Roman" w:cs="Times New Roman"/>
    </w:rPr>
  </w:style>
  <w:style w:type="character" w:customStyle="1" w:styleId="WW8Num63z0">
    <w:name w:val="WW8Num63z0"/>
    <w:rsid w:val="00C6248A"/>
    <w:rPr>
      <w:rFonts w:ascii="StarSymbol" w:hAnsi="StarSymbol"/>
    </w:rPr>
  </w:style>
  <w:style w:type="character" w:customStyle="1" w:styleId="WW8Num64z0">
    <w:name w:val="WW8Num64z0"/>
    <w:rsid w:val="00C6248A"/>
    <w:rPr>
      <w:rFonts w:ascii="Symbol" w:hAnsi="Symbol"/>
      <w:b w:val="0"/>
      <w:i w:val="0"/>
      <w:caps w:val="0"/>
      <w:smallCaps w:val="0"/>
      <w:strike w:val="0"/>
      <w:dstrike w:val="0"/>
      <w:outline w:val="0"/>
      <w:shadow w:val="0"/>
      <w:vanish w:val="0"/>
      <w:color w:val="auto"/>
      <w:position w:val="0"/>
      <w:sz w:val="22"/>
      <w:vertAlign w:val="baseline"/>
    </w:rPr>
  </w:style>
  <w:style w:type="character" w:customStyle="1" w:styleId="WW8Num65z0">
    <w:name w:val="WW8Num65z0"/>
    <w:rsid w:val="00C6248A"/>
    <w:rPr>
      <w:rFonts w:ascii="Times New Roman" w:eastAsia="Times New Roman" w:hAnsi="Times New Roman" w:cs="Times New Roman"/>
    </w:rPr>
  </w:style>
  <w:style w:type="character" w:customStyle="1" w:styleId="WW8Num66z0">
    <w:name w:val="WW8Num66z0"/>
    <w:rsid w:val="00C6248A"/>
    <w:rPr>
      <w:rFonts w:ascii="StarSymbol" w:hAnsi="StarSymbol"/>
    </w:rPr>
  </w:style>
  <w:style w:type="character" w:customStyle="1" w:styleId="WW8Num67z0">
    <w:name w:val="WW8Num67z0"/>
    <w:rsid w:val="00C6248A"/>
    <w:rPr>
      <w:rFonts w:ascii="Times New Roman" w:eastAsia="Times New Roman" w:hAnsi="Times New Roman" w:cs="Times New Roman"/>
    </w:rPr>
  </w:style>
  <w:style w:type="character" w:customStyle="1" w:styleId="WW8Num68z0">
    <w:name w:val="WW8Num68z0"/>
    <w:rsid w:val="00C6248A"/>
    <w:rPr>
      <w:rFonts w:ascii="Symbol" w:hAnsi="Symbol"/>
    </w:rPr>
  </w:style>
  <w:style w:type="character" w:customStyle="1" w:styleId="WW8Num69z0">
    <w:name w:val="WW8Num69z0"/>
    <w:rsid w:val="00C6248A"/>
    <w:rPr>
      <w:rFonts w:ascii="Wingdings" w:hAnsi="Wingdings"/>
    </w:rPr>
  </w:style>
  <w:style w:type="character" w:customStyle="1" w:styleId="WW8Num70z0">
    <w:name w:val="WW8Num70z0"/>
    <w:rsid w:val="00C6248A"/>
    <w:rPr>
      <w:rFonts w:ascii="StarSymbol" w:hAnsi="StarSymbol"/>
    </w:rPr>
  </w:style>
  <w:style w:type="character" w:customStyle="1" w:styleId="WW8Num71z0">
    <w:name w:val="WW8Num71z0"/>
    <w:rsid w:val="00C6248A"/>
    <w:rPr>
      <w:rFonts w:ascii="Times New Roman CYR" w:hAnsi="Times New Roman CYR"/>
    </w:rPr>
  </w:style>
  <w:style w:type="character" w:customStyle="1" w:styleId="WW8Num72z0">
    <w:name w:val="WW8Num72z0"/>
    <w:rsid w:val="00C6248A"/>
    <w:rPr>
      <w:rFonts w:ascii="Symbol" w:hAnsi="Symbol"/>
    </w:rPr>
  </w:style>
  <w:style w:type="character" w:customStyle="1" w:styleId="WW8Num73z0">
    <w:name w:val="WW8Num73z0"/>
    <w:rsid w:val="00C6248A"/>
    <w:rPr>
      <w:rFonts w:ascii="Symbol" w:hAnsi="Symbol"/>
    </w:rPr>
  </w:style>
  <w:style w:type="character" w:customStyle="1" w:styleId="WW8Num74z0">
    <w:name w:val="WW8Num74z0"/>
    <w:rsid w:val="00C6248A"/>
    <w:rPr>
      <w:rFonts w:ascii="Times New Roman" w:eastAsia="Times New Roman" w:hAnsi="Times New Roman" w:cs="Times New Roman"/>
    </w:rPr>
  </w:style>
  <w:style w:type="character" w:customStyle="1" w:styleId="WW8Num75z0">
    <w:name w:val="WW8Num75z0"/>
    <w:rsid w:val="00C6248A"/>
    <w:rPr>
      <w:rFonts w:ascii="Symbol" w:hAnsi="Symbol"/>
    </w:rPr>
  </w:style>
  <w:style w:type="character" w:customStyle="1" w:styleId="WW8Num76z0">
    <w:name w:val="WW8Num76z0"/>
    <w:rsid w:val="00C6248A"/>
    <w:rPr>
      <w:rFonts w:ascii="Symbol" w:hAnsi="Symbol"/>
    </w:rPr>
  </w:style>
  <w:style w:type="character" w:customStyle="1" w:styleId="WW8Num77z0">
    <w:name w:val="WW8Num77z0"/>
    <w:rsid w:val="00C6248A"/>
    <w:rPr>
      <w:rFonts w:ascii="Times New Roman" w:eastAsia="Times New Roman" w:hAnsi="Times New Roman" w:cs="Times New Roman"/>
    </w:rPr>
  </w:style>
  <w:style w:type="character" w:customStyle="1" w:styleId="WW8Num78z0">
    <w:name w:val="WW8Num78z0"/>
    <w:rsid w:val="00C6248A"/>
    <w:rPr>
      <w:rFonts w:ascii="Times New Roman" w:eastAsia="Times New Roman" w:hAnsi="Times New Roman" w:cs="Times New Roman"/>
    </w:rPr>
  </w:style>
  <w:style w:type="character" w:customStyle="1" w:styleId="WW8Num79z0">
    <w:name w:val="WW8Num79z0"/>
    <w:rsid w:val="00C6248A"/>
    <w:rPr>
      <w:rFonts w:ascii="Times New Roman" w:eastAsia="Times New Roman" w:hAnsi="Times New Roman" w:cs="Times New Roman"/>
    </w:rPr>
  </w:style>
  <w:style w:type="character" w:customStyle="1" w:styleId="WW8Num80z0">
    <w:name w:val="WW8Num80z0"/>
    <w:rsid w:val="00C6248A"/>
    <w:rPr>
      <w:rFonts w:ascii="Symbol" w:hAnsi="Symbol"/>
    </w:rPr>
  </w:style>
  <w:style w:type="character" w:customStyle="1" w:styleId="WW8Num81z0">
    <w:name w:val="WW8Num81z0"/>
    <w:rsid w:val="00C6248A"/>
    <w:rPr>
      <w:rFonts w:ascii="StarSymbol" w:hAnsi="StarSymbol"/>
    </w:rPr>
  </w:style>
  <w:style w:type="character" w:customStyle="1" w:styleId="WW8Num82z0">
    <w:name w:val="WW8Num82z0"/>
    <w:rsid w:val="00C6248A"/>
    <w:rPr>
      <w:rFonts w:ascii="Wingdings" w:hAnsi="Wingdings"/>
    </w:rPr>
  </w:style>
  <w:style w:type="character" w:customStyle="1" w:styleId="WW8Num83z0">
    <w:name w:val="WW8Num83z0"/>
    <w:rsid w:val="00C6248A"/>
    <w:rPr>
      <w:rFonts w:ascii="Symbol" w:hAnsi="Symbol"/>
    </w:rPr>
  </w:style>
  <w:style w:type="character" w:customStyle="1" w:styleId="WW8Num84z0">
    <w:name w:val="WW8Num84z0"/>
    <w:rsid w:val="00C6248A"/>
    <w:rPr>
      <w:rFonts w:ascii="Symbol" w:hAnsi="Symbol"/>
    </w:rPr>
  </w:style>
  <w:style w:type="character" w:customStyle="1" w:styleId="WW8Num85z0">
    <w:name w:val="WW8Num85z0"/>
    <w:rsid w:val="00C6248A"/>
    <w:rPr>
      <w:rFonts w:ascii="Symbol" w:hAnsi="Symbol"/>
    </w:rPr>
  </w:style>
  <w:style w:type="character" w:customStyle="1" w:styleId="WW8Num86z0">
    <w:name w:val="WW8Num86z0"/>
    <w:rsid w:val="00C6248A"/>
    <w:rPr>
      <w:rFonts w:ascii="StarSymbol" w:hAnsi="StarSymbol"/>
    </w:rPr>
  </w:style>
  <w:style w:type="character" w:customStyle="1" w:styleId="WW8Num87z0">
    <w:name w:val="WW8Num87z0"/>
    <w:rsid w:val="00C6248A"/>
    <w:rPr>
      <w:rFonts w:ascii="Symbol" w:hAnsi="Symbol"/>
    </w:rPr>
  </w:style>
  <w:style w:type="character" w:customStyle="1" w:styleId="WW8Num88z0">
    <w:name w:val="WW8Num88z0"/>
    <w:rsid w:val="00C6248A"/>
    <w:rPr>
      <w:rFonts w:ascii="StarSymbol" w:hAnsi="StarSymbol"/>
    </w:rPr>
  </w:style>
  <w:style w:type="character" w:customStyle="1" w:styleId="WW8Num89z0">
    <w:name w:val="WW8Num89z0"/>
    <w:rsid w:val="00C6248A"/>
    <w:rPr>
      <w:rFonts w:ascii="StarSymbol" w:hAnsi="StarSymbol"/>
    </w:rPr>
  </w:style>
  <w:style w:type="character" w:customStyle="1" w:styleId="WW8Num90z0">
    <w:name w:val="WW8Num90z0"/>
    <w:rsid w:val="00C6248A"/>
    <w:rPr>
      <w:rFonts w:ascii="Symbol" w:hAnsi="Symbol"/>
    </w:rPr>
  </w:style>
  <w:style w:type="character" w:customStyle="1" w:styleId="WW8Num91z0">
    <w:name w:val="WW8Num91z0"/>
    <w:rsid w:val="00C6248A"/>
    <w:rPr>
      <w:rFonts w:ascii="Times New Roman" w:eastAsia="Times New Roman" w:hAnsi="Times New Roman" w:cs="Times New Roman"/>
    </w:rPr>
  </w:style>
  <w:style w:type="character" w:customStyle="1" w:styleId="WW8Num92z0">
    <w:name w:val="WW8Num92z0"/>
    <w:rsid w:val="00C6248A"/>
    <w:rPr>
      <w:rFonts w:ascii="StarSymbol" w:hAnsi="StarSymbol"/>
    </w:rPr>
  </w:style>
  <w:style w:type="character" w:customStyle="1" w:styleId="WW8Num93z0">
    <w:name w:val="WW8Num93z0"/>
    <w:rsid w:val="00C6248A"/>
    <w:rPr>
      <w:rFonts w:ascii="Symbol" w:hAnsi="Symbol"/>
    </w:rPr>
  </w:style>
  <w:style w:type="character" w:customStyle="1" w:styleId="WW8Num94z0">
    <w:name w:val="WW8Num94z0"/>
    <w:rsid w:val="00C6248A"/>
    <w:rPr>
      <w:rFonts w:ascii="Times New Roman" w:eastAsia="Times New Roman" w:hAnsi="Times New Roman" w:cs="Times New Roman"/>
    </w:rPr>
  </w:style>
  <w:style w:type="character" w:customStyle="1" w:styleId="WW8Num95z0">
    <w:name w:val="WW8Num95z0"/>
    <w:rsid w:val="00C6248A"/>
    <w:rPr>
      <w:rFonts w:ascii="Times New Roman" w:eastAsia="Times New Roman" w:hAnsi="Times New Roman" w:cs="Times New Roman"/>
    </w:rPr>
  </w:style>
  <w:style w:type="character" w:customStyle="1" w:styleId="WW8Num96z0">
    <w:name w:val="WW8Num96z0"/>
    <w:rsid w:val="00C6248A"/>
    <w:rPr>
      <w:rFonts w:ascii="Symbol" w:hAnsi="Symbol"/>
      <w:b w:val="0"/>
      <w:i w:val="0"/>
      <w:caps w:val="0"/>
      <w:smallCaps w:val="0"/>
      <w:strike w:val="0"/>
      <w:dstrike w:val="0"/>
      <w:outline w:val="0"/>
      <w:shadow w:val="0"/>
      <w:vanish w:val="0"/>
      <w:color w:val="auto"/>
      <w:position w:val="0"/>
      <w:sz w:val="22"/>
      <w:vertAlign w:val="baseline"/>
    </w:rPr>
  </w:style>
  <w:style w:type="character" w:customStyle="1" w:styleId="WW8Num97z0">
    <w:name w:val="WW8Num97z0"/>
    <w:rsid w:val="00C6248A"/>
    <w:rPr>
      <w:rFonts w:ascii="Times New Roman" w:eastAsia="Times New Roman" w:hAnsi="Times New Roman" w:cs="Times New Roman"/>
    </w:rPr>
  </w:style>
  <w:style w:type="character" w:customStyle="1" w:styleId="WW8Num98z0">
    <w:name w:val="WW8Num98z0"/>
    <w:rsid w:val="00C6248A"/>
    <w:rPr>
      <w:rFonts w:ascii="Times New Roman" w:eastAsia="Times New Roman" w:hAnsi="Times New Roman" w:cs="Times New Roman"/>
    </w:rPr>
  </w:style>
  <w:style w:type="character" w:customStyle="1" w:styleId="WW8Num99z0">
    <w:name w:val="WW8Num99z0"/>
    <w:rsid w:val="00C6248A"/>
    <w:rPr>
      <w:rFonts w:ascii="Times New Roman" w:eastAsia="Times New Roman" w:hAnsi="Times New Roman" w:cs="Times New Roman"/>
    </w:rPr>
  </w:style>
  <w:style w:type="character" w:customStyle="1" w:styleId="WW8Num100z0">
    <w:name w:val="WW8Num100z0"/>
    <w:rsid w:val="00C6248A"/>
    <w:rPr>
      <w:rFonts w:ascii="Times New Roman" w:eastAsia="Times New Roman" w:hAnsi="Times New Roman" w:cs="Times New Roman"/>
    </w:rPr>
  </w:style>
  <w:style w:type="character" w:customStyle="1" w:styleId="WW8Num101z0">
    <w:name w:val="WW8Num101z0"/>
    <w:rsid w:val="00C6248A"/>
    <w:rPr>
      <w:rFonts w:ascii="Symbol" w:hAnsi="Symbol"/>
    </w:rPr>
  </w:style>
  <w:style w:type="character" w:customStyle="1" w:styleId="WW8Num102z0">
    <w:name w:val="WW8Num102z0"/>
    <w:rsid w:val="00C6248A"/>
    <w:rPr>
      <w:rFonts w:ascii="Symbol" w:hAnsi="Symbol"/>
    </w:rPr>
  </w:style>
  <w:style w:type="character" w:customStyle="1" w:styleId="WW8Num103z0">
    <w:name w:val="WW8Num103z0"/>
    <w:rsid w:val="00C6248A"/>
    <w:rPr>
      <w:rFonts w:ascii="Times New Roman" w:eastAsia="Times New Roman" w:hAnsi="Times New Roman" w:cs="Times New Roman"/>
    </w:rPr>
  </w:style>
  <w:style w:type="character" w:customStyle="1" w:styleId="WW8Num104z0">
    <w:name w:val="WW8Num104z0"/>
    <w:rsid w:val="00C6248A"/>
    <w:rPr>
      <w:rFonts w:ascii="Times New Roman" w:eastAsia="Times New Roman" w:hAnsi="Times New Roman" w:cs="Times New Roman"/>
    </w:rPr>
  </w:style>
  <w:style w:type="character" w:customStyle="1" w:styleId="WW8Num105z0">
    <w:name w:val="WW8Num105z0"/>
    <w:rsid w:val="00C6248A"/>
    <w:rPr>
      <w:rFonts w:ascii="Symbol" w:hAnsi="Symbol"/>
    </w:rPr>
  </w:style>
  <w:style w:type="character" w:customStyle="1" w:styleId="WW8Num106z0">
    <w:name w:val="WW8Num106z0"/>
    <w:rsid w:val="00C6248A"/>
    <w:rPr>
      <w:rFonts w:ascii="Symbol" w:hAnsi="Symbol"/>
    </w:rPr>
  </w:style>
  <w:style w:type="character" w:customStyle="1" w:styleId="WW8Num107z0">
    <w:name w:val="WW8Num107z0"/>
    <w:rsid w:val="00C6248A"/>
    <w:rPr>
      <w:rFonts w:ascii="Symbol" w:hAnsi="Symbol"/>
    </w:rPr>
  </w:style>
  <w:style w:type="character" w:customStyle="1" w:styleId="WW8Num108z0">
    <w:name w:val="WW8Num108z0"/>
    <w:rsid w:val="00C6248A"/>
    <w:rPr>
      <w:rFonts w:ascii="Symbol" w:hAnsi="Symbol"/>
    </w:rPr>
  </w:style>
  <w:style w:type="character" w:customStyle="1" w:styleId="WW8Num109z0">
    <w:name w:val="WW8Num109z0"/>
    <w:rsid w:val="00C6248A"/>
    <w:rPr>
      <w:rFonts w:ascii="Symbol" w:hAnsi="Symbol"/>
    </w:rPr>
  </w:style>
  <w:style w:type="character" w:customStyle="1" w:styleId="WW8Num110z0">
    <w:name w:val="WW8Num110z0"/>
    <w:rsid w:val="00C6248A"/>
    <w:rPr>
      <w:rFonts w:ascii="Symbol" w:hAnsi="Symbol"/>
    </w:rPr>
  </w:style>
  <w:style w:type="character" w:customStyle="1" w:styleId="WW8Num111z0">
    <w:name w:val="WW8Num111z0"/>
    <w:rsid w:val="00C6248A"/>
    <w:rPr>
      <w:rFonts w:ascii="Symbol" w:hAnsi="Symbol"/>
    </w:rPr>
  </w:style>
  <w:style w:type="character" w:customStyle="1" w:styleId="WW8Num112z0">
    <w:name w:val="WW8Num112z0"/>
    <w:rsid w:val="00C6248A"/>
    <w:rPr>
      <w:rFonts w:ascii="Symbol" w:hAnsi="Symbol"/>
    </w:rPr>
  </w:style>
  <w:style w:type="character" w:customStyle="1" w:styleId="WW8Num113z0">
    <w:name w:val="WW8Num113z0"/>
    <w:rsid w:val="00C6248A"/>
    <w:rPr>
      <w:rFonts w:ascii="Symbol" w:hAnsi="Symbol"/>
    </w:rPr>
  </w:style>
  <w:style w:type="character" w:customStyle="1" w:styleId="WW8Num114z0">
    <w:name w:val="WW8Num114z0"/>
    <w:rsid w:val="00C6248A"/>
    <w:rPr>
      <w:rFonts w:ascii="Symbol" w:hAnsi="Symbol"/>
    </w:rPr>
  </w:style>
  <w:style w:type="character" w:customStyle="1" w:styleId="WW8Num115z0">
    <w:name w:val="WW8Num115z0"/>
    <w:rsid w:val="00C6248A"/>
    <w:rPr>
      <w:rFonts w:ascii="Symbol" w:hAnsi="Symbol"/>
    </w:rPr>
  </w:style>
  <w:style w:type="character" w:customStyle="1" w:styleId="WW8Num116z0">
    <w:name w:val="WW8Num116z0"/>
    <w:rsid w:val="00C6248A"/>
    <w:rPr>
      <w:rFonts w:ascii="Symbol" w:hAnsi="Symbol"/>
    </w:rPr>
  </w:style>
  <w:style w:type="character" w:customStyle="1" w:styleId="WW8Num117z0">
    <w:name w:val="WW8Num117z0"/>
    <w:rsid w:val="00C6248A"/>
    <w:rPr>
      <w:rFonts w:ascii="Symbol" w:hAnsi="Symbol"/>
    </w:rPr>
  </w:style>
  <w:style w:type="character" w:customStyle="1" w:styleId="WW8Num118z0">
    <w:name w:val="WW8Num118z0"/>
    <w:rsid w:val="00C6248A"/>
    <w:rPr>
      <w:rFonts w:ascii="Symbol" w:hAnsi="Symbol"/>
    </w:rPr>
  </w:style>
  <w:style w:type="character" w:customStyle="1" w:styleId="WW8Num119z0">
    <w:name w:val="WW8Num119z0"/>
    <w:rsid w:val="00C6248A"/>
    <w:rPr>
      <w:rFonts w:ascii="Symbol" w:hAnsi="Symbol"/>
    </w:rPr>
  </w:style>
  <w:style w:type="character" w:customStyle="1" w:styleId="WW8Num120z0">
    <w:name w:val="WW8Num120z0"/>
    <w:rsid w:val="00C6248A"/>
    <w:rPr>
      <w:rFonts w:ascii="Symbol" w:hAnsi="Symbol"/>
    </w:rPr>
  </w:style>
  <w:style w:type="character" w:customStyle="1" w:styleId="WW8Num121z0">
    <w:name w:val="WW8Num121z0"/>
    <w:rsid w:val="00C6248A"/>
    <w:rPr>
      <w:rFonts w:ascii="Symbol" w:hAnsi="Symbol"/>
    </w:rPr>
  </w:style>
  <w:style w:type="character" w:customStyle="1" w:styleId="WW8Num122z0">
    <w:name w:val="WW8Num122z0"/>
    <w:rsid w:val="00C6248A"/>
    <w:rPr>
      <w:rFonts w:ascii="Symbol" w:hAnsi="Symbol"/>
    </w:rPr>
  </w:style>
  <w:style w:type="character" w:customStyle="1" w:styleId="WW8Num123z0">
    <w:name w:val="WW8Num123z0"/>
    <w:rsid w:val="00C6248A"/>
    <w:rPr>
      <w:rFonts w:ascii="Symbol" w:hAnsi="Symbol"/>
    </w:rPr>
  </w:style>
  <w:style w:type="character" w:customStyle="1" w:styleId="WW8Num124z0">
    <w:name w:val="WW8Num124z0"/>
    <w:rsid w:val="00C6248A"/>
    <w:rPr>
      <w:rFonts w:ascii="Symbol" w:hAnsi="Symbol"/>
    </w:rPr>
  </w:style>
  <w:style w:type="character" w:customStyle="1" w:styleId="WW8Num125z0">
    <w:name w:val="WW8Num125z0"/>
    <w:rsid w:val="00C6248A"/>
    <w:rPr>
      <w:rFonts w:ascii="Symbol" w:hAnsi="Symbol"/>
    </w:rPr>
  </w:style>
  <w:style w:type="character" w:customStyle="1" w:styleId="WW8Num126z0">
    <w:name w:val="WW8Num126z0"/>
    <w:rsid w:val="00C6248A"/>
    <w:rPr>
      <w:rFonts w:ascii="Symbol" w:hAnsi="Symbol"/>
    </w:rPr>
  </w:style>
  <w:style w:type="character" w:customStyle="1" w:styleId="WW8Num127z0">
    <w:name w:val="WW8Num127z0"/>
    <w:rsid w:val="00C6248A"/>
    <w:rPr>
      <w:rFonts w:ascii="Symbol" w:hAnsi="Symbol"/>
    </w:rPr>
  </w:style>
  <w:style w:type="character" w:customStyle="1" w:styleId="WW8Num128z0">
    <w:name w:val="WW8Num128z0"/>
    <w:rsid w:val="00C6248A"/>
    <w:rPr>
      <w:rFonts w:ascii="Symbol" w:hAnsi="Symbol"/>
    </w:rPr>
  </w:style>
  <w:style w:type="character" w:customStyle="1" w:styleId="WW8Num129z0">
    <w:name w:val="WW8Num129z0"/>
    <w:rsid w:val="00C6248A"/>
    <w:rPr>
      <w:rFonts w:ascii="Symbol" w:hAnsi="Symbol"/>
    </w:rPr>
  </w:style>
  <w:style w:type="character" w:customStyle="1" w:styleId="WW8Num130z0">
    <w:name w:val="WW8Num130z0"/>
    <w:rsid w:val="00C6248A"/>
    <w:rPr>
      <w:rFonts w:ascii="Symbol" w:hAnsi="Symbol"/>
    </w:rPr>
  </w:style>
  <w:style w:type="character" w:customStyle="1" w:styleId="WW8Num131z0">
    <w:name w:val="WW8Num131z0"/>
    <w:rsid w:val="00C6248A"/>
    <w:rPr>
      <w:rFonts w:ascii="Symbol" w:hAnsi="Symbol"/>
    </w:rPr>
  </w:style>
  <w:style w:type="character" w:customStyle="1" w:styleId="WW8Num132z0">
    <w:name w:val="WW8Num132z0"/>
    <w:rsid w:val="00C6248A"/>
    <w:rPr>
      <w:rFonts w:ascii="Symbol" w:hAnsi="Symbol"/>
    </w:rPr>
  </w:style>
  <w:style w:type="character" w:customStyle="1" w:styleId="WW8Num133z0">
    <w:name w:val="WW8Num133z0"/>
    <w:rsid w:val="00C6248A"/>
    <w:rPr>
      <w:rFonts w:ascii="Wingdings" w:hAnsi="Wingdings"/>
    </w:rPr>
  </w:style>
  <w:style w:type="character" w:customStyle="1" w:styleId="WW8Num134z0">
    <w:name w:val="WW8Num134z0"/>
    <w:rsid w:val="00C6248A"/>
    <w:rPr>
      <w:rFonts w:ascii="Symbol" w:hAnsi="Symbol"/>
    </w:rPr>
  </w:style>
  <w:style w:type="character" w:customStyle="1" w:styleId="WW8Num135z0">
    <w:name w:val="WW8Num135z0"/>
    <w:rsid w:val="00C6248A"/>
    <w:rPr>
      <w:rFonts w:ascii="Symbol" w:hAnsi="Symbol"/>
    </w:rPr>
  </w:style>
  <w:style w:type="character" w:customStyle="1" w:styleId="WW8Num136z0">
    <w:name w:val="WW8Num136z0"/>
    <w:rsid w:val="00C6248A"/>
    <w:rPr>
      <w:rFonts w:ascii="Symbol" w:hAnsi="Symbol"/>
    </w:rPr>
  </w:style>
  <w:style w:type="character" w:customStyle="1" w:styleId="WW8Num137z0">
    <w:name w:val="WW8Num137z0"/>
    <w:rsid w:val="00C6248A"/>
    <w:rPr>
      <w:rFonts w:ascii="Symbol" w:hAnsi="Symbol"/>
    </w:rPr>
  </w:style>
  <w:style w:type="character" w:customStyle="1" w:styleId="WW8Num138z0">
    <w:name w:val="WW8Num138z0"/>
    <w:rsid w:val="00C6248A"/>
    <w:rPr>
      <w:rFonts w:ascii="Symbol" w:hAnsi="Symbol"/>
    </w:rPr>
  </w:style>
  <w:style w:type="character" w:customStyle="1" w:styleId="WW8Num139z0">
    <w:name w:val="WW8Num139z0"/>
    <w:rsid w:val="00C6248A"/>
    <w:rPr>
      <w:rFonts w:ascii="Symbol" w:hAnsi="Symbol"/>
    </w:rPr>
  </w:style>
  <w:style w:type="character" w:customStyle="1" w:styleId="WW8Num141z0">
    <w:name w:val="WW8Num141z0"/>
    <w:rsid w:val="00C6248A"/>
    <w:rPr>
      <w:rFonts w:ascii="Symbol" w:hAnsi="Symbol"/>
    </w:rPr>
  </w:style>
  <w:style w:type="character" w:customStyle="1" w:styleId="WW8Num141z1">
    <w:name w:val="WW8Num141z1"/>
    <w:rsid w:val="00C6248A"/>
    <w:rPr>
      <w:rFonts w:ascii="Courier New" w:hAnsi="Courier New" w:cs="Courier New"/>
    </w:rPr>
  </w:style>
  <w:style w:type="character" w:customStyle="1" w:styleId="WW8Num141z3">
    <w:name w:val="WW8Num141z3"/>
    <w:rsid w:val="00C6248A"/>
    <w:rPr>
      <w:rFonts w:ascii="Symbol" w:hAnsi="Symbol" w:cs="OpenSymbol"/>
    </w:rPr>
  </w:style>
  <w:style w:type="character" w:customStyle="1" w:styleId="WW8Num142z0">
    <w:name w:val="WW8Num142z0"/>
    <w:rsid w:val="00C6248A"/>
    <w:rPr>
      <w:rFonts w:ascii="Symbol" w:hAnsi="Symbol"/>
    </w:rPr>
  </w:style>
  <w:style w:type="character" w:customStyle="1" w:styleId="WW8Num142z1">
    <w:name w:val="WW8Num142z1"/>
    <w:rsid w:val="00C6248A"/>
    <w:rPr>
      <w:rFonts w:ascii="Courier New" w:hAnsi="Courier New" w:cs="Courier New"/>
    </w:rPr>
  </w:style>
  <w:style w:type="character" w:customStyle="1" w:styleId="WW8Num142z3">
    <w:name w:val="WW8Num142z3"/>
    <w:rsid w:val="00C6248A"/>
    <w:rPr>
      <w:rFonts w:ascii="Symbol" w:hAnsi="Symbol" w:cs="OpenSymbol"/>
    </w:rPr>
  </w:style>
  <w:style w:type="character" w:customStyle="1" w:styleId="WW8Num143z0">
    <w:name w:val="WW8Num143z0"/>
    <w:rsid w:val="00C6248A"/>
    <w:rPr>
      <w:rFonts w:ascii="Symbol" w:hAnsi="Symbol"/>
    </w:rPr>
  </w:style>
  <w:style w:type="character" w:customStyle="1" w:styleId="WW8Num143z1">
    <w:name w:val="WW8Num143z1"/>
    <w:rsid w:val="00C6248A"/>
    <w:rPr>
      <w:rFonts w:ascii="Courier New" w:hAnsi="Courier New" w:cs="Courier New"/>
    </w:rPr>
  </w:style>
  <w:style w:type="character" w:customStyle="1" w:styleId="WW8Num143z3">
    <w:name w:val="WW8Num143z3"/>
    <w:rsid w:val="00C6248A"/>
    <w:rPr>
      <w:rFonts w:ascii="Symbol" w:hAnsi="Symbol" w:cs="OpenSymbol"/>
    </w:rPr>
  </w:style>
  <w:style w:type="character" w:customStyle="1" w:styleId="WW8Num144z0">
    <w:name w:val="WW8Num144z0"/>
    <w:rsid w:val="00C6248A"/>
    <w:rPr>
      <w:rFonts w:ascii="Symbol" w:hAnsi="Symbol"/>
    </w:rPr>
  </w:style>
  <w:style w:type="character" w:customStyle="1" w:styleId="WW8Num144z1">
    <w:name w:val="WW8Num144z1"/>
    <w:rsid w:val="00C6248A"/>
    <w:rPr>
      <w:rFonts w:ascii="Courier New" w:hAnsi="Courier New" w:cs="Courier New"/>
    </w:rPr>
  </w:style>
  <w:style w:type="character" w:customStyle="1" w:styleId="WW8Num144z3">
    <w:name w:val="WW8Num144z3"/>
    <w:rsid w:val="00C6248A"/>
    <w:rPr>
      <w:rFonts w:ascii="Symbol" w:hAnsi="Symbol" w:cs="OpenSymbol"/>
    </w:rPr>
  </w:style>
  <w:style w:type="character" w:customStyle="1" w:styleId="WW8Num145z0">
    <w:name w:val="WW8Num145z0"/>
    <w:rsid w:val="00C6248A"/>
    <w:rPr>
      <w:rFonts w:ascii="Symbol" w:hAnsi="Symbol"/>
    </w:rPr>
  </w:style>
  <w:style w:type="character" w:customStyle="1" w:styleId="WW8Num145z1">
    <w:name w:val="WW8Num145z1"/>
    <w:rsid w:val="00C6248A"/>
    <w:rPr>
      <w:rFonts w:ascii="Courier New" w:hAnsi="Courier New" w:cs="Courier New"/>
    </w:rPr>
  </w:style>
  <w:style w:type="character" w:customStyle="1" w:styleId="WW8Num145z3">
    <w:name w:val="WW8Num145z3"/>
    <w:rsid w:val="00C6248A"/>
    <w:rPr>
      <w:rFonts w:ascii="Symbol" w:hAnsi="Symbol" w:cs="OpenSymbol"/>
    </w:rPr>
  </w:style>
  <w:style w:type="character" w:customStyle="1" w:styleId="WW8Num146z0">
    <w:name w:val="WW8Num146z0"/>
    <w:rsid w:val="00C6248A"/>
    <w:rPr>
      <w:rFonts w:ascii="Symbol" w:hAnsi="Symbol"/>
    </w:rPr>
  </w:style>
  <w:style w:type="character" w:customStyle="1" w:styleId="WW8Num146z1">
    <w:name w:val="WW8Num146z1"/>
    <w:rsid w:val="00C6248A"/>
    <w:rPr>
      <w:rFonts w:ascii="Courier New" w:hAnsi="Courier New" w:cs="Courier New"/>
    </w:rPr>
  </w:style>
  <w:style w:type="character" w:customStyle="1" w:styleId="WW8Num146z3">
    <w:name w:val="WW8Num146z3"/>
    <w:rsid w:val="00C6248A"/>
    <w:rPr>
      <w:rFonts w:ascii="Symbol" w:hAnsi="Symbol" w:cs="OpenSymbol"/>
    </w:rPr>
  </w:style>
  <w:style w:type="character" w:customStyle="1" w:styleId="WW8Num147z0">
    <w:name w:val="WW8Num147z0"/>
    <w:rsid w:val="00C6248A"/>
    <w:rPr>
      <w:rFonts w:ascii="Symbol" w:hAnsi="Symbol"/>
    </w:rPr>
  </w:style>
  <w:style w:type="character" w:customStyle="1" w:styleId="WW8Num147z1">
    <w:name w:val="WW8Num147z1"/>
    <w:rsid w:val="00C6248A"/>
    <w:rPr>
      <w:rFonts w:ascii="Courier New" w:hAnsi="Courier New" w:cs="Courier New"/>
    </w:rPr>
  </w:style>
  <w:style w:type="character" w:customStyle="1" w:styleId="WW8Num147z2">
    <w:name w:val="WW8Num147z2"/>
    <w:rsid w:val="00C6248A"/>
    <w:rPr>
      <w:rFonts w:ascii="Wingdings" w:hAnsi="Wingdings"/>
    </w:rPr>
  </w:style>
  <w:style w:type="character" w:customStyle="1" w:styleId="41">
    <w:name w:val="Основной шрифт абзаца4"/>
    <w:rsid w:val="00C6248A"/>
  </w:style>
  <w:style w:type="character" w:customStyle="1" w:styleId="Absatz-Standardschriftart">
    <w:name w:val="Absatz-Standardschriftart"/>
    <w:rsid w:val="00C6248A"/>
  </w:style>
  <w:style w:type="character" w:customStyle="1" w:styleId="WW-Absatz-Standardschriftart">
    <w:name w:val="WW-Absatz-Standardschriftart"/>
    <w:rsid w:val="00C6248A"/>
  </w:style>
  <w:style w:type="character" w:customStyle="1" w:styleId="WW-Absatz-Standardschriftart1">
    <w:name w:val="WW-Absatz-Standardschriftart1"/>
    <w:rsid w:val="00C6248A"/>
  </w:style>
  <w:style w:type="character" w:customStyle="1" w:styleId="WW-Absatz-Standardschriftart11">
    <w:name w:val="WW-Absatz-Standardschriftart11"/>
    <w:rsid w:val="00C6248A"/>
  </w:style>
  <w:style w:type="character" w:customStyle="1" w:styleId="WW-Absatz-Standardschriftart111">
    <w:name w:val="WW-Absatz-Standardschriftart111"/>
    <w:rsid w:val="00C6248A"/>
  </w:style>
  <w:style w:type="character" w:customStyle="1" w:styleId="WW-Absatz-Standardschriftart1111">
    <w:name w:val="WW-Absatz-Standardschriftart1111"/>
    <w:rsid w:val="00C6248A"/>
  </w:style>
  <w:style w:type="character" w:customStyle="1" w:styleId="WW8Num10z0">
    <w:name w:val="WW8Num10z0"/>
    <w:rsid w:val="00C6248A"/>
    <w:rPr>
      <w:rFonts w:ascii="Times New Roman" w:eastAsia="Times New Roman" w:hAnsi="Times New Roman" w:cs="Times New Roman"/>
    </w:rPr>
  </w:style>
  <w:style w:type="character" w:customStyle="1" w:styleId="WW8Num10z1">
    <w:name w:val="WW8Num10z1"/>
    <w:rsid w:val="00C6248A"/>
    <w:rPr>
      <w:rFonts w:ascii="Symbol" w:hAnsi="Symbol"/>
    </w:rPr>
  </w:style>
  <w:style w:type="character" w:customStyle="1" w:styleId="WW8Num10z2">
    <w:name w:val="WW8Num10z2"/>
    <w:rsid w:val="00C6248A"/>
    <w:rPr>
      <w:rFonts w:ascii="Wingdings" w:hAnsi="Wingdings"/>
    </w:rPr>
  </w:style>
  <w:style w:type="character" w:customStyle="1" w:styleId="WW8Num10z4">
    <w:name w:val="WW8Num10z4"/>
    <w:rsid w:val="00C6248A"/>
    <w:rPr>
      <w:rFonts w:ascii="Courier New" w:hAnsi="Courier New"/>
    </w:rPr>
  </w:style>
  <w:style w:type="character" w:customStyle="1" w:styleId="WW8Num11z4">
    <w:name w:val="WW8Num11z4"/>
    <w:rsid w:val="00C6248A"/>
    <w:rPr>
      <w:rFonts w:ascii="Courier New" w:hAnsi="Courier New"/>
    </w:rPr>
  </w:style>
  <w:style w:type="character" w:customStyle="1" w:styleId="WW8Num14z1">
    <w:name w:val="WW8Num14z1"/>
    <w:rsid w:val="00C6248A"/>
    <w:rPr>
      <w:rFonts w:ascii="Courier New" w:hAnsi="Courier New"/>
    </w:rPr>
  </w:style>
  <w:style w:type="character" w:customStyle="1" w:styleId="WW8Num14z2">
    <w:name w:val="WW8Num14z2"/>
    <w:rsid w:val="00C6248A"/>
    <w:rPr>
      <w:rFonts w:ascii="Wingdings" w:hAnsi="Wingdings"/>
    </w:rPr>
  </w:style>
  <w:style w:type="character" w:customStyle="1" w:styleId="WW8Num14z3">
    <w:name w:val="WW8Num14z3"/>
    <w:rsid w:val="00C6248A"/>
    <w:rPr>
      <w:rFonts w:ascii="Symbol" w:hAnsi="Symbol"/>
    </w:rPr>
  </w:style>
  <w:style w:type="character" w:customStyle="1" w:styleId="WW8Num15z1">
    <w:name w:val="WW8Num15z1"/>
    <w:rsid w:val="00C6248A"/>
    <w:rPr>
      <w:rFonts w:ascii="Symbol" w:eastAsia="Times New Roman" w:hAnsi="Symbol" w:cs="Times New Roman"/>
    </w:rPr>
  </w:style>
  <w:style w:type="character" w:customStyle="1" w:styleId="WW8Num15z2">
    <w:name w:val="WW8Num15z2"/>
    <w:rsid w:val="00C6248A"/>
    <w:rPr>
      <w:rFonts w:ascii="Wingdings" w:hAnsi="Wingdings"/>
    </w:rPr>
  </w:style>
  <w:style w:type="character" w:customStyle="1" w:styleId="WW8Num15z4">
    <w:name w:val="WW8Num15z4"/>
    <w:rsid w:val="00C6248A"/>
    <w:rPr>
      <w:rFonts w:ascii="Courier New" w:hAnsi="Courier New"/>
    </w:rPr>
  </w:style>
  <w:style w:type="character" w:customStyle="1" w:styleId="WW8Num16z1">
    <w:name w:val="WW8Num16z1"/>
    <w:rsid w:val="00C6248A"/>
    <w:rPr>
      <w:rFonts w:ascii="Courier New" w:hAnsi="Courier New"/>
    </w:rPr>
  </w:style>
  <w:style w:type="character" w:customStyle="1" w:styleId="WW8Num16z2">
    <w:name w:val="WW8Num16z2"/>
    <w:rsid w:val="00C6248A"/>
    <w:rPr>
      <w:rFonts w:ascii="Wingdings" w:hAnsi="Wingdings"/>
    </w:rPr>
  </w:style>
  <w:style w:type="character" w:customStyle="1" w:styleId="WW8Num16z3">
    <w:name w:val="WW8Num16z3"/>
    <w:rsid w:val="00C6248A"/>
    <w:rPr>
      <w:rFonts w:ascii="Symbol" w:hAnsi="Symbol"/>
    </w:rPr>
  </w:style>
  <w:style w:type="character" w:customStyle="1" w:styleId="WW8Num18z1">
    <w:name w:val="WW8Num18z1"/>
    <w:rsid w:val="00C6248A"/>
    <w:rPr>
      <w:rFonts w:ascii="Symbol" w:hAnsi="Symbol"/>
    </w:rPr>
  </w:style>
  <w:style w:type="character" w:customStyle="1" w:styleId="WW8Num18z2">
    <w:name w:val="WW8Num18z2"/>
    <w:rsid w:val="00C6248A"/>
    <w:rPr>
      <w:rFonts w:ascii="Wingdings" w:hAnsi="Wingdings"/>
    </w:rPr>
  </w:style>
  <w:style w:type="character" w:customStyle="1" w:styleId="WW8Num18z4">
    <w:name w:val="WW8Num18z4"/>
    <w:rsid w:val="00C6248A"/>
    <w:rPr>
      <w:rFonts w:ascii="Courier New" w:hAnsi="Courier New"/>
    </w:rPr>
  </w:style>
  <w:style w:type="character" w:customStyle="1" w:styleId="WW8Num20z1">
    <w:name w:val="WW8Num20z1"/>
    <w:rsid w:val="00C6248A"/>
    <w:rPr>
      <w:rFonts w:ascii="Courier New" w:hAnsi="Courier New"/>
    </w:rPr>
  </w:style>
  <w:style w:type="character" w:customStyle="1" w:styleId="WW8Num20z2">
    <w:name w:val="WW8Num20z2"/>
    <w:rsid w:val="00C6248A"/>
    <w:rPr>
      <w:rFonts w:ascii="Wingdings" w:hAnsi="Wingdings"/>
    </w:rPr>
  </w:style>
  <w:style w:type="character" w:customStyle="1" w:styleId="WW8Num20z4">
    <w:name w:val="WW8Num20z4"/>
    <w:rsid w:val="00C6248A"/>
    <w:rPr>
      <w:rFonts w:ascii="Courier New" w:hAnsi="Courier New"/>
    </w:rPr>
  </w:style>
  <w:style w:type="character" w:customStyle="1" w:styleId="WW8Num22z1">
    <w:name w:val="WW8Num22z1"/>
    <w:rsid w:val="00C6248A"/>
    <w:rPr>
      <w:rFonts w:ascii="Symbol" w:hAnsi="Symbol"/>
    </w:rPr>
  </w:style>
  <w:style w:type="character" w:customStyle="1" w:styleId="WW8Num22z2">
    <w:name w:val="WW8Num22z2"/>
    <w:rsid w:val="00C6248A"/>
    <w:rPr>
      <w:rFonts w:ascii="Wingdings" w:hAnsi="Wingdings"/>
    </w:rPr>
  </w:style>
  <w:style w:type="character" w:customStyle="1" w:styleId="WW8Num22z4">
    <w:name w:val="WW8Num22z4"/>
    <w:rsid w:val="00C6248A"/>
    <w:rPr>
      <w:rFonts w:ascii="Courier New" w:hAnsi="Courier New"/>
    </w:rPr>
  </w:style>
  <w:style w:type="character" w:customStyle="1" w:styleId="WW8Num23z1">
    <w:name w:val="WW8Num23z1"/>
    <w:rsid w:val="00C6248A"/>
    <w:rPr>
      <w:rFonts w:ascii="Symbol" w:hAnsi="Symbol"/>
    </w:rPr>
  </w:style>
  <w:style w:type="character" w:customStyle="1" w:styleId="WW8Num23z2">
    <w:name w:val="WW8Num23z2"/>
    <w:rsid w:val="00C6248A"/>
    <w:rPr>
      <w:rFonts w:ascii="Wingdings" w:hAnsi="Wingdings"/>
    </w:rPr>
  </w:style>
  <w:style w:type="character" w:customStyle="1" w:styleId="WW8Num23z4">
    <w:name w:val="WW8Num23z4"/>
    <w:rsid w:val="00C6248A"/>
    <w:rPr>
      <w:rFonts w:ascii="Courier New" w:hAnsi="Courier New"/>
    </w:rPr>
  </w:style>
  <w:style w:type="character" w:customStyle="1" w:styleId="WW8Num27z1">
    <w:name w:val="WW8Num27z1"/>
    <w:rsid w:val="00C6248A"/>
    <w:rPr>
      <w:rFonts w:ascii="Courier New" w:hAnsi="Courier New"/>
    </w:rPr>
  </w:style>
  <w:style w:type="character" w:customStyle="1" w:styleId="WW8Num27z2">
    <w:name w:val="WW8Num27z2"/>
    <w:rsid w:val="00C6248A"/>
    <w:rPr>
      <w:rFonts w:ascii="Wingdings" w:hAnsi="Wingdings"/>
    </w:rPr>
  </w:style>
  <w:style w:type="character" w:customStyle="1" w:styleId="WW8Num27z4">
    <w:name w:val="WW8Num27z4"/>
    <w:rsid w:val="00C6248A"/>
    <w:rPr>
      <w:rFonts w:ascii="Courier New" w:hAnsi="Courier New"/>
    </w:rPr>
  </w:style>
  <w:style w:type="character" w:customStyle="1" w:styleId="WW8Num29z1">
    <w:name w:val="WW8Num29z1"/>
    <w:rsid w:val="00C6248A"/>
    <w:rPr>
      <w:rFonts w:ascii="Courier New" w:hAnsi="Courier New"/>
    </w:rPr>
  </w:style>
  <w:style w:type="character" w:customStyle="1" w:styleId="WW8Num29z2">
    <w:name w:val="WW8Num29z2"/>
    <w:rsid w:val="00C6248A"/>
    <w:rPr>
      <w:rFonts w:ascii="Wingdings" w:hAnsi="Wingdings"/>
    </w:rPr>
  </w:style>
  <w:style w:type="character" w:customStyle="1" w:styleId="WW8Num29z4">
    <w:name w:val="WW8Num29z4"/>
    <w:rsid w:val="00C6248A"/>
    <w:rPr>
      <w:rFonts w:ascii="Courier New" w:hAnsi="Courier New"/>
    </w:rPr>
  </w:style>
  <w:style w:type="character" w:customStyle="1" w:styleId="WW8Num140z0">
    <w:name w:val="WW8Num140z0"/>
    <w:rsid w:val="00C6248A"/>
    <w:rPr>
      <w:rFonts w:ascii="Symbol" w:hAnsi="Symbol"/>
    </w:rPr>
  </w:style>
  <w:style w:type="character" w:customStyle="1" w:styleId="WW8Num148z0">
    <w:name w:val="WW8Num148z0"/>
    <w:rsid w:val="00C6248A"/>
    <w:rPr>
      <w:rFonts w:ascii="Symbol" w:hAnsi="Symbol"/>
    </w:rPr>
  </w:style>
  <w:style w:type="character" w:customStyle="1" w:styleId="WW8Num149z0">
    <w:name w:val="WW8Num149z0"/>
    <w:rsid w:val="00C6248A"/>
    <w:rPr>
      <w:rFonts w:ascii="Symbol" w:hAnsi="Symbol"/>
    </w:rPr>
  </w:style>
  <w:style w:type="character" w:customStyle="1" w:styleId="WW8Num150z0">
    <w:name w:val="WW8Num150z0"/>
    <w:rsid w:val="00C6248A"/>
    <w:rPr>
      <w:rFonts w:ascii="Symbol" w:hAnsi="Symbol"/>
    </w:rPr>
  </w:style>
  <w:style w:type="character" w:customStyle="1" w:styleId="WW8Num151z0">
    <w:name w:val="WW8Num151z0"/>
    <w:rsid w:val="00C6248A"/>
    <w:rPr>
      <w:rFonts w:ascii="Symbol" w:hAnsi="Symbol"/>
    </w:rPr>
  </w:style>
  <w:style w:type="character" w:customStyle="1" w:styleId="WW8Num152z0">
    <w:name w:val="WW8Num152z0"/>
    <w:rsid w:val="00C6248A"/>
    <w:rPr>
      <w:rFonts w:ascii="Symbol" w:hAnsi="Symbol"/>
    </w:rPr>
  </w:style>
  <w:style w:type="character" w:customStyle="1" w:styleId="WW8Num153z0">
    <w:name w:val="WW8Num153z0"/>
    <w:rsid w:val="00C6248A"/>
    <w:rPr>
      <w:rFonts w:ascii="Symbol" w:hAnsi="Symbol"/>
    </w:rPr>
  </w:style>
  <w:style w:type="character" w:customStyle="1" w:styleId="31">
    <w:name w:val="Основной шрифт абзаца3"/>
    <w:rsid w:val="00C6248A"/>
  </w:style>
  <w:style w:type="character" w:customStyle="1" w:styleId="WW8Num2z0">
    <w:name w:val="WW8Num2z0"/>
    <w:rsid w:val="00C6248A"/>
    <w:rPr>
      <w:rFonts w:ascii="Times New Roman" w:eastAsia="Times New Roman" w:hAnsi="Times New Roman" w:cs="Times New Roman"/>
    </w:rPr>
  </w:style>
  <w:style w:type="character" w:customStyle="1" w:styleId="WW8Num2z1">
    <w:name w:val="WW8Num2z1"/>
    <w:rsid w:val="00C6248A"/>
    <w:rPr>
      <w:rFonts w:ascii="Courier New" w:hAnsi="Courier New"/>
    </w:rPr>
  </w:style>
  <w:style w:type="character" w:customStyle="1" w:styleId="WW8Num2z2">
    <w:name w:val="WW8Num2z2"/>
    <w:rsid w:val="00C6248A"/>
    <w:rPr>
      <w:rFonts w:ascii="Wingdings" w:hAnsi="Wingdings"/>
    </w:rPr>
  </w:style>
  <w:style w:type="character" w:customStyle="1" w:styleId="WW8Num2z3">
    <w:name w:val="WW8Num2z3"/>
    <w:rsid w:val="00C6248A"/>
    <w:rPr>
      <w:rFonts w:ascii="Symbol" w:hAnsi="Symbol"/>
    </w:rPr>
  </w:style>
  <w:style w:type="character" w:customStyle="1" w:styleId="WW8Num4z4">
    <w:name w:val="WW8Num4z4"/>
    <w:rsid w:val="00C6248A"/>
    <w:rPr>
      <w:rFonts w:ascii="Courier New" w:hAnsi="Courier New"/>
    </w:rPr>
  </w:style>
  <w:style w:type="character" w:customStyle="1" w:styleId="WW8Num5z3">
    <w:name w:val="WW8Num5z3"/>
    <w:rsid w:val="00C6248A"/>
    <w:rPr>
      <w:rFonts w:ascii="Symbol" w:hAnsi="Symbol"/>
    </w:rPr>
  </w:style>
  <w:style w:type="character" w:customStyle="1" w:styleId="WW8Num13z4">
    <w:name w:val="WW8Num13z4"/>
    <w:rsid w:val="00C6248A"/>
    <w:rPr>
      <w:rFonts w:ascii="Courier New" w:hAnsi="Courier New"/>
    </w:rPr>
  </w:style>
  <w:style w:type="character" w:customStyle="1" w:styleId="WW8Num15z3">
    <w:name w:val="WW8Num15z3"/>
    <w:rsid w:val="00C6248A"/>
    <w:rPr>
      <w:rFonts w:ascii="Symbol" w:hAnsi="Symbol"/>
    </w:rPr>
  </w:style>
  <w:style w:type="character" w:customStyle="1" w:styleId="WW8Num19z1">
    <w:name w:val="WW8Num19z1"/>
    <w:rsid w:val="00C6248A"/>
    <w:rPr>
      <w:rFonts w:ascii="Courier New" w:hAnsi="Courier New"/>
    </w:rPr>
  </w:style>
  <w:style w:type="character" w:customStyle="1" w:styleId="WW8Num19z2">
    <w:name w:val="WW8Num19z2"/>
    <w:rsid w:val="00C6248A"/>
    <w:rPr>
      <w:rFonts w:ascii="Wingdings" w:hAnsi="Wingdings"/>
    </w:rPr>
  </w:style>
  <w:style w:type="character" w:customStyle="1" w:styleId="WW8Num19z3">
    <w:name w:val="WW8Num19z3"/>
    <w:rsid w:val="00C6248A"/>
    <w:rPr>
      <w:rFonts w:ascii="Wingdings" w:hAnsi="Wingdings" w:cs="StarSymbol"/>
      <w:sz w:val="18"/>
      <w:szCs w:val="18"/>
    </w:rPr>
  </w:style>
  <w:style w:type="character" w:customStyle="1" w:styleId="WW8Num21z1">
    <w:name w:val="WW8Num21z1"/>
    <w:rsid w:val="00C6248A"/>
    <w:rPr>
      <w:rFonts w:ascii="Symbol" w:hAnsi="Symbol"/>
    </w:rPr>
  </w:style>
  <w:style w:type="character" w:customStyle="1" w:styleId="WW8Num21z2">
    <w:name w:val="WW8Num21z2"/>
    <w:rsid w:val="00C6248A"/>
    <w:rPr>
      <w:rFonts w:ascii="Wingdings" w:hAnsi="Wingdings"/>
    </w:rPr>
  </w:style>
  <w:style w:type="character" w:customStyle="1" w:styleId="WW8Num21z3">
    <w:name w:val="WW8Num21z3"/>
    <w:rsid w:val="00C6248A"/>
    <w:rPr>
      <w:rFonts w:ascii="Wingdings" w:hAnsi="Wingdings" w:cs="StarSymbol"/>
      <w:sz w:val="18"/>
      <w:szCs w:val="18"/>
    </w:rPr>
  </w:style>
  <w:style w:type="character" w:customStyle="1" w:styleId="WW8Num33z1">
    <w:name w:val="WW8Num33z1"/>
    <w:rsid w:val="00C6248A"/>
    <w:rPr>
      <w:rFonts w:ascii="Courier New" w:hAnsi="Courier New"/>
    </w:rPr>
  </w:style>
  <w:style w:type="character" w:customStyle="1" w:styleId="WW8Num33z2">
    <w:name w:val="WW8Num33z2"/>
    <w:rsid w:val="00C6248A"/>
    <w:rPr>
      <w:rFonts w:ascii="Wingdings" w:hAnsi="Wingdings"/>
    </w:rPr>
  </w:style>
  <w:style w:type="character" w:customStyle="1" w:styleId="WW8Num33z4">
    <w:name w:val="WW8Num33z4"/>
    <w:rsid w:val="00C6248A"/>
    <w:rPr>
      <w:rFonts w:ascii="Courier New" w:hAnsi="Courier New"/>
    </w:rPr>
  </w:style>
  <w:style w:type="character" w:customStyle="1" w:styleId="WW8Num34z1">
    <w:name w:val="WW8Num34z1"/>
    <w:rsid w:val="00C6248A"/>
    <w:rPr>
      <w:rFonts w:ascii="Times New Roman" w:hAnsi="Times New Roman" w:cs="Times New Roman"/>
    </w:rPr>
  </w:style>
  <w:style w:type="character" w:customStyle="1" w:styleId="WW8Num35z1">
    <w:name w:val="WW8Num35z1"/>
    <w:rsid w:val="00C6248A"/>
    <w:rPr>
      <w:rFonts w:ascii="Courier New" w:hAnsi="Courier New"/>
    </w:rPr>
  </w:style>
  <w:style w:type="character" w:customStyle="1" w:styleId="WW8Num35z2">
    <w:name w:val="WW8Num35z2"/>
    <w:rsid w:val="00C6248A"/>
    <w:rPr>
      <w:rFonts w:ascii="Wingdings" w:hAnsi="Wingdings"/>
    </w:rPr>
  </w:style>
  <w:style w:type="character" w:customStyle="1" w:styleId="WW8Num35z4">
    <w:name w:val="WW8Num35z4"/>
    <w:rsid w:val="00C6248A"/>
    <w:rPr>
      <w:rFonts w:ascii="Courier New" w:hAnsi="Courier New"/>
    </w:rPr>
  </w:style>
  <w:style w:type="character" w:customStyle="1" w:styleId="WW8Num37z2">
    <w:name w:val="WW8Num37z2"/>
    <w:rsid w:val="00C6248A"/>
    <w:rPr>
      <w:rFonts w:ascii="Wingdings" w:hAnsi="Wingdings"/>
    </w:rPr>
  </w:style>
  <w:style w:type="character" w:customStyle="1" w:styleId="WW8Num37z4">
    <w:name w:val="WW8Num37z4"/>
    <w:rsid w:val="00C6248A"/>
    <w:rPr>
      <w:rFonts w:ascii="Courier New" w:hAnsi="Courier New"/>
    </w:rPr>
  </w:style>
  <w:style w:type="character" w:customStyle="1" w:styleId="WW8Num39z1">
    <w:name w:val="WW8Num39z1"/>
    <w:rsid w:val="00C6248A"/>
    <w:rPr>
      <w:rFonts w:ascii="Courier New" w:hAnsi="Courier New"/>
    </w:rPr>
  </w:style>
  <w:style w:type="character" w:customStyle="1" w:styleId="WW8Num39z2">
    <w:name w:val="WW8Num39z2"/>
    <w:rsid w:val="00C6248A"/>
    <w:rPr>
      <w:rFonts w:ascii="Wingdings" w:hAnsi="Wingdings"/>
    </w:rPr>
  </w:style>
  <w:style w:type="character" w:customStyle="1" w:styleId="WW8Num39z4">
    <w:name w:val="WW8Num39z4"/>
    <w:rsid w:val="00C6248A"/>
    <w:rPr>
      <w:rFonts w:ascii="Courier New" w:hAnsi="Courier New"/>
    </w:rPr>
  </w:style>
  <w:style w:type="character" w:customStyle="1" w:styleId="WW8Num43z1">
    <w:name w:val="WW8Num43z1"/>
    <w:rsid w:val="00C6248A"/>
    <w:rPr>
      <w:rFonts w:ascii="Courier New" w:hAnsi="Courier New"/>
    </w:rPr>
  </w:style>
  <w:style w:type="character" w:customStyle="1" w:styleId="WW8Num43z2">
    <w:name w:val="WW8Num43z2"/>
    <w:rsid w:val="00C6248A"/>
    <w:rPr>
      <w:rFonts w:ascii="Wingdings" w:hAnsi="Wingdings"/>
    </w:rPr>
  </w:style>
  <w:style w:type="character" w:customStyle="1" w:styleId="WW8Num43z4">
    <w:name w:val="WW8Num43z4"/>
    <w:rsid w:val="00C6248A"/>
    <w:rPr>
      <w:rFonts w:ascii="Courier New" w:hAnsi="Courier New"/>
    </w:rPr>
  </w:style>
  <w:style w:type="character" w:customStyle="1" w:styleId="WW8Num45z1">
    <w:name w:val="WW8Num45z1"/>
    <w:rsid w:val="00C6248A"/>
    <w:rPr>
      <w:rFonts w:ascii="Courier New" w:hAnsi="Courier New"/>
    </w:rPr>
  </w:style>
  <w:style w:type="character" w:customStyle="1" w:styleId="WW8Num45z2">
    <w:name w:val="WW8Num45z2"/>
    <w:rsid w:val="00C6248A"/>
    <w:rPr>
      <w:rFonts w:ascii="Wingdings" w:hAnsi="Wingdings"/>
    </w:rPr>
  </w:style>
  <w:style w:type="character" w:customStyle="1" w:styleId="WW8Num45z4">
    <w:name w:val="WW8Num45z4"/>
    <w:rsid w:val="00C6248A"/>
    <w:rPr>
      <w:rFonts w:ascii="Courier New" w:hAnsi="Courier New"/>
    </w:rPr>
  </w:style>
  <w:style w:type="character" w:customStyle="1" w:styleId="WW8Num50z1">
    <w:name w:val="WW8Num50z1"/>
    <w:rsid w:val="00C6248A"/>
    <w:rPr>
      <w:rFonts w:ascii="Courier New" w:hAnsi="Courier New"/>
    </w:rPr>
  </w:style>
  <w:style w:type="character" w:customStyle="1" w:styleId="WW8Num50z2">
    <w:name w:val="WW8Num50z2"/>
    <w:rsid w:val="00C6248A"/>
    <w:rPr>
      <w:rFonts w:ascii="Wingdings" w:hAnsi="Wingdings"/>
    </w:rPr>
  </w:style>
  <w:style w:type="character" w:customStyle="1" w:styleId="WW8Num50z3">
    <w:name w:val="WW8Num50z3"/>
    <w:rsid w:val="00C6248A"/>
    <w:rPr>
      <w:rFonts w:ascii="Symbol" w:hAnsi="Symbol"/>
    </w:rPr>
  </w:style>
  <w:style w:type="character" w:customStyle="1" w:styleId="WW8Num54z2">
    <w:name w:val="WW8Num54z2"/>
    <w:rsid w:val="00C6248A"/>
    <w:rPr>
      <w:rFonts w:ascii="Wingdings" w:hAnsi="Wingdings"/>
    </w:rPr>
  </w:style>
  <w:style w:type="character" w:customStyle="1" w:styleId="WW8Num54z4">
    <w:name w:val="WW8Num54z4"/>
    <w:rsid w:val="00C6248A"/>
    <w:rPr>
      <w:rFonts w:ascii="Courier New" w:hAnsi="Courier New"/>
    </w:rPr>
  </w:style>
  <w:style w:type="character" w:customStyle="1" w:styleId="WW8Num71z1">
    <w:name w:val="WW8Num71z1"/>
    <w:rsid w:val="00C6248A"/>
    <w:rPr>
      <w:rFonts w:ascii="Symbol" w:hAnsi="Symbol"/>
    </w:rPr>
  </w:style>
  <w:style w:type="character" w:customStyle="1" w:styleId="WW8Num71z2">
    <w:name w:val="WW8Num71z2"/>
    <w:rsid w:val="00C6248A"/>
    <w:rPr>
      <w:rFonts w:ascii="Wingdings" w:hAnsi="Wingdings"/>
    </w:rPr>
  </w:style>
  <w:style w:type="character" w:customStyle="1" w:styleId="WW8Num71z4">
    <w:name w:val="WW8Num71z4"/>
    <w:rsid w:val="00C6248A"/>
    <w:rPr>
      <w:rFonts w:ascii="Courier New" w:hAnsi="Courier New"/>
    </w:rPr>
  </w:style>
  <w:style w:type="character" w:customStyle="1" w:styleId="WW8Num75z1">
    <w:name w:val="WW8Num75z1"/>
    <w:rsid w:val="00C6248A"/>
    <w:rPr>
      <w:rFonts w:ascii="Symbol" w:hAnsi="Symbol"/>
    </w:rPr>
  </w:style>
  <w:style w:type="character" w:customStyle="1" w:styleId="WW8Num75z2">
    <w:name w:val="WW8Num75z2"/>
    <w:rsid w:val="00C6248A"/>
    <w:rPr>
      <w:rFonts w:ascii="Wingdings" w:hAnsi="Wingdings"/>
    </w:rPr>
  </w:style>
  <w:style w:type="character" w:customStyle="1" w:styleId="WW8Num75z4">
    <w:name w:val="WW8Num75z4"/>
    <w:rsid w:val="00C6248A"/>
    <w:rPr>
      <w:rFonts w:ascii="Courier New" w:hAnsi="Courier New"/>
    </w:rPr>
  </w:style>
  <w:style w:type="character" w:customStyle="1" w:styleId="WW8Num76z1">
    <w:name w:val="WW8Num76z1"/>
    <w:rsid w:val="00C6248A"/>
    <w:rPr>
      <w:rFonts w:ascii="Courier New" w:hAnsi="Courier New"/>
    </w:rPr>
  </w:style>
  <w:style w:type="character" w:customStyle="1" w:styleId="WW8Num76z2">
    <w:name w:val="WW8Num76z2"/>
    <w:rsid w:val="00C6248A"/>
    <w:rPr>
      <w:rFonts w:ascii="Wingdings" w:hAnsi="Wingdings"/>
    </w:rPr>
  </w:style>
  <w:style w:type="character" w:customStyle="1" w:styleId="WW8Num76z4">
    <w:name w:val="WW8Num76z4"/>
    <w:rsid w:val="00C6248A"/>
    <w:rPr>
      <w:rFonts w:ascii="Courier New" w:hAnsi="Courier New"/>
    </w:rPr>
  </w:style>
  <w:style w:type="character" w:customStyle="1" w:styleId="WW8Num95z1">
    <w:name w:val="WW8Num95z1"/>
    <w:rsid w:val="00C6248A"/>
    <w:rPr>
      <w:rFonts w:ascii="Courier New" w:hAnsi="Courier New"/>
    </w:rPr>
  </w:style>
  <w:style w:type="character" w:customStyle="1" w:styleId="WW8Num95z2">
    <w:name w:val="WW8Num95z2"/>
    <w:rsid w:val="00C6248A"/>
    <w:rPr>
      <w:rFonts w:ascii="Wingdings" w:hAnsi="Wingdings"/>
    </w:rPr>
  </w:style>
  <w:style w:type="character" w:customStyle="1" w:styleId="WW8Num95z4">
    <w:name w:val="WW8Num95z4"/>
    <w:rsid w:val="00C6248A"/>
    <w:rPr>
      <w:rFonts w:ascii="Courier New" w:hAnsi="Courier New"/>
    </w:rPr>
  </w:style>
  <w:style w:type="character" w:customStyle="1" w:styleId="WW8Num97z1">
    <w:name w:val="WW8Num97z1"/>
    <w:rsid w:val="00C6248A"/>
    <w:rPr>
      <w:rFonts w:ascii="Courier New" w:hAnsi="Courier New"/>
    </w:rPr>
  </w:style>
  <w:style w:type="character" w:customStyle="1" w:styleId="WW8Num97z2">
    <w:name w:val="WW8Num97z2"/>
    <w:rsid w:val="00C6248A"/>
    <w:rPr>
      <w:rFonts w:ascii="Wingdings" w:hAnsi="Wingdings"/>
    </w:rPr>
  </w:style>
  <w:style w:type="character" w:customStyle="1" w:styleId="WW8Num97z4">
    <w:name w:val="WW8Num97z4"/>
    <w:rsid w:val="00C6248A"/>
    <w:rPr>
      <w:rFonts w:ascii="Courier New" w:hAnsi="Courier New"/>
    </w:rPr>
  </w:style>
  <w:style w:type="character" w:customStyle="1" w:styleId="WW8Num101z1">
    <w:name w:val="WW8Num101z1"/>
    <w:rsid w:val="00C6248A"/>
    <w:rPr>
      <w:rFonts w:ascii="Courier New" w:hAnsi="Courier New"/>
    </w:rPr>
  </w:style>
  <w:style w:type="character" w:customStyle="1" w:styleId="WW8Num101z2">
    <w:name w:val="WW8Num101z2"/>
    <w:rsid w:val="00C6248A"/>
    <w:rPr>
      <w:rFonts w:ascii="Wingdings" w:hAnsi="Wingdings"/>
    </w:rPr>
  </w:style>
  <w:style w:type="character" w:customStyle="1" w:styleId="WW8Num101z4">
    <w:name w:val="WW8Num101z4"/>
    <w:rsid w:val="00C6248A"/>
    <w:rPr>
      <w:rFonts w:ascii="Courier New" w:hAnsi="Courier New"/>
    </w:rPr>
  </w:style>
  <w:style w:type="character" w:customStyle="1" w:styleId="WW8Num104z1">
    <w:name w:val="WW8Num104z1"/>
    <w:rsid w:val="00C6248A"/>
    <w:rPr>
      <w:rFonts w:ascii="Symbol" w:hAnsi="Symbol"/>
    </w:rPr>
  </w:style>
  <w:style w:type="character" w:customStyle="1" w:styleId="WW8Num104z2">
    <w:name w:val="WW8Num104z2"/>
    <w:rsid w:val="00C6248A"/>
    <w:rPr>
      <w:rFonts w:ascii="Wingdings" w:hAnsi="Wingdings"/>
    </w:rPr>
  </w:style>
  <w:style w:type="character" w:customStyle="1" w:styleId="WW8Num105z1">
    <w:name w:val="WW8Num105z1"/>
    <w:rsid w:val="00C6248A"/>
    <w:rPr>
      <w:rFonts w:ascii="Courier New" w:hAnsi="Courier New"/>
    </w:rPr>
  </w:style>
  <w:style w:type="character" w:customStyle="1" w:styleId="WW8Num105z2">
    <w:name w:val="WW8Num105z2"/>
    <w:rsid w:val="00C6248A"/>
    <w:rPr>
      <w:rFonts w:ascii="Wingdings" w:hAnsi="Wingdings"/>
    </w:rPr>
  </w:style>
  <w:style w:type="character" w:customStyle="1" w:styleId="WW8Num106z1">
    <w:name w:val="WW8Num106z1"/>
    <w:rsid w:val="00C6248A"/>
    <w:rPr>
      <w:rFonts w:ascii="Courier New" w:hAnsi="Courier New" w:cs="Courier New"/>
    </w:rPr>
  </w:style>
  <w:style w:type="character" w:customStyle="1" w:styleId="WW8Num106z2">
    <w:name w:val="WW8Num106z2"/>
    <w:rsid w:val="00C6248A"/>
    <w:rPr>
      <w:rFonts w:ascii="Wingdings" w:hAnsi="Wingdings"/>
    </w:rPr>
  </w:style>
  <w:style w:type="character" w:customStyle="1" w:styleId="WW8Num107z1">
    <w:name w:val="WW8Num107z1"/>
    <w:rsid w:val="00C6248A"/>
    <w:rPr>
      <w:rFonts w:ascii="Courier New" w:hAnsi="Courier New" w:cs="Courier New"/>
    </w:rPr>
  </w:style>
  <w:style w:type="character" w:customStyle="1" w:styleId="WW8Num107z2">
    <w:name w:val="WW8Num107z2"/>
    <w:rsid w:val="00C6248A"/>
    <w:rPr>
      <w:rFonts w:ascii="Wingdings" w:hAnsi="Wingdings"/>
    </w:rPr>
  </w:style>
  <w:style w:type="character" w:customStyle="1" w:styleId="WW8Num108z1">
    <w:name w:val="WW8Num108z1"/>
    <w:rsid w:val="00C6248A"/>
    <w:rPr>
      <w:rFonts w:ascii="Courier New" w:hAnsi="Courier New" w:cs="Courier New"/>
    </w:rPr>
  </w:style>
  <w:style w:type="character" w:customStyle="1" w:styleId="WW8Num108z2">
    <w:name w:val="WW8Num108z2"/>
    <w:rsid w:val="00C6248A"/>
    <w:rPr>
      <w:rFonts w:ascii="Wingdings" w:hAnsi="Wingdings"/>
    </w:rPr>
  </w:style>
  <w:style w:type="character" w:customStyle="1" w:styleId="WW8Num109z1">
    <w:name w:val="WW8Num109z1"/>
    <w:rsid w:val="00C6248A"/>
    <w:rPr>
      <w:rFonts w:ascii="Courier New" w:hAnsi="Courier New" w:cs="Courier New"/>
    </w:rPr>
  </w:style>
  <w:style w:type="character" w:customStyle="1" w:styleId="WW8Num109z2">
    <w:name w:val="WW8Num109z2"/>
    <w:rsid w:val="00C6248A"/>
    <w:rPr>
      <w:rFonts w:ascii="Wingdings" w:hAnsi="Wingdings"/>
    </w:rPr>
  </w:style>
  <w:style w:type="character" w:customStyle="1" w:styleId="WW8Num110z1">
    <w:name w:val="WW8Num110z1"/>
    <w:rsid w:val="00C6248A"/>
    <w:rPr>
      <w:rFonts w:ascii="Courier New" w:hAnsi="Courier New" w:cs="Courier New"/>
    </w:rPr>
  </w:style>
  <w:style w:type="character" w:customStyle="1" w:styleId="WW8Num110z2">
    <w:name w:val="WW8Num110z2"/>
    <w:rsid w:val="00C6248A"/>
    <w:rPr>
      <w:rFonts w:ascii="Wingdings" w:hAnsi="Wingdings"/>
    </w:rPr>
  </w:style>
  <w:style w:type="character" w:customStyle="1" w:styleId="WW8Num111z1">
    <w:name w:val="WW8Num111z1"/>
    <w:rsid w:val="00C6248A"/>
    <w:rPr>
      <w:rFonts w:ascii="Courier New" w:hAnsi="Courier New" w:cs="Courier New"/>
    </w:rPr>
  </w:style>
  <w:style w:type="character" w:customStyle="1" w:styleId="WW8Num111z2">
    <w:name w:val="WW8Num111z2"/>
    <w:rsid w:val="00C6248A"/>
    <w:rPr>
      <w:rFonts w:ascii="Wingdings" w:hAnsi="Wingdings"/>
    </w:rPr>
  </w:style>
  <w:style w:type="character" w:customStyle="1" w:styleId="WW8Num112z1">
    <w:name w:val="WW8Num112z1"/>
    <w:rsid w:val="00C6248A"/>
    <w:rPr>
      <w:rFonts w:ascii="Courier New" w:hAnsi="Courier New" w:cs="Courier New"/>
    </w:rPr>
  </w:style>
  <w:style w:type="character" w:customStyle="1" w:styleId="WW8Num112z2">
    <w:name w:val="WW8Num112z2"/>
    <w:rsid w:val="00C6248A"/>
    <w:rPr>
      <w:rFonts w:ascii="Wingdings" w:hAnsi="Wingdings"/>
    </w:rPr>
  </w:style>
  <w:style w:type="character" w:customStyle="1" w:styleId="WW8Num113z1">
    <w:name w:val="WW8Num113z1"/>
    <w:rsid w:val="00C6248A"/>
    <w:rPr>
      <w:rFonts w:ascii="Courier New" w:hAnsi="Courier New" w:cs="Courier New"/>
    </w:rPr>
  </w:style>
  <w:style w:type="character" w:customStyle="1" w:styleId="WW8Num113z2">
    <w:name w:val="WW8Num113z2"/>
    <w:rsid w:val="00C6248A"/>
    <w:rPr>
      <w:rFonts w:ascii="Wingdings" w:hAnsi="Wingdings"/>
    </w:rPr>
  </w:style>
  <w:style w:type="character" w:customStyle="1" w:styleId="WW8Num114z1">
    <w:name w:val="WW8Num114z1"/>
    <w:rsid w:val="00C6248A"/>
    <w:rPr>
      <w:rFonts w:ascii="Courier New" w:hAnsi="Courier New" w:cs="Courier New"/>
    </w:rPr>
  </w:style>
  <w:style w:type="character" w:customStyle="1" w:styleId="WW8Num114z2">
    <w:name w:val="WW8Num114z2"/>
    <w:rsid w:val="00C6248A"/>
    <w:rPr>
      <w:rFonts w:ascii="Wingdings" w:hAnsi="Wingdings"/>
    </w:rPr>
  </w:style>
  <w:style w:type="character" w:customStyle="1" w:styleId="WW8Num115z1">
    <w:name w:val="WW8Num115z1"/>
    <w:rsid w:val="00C6248A"/>
    <w:rPr>
      <w:rFonts w:ascii="Courier New" w:hAnsi="Courier New" w:cs="Courier New"/>
    </w:rPr>
  </w:style>
  <w:style w:type="character" w:customStyle="1" w:styleId="WW8Num115z2">
    <w:name w:val="WW8Num115z2"/>
    <w:rsid w:val="00C6248A"/>
    <w:rPr>
      <w:rFonts w:ascii="Wingdings" w:hAnsi="Wingdings"/>
    </w:rPr>
  </w:style>
  <w:style w:type="character" w:customStyle="1" w:styleId="WW8Num116z1">
    <w:name w:val="WW8Num116z1"/>
    <w:rsid w:val="00C6248A"/>
    <w:rPr>
      <w:rFonts w:ascii="Courier New" w:hAnsi="Courier New" w:cs="Courier New"/>
    </w:rPr>
  </w:style>
  <w:style w:type="character" w:customStyle="1" w:styleId="WW8Num116z2">
    <w:name w:val="WW8Num116z2"/>
    <w:rsid w:val="00C6248A"/>
    <w:rPr>
      <w:rFonts w:ascii="Wingdings" w:hAnsi="Wingdings"/>
    </w:rPr>
  </w:style>
  <w:style w:type="character" w:customStyle="1" w:styleId="WW8Num117z1">
    <w:name w:val="WW8Num117z1"/>
    <w:rsid w:val="00C6248A"/>
    <w:rPr>
      <w:rFonts w:ascii="Courier New" w:hAnsi="Courier New" w:cs="Courier New"/>
    </w:rPr>
  </w:style>
  <w:style w:type="character" w:customStyle="1" w:styleId="WW8Num117z2">
    <w:name w:val="WW8Num117z2"/>
    <w:rsid w:val="00C6248A"/>
    <w:rPr>
      <w:rFonts w:ascii="Wingdings" w:hAnsi="Wingdings"/>
    </w:rPr>
  </w:style>
  <w:style w:type="character" w:customStyle="1" w:styleId="WW8Num118z1">
    <w:name w:val="WW8Num118z1"/>
    <w:rsid w:val="00C6248A"/>
    <w:rPr>
      <w:rFonts w:ascii="Courier New" w:hAnsi="Courier New" w:cs="Courier New"/>
    </w:rPr>
  </w:style>
  <w:style w:type="character" w:customStyle="1" w:styleId="WW8Num118z2">
    <w:name w:val="WW8Num118z2"/>
    <w:rsid w:val="00C6248A"/>
    <w:rPr>
      <w:rFonts w:ascii="Wingdings" w:hAnsi="Wingdings"/>
    </w:rPr>
  </w:style>
  <w:style w:type="character" w:customStyle="1" w:styleId="WW8Num119z1">
    <w:name w:val="WW8Num119z1"/>
    <w:rsid w:val="00C6248A"/>
    <w:rPr>
      <w:rFonts w:ascii="Courier New" w:hAnsi="Courier New" w:cs="Courier New"/>
    </w:rPr>
  </w:style>
  <w:style w:type="character" w:customStyle="1" w:styleId="WW8Num119z2">
    <w:name w:val="WW8Num119z2"/>
    <w:rsid w:val="00C6248A"/>
    <w:rPr>
      <w:rFonts w:ascii="Wingdings" w:hAnsi="Wingdings"/>
    </w:rPr>
  </w:style>
  <w:style w:type="character" w:customStyle="1" w:styleId="WW8Num120z1">
    <w:name w:val="WW8Num120z1"/>
    <w:rsid w:val="00C6248A"/>
    <w:rPr>
      <w:rFonts w:ascii="Courier New" w:hAnsi="Courier New" w:cs="Courier New"/>
    </w:rPr>
  </w:style>
  <w:style w:type="character" w:customStyle="1" w:styleId="WW8Num120z2">
    <w:name w:val="WW8Num120z2"/>
    <w:rsid w:val="00C6248A"/>
    <w:rPr>
      <w:rFonts w:ascii="Wingdings" w:hAnsi="Wingdings"/>
    </w:rPr>
  </w:style>
  <w:style w:type="character" w:customStyle="1" w:styleId="WW8Num121z1">
    <w:name w:val="WW8Num121z1"/>
    <w:rsid w:val="00C6248A"/>
    <w:rPr>
      <w:rFonts w:ascii="Courier New" w:hAnsi="Courier New" w:cs="Courier New"/>
    </w:rPr>
  </w:style>
  <w:style w:type="character" w:customStyle="1" w:styleId="WW8Num121z2">
    <w:name w:val="WW8Num121z2"/>
    <w:rsid w:val="00C6248A"/>
    <w:rPr>
      <w:rFonts w:ascii="Wingdings" w:hAnsi="Wingdings"/>
    </w:rPr>
  </w:style>
  <w:style w:type="character" w:customStyle="1" w:styleId="WW8Num122z1">
    <w:name w:val="WW8Num122z1"/>
    <w:rsid w:val="00C6248A"/>
    <w:rPr>
      <w:rFonts w:ascii="Courier New" w:hAnsi="Courier New" w:cs="Courier New"/>
    </w:rPr>
  </w:style>
  <w:style w:type="character" w:customStyle="1" w:styleId="WW8Num122z2">
    <w:name w:val="WW8Num122z2"/>
    <w:rsid w:val="00C6248A"/>
    <w:rPr>
      <w:rFonts w:ascii="Wingdings" w:hAnsi="Wingdings"/>
    </w:rPr>
  </w:style>
  <w:style w:type="character" w:customStyle="1" w:styleId="WW8Num123z1">
    <w:name w:val="WW8Num123z1"/>
    <w:rsid w:val="00C6248A"/>
    <w:rPr>
      <w:rFonts w:ascii="Courier New" w:hAnsi="Courier New" w:cs="Courier New"/>
    </w:rPr>
  </w:style>
  <w:style w:type="character" w:customStyle="1" w:styleId="WW8Num123z2">
    <w:name w:val="WW8Num123z2"/>
    <w:rsid w:val="00C6248A"/>
    <w:rPr>
      <w:rFonts w:ascii="Wingdings" w:hAnsi="Wingdings"/>
    </w:rPr>
  </w:style>
  <w:style w:type="character" w:customStyle="1" w:styleId="WW8Num124z1">
    <w:name w:val="WW8Num124z1"/>
    <w:rsid w:val="00C6248A"/>
    <w:rPr>
      <w:rFonts w:ascii="Courier New" w:hAnsi="Courier New" w:cs="Courier New"/>
    </w:rPr>
  </w:style>
  <w:style w:type="character" w:customStyle="1" w:styleId="WW8Num124z2">
    <w:name w:val="WW8Num124z2"/>
    <w:rsid w:val="00C6248A"/>
    <w:rPr>
      <w:rFonts w:ascii="Wingdings" w:hAnsi="Wingdings"/>
    </w:rPr>
  </w:style>
  <w:style w:type="character" w:customStyle="1" w:styleId="WW8Num125z1">
    <w:name w:val="WW8Num125z1"/>
    <w:rsid w:val="00C6248A"/>
    <w:rPr>
      <w:rFonts w:ascii="Courier New" w:hAnsi="Courier New" w:cs="Courier New"/>
    </w:rPr>
  </w:style>
  <w:style w:type="character" w:customStyle="1" w:styleId="WW8Num125z2">
    <w:name w:val="WW8Num125z2"/>
    <w:rsid w:val="00C6248A"/>
    <w:rPr>
      <w:rFonts w:ascii="Wingdings" w:hAnsi="Wingdings"/>
    </w:rPr>
  </w:style>
  <w:style w:type="character" w:customStyle="1" w:styleId="WW8Num126z1">
    <w:name w:val="WW8Num126z1"/>
    <w:rsid w:val="00C6248A"/>
    <w:rPr>
      <w:rFonts w:ascii="Courier New" w:hAnsi="Courier New" w:cs="Courier New"/>
    </w:rPr>
  </w:style>
  <w:style w:type="character" w:customStyle="1" w:styleId="WW8Num126z2">
    <w:name w:val="WW8Num126z2"/>
    <w:rsid w:val="00C6248A"/>
    <w:rPr>
      <w:rFonts w:ascii="Wingdings" w:hAnsi="Wingdings"/>
    </w:rPr>
  </w:style>
  <w:style w:type="character" w:customStyle="1" w:styleId="WW8Num127z1">
    <w:name w:val="WW8Num127z1"/>
    <w:rsid w:val="00C6248A"/>
    <w:rPr>
      <w:rFonts w:ascii="Courier New" w:hAnsi="Courier New" w:cs="Courier New"/>
    </w:rPr>
  </w:style>
  <w:style w:type="character" w:customStyle="1" w:styleId="WW8Num127z2">
    <w:name w:val="WW8Num127z2"/>
    <w:rsid w:val="00C6248A"/>
    <w:rPr>
      <w:rFonts w:ascii="Wingdings" w:hAnsi="Wingdings"/>
    </w:rPr>
  </w:style>
  <w:style w:type="character" w:customStyle="1" w:styleId="WW8Num128z1">
    <w:name w:val="WW8Num128z1"/>
    <w:rsid w:val="00C6248A"/>
    <w:rPr>
      <w:rFonts w:ascii="Courier New" w:hAnsi="Courier New" w:cs="Courier New"/>
    </w:rPr>
  </w:style>
  <w:style w:type="character" w:customStyle="1" w:styleId="WW8Num128z2">
    <w:name w:val="WW8Num128z2"/>
    <w:rsid w:val="00C6248A"/>
    <w:rPr>
      <w:rFonts w:ascii="Wingdings" w:hAnsi="Wingdings"/>
    </w:rPr>
  </w:style>
  <w:style w:type="character" w:customStyle="1" w:styleId="WW8Num129z1">
    <w:name w:val="WW8Num129z1"/>
    <w:rsid w:val="00C6248A"/>
    <w:rPr>
      <w:rFonts w:ascii="Courier New" w:hAnsi="Courier New" w:cs="Courier New"/>
    </w:rPr>
  </w:style>
  <w:style w:type="character" w:customStyle="1" w:styleId="WW8Num129z2">
    <w:name w:val="WW8Num129z2"/>
    <w:rsid w:val="00C6248A"/>
    <w:rPr>
      <w:rFonts w:ascii="Wingdings" w:hAnsi="Wingdings"/>
    </w:rPr>
  </w:style>
  <w:style w:type="character" w:customStyle="1" w:styleId="WW8Num130z1">
    <w:name w:val="WW8Num130z1"/>
    <w:rsid w:val="00C6248A"/>
    <w:rPr>
      <w:rFonts w:ascii="Courier New" w:hAnsi="Courier New" w:cs="Courier New"/>
    </w:rPr>
  </w:style>
  <w:style w:type="character" w:customStyle="1" w:styleId="WW8Num130z2">
    <w:name w:val="WW8Num130z2"/>
    <w:rsid w:val="00C6248A"/>
    <w:rPr>
      <w:rFonts w:ascii="Wingdings" w:hAnsi="Wingdings"/>
    </w:rPr>
  </w:style>
  <w:style w:type="character" w:customStyle="1" w:styleId="WW8Num131z1">
    <w:name w:val="WW8Num131z1"/>
    <w:rsid w:val="00C6248A"/>
    <w:rPr>
      <w:rFonts w:ascii="Courier New" w:hAnsi="Courier New" w:cs="Courier New"/>
    </w:rPr>
  </w:style>
  <w:style w:type="character" w:customStyle="1" w:styleId="WW8Num131z2">
    <w:name w:val="WW8Num131z2"/>
    <w:rsid w:val="00C6248A"/>
    <w:rPr>
      <w:rFonts w:ascii="Wingdings" w:hAnsi="Wingdings"/>
    </w:rPr>
  </w:style>
  <w:style w:type="character" w:customStyle="1" w:styleId="WW8Num132z1">
    <w:name w:val="WW8Num132z1"/>
    <w:rsid w:val="00C6248A"/>
    <w:rPr>
      <w:rFonts w:ascii="Courier New" w:hAnsi="Courier New" w:cs="Courier New"/>
    </w:rPr>
  </w:style>
  <w:style w:type="character" w:customStyle="1" w:styleId="WW8Num132z2">
    <w:name w:val="WW8Num132z2"/>
    <w:rsid w:val="00C6248A"/>
    <w:rPr>
      <w:rFonts w:ascii="Wingdings" w:hAnsi="Wingdings"/>
    </w:rPr>
  </w:style>
  <w:style w:type="character" w:customStyle="1" w:styleId="WW8Num133z1">
    <w:name w:val="WW8Num133z1"/>
    <w:rsid w:val="00C6248A"/>
    <w:rPr>
      <w:rFonts w:ascii="Courier New" w:hAnsi="Courier New" w:cs="Courier New"/>
    </w:rPr>
  </w:style>
  <w:style w:type="character" w:customStyle="1" w:styleId="WW8Num133z3">
    <w:name w:val="WW8Num133z3"/>
    <w:rsid w:val="00C6248A"/>
    <w:rPr>
      <w:rFonts w:ascii="Symbol" w:hAnsi="Symbol"/>
    </w:rPr>
  </w:style>
  <w:style w:type="character" w:customStyle="1" w:styleId="WW8Num134z1">
    <w:name w:val="WW8Num134z1"/>
    <w:rsid w:val="00C6248A"/>
    <w:rPr>
      <w:rFonts w:ascii="Courier New" w:hAnsi="Courier New" w:cs="Courier New"/>
    </w:rPr>
  </w:style>
  <w:style w:type="character" w:customStyle="1" w:styleId="WW8Num134z2">
    <w:name w:val="WW8Num134z2"/>
    <w:rsid w:val="00C6248A"/>
    <w:rPr>
      <w:rFonts w:ascii="Wingdings" w:hAnsi="Wingdings"/>
    </w:rPr>
  </w:style>
  <w:style w:type="character" w:customStyle="1" w:styleId="WW8Num135z1">
    <w:name w:val="WW8Num135z1"/>
    <w:rsid w:val="00C6248A"/>
    <w:rPr>
      <w:rFonts w:ascii="Courier New" w:hAnsi="Courier New" w:cs="Courier New"/>
    </w:rPr>
  </w:style>
  <w:style w:type="character" w:customStyle="1" w:styleId="WW8Num135z2">
    <w:name w:val="WW8Num135z2"/>
    <w:rsid w:val="00C6248A"/>
    <w:rPr>
      <w:rFonts w:ascii="Wingdings" w:hAnsi="Wingdings"/>
    </w:rPr>
  </w:style>
  <w:style w:type="character" w:customStyle="1" w:styleId="WW8Num136z1">
    <w:name w:val="WW8Num136z1"/>
    <w:rsid w:val="00C6248A"/>
    <w:rPr>
      <w:rFonts w:ascii="Courier New" w:hAnsi="Courier New" w:cs="Courier New"/>
    </w:rPr>
  </w:style>
  <w:style w:type="character" w:customStyle="1" w:styleId="WW8Num136z2">
    <w:name w:val="WW8Num136z2"/>
    <w:rsid w:val="00C6248A"/>
    <w:rPr>
      <w:rFonts w:ascii="Wingdings" w:hAnsi="Wingdings"/>
    </w:rPr>
  </w:style>
  <w:style w:type="character" w:customStyle="1" w:styleId="WW8Num137z1">
    <w:name w:val="WW8Num137z1"/>
    <w:rsid w:val="00C6248A"/>
    <w:rPr>
      <w:rFonts w:ascii="Courier New" w:hAnsi="Courier New" w:cs="Courier New"/>
    </w:rPr>
  </w:style>
  <w:style w:type="character" w:customStyle="1" w:styleId="WW8Num137z2">
    <w:name w:val="WW8Num137z2"/>
    <w:rsid w:val="00C6248A"/>
    <w:rPr>
      <w:rFonts w:ascii="Wingdings" w:hAnsi="Wingdings"/>
    </w:rPr>
  </w:style>
  <w:style w:type="character" w:customStyle="1" w:styleId="WW8Num138z1">
    <w:name w:val="WW8Num138z1"/>
    <w:rsid w:val="00C6248A"/>
    <w:rPr>
      <w:rFonts w:ascii="Courier New" w:hAnsi="Courier New" w:cs="Courier New"/>
    </w:rPr>
  </w:style>
  <w:style w:type="character" w:customStyle="1" w:styleId="WW8Num138z2">
    <w:name w:val="WW8Num138z2"/>
    <w:rsid w:val="00C6248A"/>
    <w:rPr>
      <w:rFonts w:ascii="Wingdings" w:hAnsi="Wingdings"/>
    </w:rPr>
  </w:style>
  <w:style w:type="character" w:customStyle="1" w:styleId="WW8Num139z1">
    <w:name w:val="WW8Num139z1"/>
    <w:rsid w:val="00C6248A"/>
    <w:rPr>
      <w:rFonts w:ascii="Courier New" w:hAnsi="Courier New" w:cs="Courier New"/>
    </w:rPr>
  </w:style>
  <w:style w:type="character" w:customStyle="1" w:styleId="WW8Num139z2">
    <w:name w:val="WW8Num139z2"/>
    <w:rsid w:val="00C6248A"/>
    <w:rPr>
      <w:rFonts w:ascii="Wingdings" w:hAnsi="Wingdings"/>
    </w:rPr>
  </w:style>
  <w:style w:type="character" w:customStyle="1" w:styleId="WW8Num140z1">
    <w:name w:val="WW8Num140z1"/>
    <w:rsid w:val="00C6248A"/>
    <w:rPr>
      <w:rFonts w:ascii="Courier New" w:hAnsi="Courier New" w:cs="Courier New"/>
    </w:rPr>
  </w:style>
  <w:style w:type="character" w:customStyle="1" w:styleId="WW8Num140z2">
    <w:name w:val="WW8Num140z2"/>
    <w:rsid w:val="00C6248A"/>
    <w:rPr>
      <w:rFonts w:ascii="Wingdings" w:hAnsi="Wingdings"/>
    </w:rPr>
  </w:style>
  <w:style w:type="character" w:customStyle="1" w:styleId="WW8Num141z2">
    <w:name w:val="WW8Num141z2"/>
    <w:rsid w:val="00C6248A"/>
    <w:rPr>
      <w:rFonts w:ascii="Wingdings" w:hAnsi="Wingdings"/>
    </w:rPr>
  </w:style>
  <w:style w:type="character" w:customStyle="1" w:styleId="WW8Num142z2">
    <w:name w:val="WW8Num142z2"/>
    <w:rsid w:val="00C6248A"/>
    <w:rPr>
      <w:rFonts w:ascii="Wingdings" w:hAnsi="Wingdings"/>
    </w:rPr>
  </w:style>
  <w:style w:type="character" w:customStyle="1" w:styleId="WW8Num143z2">
    <w:name w:val="WW8Num143z2"/>
    <w:rsid w:val="00C6248A"/>
    <w:rPr>
      <w:rFonts w:ascii="Wingdings" w:hAnsi="Wingdings"/>
    </w:rPr>
  </w:style>
  <w:style w:type="character" w:customStyle="1" w:styleId="WW8Num144z2">
    <w:name w:val="WW8Num144z2"/>
    <w:rsid w:val="00C6248A"/>
    <w:rPr>
      <w:rFonts w:ascii="Wingdings" w:hAnsi="Wingdings"/>
    </w:rPr>
  </w:style>
  <w:style w:type="character" w:customStyle="1" w:styleId="WW8Num145z2">
    <w:name w:val="WW8Num145z2"/>
    <w:rsid w:val="00C6248A"/>
    <w:rPr>
      <w:rFonts w:ascii="Wingdings" w:hAnsi="Wingdings"/>
    </w:rPr>
  </w:style>
  <w:style w:type="character" w:customStyle="1" w:styleId="WW8Num146z2">
    <w:name w:val="WW8Num146z2"/>
    <w:rsid w:val="00C6248A"/>
    <w:rPr>
      <w:rFonts w:ascii="Wingdings" w:hAnsi="Wingdings"/>
    </w:rPr>
  </w:style>
  <w:style w:type="character" w:customStyle="1" w:styleId="WW8Num148z1">
    <w:name w:val="WW8Num148z1"/>
    <w:rsid w:val="00C6248A"/>
    <w:rPr>
      <w:rFonts w:ascii="Courier New" w:hAnsi="Courier New" w:cs="Courier New"/>
    </w:rPr>
  </w:style>
  <w:style w:type="character" w:customStyle="1" w:styleId="WW8Num148z2">
    <w:name w:val="WW8Num148z2"/>
    <w:rsid w:val="00C6248A"/>
    <w:rPr>
      <w:rFonts w:ascii="Wingdings" w:hAnsi="Wingdings"/>
    </w:rPr>
  </w:style>
  <w:style w:type="character" w:customStyle="1" w:styleId="WW8Num149z1">
    <w:name w:val="WW8Num149z1"/>
    <w:rsid w:val="00C6248A"/>
    <w:rPr>
      <w:rFonts w:ascii="Courier New" w:hAnsi="Courier New" w:cs="Courier New"/>
    </w:rPr>
  </w:style>
  <w:style w:type="character" w:customStyle="1" w:styleId="WW8Num149z2">
    <w:name w:val="WW8Num149z2"/>
    <w:rsid w:val="00C6248A"/>
    <w:rPr>
      <w:rFonts w:ascii="Wingdings" w:hAnsi="Wingdings"/>
    </w:rPr>
  </w:style>
  <w:style w:type="character" w:customStyle="1" w:styleId="WW8Num150z1">
    <w:name w:val="WW8Num150z1"/>
    <w:rsid w:val="00C6248A"/>
    <w:rPr>
      <w:rFonts w:ascii="Courier New" w:hAnsi="Courier New" w:cs="Courier New"/>
    </w:rPr>
  </w:style>
  <w:style w:type="character" w:customStyle="1" w:styleId="WW8Num150z2">
    <w:name w:val="WW8Num150z2"/>
    <w:rsid w:val="00C6248A"/>
    <w:rPr>
      <w:rFonts w:ascii="Wingdings" w:hAnsi="Wingdings"/>
    </w:rPr>
  </w:style>
  <w:style w:type="character" w:customStyle="1" w:styleId="WW8Num151z1">
    <w:name w:val="WW8Num151z1"/>
    <w:rsid w:val="00C6248A"/>
    <w:rPr>
      <w:rFonts w:ascii="Courier New" w:hAnsi="Courier New" w:cs="Courier New"/>
    </w:rPr>
  </w:style>
  <w:style w:type="character" w:customStyle="1" w:styleId="WW8Num151z2">
    <w:name w:val="WW8Num151z2"/>
    <w:rsid w:val="00C6248A"/>
    <w:rPr>
      <w:rFonts w:ascii="Wingdings" w:hAnsi="Wingdings"/>
    </w:rPr>
  </w:style>
  <w:style w:type="character" w:customStyle="1" w:styleId="WW8Num152z1">
    <w:name w:val="WW8Num152z1"/>
    <w:rsid w:val="00C6248A"/>
    <w:rPr>
      <w:rFonts w:ascii="Courier New" w:hAnsi="Courier New" w:cs="Courier New"/>
    </w:rPr>
  </w:style>
  <w:style w:type="character" w:customStyle="1" w:styleId="WW8Num152z2">
    <w:name w:val="WW8Num152z2"/>
    <w:rsid w:val="00C6248A"/>
    <w:rPr>
      <w:rFonts w:ascii="Wingdings" w:hAnsi="Wingdings"/>
    </w:rPr>
  </w:style>
  <w:style w:type="character" w:customStyle="1" w:styleId="WW8Num153z1">
    <w:name w:val="WW8Num153z1"/>
    <w:rsid w:val="00C6248A"/>
    <w:rPr>
      <w:rFonts w:ascii="Courier New" w:hAnsi="Courier New" w:cs="Courier New"/>
    </w:rPr>
  </w:style>
  <w:style w:type="character" w:customStyle="1" w:styleId="WW8Num153z2">
    <w:name w:val="WW8Num153z2"/>
    <w:rsid w:val="00C6248A"/>
    <w:rPr>
      <w:rFonts w:ascii="Wingdings" w:hAnsi="Wingdings"/>
    </w:rPr>
  </w:style>
  <w:style w:type="character" w:customStyle="1" w:styleId="WW8Num154z0">
    <w:name w:val="WW8Num154z0"/>
    <w:rsid w:val="00C6248A"/>
    <w:rPr>
      <w:rFonts w:ascii="Symbol" w:hAnsi="Symbol"/>
    </w:rPr>
  </w:style>
  <w:style w:type="character" w:customStyle="1" w:styleId="WW8Num154z1">
    <w:name w:val="WW8Num154z1"/>
    <w:rsid w:val="00C6248A"/>
    <w:rPr>
      <w:rFonts w:ascii="Courier New" w:hAnsi="Courier New" w:cs="Courier New"/>
    </w:rPr>
  </w:style>
  <w:style w:type="character" w:customStyle="1" w:styleId="WW8Num154z2">
    <w:name w:val="WW8Num154z2"/>
    <w:rsid w:val="00C6248A"/>
    <w:rPr>
      <w:rFonts w:ascii="Wingdings" w:hAnsi="Wingdings"/>
    </w:rPr>
  </w:style>
  <w:style w:type="character" w:customStyle="1" w:styleId="WW8Num155z0">
    <w:name w:val="WW8Num155z0"/>
    <w:rsid w:val="00C6248A"/>
    <w:rPr>
      <w:rFonts w:ascii="Symbol" w:hAnsi="Symbol"/>
    </w:rPr>
  </w:style>
  <w:style w:type="character" w:customStyle="1" w:styleId="WW8Num155z1">
    <w:name w:val="WW8Num155z1"/>
    <w:rsid w:val="00C6248A"/>
    <w:rPr>
      <w:rFonts w:ascii="Courier New" w:hAnsi="Courier New" w:cs="Courier New"/>
    </w:rPr>
  </w:style>
  <w:style w:type="character" w:customStyle="1" w:styleId="WW8Num155z2">
    <w:name w:val="WW8Num155z2"/>
    <w:rsid w:val="00C6248A"/>
    <w:rPr>
      <w:rFonts w:ascii="Wingdings" w:hAnsi="Wingdings"/>
    </w:rPr>
  </w:style>
  <w:style w:type="character" w:customStyle="1" w:styleId="WW8Num156z0">
    <w:name w:val="WW8Num156z0"/>
    <w:rsid w:val="00C6248A"/>
    <w:rPr>
      <w:rFonts w:ascii="Symbol" w:hAnsi="Symbol"/>
    </w:rPr>
  </w:style>
  <w:style w:type="character" w:customStyle="1" w:styleId="WW8Num156z1">
    <w:name w:val="WW8Num156z1"/>
    <w:rsid w:val="00C6248A"/>
    <w:rPr>
      <w:rFonts w:ascii="Courier New" w:hAnsi="Courier New" w:cs="Courier New"/>
    </w:rPr>
  </w:style>
  <w:style w:type="character" w:customStyle="1" w:styleId="WW8Num156z2">
    <w:name w:val="WW8Num156z2"/>
    <w:rsid w:val="00C6248A"/>
    <w:rPr>
      <w:rFonts w:ascii="Wingdings" w:hAnsi="Wingdings"/>
    </w:rPr>
  </w:style>
  <w:style w:type="character" w:customStyle="1" w:styleId="WW8Num157z0">
    <w:name w:val="WW8Num157z0"/>
    <w:rsid w:val="00C6248A"/>
    <w:rPr>
      <w:rFonts w:ascii="Symbol" w:hAnsi="Symbol"/>
    </w:rPr>
  </w:style>
  <w:style w:type="character" w:customStyle="1" w:styleId="WW8Num157z1">
    <w:name w:val="WW8Num157z1"/>
    <w:rsid w:val="00C6248A"/>
    <w:rPr>
      <w:rFonts w:ascii="Courier New" w:hAnsi="Courier New" w:cs="Courier New"/>
    </w:rPr>
  </w:style>
  <w:style w:type="character" w:customStyle="1" w:styleId="WW8Num157z2">
    <w:name w:val="WW8Num157z2"/>
    <w:rsid w:val="00C6248A"/>
    <w:rPr>
      <w:rFonts w:ascii="Wingdings" w:hAnsi="Wingdings"/>
    </w:rPr>
  </w:style>
  <w:style w:type="character" w:customStyle="1" w:styleId="WW8Num158z0">
    <w:name w:val="WW8Num158z0"/>
    <w:rsid w:val="00C6248A"/>
    <w:rPr>
      <w:rFonts w:ascii="Symbol" w:hAnsi="Symbol"/>
    </w:rPr>
  </w:style>
  <w:style w:type="character" w:customStyle="1" w:styleId="WW8Num158z1">
    <w:name w:val="WW8Num158z1"/>
    <w:rsid w:val="00C6248A"/>
    <w:rPr>
      <w:rFonts w:ascii="Courier New" w:hAnsi="Courier New" w:cs="Courier New"/>
    </w:rPr>
  </w:style>
  <w:style w:type="character" w:customStyle="1" w:styleId="WW8Num158z2">
    <w:name w:val="WW8Num158z2"/>
    <w:rsid w:val="00C6248A"/>
    <w:rPr>
      <w:rFonts w:ascii="Wingdings" w:hAnsi="Wingdings"/>
    </w:rPr>
  </w:style>
  <w:style w:type="character" w:customStyle="1" w:styleId="WW8Num159z0">
    <w:name w:val="WW8Num159z0"/>
    <w:rsid w:val="00C6248A"/>
    <w:rPr>
      <w:rFonts w:ascii="Symbol" w:hAnsi="Symbol"/>
    </w:rPr>
  </w:style>
  <w:style w:type="character" w:customStyle="1" w:styleId="WW8Num159z1">
    <w:name w:val="WW8Num159z1"/>
    <w:rsid w:val="00C6248A"/>
    <w:rPr>
      <w:rFonts w:ascii="Courier New" w:hAnsi="Courier New" w:cs="Courier New"/>
    </w:rPr>
  </w:style>
  <w:style w:type="character" w:customStyle="1" w:styleId="WW8Num159z2">
    <w:name w:val="WW8Num159z2"/>
    <w:rsid w:val="00C6248A"/>
    <w:rPr>
      <w:rFonts w:ascii="Wingdings" w:hAnsi="Wingdings"/>
    </w:rPr>
  </w:style>
  <w:style w:type="character" w:customStyle="1" w:styleId="WW8Num160z0">
    <w:name w:val="WW8Num160z0"/>
    <w:rsid w:val="00C6248A"/>
    <w:rPr>
      <w:rFonts w:ascii="Symbol" w:hAnsi="Symbol"/>
    </w:rPr>
  </w:style>
  <w:style w:type="character" w:customStyle="1" w:styleId="WW8Num160z1">
    <w:name w:val="WW8Num160z1"/>
    <w:rsid w:val="00C6248A"/>
    <w:rPr>
      <w:rFonts w:ascii="Courier New" w:hAnsi="Courier New" w:cs="Courier New"/>
    </w:rPr>
  </w:style>
  <w:style w:type="character" w:customStyle="1" w:styleId="WW8Num160z2">
    <w:name w:val="WW8Num160z2"/>
    <w:rsid w:val="00C6248A"/>
    <w:rPr>
      <w:rFonts w:ascii="Wingdings" w:hAnsi="Wingdings"/>
    </w:rPr>
  </w:style>
  <w:style w:type="character" w:customStyle="1" w:styleId="WW8Num161z0">
    <w:name w:val="WW8Num161z0"/>
    <w:rsid w:val="00C6248A"/>
    <w:rPr>
      <w:rFonts w:ascii="Symbol" w:hAnsi="Symbol"/>
    </w:rPr>
  </w:style>
  <w:style w:type="character" w:customStyle="1" w:styleId="WW8Num161z1">
    <w:name w:val="WW8Num161z1"/>
    <w:rsid w:val="00C6248A"/>
    <w:rPr>
      <w:rFonts w:ascii="Courier New" w:hAnsi="Courier New" w:cs="Courier New"/>
    </w:rPr>
  </w:style>
  <w:style w:type="character" w:customStyle="1" w:styleId="WW8Num161z2">
    <w:name w:val="WW8Num161z2"/>
    <w:rsid w:val="00C6248A"/>
    <w:rPr>
      <w:rFonts w:ascii="Wingdings" w:hAnsi="Wingdings"/>
    </w:rPr>
  </w:style>
  <w:style w:type="character" w:customStyle="1" w:styleId="WW8Num162z0">
    <w:name w:val="WW8Num162z0"/>
    <w:rsid w:val="00C6248A"/>
    <w:rPr>
      <w:rFonts w:ascii="Symbol" w:hAnsi="Symbol"/>
    </w:rPr>
  </w:style>
  <w:style w:type="character" w:customStyle="1" w:styleId="WW8Num162z1">
    <w:name w:val="WW8Num162z1"/>
    <w:rsid w:val="00C6248A"/>
    <w:rPr>
      <w:rFonts w:ascii="Courier New" w:hAnsi="Courier New" w:cs="Courier New"/>
    </w:rPr>
  </w:style>
  <w:style w:type="character" w:customStyle="1" w:styleId="WW8Num162z2">
    <w:name w:val="WW8Num162z2"/>
    <w:rsid w:val="00C6248A"/>
    <w:rPr>
      <w:rFonts w:ascii="Wingdings" w:hAnsi="Wingdings"/>
    </w:rPr>
  </w:style>
  <w:style w:type="character" w:customStyle="1" w:styleId="WW8Num163z0">
    <w:name w:val="WW8Num163z0"/>
    <w:rsid w:val="00C6248A"/>
    <w:rPr>
      <w:rFonts w:ascii="Symbol" w:hAnsi="Symbol"/>
    </w:rPr>
  </w:style>
  <w:style w:type="character" w:customStyle="1" w:styleId="WW8Num163z1">
    <w:name w:val="WW8Num163z1"/>
    <w:rsid w:val="00C6248A"/>
    <w:rPr>
      <w:rFonts w:ascii="Courier New" w:hAnsi="Courier New" w:cs="Courier New"/>
    </w:rPr>
  </w:style>
  <w:style w:type="character" w:customStyle="1" w:styleId="WW8Num163z2">
    <w:name w:val="WW8Num163z2"/>
    <w:rsid w:val="00C6248A"/>
    <w:rPr>
      <w:rFonts w:ascii="Wingdings" w:hAnsi="Wingdings"/>
    </w:rPr>
  </w:style>
  <w:style w:type="character" w:customStyle="1" w:styleId="WW8Num164z0">
    <w:name w:val="WW8Num164z0"/>
    <w:rsid w:val="00C6248A"/>
    <w:rPr>
      <w:rFonts w:ascii="Symbol" w:hAnsi="Symbol"/>
    </w:rPr>
  </w:style>
  <w:style w:type="character" w:customStyle="1" w:styleId="WW8Num164z1">
    <w:name w:val="WW8Num164z1"/>
    <w:rsid w:val="00C6248A"/>
    <w:rPr>
      <w:rFonts w:ascii="Courier New" w:hAnsi="Courier New" w:cs="Courier New"/>
    </w:rPr>
  </w:style>
  <w:style w:type="character" w:customStyle="1" w:styleId="WW8Num164z2">
    <w:name w:val="WW8Num164z2"/>
    <w:rsid w:val="00C6248A"/>
    <w:rPr>
      <w:rFonts w:ascii="Wingdings" w:hAnsi="Wingdings"/>
    </w:rPr>
  </w:style>
  <w:style w:type="character" w:customStyle="1" w:styleId="WW8Num165z0">
    <w:name w:val="WW8Num165z0"/>
    <w:rsid w:val="00C6248A"/>
    <w:rPr>
      <w:rFonts w:ascii="Symbol" w:hAnsi="Symbol"/>
    </w:rPr>
  </w:style>
  <w:style w:type="character" w:customStyle="1" w:styleId="WW8Num165z1">
    <w:name w:val="WW8Num165z1"/>
    <w:rsid w:val="00C6248A"/>
    <w:rPr>
      <w:rFonts w:ascii="Courier New" w:hAnsi="Courier New" w:cs="Courier New"/>
    </w:rPr>
  </w:style>
  <w:style w:type="character" w:customStyle="1" w:styleId="WW8Num165z2">
    <w:name w:val="WW8Num165z2"/>
    <w:rsid w:val="00C6248A"/>
    <w:rPr>
      <w:rFonts w:ascii="Wingdings" w:hAnsi="Wingdings"/>
    </w:rPr>
  </w:style>
  <w:style w:type="character" w:customStyle="1" w:styleId="WW8Num166z0">
    <w:name w:val="WW8Num166z0"/>
    <w:rsid w:val="00C6248A"/>
    <w:rPr>
      <w:rFonts w:ascii="Symbol" w:hAnsi="Symbol"/>
    </w:rPr>
  </w:style>
  <w:style w:type="character" w:customStyle="1" w:styleId="WW8Num166z1">
    <w:name w:val="WW8Num166z1"/>
    <w:rsid w:val="00C6248A"/>
    <w:rPr>
      <w:rFonts w:ascii="Courier New" w:hAnsi="Courier New" w:cs="Courier New"/>
    </w:rPr>
  </w:style>
  <w:style w:type="character" w:customStyle="1" w:styleId="WW8Num166z2">
    <w:name w:val="WW8Num166z2"/>
    <w:rsid w:val="00C6248A"/>
    <w:rPr>
      <w:rFonts w:ascii="Wingdings" w:hAnsi="Wingdings"/>
    </w:rPr>
  </w:style>
  <w:style w:type="character" w:customStyle="1" w:styleId="WW8Num167z0">
    <w:name w:val="WW8Num167z0"/>
    <w:rsid w:val="00C6248A"/>
    <w:rPr>
      <w:rFonts w:ascii="Symbol" w:hAnsi="Symbol"/>
    </w:rPr>
  </w:style>
  <w:style w:type="character" w:customStyle="1" w:styleId="WW8Num167z1">
    <w:name w:val="WW8Num167z1"/>
    <w:rsid w:val="00C6248A"/>
    <w:rPr>
      <w:rFonts w:ascii="Courier New" w:hAnsi="Courier New" w:cs="Courier New"/>
    </w:rPr>
  </w:style>
  <w:style w:type="character" w:customStyle="1" w:styleId="WW8Num167z2">
    <w:name w:val="WW8Num167z2"/>
    <w:rsid w:val="00C6248A"/>
    <w:rPr>
      <w:rFonts w:ascii="Wingdings" w:hAnsi="Wingdings"/>
    </w:rPr>
  </w:style>
  <w:style w:type="character" w:customStyle="1" w:styleId="WW8Num168z0">
    <w:name w:val="WW8Num168z0"/>
    <w:rsid w:val="00C6248A"/>
    <w:rPr>
      <w:rFonts w:ascii="Symbol" w:hAnsi="Symbol"/>
    </w:rPr>
  </w:style>
  <w:style w:type="character" w:customStyle="1" w:styleId="WW8Num168z1">
    <w:name w:val="WW8Num168z1"/>
    <w:rsid w:val="00C6248A"/>
    <w:rPr>
      <w:rFonts w:ascii="Courier New" w:hAnsi="Courier New" w:cs="Courier New"/>
    </w:rPr>
  </w:style>
  <w:style w:type="character" w:customStyle="1" w:styleId="WW8Num168z2">
    <w:name w:val="WW8Num168z2"/>
    <w:rsid w:val="00C6248A"/>
    <w:rPr>
      <w:rFonts w:ascii="Wingdings" w:hAnsi="Wingdings"/>
    </w:rPr>
  </w:style>
  <w:style w:type="character" w:customStyle="1" w:styleId="WW8Num169z0">
    <w:name w:val="WW8Num169z0"/>
    <w:rsid w:val="00C6248A"/>
    <w:rPr>
      <w:rFonts w:ascii="Symbol" w:hAnsi="Symbol"/>
    </w:rPr>
  </w:style>
  <w:style w:type="character" w:customStyle="1" w:styleId="WW8Num169z1">
    <w:name w:val="WW8Num169z1"/>
    <w:rsid w:val="00C6248A"/>
    <w:rPr>
      <w:rFonts w:ascii="Courier New" w:hAnsi="Courier New" w:cs="Courier New"/>
    </w:rPr>
  </w:style>
  <w:style w:type="character" w:customStyle="1" w:styleId="WW8Num169z2">
    <w:name w:val="WW8Num169z2"/>
    <w:rsid w:val="00C6248A"/>
    <w:rPr>
      <w:rFonts w:ascii="Wingdings" w:hAnsi="Wingdings"/>
    </w:rPr>
  </w:style>
  <w:style w:type="character" w:customStyle="1" w:styleId="WW8Num170z0">
    <w:name w:val="WW8Num170z0"/>
    <w:rsid w:val="00C6248A"/>
    <w:rPr>
      <w:rFonts w:ascii="Symbol" w:hAnsi="Symbol"/>
    </w:rPr>
  </w:style>
  <w:style w:type="character" w:customStyle="1" w:styleId="WW8Num170z1">
    <w:name w:val="WW8Num170z1"/>
    <w:rsid w:val="00C6248A"/>
    <w:rPr>
      <w:rFonts w:ascii="Courier New" w:hAnsi="Courier New" w:cs="Courier New"/>
    </w:rPr>
  </w:style>
  <w:style w:type="character" w:customStyle="1" w:styleId="WW8Num170z2">
    <w:name w:val="WW8Num170z2"/>
    <w:rsid w:val="00C6248A"/>
    <w:rPr>
      <w:rFonts w:ascii="Wingdings" w:hAnsi="Wingdings"/>
    </w:rPr>
  </w:style>
  <w:style w:type="character" w:customStyle="1" w:styleId="WW8Num171z0">
    <w:name w:val="WW8Num171z0"/>
    <w:rsid w:val="00C6248A"/>
    <w:rPr>
      <w:rFonts w:ascii="Symbol" w:hAnsi="Symbol"/>
    </w:rPr>
  </w:style>
  <w:style w:type="character" w:customStyle="1" w:styleId="WW8Num171z1">
    <w:name w:val="WW8Num171z1"/>
    <w:rsid w:val="00C6248A"/>
    <w:rPr>
      <w:rFonts w:ascii="Courier New" w:hAnsi="Courier New" w:cs="Courier New"/>
    </w:rPr>
  </w:style>
  <w:style w:type="character" w:customStyle="1" w:styleId="WW8Num171z2">
    <w:name w:val="WW8Num171z2"/>
    <w:rsid w:val="00C6248A"/>
    <w:rPr>
      <w:rFonts w:ascii="Wingdings" w:hAnsi="Wingdings"/>
    </w:rPr>
  </w:style>
  <w:style w:type="character" w:customStyle="1" w:styleId="WW8Num172z0">
    <w:name w:val="WW8Num172z0"/>
    <w:rsid w:val="00C6248A"/>
    <w:rPr>
      <w:rFonts w:ascii="Symbol" w:hAnsi="Symbol"/>
    </w:rPr>
  </w:style>
  <w:style w:type="character" w:customStyle="1" w:styleId="WW8Num172z1">
    <w:name w:val="WW8Num172z1"/>
    <w:rsid w:val="00C6248A"/>
    <w:rPr>
      <w:rFonts w:ascii="Courier New" w:hAnsi="Courier New" w:cs="Courier New"/>
    </w:rPr>
  </w:style>
  <w:style w:type="character" w:customStyle="1" w:styleId="WW8Num172z2">
    <w:name w:val="WW8Num172z2"/>
    <w:rsid w:val="00C6248A"/>
    <w:rPr>
      <w:rFonts w:ascii="Wingdings" w:hAnsi="Wingdings"/>
    </w:rPr>
  </w:style>
  <w:style w:type="character" w:customStyle="1" w:styleId="WW8Num173z0">
    <w:name w:val="WW8Num173z0"/>
    <w:rsid w:val="00C6248A"/>
    <w:rPr>
      <w:rFonts w:ascii="Symbol" w:hAnsi="Symbol"/>
    </w:rPr>
  </w:style>
  <w:style w:type="character" w:customStyle="1" w:styleId="WW8Num173z1">
    <w:name w:val="WW8Num173z1"/>
    <w:rsid w:val="00C6248A"/>
    <w:rPr>
      <w:rFonts w:ascii="Courier New" w:hAnsi="Courier New" w:cs="Courier New"/>
    </w:rPr>
  </w:style>
  <w:style w:type="character" w:customStyle="1" w:styleId="WW8Num173z2">
    <w:name w:val="WW8Num173z2"/>
    <w:rsid w:val="00C6248A"/>
    <w:rPr>
      <w:rFonts w:ascii="Wingdings" w:hAnsi="Wingdings"/>
    </w:rPr>
  </w:style>
  <w:style w:type="character" w:customStyle="1" w:styleId="WW8Num174z0">
    <w:name w:val="WW8Num174z0"/>
    <w:rsid w:val="00C6248A"/>
    <w:rPr>
      <w:rFonts w:ascii="Symbol" w:hAnsi="Symbol"/>
    </w:rPr>
  </w:style>
  <w:style w:type="character" w:customStyle="1" w:styleId="WW8Num174z1">
    <w:name w:val="WW8Num174z1"/>
    <w:rsid w:val="00C6248A"/>
    <w:rPr>
      <w:rFonts w:ascii="Courier New" w:hAnsi="Courier New" w:cs="Courier New"/>
    </w:rPr>
  </w:style>
  <w:style w:type="character" w:customStyle="1" w:styleId="WW8Num174z2">
    <w:name w:val="WW8Num174z2"/>
    <w:rsid w:val="00C6248A"/>
    <w:rPr>
      <w:rFonts w:ascii="Wingdings" w:hAnsi="Wingdings"/>
    </w:rPr>
  </w:style>
  <w:style w:type="character" w:customStyle="1" w:styleId="WW8Num175z0">
    <w:name w:val="WW8Num175z0"/>
    <w:rsid w:val="00C6248A"/>
    <w:rPr>
      <w:rFonts w:ascii="Symbol" w:hAnsi="Symbol"/>
    </w:rPr>
  </w:style>
  <w:style w:type="character" w:customStyle="1" w:styleId="WW8Num175z1">
    <w:name w:val="WW8Num175z1"/>
    <w:rsid w:val="00C6248A"/>
    <w:rPr>
      <w:rFonts w:ascii="Courier New" w:hAnsi="Courier New" w:cs="Courier New"/>
    </w:rPr>
  </w:style>
  <w:style w:type="character" w:customStyle="1" w:styleId="WW8Num175z2">
    <w:name w:val="WW8Num175z2"/>
    <w:rsid w:val="00C6248A"/>
    <w:rPr>
      <w:rFonts w:ascii="Wingdings" w:hAnsi="Wingdings"/>
    </w:rPr>
  </w:style>
  <w:style w:type="character" w:customStyle="1" w:styleId="WW8Num176z0">
    <w:name w:val="WW8Num176z0"/>
    <w:rsid w:val="00C6248A"/>
    <w:rPr>
      <w:rFonts w:ascii="Symbol" w:hAnsi="Symbol"/>
    </w:rPr>
  </w:style>
  <w:style w:type="character" w:customStyle="1" w:styleId="WW8Num176z1">
    <w:name w:val="WW8Num176z1"/>
    <w:rsid w:val="00C6248A"/>
    <w:rPr>
      <w:rFonts w:ascii="Courier New" w:hAnsi="Courier New" w:cs="Courier New"/>
    </w:rPr>
  </w:style>
  <w:style w:type="character" w:customStyle="1" w:styleId="WW8Num176z2">
    <w:name w:val="WW8Num176z2"/>
    <w:rsid w:val="00C6248A"/>
    <w:rPr>
      <w:rFonts w:ascii="Wingdings" w:hAnsi="Wingdings"/>
    </w:rPr>
  </w:style>
  <w:style w:type="character" w:customStyle="1" w:styleId="WW8Num177z0">
    <w:name w:val="WW8Num177z0"/>
    <w:rsid w:val="00C6248A"/>
    <w:rPr>
      <w:rFonts w:ascii="Symbol" w:hAnsi="Symbol"/>
    </w:rPr>
  </w:style>
  <w:style w:type="character" w:customStyle="1" w:styleId="WW8Num177z1">
    <w:name w:val="WW8Num177z1"/>
    <w:rsid w:val="00C6248A"/>
    <w:rPr>
      <w:rFonts w:ascii="Courier New" w:hAnsi="Courier New" w:cs="Courier New"/>
    </w:rPr>
  </w:style>
  <w:style w:type="character" w:customStyle="1" w:styleId="WW8Num177z2">
    <w:name w:val="WW8Num177z2"/>
    <w:rsid w:val="00C6248A"/>
    <w:rPr>
      <w:rFonts w:ascii="Wingdings" w:hAnsi="Wingdings"/>
    </w:rPr>
  </w:style>
  <w:style w:type="character" w:customStyle="1" w:styleId="WW8Num178z0">
    <w:name w:val="WW8Num178z0"/>
    <w:rsid w:val="00C6248A"/>
    <w:rPr>
      <w:rFonts w:ascii="Symbol" w:hAnsi="Symbol"/>
    </w:rPr>
  </w:style>
  <w:style w:type="character" w:customStyle="1" w:styleId="WW8Num178z1">
    <w:name w:val="WW8Num178z1"/>
    <w:rsid w:val="00C6248A"/>
    <w:rPr>
      <w:rFonts w:ascii="Courier New" w:hAnsi="Courier New" w:cs="Courier New"/>
    </w:rPr>
  </w:style>
  <w:style w:type="character" w:customStyle="1" w:styleId="WW8Num178z2">
    <w:name w:val="WW8Num178z2"/>
    <w:rsid w:val="00C6248A"/>
    <w:rPr>
      <w:rFonts w:ascii="Wingdings" w:hAnsi="Wingdings"/>
    </w:rPr>
  </w:style>
  <w:style w:type="character" w:customStyle="1" w:styleId="WW8Num179z0">
    <w:name w:val="WW8Num179z0"/>
    <w:rsid w:val="00C6248A"/>
    <w:rPr>
      <w:rFonts w:ascii="Symbol" w:hAnsi="Symbol"/>
    </w:rPr>
  </w:style>
  <w:style w:type="character" w:customStyle="1" w:styleId="WW8Num179z1">
    <w:name w:val="WW8Num179z1"/>
    <w:rsid w:val="00C6248A"/>
    <w:rPr>
      <w:rFonts w:ascii="Courier New" w:hAnsi="Courier New" w:cs="Courier New"/>
    </w:rPr>
  </w:style>
  <w:style w:type="character" w:customStyle="1" w:styleId="WW8Num179z2">
    <w:name w:val="WW8Num179z2"/>
    <w:rsid w:val="00C6248A"/>
    <w:rPr>
      <w:rFonts w:ascii="Wingdings" w:hAnsi="Wingdings"/>
    </w:rPr>
  </w:style>
  <w:style w:type="character" w:customStyle="1" w:styleId="WW8Num180z0">
    <w:name w:val="WW8Num180z0"/>
    <w:rsid w:val="00C6248A"/>
    <w:rPr>
      <w:rFonts w:ascii="Symbol" w:hAnsi="Symbol"/>
    </w:rPr>
  </w:style>
  <w:style w:type="character" w:customStyle="1" w:styleId="WW8Num180z1">
    <w:name w:val="WW8Num180z1"/>
    <w:rsid w:val="00C6248A"/>
    <w:rPr>
      <w:rFonts w:ascii="Courier New" w:hAnsi="Courier New" w:cs="Courier New"/>
    </w:rPr>
  </w:style>
  <w:style w:type="character" w:customStyle="1" w:styleId="WW8Num180z2">
    <w:name w:val="WW8Num180z2"/>
    <w:rsid w:val="00C6248A"/>
    <w:rPr>
      <w:rFonts w:ascii="Wingdings" w:hAnsi="Wingdings"/>
    </w:rPr>
  </w:style>
  <w:style w:type="character" w:customStyle="1" w:styleId="WW8Num181z0">
    <w:name w:val="WW8Num181z0"/>
    <w:rsid w:val="00C6248A"/>
    <w:rPr>
      <w:rFonts w:ascii="Symbol" w:hAnsi="Symbol"/>
    </w:rPr>
  </w:style>
  <w:style w:type="character" w:customStyle="1" w:styleId="WW8Num181z1">
    <w:name w:val="WW8Num181z1"/>
    <w:rsid w:val="00C6248A"/>
    <w:rPr>
      <w:rFonts w:ascii="Courier New" w:hAnsi="Courier New" w:cs="Courier New"/>
    </w:rPr>
  </w:style>
  <w:style w:type="character" w:customStyle="1" w:styleId="WW8Num181z2">
    <w:name w:val="WW8Num181z2"/>
    <w:rsid w:val="00C6248A"/>
    <w:rPr>
      <w:rFonts w:ascii="Wingdings" w:hAnsi="Wingdings"/>
    </w:rPr>
  </w:style>
  <w:style w:type="character" w:customStyle="1" w:styleId="WW8Num182z0">
    <w:name w:val="WW8Num182z0"/>
    <w:rsid w:val="00C6248A"/>
    <w:rPr>
      <w:rFonts w:ascii="Symbol" w:hAnsi="Symbol"/>
    </w:rPr>
  </w:style>
  <w:style w:type="character" w:customStyle="1" w:styleId="WW8Num182z1">
    <w:name w:val="WW8Num182z1"/>
    <w:rsid w:val="00C6248A"/>
    <w:rPr>
      <w:rFonts w:ascii="Courier New" w:hAnsi="Courier New" w:cs="Courier New"/>
    </w:rPr>
  </w:style>
  <w:style w:type="character" w:customStyle="1" w:styleId="WW8Num182z2">
    <w:name w:val="WW8Num182z2"/>
    <w:rsid w:val="00C6248A"/>
    <w:rPr>
      <w:rFonts w:ascii="Wingdings" w:hAnsi="Wingdings"/>
    </w:rPr>
  </w:style>
  <w:style w:type="character" w:customStyle="1" w:styleId="WW8Num183z0">
    <w:name w:val="WW8Num183z0"/>
    <w:rsid w:val="00C6248A"/>
    <w:rPr>
      <w:rFonts w:ascii="Symbol" w:hAnsi="Symbol"/>
    </w:rPr>
  </w:style>
  <w:style w:type="character" w:customStyle="1" w:styleId="WW8Num183z1">
    <w:name w:val="WW8Num183z1"/>
    <w:rsid w:val="00C6248A"/>
    <w:rPr>
      <w:rFonts w:ascii="Courier New" w:hAnsi="Courier New" w:cs="Courier New"/>
    </w:rPr>
  </w:style>
  <w:style w:type="character" w:customStyle="1" w:styleId="WW8Num183z2">
    <w:name w:val="WW8Num183z2"/>
    <w:rsid w:val="00C6248A"/>
    <w:rPr>
      <w:rFonts w:ascii="Wingdings" w:hAnsi="Wingdings"/>
    </w:rPr>
  </w:style>
  <w:style w:type="character" w:customStyle="1" w:styleId="WW8Num184z0">
    <w:name w:val="WW8Num184z0"/>
    <w:rsid w:val="00C6248A"/>
    <w:rPr>
      <w:rFonts w:ascii="Symbol" w:hAnsi="Symbol"/>
    </w:rPr>
  </w:style>
  <w:style w:type="character" w:customStyle="1" w:styleId="WW8Num184z1">
    <w:name w:val="WW8Num184z1"/>
    <w:rsid w:val="00C6248A"/>
    <w:rPr>
      <w:rFonts w:ascii="Courier New" w:hAnsi="Courier New" w:cs="Courier New"/>
    </w:rPr>
  </w:style>
  <w:style w:type="character" w:customStyle="1" w:styleId="WW8Num184z2">
    <w:name w:val="WW8Num184z2"/>
    <w:rsid w:val="00C6248A"/>
    <w:rPr>
      <w:rFonts w:ascii="Wingdings" w:hAnsi="Wingdings"/>
    </w:rPr>
  </w:style>
  <w:style w:type="character" w:customStyle="1" w:styleId="WW8Num185z0">
    <w:name w:val="WW8Num185z0"/>
    <w:rsid w:val="00C6248A"/>
    <w:rPr>
      <w:rFonts w:ascii="Symbol" w:hAnsi="Symbol"/>
    </w:rPr>
  </w:style>
  <w:style w:type="character" w:customStyle="1" w:styleId="WW8Num185z1">
    <w:name w:val="WW8Num185z1"/>
    <w:rsid w:val="00C6248A"/>
    <w:rPr>
      <w:rFonts w:ascii="Courier New" w:hAnsi="Courier New" w:cs="Courier New"/>
    </w:rPr>
  </w:style>
  <w:style w:type="character" w:customStyle="1" w:styleId="WW8Num185z2">
    <w:name w:val="WW8Num185z2"/>
    <w:rsid w:val="00C6248A"/>
    <w:rPr>
      <w:rFonts w:ascii="Wingdings" w:hAnsi="Wingdings"/>
    </w:rPr>
  </w:style>
  <w:style w:type="character" w:customStyle="1" w:styleId="WW8Num186z0">
    <w:name w:val="WW8Num186z0"/>
    <w:rsid w:val="00C6248A"/>
    <w:rPr>
      <w:rFonts w:ascii="Symbol" w:hAnsi="Symbol"/>
    </w:rPr>
  </w:style>
  <w:style w:type="character" w:customStyle="1" w:styleId="WW8Num186z1">
    <w:name w:val="WW8Num186z1"/>
    <w:rsid w:val="00C6248A"/>
    <w:rPr>
      <w:rFonts w:ascii="Courier New" w:hAnsi="Courier New" w:cs="Courier New"/>
    </w:rPr>
  </w:style>
  <w:style w:type="character" w:customStyle="1" w:styleId="WW8Num186z2">
    <w:name w:val="WW8Num186z2"/>
    <w:rsid w:val="00C6248A"/>
    <w:rPr>
      <w:rFonts w:ascii="Wingdings" w:hAnsi="Wingdings"/>
    </w:rPr>
  </w:style>
  <w:style w:type="character" w:customStyle="1" w:styleId="WW8Num187z0">
    <w:name w:val="WW8Num187z0"/>
    <w:rsid w:val="00C6248A"/>
    <w:rPr>
      <w:rFonts w:ascii="Symbol" w:hAnsi="Symbol"/>
    </w:rPr>
  </w:style>
  <w:style w:type="character" w:customStyle="1" w:styleId="WW8Num187z1">
    <w:name w:val="WW8Num187z1"/>
    <w:rsid w:val="00C6248A"/>
    <w:rPr>
      <w:rFonts w:ascii="Courier New" w:hAnsi="Courier New" w:cs="Courier New"/>
    </w:rPr>
  </w:style>
  <w:style w:type="character" w:customStyle="1" w:styleId="WW8Num187z2">
    <w:name w:val="WW8Num187z2"/>
    <w:rsid w:val="00C6248A"/>
    <w:rPr>
      <w:rFonts w:ascii="Wingdings" w:hAnsi="Wingdings"/>
    </w:rPr>
  </w:style>
  <w:style w:type="character" w:customStyle="1" w:styleId="WW8Num188z0">
    <w:name w:val="WW8Num188z0"/>
    <w:rsid w:val="00C6248A"/>
    <w:rPr>
      <w:rFonts w:ascii="Symbol" w:hAnsi="Symbol"/>
    </w:rPr>
  </w:style>
  <w:style w:type="character" w:customStyle="1" w:styleId="WW8Num188z1">
    <w:name w:val="WW8Num188z1"/>
    <w:rsid w:val="00C6248A"/>
    <w:rPr>
      <w:rFonts w:ascii="Courier New" w:hAnsi="Courier New" w:cs="Courier New"/>
    </w:rPr>
  </w:style>
  <w:style w:type="character" w:customStyle="1" w:styleId="WW8Num188z2">
    <w:name w:val="WW8Num188z2"/>
    <w:rsid w:val="00C6248A"/>
    <w:rPr>
      <w:rFonts w:ascii="Wingdings" w:hAnsi="Wingdings"/>
    </w:rPr>
  </w:style>
  <w:style w:type="character" w:customStyle="1" w:styleId="WW8Num189z0">
    <w:name w:val="WW8Num189z0"/>
    <w:rsid w:val="00C6248A"/>
    <w:rPr>
      <w:rFonts w:ascii="Symbol" w:hAnsi="Symbol"/>
    </w:rPr>
  </w:style>
  <w:style w:type="character" w:customStyle="1" w:styleId="WW8Num189z1">
    <w:name w:val="WW8Num189z1"/>
    <w:rsid w:val="00C6248A"/>
    <w:rPr>
      <w:rFonts w:ascii="Courier New" w:hAnsi="Courier New" w:cs="Courier New"/>
    </w:rPr>
  </w:style>
  <w:style w:type="character" w:customStyle="1" w:styleId="WW8Num189z2">
    <w:name w:val="WW8Num189z2"/>
    <w:rsid w:val="00C6248A"/>
    <w:rPr>
      <w:rFonts w:ascii="Wingdings" w:hAnsi="Wingdings"/>
    </w:rPr>
  </w:style>
  <w:style w:type="character" w:customStyle="1" w:styleId="WW8Num190z0">
    <w:name w:val="WW8Num190z0"/>
    <w:rsid w:val="00C6248A"/>
    <w:rPr>
      <w:rFonts w:ascii="Symbol" w:hAnsi="Symbol"/>
    </w:rPr>
  </w:style>
  <w:style w:type="character" w:customStyle="1" w:styleId="WW8Num190z1">
    <w:name w:val="WW8Num190z1"/>
    <w:rsid w:val="00C6248A"/>
    <w:rPr>
      <w:rFonts w:ascii="Courier New" w:hAnsi="Courier New" w:cs="Courier New"/>
    </w:rPr>
  </w:style>
  <w:style w:type="character" w:customStyle="1" w:styleId="WW8Num190z2">
    <w:name w:val="WW8Num190z2"/>
    <w:rsid w:val="00C6248A"/>
    <w:rPr>
      <w:rFonts w:ascii="Wingdings" w:hAnsi="Wingdings"/>
    </w:rPr>
  </w:style>
  <w:style w:type="character" w:customStyle="1" w:styleId="WW8Num191z0">
    <w:name w:val="WW8Num191z0"/>
    <w:rsid w:val="00C6248A"/>
    <w:rPr>
      <w:rFonts w:ascii="Symbol" w:hAnsi="Symbol"/>
    </w:rPr>
  </w:style>
  <w:style w:type="character" w:customStyle="1" w:styleId="WW8Num191z1">
    <w:name w:val="WW8Num191z1"/>
    <w:rsid w:val="00C6248A"/>
    <w:rPr>
      <w:rFonts w:ascii="Courier New" w:hAnsi="Courier New" w:cs="Courier New"/>
    </w:rPr>
  </w:style>
  <w:style w:type="character" w:customStyle="1" w:styleId="WW8Num191z2">
    <w:name w:val="WW8Num191z2"/>
    <w:rsid w:val="00C6248A"/>
    <w:rPr>
      <w:rFonts w:ascii="Wingdings" w:hAnsi="Wingdings"/>
    </w:rPr>
  </w:style>
  <w:style w:type="character" w:customStyle="1" w:styleId="WW8Num192z0">
    <w:name w:val="WW8Num192z0"/>
    <w:rsid w:val="00C6248A"/>
    <w:rPr>
      <w:rFonts w:ascii="Symbol" w:hAnsi="Symbol"/>
    </w:rPr>
  </w:style>
  <w:style w:type="character" w:customStyle="1" w:styleId="WW8Num192z1">
    <w:name w:val="WW8Num192z1"/>
    <w:rsid w:val="00C6248A"/>
    <w:rPr>
      <w:rFonts w:ascii="Courier New" w:hAnsi="Courier New" w:cs="Courier New"/>
    </w:rPr>
  </w:style>
  <w:style w:type="character" w:customStyle="1" w:styleId="WW8Num192z2">
    <w:name w:val="WW8Num192z2"/>
    <w:rsid w:val="00C6248A"/>
    <w:rPr>
      <w:rFonts w:ascii="Wingdings" w:hAnsi="Wingdings"/>
    </w:rPr>
  </w:style>
  <w:style w:type="character" w:customStyle="1" w:styleId="WW8Num193z0">
    <w:name w:val="WW8Num193z0"/>
    <w:rsid w:val="00C6248A"/>
    <w:rPr>
      <w:rFonts w:ascii="Symbol" w:hAnsi="Symbol"/>
    </w:rPr>
  </w:style>
  <w:style w:type="character" w:customStyle="1" w:styleId="WW8Num193z1">
    <w:name w:val="WW8Num193z1"/>
    <w:rsid w:val="00C6248A"/>
    <w:rPr>
      <w:rFonts w:ascii="Courier New" w:hAnsi="Courier New" w:cs="Courier New"/>
    </w:rPr>
  </w:style>
  <w:style w:type="character" w:customStyle="1" w:styleId="WW8Num193z2">
    <w:name w:val="WW8Num193z2"/>
    <w:rsid w:val="00C6248A"/>
    <w:rPr>
      <w:rFonts w:ascii="Wingdings" w:hAnsi="Wingdings"/>
    </w:rPr>
  </w:style>
  <w:style w:type="character" w:customStyle="1" w:styleId="WW8Num194z0">
    <w:name w:val="WW8Num194z0"/>
    <w:rsid w:val="00C6248A"/>
    <w:rPr>
      <w:rFonts w:ascii="Symbol" w:hAnsi="Symbol"/>
    </w:rPr>
  </w:style>
  <w:style w:type="character" w:customStyle="1" w:styleId="WW8Num194z1">
    <w:name w:val="WW8Num194z1"/>
    <w:rsid w:val="00C6248A"/>
    <w:rPr>
      <w:rFonts w:ascii="Courier New" w:hAnsi="Courier New" w:cs="Courier New"/>
    </w:rPr>
  </w:style>
  <w:style w:type="character" w:customStyle="1" w:styleId="WW8Num194z2">
    <w:name w:val="WW8Num194z2"/>
    <w:rsid w:val="00C6248A"/>
    <w:rPr>
      <w:rFonts w:ascii="Wingdings" w:hAnsi="Wingdings"/>
    </w:rPr>
  </w:style>
  <w:style w:type="character" w:customStyle="1" w:styleId="WW8Num195z0">
    <w:name w:val="WW8Num195z0"/>
    <w:rsid w:val="00C6248A"/>
    <w:rPr>
      <w:rFonts w:ascii="Symbol" w:hAnsi="Symbol"/>
    </w:rPr>
  </w:style>
  <w:style w:type="character" w:customStyle="1" w:styleId="WW8Num195z1">
    <w:name w:val="WW8Num195z1"/>
    <w:rsid w:val="00C6248A"/>
    <w:rPr>
      <w:rFonts w:ascii="Courier New" w:hAnsi="Courier New" w:cs="Courier New"/>
    </w:rPr>
  </w:style>
  <w:style w:type="character" w:customStyle="1" w:styleId="WW8Num195z2">
    <w:name w:val="WW8Num195z2"/>
    <w:rsid w:val="00C6248A"/>
    <w:rPr>
      <w:rFonts w:ascii="Wingdings" w:hAnsi="Wingdings"/>
    </w:rPr>
  </w:style>
  <w:style w:type="character" w:customStyle="1" w:styleId="WW8Num196z0">
    <w:name w:val="WW8Num196z0"/>
    <w:rsid w:val="00C6248A"/>
    <w:rPr>
      <w:rFonts w:ascii="Symbol" w:hAnsi="Symbol"/>
    </w:rPr>
  </w:style>
  <w:style w:type="character" w:customStyle="1" w:styleId="WW8Num196z1">
    <w:name w:val="WW8Num196z1"/>
    <w:rsid w:val="00C6248A"/>
    <w:rPr>
      <w:rFonts w:ascii="Courier New" w:hAnsi="Courier New" w:cs="Courier New"/>
    </w:rPr>
  </w:style>
  <w:style w:type="character" w:customStyle="1" w:styleId="WW8Num196z2">
    <w:name w:val="WW8Num196z2"/>
    <w:rsid w:val="00C6248A"/>
    <w:rPr>
      <w:rFonts w:ascii="Wingdings" w:hAnsi="Wingdings"/>
    </w:rPr>
  </w:style>
  <w:style w:type="character" w:customStyle="1" w:styleId="WW8Num197z0">
    <w:name w:val="WW8Num197z0"/>
    <w:rsid w:val="00C6248A"/>
    <w:rPr>
      <w:rFonts w:ascii="Symbol" w:hAnsi="Symbol"/>
    </w:rPr>
  </w:style>
  <w:style w:type="character" w:customStyle="1" w:styleId="WW8Num197z1">
    <w:name w:val="WW8Num197z1"/>
    <w:rsid w:val="00C6248A"/>
    <w:rPr>
      <w:rFonts w:ascii="Courier New" w:hAnsi="Courier New" w:cs="Courier New"/>
    </w:rPr>
  </w:style>
  <w:style w:type="character" w:customStyle="1" w:styleId="WW8Num197z2">
    <w:name w:val="WW8Num197z2"/>
    <w:rsid w:val="00C6248A"/>
    <w:rPr>
      <w:rFonts w:ascii="Wingdings" w:hAnsi="Wingdings"/>
    </w:rPr>
  </w:style>
  <w:style w:type="character" w:customStyle="1" w:styleId="WW8Num198z0">
    <w:name w:val="WW8Num198z0"/>
    <w:rsid w:val="00C6248A"/>
    <w:rPr>
      <w:rFonts w:ascii="Symbol" w:hAnsi="Symbol"/>
    </w:rPr>
  </w:style>
  <w:style w:type="character" w:customStyle="1" w:styleId="WW8Num198z1">
    <w:name w:val="WW8Num198z1"/>
    <w:rsid w:val="00C6248A"/>
    <w:rPr>
      <w:rFonts w:ascii="Courier New" w:hAnsi="Courier New" w:cs="Courier New"/>
    </w:rPr>
  </w:style>
  <w:style w:type="character" w:customStyle="1" w:styleId="WW8Num198z2">
    <w:name w:val="WW8Num198z2"/>
    <w:rsid w:val="00C6248A"/>
    <w:rPr>
      <w:rFonts w:ascii="Wingdings" w:hAnsi="Wingdings"/>
    </w:rPr>
  </w:style>
  <w:style w:type="character" w:customStyle="1" w:styleId="WW8Num199z0">
    <w:name w:val="WW8Num199z0"/>
    <w:rsid w:val="00C6248A"/>
    <w:rPr>
      <w:rFonts w:ascii="Symbol" w:hAnsi="Symbol"/>
    </w:rPr>
  </w:style>
  <w:style w:type="character" w:customStyle="1" w:styleId="WW8Num199z1">
    <w:name w:val="WW8Num199z1"/>
    <w:rsid w:val="00C6248A"/>
    <w:rPr>
      <w:rFonts w:ascii="Courier New" w:hAnsi="Courier New" w:cs="Courier New"/>
    </w:rPr>
  </w:style>
  <w:style w:type="character" w:customStyle="1" w:styleId="WW8Num199z2">
    <w:name w:val="WW8Num199z2"/>
    <w:rsid w:val="00C6248A"/>
    <w:rPr>
      <w:rFonts w:ascii="Wingdings" w:hAnsi="Wingdings"/>
    </w:rPr>
  </w:style>
  <w:style w:type="character" w:customStyle="1" w:styleId="WW8Num200z0">
    <w:name w:val="WW8Num200z0"/>
    <w:rsid w:val="00C6248A"/>
    <w:rPr>
      <w:rFonts w:ascii="Symbol" w:hAnsi="Symbol"/>
    </w:rPr>
  </w:style>
  <w:style w:type="character" w:customStyle="1" w:styleId="WW8Num200z1">
    <w:name w:val="WW8Num200z1"/>
    <w:rsid w:val="00C6248A"/>
    <w:rPr>
      <w:rFonts w:ascii="Courier New" w:hAnsi="Courier New" w:cs="Courier New"/>
    </w:rPr>
  </w:style>
  <w:style w:type="character" w:customStyle="1" w:styleId="WW8Num200z2">
    <w:name w:val="WW8Num200z2"/>
    <w:rsid w:val="00C6248A"/>
    <w:rPr>
      <w:rFonts w:ascii="Wingdings" w:hAnsi="Wingdings"/>
    </w:rPr>
  </w:style>
  <w:style w:type="character" w:customStyle="1" w:styleId="WW8Num201z0">
    <w:name w:val="WW8Num201z0"/>
    <w:rsid w:val="00C6248A"/>
    <w:rPr>
      <w:rFonts w:ascii="Symbol" w:hAnsi="Symbol"/>
    </w:rPr>
  </w:style>
  <w:style w:type="character" w:customStyle="1" w:styleId="WW8Num201z1">
    <w:name w:val="WW8Num201z1"/>
    <w:rsid w:val="00C6248A"/>
    <w:rPr>
      <w:rFonts w:ascii="Courier New" w:hAnsi="Courier New" w:cs="Courier New"/>
    </w:rPr>
  </w:style>
  <w:style w:type="character" w:customStyle="1" w:styleId="WW8Num201z2">
    <w:name w:val="WW8Num201z2"/>
    <w:rsid w:val="00C6248A"/>
    <w:rPr>
      <w:rFonts w:ascii="Wingdings" w:hAnsi="Wingdings"/>
    </w:rPr>
  </w:style>
  <w:style w:type="character" w:customStyle="1" w:styleId="WW8Num202z0">
    <w:name w:val="WW8Num202z0"/>
    <w:rsid w:val="00C6248A"/>
    <w:rPr>
      <w:rFonts w:ascii="Wingdings" w:hAnsi="Wingdings"/>
    </w:rPr>
  </w:style>
  <w:style w:type="character" w:customStyle="1" w:styleId="WW8Num202z1">
    <w:name w:val="WW8Num202z1"/>
    <w:rsid w:val="00C6248A"/>
    <w:rPr>
      <w:rFonts w:ascii="Courier New" w:hAnsi="Courier New" w:cs="Courier New"/>
    </w:rPr>
  </w:style>
  <w:style w:type="character" w:customStyle="1" w:styleId="WW8Num202z3">
    <w:name w:val="WW8Num202z3"/>
    <w:rsid w:val="00C6248A"/>
    <w:rPr>
      <w:rFonts w:ascii="Symbol" w:hAnsi="Symbol"/>
    </w:rPr>
  </w:style>
  <w:style w:type="character" w:customStyle="1" w:styleId="WW8Num203z0">
    <w:name w:val="WW8Num203z0"/>
    <w:rsid w:val="00C6248A"/>
    <w:rPr>
      <w:rFonts w:ascii="Symbol" w:hAnsi="Symbol"/>
    </w:rPr>
  </w:style>
  <w:style w:type="character" w:customStyle="1" w:styleId="WW8Num203z1">
    <w:name w:val="WW8Num203z1"/>
    <w:rsid w:val="00C6248A"/>
    <w:rPr>
      <w:rFonts w:ascii="Courier New" w:hAnsi="Courier New" w:cs="Courier New"/>
    </w:rPr>
  </w:style>
  <w:style w:type="character" w:customStyle="1" w:styleId="WW8Num203z2">
    <w:name w:val="WW8Num203z2"/>
    <w:rsid w:val="00C6248A"/>
    <w:rPr>
      <w:rFonts w:ascii="Wingdings" w:hAnsi="Wingdings"/>
    </w:rPr>
  </w:style>
  <w:style w:type="character" w:customStyle="1" w:styleId="WW8Num204z0">
    <w:name w:val="WW8Num204z0"/>
    <w:rsid w:val="00C6248A"/>
    <w:rPr>
      <w:rFonts w:ascii="Symbol" w:hAnsi="Symbol"/>
    </w:rPr>
  </w:style>
  <w:style w:type="character" w:customStyle="1" w:styleId="WW8Num204z1">
    <w:name w:val="WW8Num204z1"/>
    <w:rsid w:val="00C6248A"/>
    <w:rPr>
      <w:rFonts w:ascii="Courier New" w:hAnsi="Courier New" w:cs="Courier New"/>
    </w:rPr>
  </w:style>
  <w:style w:type="character" w:customStyle="1" w:styleId="WW8Num204z2">
    <w:name w:val="WW8Num204z2"/>
    <w:rsid w:val="00C6248A"/>
    <w:rPr>
      <w:rFonts w:ascii="Wingdings" w:hAnsi="Wingdings"/>
    </w:rPr>
  </w:style>
  <w:style w:type="character" w:customStyle="1" w:styleId="WW8Num205z0">
    <w:name w:val="WW8Num205z0"/>
    <w:rsid w:val="00C6248A"/>
    <w:rPr>
      <w:rFonts w:ascii="Symbol" w:hAnsi="Symbol"/>
    </w:rPr>
  </w:style>
  <w:style w:type="character" w:customStyle="1" w:styleId="WW8Num205z1">
    <w:name w:val="WW8Num205z1"/>
    <w:rsid w:val="00C6248A"/>
    <w:rPr>
      <w:rFonts w:ascii="Courier New" w:hAnsi="Courier New" w:cs="Courier New"/>
    </w:rPr>
  </w:style>
  <w:style w:type="character" w:customStyle="1" w:styleId="WW8Num205z2">
    <w:name w:val="WW8Num205z2"/>
    <w:rsid w:val="00C6248A"/>
    <w:rPr>
      <w:rFonts w:ascii="Wingdings" w:hAnsi="Wingdings"/>
    </w:rPr>
  </w:style>
  <w:style w:type="character" w:customStyle="1" w:styleId="WW8Num206z0">
    <w:name w:val="WW8Num206z0"/>
    <w:rsid w:val="00C6248A"/>
    <w:rPr>
      <w:rFonts w:ascii="Symbol" w:hAnsi="Symbol"/>
    </w:rPr>
  </w:style>
  <w:style w:type="character" w:customStyle="1" w:styleId="WW8Num206z1">
    <w:name w:val="WW8Num206z1"/>
    <w:rsid w:val="00C6248A"/>
    <w:rPr>
      <w:rFonts w:ascii="Courier New" w:hAnsi="Courier New" w:cs="Courier New"/>
    </w:rPr>
  </w:style>
  <w:style w:type="character" w:customStyle="1" w:styleId="WW8Num206z2">
    <w:name w:val="WW8Num206z2"/>
    <w:rsid w:val="00C6248A"/>
    <w:rPr>
      <w:rFonts w:ascii="Wingdings" w:hAnsi="Wingdings"/>
    </w:rPr>
  </w:style>
  <w:style w:type="character" w:customStyle="1" w:styleId="WW8Num207z0">
    <w:name w:val="WW8Num207z0"/>
    <w:rsid w:val="00C6248A"/>
    <w:rPr>
      <w:rFonts w:ascii="Symbol" w:hAnsi="Symbol"/>
    </w:rPr>
  </w:style>
  <w:style w:type="character" w:customStyle="1" w:styleId="WW8Num207z1">
    <w:name w:val="WW8Num207z1"/>
    <w:rsid w:val="00C6248A"/>
    <w:rPr>
      <w:rFonts w:ascii="Courier New" w:hAnsi="Courier New" w:cs="Courier New"/>
    </w:rPr>
  </w:style>
  <w:style w:type="character" w:customStyle="1" w:styleId="WW8Num207z2">
    <w:name w:val="WW8Num207z2"/>
    <w:rsid w:val="00C6248A"/>
    <w:rPr>
      <w:rFonts w:ascii="Wingdings" w:hAnsi="Wingdings"/>
    </w:rPr>
  </w:style>
  <w:style w:type="character" w:customStyle="1" w:styleId="WW8Num208z0">
    <w:name w:val="WW8Num208z0"/>
    <w:rsid w:val="00C6248A"/>
    <w:rPr>
      <w:rFonts w:ascii="Symbol" w:hAnsi="Symbol"/>
    </w:rPr>
  </w:style>
  <w:style w:type="character" w:customStyle="1" w:styleId="WW8Num208z1">
    <w:name w:val="WW8Num208z1"/>
    <w:rsid w:val="00C6248A"/>
    <w:rPr>
      <w:rFonts w:ascii="Courier New" w:hAnsi="Courier New" w:cs="Courier New"/>
    </w:rPr>
  </w:style>
  <w:style w:type="character" w:customStyle="1" w:styleId="WW8Num208z2">
    <w:name w:val="WW8Num208z2"/>
    <w:rsid w:val="00C6248A"/>
    <w:rPr>
      <w:rFonts w:ascii="Wingdings" w:hAnsi="Wingdings"/>
    </w:rPr>
  </w:style>
  <w:style w:type="character" w:customStyle="1" w:styleId="WW8Num209z0">
    <w:name w:val="WW8Num209z0"/>
    <w:rsid w:val="00C6248A"/>
    <w:rPr>
      <w:rFonts w:ascii="Symbol" w:hAnsi="Symbol"/>
    </w:rPr>
  </w:style>
  <w:style w:type="character" w:customStyle="1" w:styleId="WW8Num209z1">
    <w:name w:val="WW8Num209z1"/>
    <w:rsid w:val="00C6248A"/>
    <w:rPr>
      <w:rFonts w:ascii="Courier New" w:hAnsi="Courier New" w:cs="Courier New"/>
    </w:rPr>
  </w:style>
  <w:style w:type="character" w:customStyle="1" w:styleId="WW8Num209z2">
    <w:name w:val="WW8Num209z2"/>
    <w:rsid w:val="00C6248A"/>
    <w:rPr>
      <w:rFonts w:ascii="Wingdings" w:hAnsi="Wingdings"/>
    </w:rPr>
  </w:style>
  <w:style w:type="character" w:customStyle="1" w:styleId="WW8Num210z0">
    <w:name w:val="WW8Num210z0"/>
    <w:rsid w:val="00C6248A"/>
    <w:rPr>
      <w:rFonts w:ascii="Symbol" w:hAnsi="Symbol"/>
    </w:rPr>
  </w:style>
  <w:style w:type="character" w:customStyle="1" w:styleId="WW8Num210z1">
    <w:name w:val="WW8Num210z1"/>
    <w:rsid w:val="00C6248A"/>
    <w:rPr>
      <w:rFonts w:ascii="Courier New" w:hAnsi="Courier New" w:cs="Courier New"/>
    </w:rPr>
  </w:style>
  <w:style w:type="character" w:customStyle="1" w:styleId="WW8Num210z2">
    <w:name w:val="WW8Num210z2"/>
    <w:rsid w:val="00C6248A"/>
    <w:rPr>
      <w:rFonts w:ascii="Wingdings" w:hAnsi="Wingdings"/>
    </w:rPr>
  </w:style>
  <w:style w:type="character" w:customStyle="1" w:styleId="WW8Num211z0">
    <w:name w:val="WW8Num211z0"/>
    <w:rsid w:val="00C6248A"/>
    <w:rPr>
      <w:rFonts w:ascii="Symbol" w:hAnsi="Symbol"/>
    </w:rPr>
  </w:style>
  <w:style w:type="character" w:customStyle="1" w:styleId="WW8Num211z1">
    <w:name w:val="WW8Num211z1"/>
    <w:rsid w:val="00C6248A"/>
    <w:rPr>
      <w:rFonts w:ascii="Courier New" w:hAnsi="Courier New" w:cs="Courier New"/>
    </w:rPr>
  </w:style>
  <w:style w:type="character" w:customStyle="1" w:styleId="WW8Num211z2">
    <w:name w:val="WW8Num211z2"/>
    <w:rsid w:val="00C6248A"/>
    <w:rPr>
      <w:rFonts w:ascii="Wingdings" w:hAnsi="Wingdings"/>
    </w:rPr>
  </w:style>
  <w:style w:type="character" w:customStyle="1" w:styleId="WW8Num212z0">
    <w:name w:val="WW8Num212z0"/>
    <w:rsid w:val="00C6248A"/>
    <w:rPr>
      <w:rFonts w:ascii="Symbol" w:hAnsi="Symbol"/>
    </w:rPr>
  </w:style>
  <w:style w:type="character" w:customStyle="1" w:styleId="WW8Num212z1">
    <w:name w:val="WW8Num212z1"/>
    <w:rsid w:val="00C6248A"/>
    <w:rPr>
      <w:rFonts w:ascii="Courier New" w:hAnsi="Courier New" w:cs="Courier New"/>
    </w:rPr>
  </w:style>
  <w:style w:type="character" w:customStyle="1" w:styleId="WW8Num212z2">
    <w:name w:val="WW8Num212z2"/>
    <w:rsid w:val="00C6248A"/>
    <w:rPr>
      <w:rFonts w:ascii="Wingdings" w:hAnsi="Wingdings"/>
    </w:rPr>
  </w:style>
  <w:style w:type="character" w:customStyle="1" w:styleId="WW8Num213z0">
    <w:name w:val="WW8Num213z0"/>
    <w:rsid w:val="00C6248A"/>
    <w:rPr>
      <w:rFonts w:ascii="Symbol" w:hAnsi="Symbol"/>
    </w:rPr>
  </w:style>
  <w:style w:type="character" w:customStyle="1" w:styleId="WW8Num213z1">
    <w:name w:val="WW8Num213z1"/>
    <w:rsid w:val="00C6248A"/>
    <w:rPr>
      <w:rFonts w:ascii="Courier New" w:hAnsi="Courier New" w:cs="Courier New"/>
    </w:rPr>
  </w:style>
  <w:style w:type="character" w:customStyle="1" w:styleId="WW8Num213z2">
    <w:name w:val="WW8Num213z2"/>
    <w:rsid w:val="00C6248A"/>
    <w:rPr>
      <w:rFonts w:ascii="Wingdings" w:hAnsi="Wingdings"/>
    </w:rPr>
  </w:style>
  <w:style w:type="character" w:customStyle="1" w:styleId="WW8Num214z0">
    <w:name w:val="WW8Num214z0"/>
    <w:rsid w:val="00C6248A"/>
    <w:rPr>
      <w:rFonts w:ascii="Symbol" w:hAnsi="Symbol"/>
    </w:rPr>
  </w:style>
  <w:style w:type="character" w:customStyle="1" w:styleId="WW8Num214z1">
    <w:name w:val="WW8Num214z1"/>
    <w:rsid w:val="00C6248A"/>
    <w:rPr>
      <w:rFonts w:ascii="Courier New" w:hAnsi="Courier New" w:cs="Courier New"/>
    </w:rPr>
  </w:style>
  <w:style w:type="character" w:customStyle="1" w:styleId="WW8Num214z2">
    <w:name w:val="WW8Num214z2"/>
    <w:rsid w:val="00C6248A"/>
    <w:rPr>
      <w:rFonts w:ascii="Wingdings" w:hAnsi="Wingdings"/>
    </w:rPr>
  </w:style>
  <w:style w:type="character" w:customStyle="1" w:styleId="WW8Num215z0">
    <w:name w:val="WW8Num215z0"/>
    <w:rsid w:val="00C6248A"/>
    <w:rPr>
      <w:rFonts w:ascii="Symbol" w:hAnsi="Symbol"/>
    </w:rPr>
  </w:style>
  <w:style w:type="character" w:customStyle="1" w:styleId="WW8Num215z1">
    <w:name w:val="WW8Num215z1"/>
    <w:rsid w:val="00C6248A"/>
    <w:rPr>
      <w:rFonts w:ascii="Courier New" w:hAnsi="Courier New" w:cs="Courier New"/>
    </w:rPr>
  </w:style>
  <w:style w:type="character" w:customStyle="1" w:styleId="WW8Num215z2">
    <w:name w:val="WW8Num215z2"/>
    <w:rsid w:val="00C6248A"/>
    <w:rPr>
      <w:rFonts w:ascii="Wingdings" w:hAnsi="Wingdings"/>
    </w:rPr>
  </w:style>
  <w:style w:type="character" w:customStyle="1" w:styleId="WW8Num216z0">
    <w:name w:val="WW8Num216z0"/>
    <w:rsid w:val="00C6248A"/>
    <w:rPr>
      <w:rFonts w:ascii="Symbol" w:hAnsi="Symbol"/>
    </w:rPr>
  </w:style>
  <w:style w:type="character" w:customStyle="1" w:styleId="WW8Num216z1">
    <w:name w:val="WW8Num216z1"/>
    <w:rsid w:val="00C6248A"/>
    <w:rPr>
      <w:rFonts w:ascii="Courier New" w:hAnsi="Courier New" w:cs="Courier New"/>
    </w:rPr>
  </w:style>
  <w:style w:type="character" w:customStyle="1" w:styleId="WW8Num216z2">
    <w:name w:val="WW8Num216z2"/>
    <w:rsid w:val="00C6248A"/>
    <w:rPr>
      <w:rFonts w:ascii="Wingdings" w:hAnsi="Wingdings"/>
    </w:rPr>
  </w:style>
  <w:style w:type="character" w:customStyle="1" w:styleId="WW8Num217z0">
    <w:name w:val="WW8Num217z0"/>
    <w:rsid w:val="00C6248A"/>
    <w:rPr>
      <w:rFonts w:ascii="Symbol" w:hAnsi="Symbol"/>
    </w:rPr>
  </w:style>
  <w:style w:type="character" w:customStyle="1" w:styleId="WW8Num217z1">
    <w:name w:val="WW8Num217z1"/>
    <w:rsid w:val="00C6248A"/>
    <w:rPr>
      <w:rFonts w:ascii="Courier New" w:hAnsi="Courier New" w:cs="Courier New"/>
    </w:rPr>
  </w:style>
  <w:style w:type="character" w:customStyle="1" w:styleId="WW8Num217z2">
    <w:name w:val="WW8Num217z2"/>
    <w:rsid w:val="00C6248A"/>
    <w:rPr>
      <w:rFonts w:ascii="Wingdings" w:hAnsi="Wingdings"/>
    </w:rPr>
  </w:style>
  <w:style w:type="character" w:customStyle="1" w:styleId="WW8Num218z0">
    <w:name w:val="WW8Num218z0"/>
    <w:rsid w:val="00C6248A"/>
    <w:rPr>
      <w:rFonts w:ascii="Symbol" w:hAnsi="Symbol"/>
    </w:rPr>
  </w:style>
  <w:style w:type="character" w:customStyle="1" w:styleId="WW8Num218z1">
    <w:name w:val="WW8Num218z1"/>
    <w:rsid w:val="00C6248A"/>
    <w:rPr>
      <w:rFonts w:ascii="Courier New" w:hAnsi="Courier New" w:cs="Courier New"/>
    </w:rPr>
  </w:style>
  <w:style w:type="character" w:customStyle="1" w:styleId="WW8Num218z2">
    <w:name w:val="WW8Num218z2"/>
    <w:rsid w:val="00C6248A"/>
    <w:rPr>
      <w:rFonts w:ascii="Wingdings" w:hAnsi="Wingdings"/>
    </w:rPr>
  </w:style>
  <w:style w:type="character" w:customStyle="1" w:styleId="WW8Num219z0">
    <w:name w:val="WW8Num219z0"/>
    <w:rsid w:val="00C6248A"/>
    <w:rPr>
      <w:rFonts w:ascii="Symbol" w:hAnsi="Symbol"/>
    </w:rPr>
  </w:style>
  <w:style w:type="character" w:customStyle="1" w:styleId="WW8Num219z1">
    <w:name w:val="WW8Num219z1"/>
    <w:rsid w:val="00C6248A"/>
    <w:rPr>
      <w:rFonts w:ascii="Courier New" w:hAnsi="Courier New" w:cs="Courier New"/>
    </w:rPr>
  </w:style>
  <w:style w:type="character" w:customStyle="1" w:styleId="WW8Num219z2">
    <w:name w:val="WW8Num219z2"/>
    <w:rsid w:val="00C6248A"/>
    <w:rPr>
      <w:rFonts w:ascii="Wingdings" w:hAnsi="Wingdings"/>
    </w:rPr>
  </w:style>
  <w:style w:type="character" w:customStyle="1" w:styleId="WW8Num220z0">
    <w:name w:val="WW8Num220z0"/>
    <w:rsid w:val="00C6248A"/>
    <w:rPr>
      <w:rFonts w:ascii="Symbol" w:hAnsi="Symbol"/>
    </w:rPr>
  </w:style>
  <w:style w:type="character" w:customStyle="1" w:styleId="WW8Num220z1">
    <w:name w:val="WW8Num220z1"/>
    <w:rsid w:val="00C6248A"/>
    <w:rPr>
      <w:rFonts w:ascii="Courier New" w:hAnsi="Courier New" w:cs="Courier New"/>
    </w:rPr>
  </w:style>
  <w:style w:type="character" w:customStyle="1" w:styleId="WW8Num220z2">
    <w:name w:val="WW8Num220z2"/>
    <w:rsid w:val="00C6248A"/>
    <w:rPr>
      <w:rFonts w:ascii="Wingdings" w:hAnsi="Wingdings"/>
    </w:rPr>
  </w:style>
  <w:style w:type="character" w:customStyle="1" w:styleId="WW8Num221z0">
    <w:name w:val="WW8Num221z0"/>
    <w:rsid w:val="00C6248A"/>
    <w:rPr>
      <w:rFonts w:ascii="Symbol" w:hAnsi="Symbol"/>
    </w:rPr>
  </w:style>
  <w:style w:type="character" w:customStyle="1" w:styleId="WW8Num221z1">
    <w:name w:val="WW8Num221z1"/>
    <w:rsid w:val="00C6248A"/>
    <w:rPr>
      <w:rFonts w:ascii="Courier New" w:hAnsi="Courier New" w:cs="Courier New"/>
    </w:rPr>
  </w:style>
  <w:style w:type="character" w:customStyle="1" w:styleId="WW8Num221z2">
    <w:name w:val="WW8Num221z2"/>
    <w:rsid w:val="00C6248A"/>
    <w:rPr>
      <w:rFonts w:ascii="Wingdings" w:hAnsi="Wingdings"/>
    </w:rPr>
  </w:style>
  <w:style w:type="character" w:customStyle="1" w:styleId="WW8Num222z0">
    <w:name w:val="WW8Num222z0"/>
    <w:rsid w:val="00C6248A"/>
    <w:rPr>
      <w:rFonts w:ascii="Symbol" w:hAnsi="Symbol"/>
    </w:rPr>
  </w:style>
  <w:style w:type="character" w:customStyle="1" w:styleId="WW8Num222z1">
    <w:name w:val="WW8Num222z1"/>
    <w:rsid w:val="00C6248A"/>
    <w:rPr>
      <w:rFonts w:ascii="Courier New" w:hAnsi="Courier New" w:cs="Courier New"/>
    </w:rPr>
  </w:style>
  <w:style w:type="character" w:customStyle="1" w:styleId="WW8Num222z2">
    <w:name w:val="WW8Num222z2"/>
    <w:rsid w:val="00C6248A"/>
    <w:rPr>
      <w:rFonts w:ascii="Wingdings" w:hAnsi="Wingdings"/>
    </w:rPr>
  </w:style>
  <w:style w:type="character" w:customStyle="1" w:styleId="WW8Num223z0">
    <w:name w:val="WW8Num223z0"/>
    <w:rsid w:val="00C6248A"/>
    <w:rPr>
      <w:rFonts w:ascii="Symbol" w:hAnsi="Symbol"/>
    </w:rPr>
  </w:style>
  <w:style w:type="character" w:customStyle="1" w:styleId="WW8Num223z1">
    <w:name w:val="WW8Num223z1"/>
    <w:rsid w:val="00C6248A"/>
    <w:rPr>
      <w:rFonts w:ascii="Courier New" w:hAnsi="Courier New" w:cs="Courier New"/>
    </w:rPr>
  </w:style>
  <w:style w:type="character" w:customStyle="1" w:styleId="WW8Num223z2">
    <w:name w:val="WW8Num223z2"/>
    <w:rsid w:val="00C6248A"/>
    <w:rPr>
      <w:rFonts w:ascii="Wingdings" w:hAnsi="Wingdings"/>
    </w:rPr>
  </w:style>
  <w:style w:type="character" w:customStyle="1" w:styleId="WW8Num224z0">
    <w:name w:val="WW8Num224z0"/>
    <w:rsid w:val="00C6248A"/>
    <w:rPr>
      <w:rFonts w:ascii="Symbol" w:hAnsi="Symbol"/>
    </w:rPr>
  </w:style>
  <w:style w:type="character" w:customStyle="1" w:styleId="WW8Num224z1">
    <w:name w:val="WW8Num224z1"/>
    <w:rsid w:val="00C6248A"/>
    <w:rPr>
      <w:rFonts w:ascii="Courier New" w:hAnsi="Courier New" w:cs="Courier New"/>
    </w:rPr>
  </w:style>
  <w:style w:type="character" w:customStyle="1" w:styleId="WW8Num224z2">
    <w:name w:val="WW8Num224z2"/>
    <w:rsid w:val="00C6248A"/>
    <w:rPr>
      <w:rFonts w:ascii="Wingdings" w:hAnsi="Wingdings"/>
    </w:rPr>
  </w:style>
  <w:style w:type="character" w:customStyle="1" w:styleId="WW8Num225z0">
    <w:name w:val="WW8Num225z0"/>
    <w:rsid w:val="00C6248A"/>
    <w:rPr>
      <w:rFonts w:ascii="Symbol" w:hAnsi="Symbol"/>
    </w:rPr>
  </w:style>
  <w:style w:type="character" w:customStyle="1" w:styleId="WW8Num225z1">
    <w:name w:val="WW8Num225z1"/>
    <w:rsid w:val="00C6248A"/>
    <w:rPr>
      <w:rFonts w:ascii="Courier New" w:hAnsi="Courier New" w:cs="Courier New"/>
    </w:rPr>
  </w:style>
  <w:style w:type="character" w:customStyle="1" w:styleId="WW8Num225z2">
    <w:name w:val="WW8Num225z2"/>
    <w:rsid w:val="00C6248A"/>
    <w:rPr>
      <w:rFonts w:ascii="Wingdings" w:hAnsi="Wingdings"/>
    </w:rPr>
  </w:style>
  <w:style w:type="character" w:customStyle="1" w:styleId="WW8Num226z0">
    <w:name w:val="WW8Num226z0"/>
    <w:rsid w:val="00C6248A"/>
    <w:rPr>
      <w:rFonts w:ascii="Symbol" w:hAnsi="Symbol"/>
    </w:rPr>
  </w:style>
  <w:style w:type="character" w:customStyle="1" w:styleId="WW8Num226z1">
    <w:name w:val="WW8Num226z1"/>
    <w:rsid w:val="00C6248A"/>
    <w:rPr>
      <w:rFonts w:ascii="Courier New" w:hAnsi="Courier New" w:cs="Courier New"/>
    </w:rPr>
  </w:style>
  <w:style w:type="character" w:customStyle="1" w:styleId="WW8Num226z2">
    <w:name w:val="WW8Num226z2"/>
    <w:rsid w:val="00C6248A"/>
    <w:rPr>
      <w:rFonts w:ascii="Wingdings" w:hAnsi="Wingdings"/>
    </w:rPr>
  </w:style>
  <w:style w:type="character" w:customStyle="1" w:styleId="WW8Num227z0">
    <w:name w:val="WW8Num227z0"/>
    <w:rsid w:val="00C6248A"/>
    <w:rPr>
      <w:rFonts w:ascii="Symbol" w:hAnsi="Symbol"/>
    </w:rPr>
  </w:style>
  <w:style w:type="character" w:customStyle="1" w:styleId="WW8Num227z1">
    <w:name w:val="WW8Num227z1"/>
    <w:rsid w:val="00C6248A"/>
    <w:rPr>
      <w:rFonts w:ascii="Courier New" w:hAnsi="Courier New" w:cs="Courier New"/>
    </w:rPr>
  </w:style>
  <w:style w:type="character" w:customStyle="1" w:styleId="WW8Num227z2">
    <w:name w:val="WW8Num227z2"/>
    <w:rsid w:val="00C6248A"/>
    <w:rPr>
      <w:rFonts w:ascii="Wingdings" w:hAnsi="Wingdings"/>
    </w:rPr>
  </w:style>
  <w:style w:type="character" w:customStyle="1" w:styleId="WW8Num228z0">
    <w:name w:val="WW8Num228z0"/>
    <w:rsid w:val="00C6248A"/>
    <w:rPr>
      <w:rFonts w:ascii="Symbol" w:hAnsi="Symbol"/>
    </w:rPr>
  </w:style>
  <w:style w:type="character" w:customStyle="1" w:styleId="WW8Num228z1">
    <w:name w:val="WW8Num228z1"/>
    <w:rsid w:val="00C6248A"/>
    <w:rPr>
      <w:rFonts w:ascii="Courier New" w:hAnsi="Courier New" w:cs="Courier New"/>
    </w:rPr>
  </w:style>
  <w:style w:type="character" w:customStyle="1" w:styleId="WW8Num228z2">
    <w:name w:val="WW8Num228z2"/>
    <w:rsid w:val="00C6248A"/>
    <w:rPr>
      <w:rFonts w:ascii="Wingdings" w:hAnsi="Wingdings"/>
    </w:rPr>
  </w:style>
  <w:style w:type="character" w:customStyle="1" w:styleId="21">
    <w:name w:val="Основной шрифт абзаца2"/>
    <w:rsid w:val="00C6248A"/>
  </w:style>
  <w:style w:type="character" w:customStyle="1" w:styleId="af0">
    <w:name w:val="Основной текст с отступом Знак"/>
    <w:rsid w:val="00C6248A"/>
    <w:rPr>
      <w:rFonts w:ascii="Times New Roman" w:eastAsia="Lucida Sans Unicode" w:hAnsi="Times New Roman" w:cs="Times New Roman"/>
      <w:kern w:val="1"/>
      <w:sz w:val="24"/>
      <w:szCs w:val="24"/>
    </w:rPr>
  </w:style>
  <w:style w:type="character" w:customStyle="1" w:styleId="af1">
    <w:name w:val="Верхний колонтитул Знак"/>
    <w:rsid w:val="00C6248A"/>
    <w:rPr>
      <w:rFonts w:ascii="Times New Roman" w:eastAsia="Lucida Sans Unicode" w:hAnsi="Times New Roman" w:cs="Times New Roman"/>
      <w:kern w:val="1"/>
      <w:sz w:val="24"/>
      <w:szCs w:val="24"/>
    </w:rPr>
  </w:style>
  <w:style w:type="character" w:customStyle="1" w:styleId="WW8Num1z0">
    <w:name w:val="WW8Num1z0"/>
    <w:rsid w:val="00C6248A"/>
    <w:rPr>
      <w:rFonts w:ascii="StarSymbol" w:hAnsi="StarSymbol"/>
    </w:rPr>
  </w:style>
  <w:style w:type="character" w:customStyle="1" w:styleId="WW8Num3z4">
    <w:name w:val="WW8Num3z4"/>
    <w:rsid w:val="00C6248A"/>
    <w:rPr>
      <w:rFonts w:ascii="Courier New" w:hAnsi="Courier New"/>
    </w:rPr>
  </w:style>
  <w:style w:type="character" w:customStyle="1" w:styleId="WW8Num9z4">
    <w:name w:val="WW8Num9z4"/>
    <w:rsid w:val="00C6248A"/>
    <w:rPr>
      <w:rFonts w:ascii="Courier New" w:hAnsi="Courier New"/>
    </w:rPr>
  </w:style>
  <w:style w:type="character" w:customStyle="1" w:styleId="WW8Num21z4">
    <w:name w:val="WW8Num21z4"/>
    <w:rsid w:val="00C6248A"/>
    <w:rPr>
      <w:rFonts w:ascii="Courier New" w:hAnsi="Courier New"/>
    </w:rPr>
  </w:style>
  <w:style w:type="character" w:customStyle="1" w:styleId="WW8Num26z1">
    <w:name w:val="WW8Num26z1"/>
    <w:rsid w:val="00C6248A"/>
    <w:rPr>
      <w:rFonts w:ascii="Symbol" w:hAnsi="Symbol"/>
    </w:rPr>
  </w:style>
  <w:style w:type="character" w:customStyle="1" w:styleId="WW8Num26z2">
    <w:name w:val="WW8Num26z2"/>
    <w:rsid w:val="00C6248A"/>
    <w:rPr>
      <w:rFonts w:ascii="Wingdings" w:hAnsi="Wingdings"/>
    </w:rPr>
  </w:style>
  <w:style w:type="character" w:customStyle="1" w:styleId="WW8Num26z4">
    <w:name w:val="WW8Num26z4"/>
    <w:rsid w:val="00C6248A"/>
    <w:rPr>
      <w:rFonts w:ascii="Courier New" w:hAnsi="Courier New"/>
    </w:rPr>
  </w:style>
  <w:style w:type="character" w:customStyle="1" w:styleId="WW8Num36z1">
    <w:name w:val="WW8Num36z1"/>
    <w:rsid w:val="00C6248A"/>
    <w:rPr>
      <w:rFonts w:ascii="Symbol" w:hAnsi="Symbol"/>
    </w:rPr>
  </w:style>
  <w:style w:type="character" w:customStyle="1" w:styleId="WW8Num36z2">
    <w:name w:val="WW8Num36z2"/>
    <w:rsid w:val="00C6248A"/>
    <w:rPr>
      <w:rFonts w:ascii="Wingdings" w:hAnsi="Wingdings"/>
    </w:rPr>
  </w:style>
  <w:style w:type="character" w:customStyle="1" w:styleId="WW8Num36z4">
    <w:name w:val="WW8Num36z4"/>
    <w:rsid w:val="00C6248A"/>
    <w:rPr>
      <w:rFonts w:ascii="Courier New" w:hAnsi="Courier New"/>
    </w:rPr>
  </w:style>
  <w:style w:type="character" w:customStyle="1" w:styleId="WW8Num37z1">
    <w:name w:val="WW8Num37z1"/>
    <w:rsid w:val="00C6248A"/>
    <w:rPr>
      <w:rFonts w:ascii="Times New Roman" w:eastAsia="Times New Roman" w:hAnsi="Times New Roman" w:cs="Times New Roman"/>
    </w:rPr>
  </w:style>
  <w:style w:type="character" w:customStyle="1" w:styleId="WW8Num38z1">
    <w:name w:val="WW8Num38z1"/>
    <w:rsid w:val="00C6248A"/>
    <w:rPr>
      <w:rFonts w:ascii="Symbol" w:hAnsi="Symbol"/>
    </w:rPr>
  </w:style>
  <w:style w:type="character" w:customStyle="1" w:styleId="WW8Num38z2">
    <w:name w:val="WW8Num38z2"/>
    <w:rsid w:val="00C6248A"/>
    <w:rPr>
      <w:rFonts w:ascii="Wingdings" w:hAnsi="Wingdings"/>
    </w:rPr>
  </w:style>
  <w:style w:type="character" w:customStyle="1" w:styleId="WW8Num38z4">
    <w:name w:val="WW8Num38z4"/>
    <w:rsid w:val="00C6248A"/>
    <w:rPr>
      <w:rFonts w:ascii="Courier New" w:hAnsi="Courier New"/>
    </w:rPr>
  </w:style>
  <w:style w:type="character" w:customStyle="1" w:styleId="WW8Num40z2">
    <w:name w:val="WW8Num40z2"/>
    <w:rsid w:val="00C6248A"/>
    <w:rPr>
      <w:rFonts w:ascii="Wingdings" w:hAnsi="Wingdings"/>
    </w:rPr>
  </w:style>
  <w:style w:type="character" w:customStyle="1" w:styleId="WW8Num40z4">
    <w:name w:val="WW8Num40z4"/>
    <w:rsid w:val="00C6248A"/>
    <w:rPr>
      <w:rFonts w:ascii="Courier New" w:hAnsi="Courier New"/>
    </w:rPr>
  </w:style>
  <w:style w:type="character" w:customStyle="1" w:styleId="WW8Num42z1">
    <w:name w:val="WW8Num42z1"/>
    <w:rsid w:val="00C6248A"/>
    <w:rPr>
      <w:rFonts w:ascii="Symbol" w:hAnsi="Symbol"/>
    </w:rPr>
  </w:style>
  <w:style w:type="character" w:customStyle="1" w:styleId="WW8Num42z2">
    <w:name w:val="WW8Num42z2"/>
    <w:rsid w:val="00C6248A"/>
    <w:rPr>
      <w:rFonts w:ascii="Wingdings" w:hAnsi="Wingdings"/>
    </w:rPr>
  </w:style>
  <w:style w:type="character" w:customStyle="1" w:styleId="WW8Num42z4">
    <w:name w:val="WW8Num42z4"/>
    <w:rsid w:val="00C6248A"/>
    <w:rPr>
      <w:rFonts w:ascii="Courier New" w:hAnsi="Courier New"/>
    </w:rPr>
  </w:style>
  <w:style w:type="character" w:customStyle="1" w:styleId="WW8Num46z1">
    <w:name w:val="WW8Num46z1"/>
    <w:rsid w:val="00C6248A"/>
    <w:rPr>
      <w:rFonts w:ascii="Symbol" w:hAnsi="Symbol"/>
    </w:rPr>
  </w:style>
  <w:style w:type="character" w:customStyle="1" w:styleId="WW8Num46z2">
    <w:name w:val="WW8Num46z2"/>
    <w:rsid w:val="00C6248A"/>
    <w:rPr>
      <w:rFonts w:ascii="Wingdings" w:hAnsi="Wingdings"/>
    </w:rPr>
  </w:style>
  <w:style w:type="character" w:customStyle="1" w:styleId="WW8Num46z4">
    <w:name w:val="WW8Num46z4"/>
    <w:rsid w:val="00C6248A"/>
    <w:rPr>
      <w:rFonts w:ascii="Courier New" w:hAnsi="Courier New"/>
    </w:rPr>
  </w:style>
  <w:style w:type="character" w:customStyle="1" w:styleId="WW8Num48z1">
    <w:name w:val="WW8Num48z1"/>
    <w:rsid w:val="00C6248A"/>
    <w:rPr>
      <w:rFonts w:ascii="Symbol" w:hAnsi="Symbol"/>
    </w:rPr>
  </w:style>
  <w:style w:type="character" w:customStyle="1" w:styleId="WW8Num48z2">
    <w:name w:val="WW8Num48z2"/>
    <w:rsid w:val="00C6248A"/>
    <w:rPr>
      <w:rFonts w:ascii="Wingdings" w:hAnsi="Wingdings"/>
    </w:rPr>
  </w:style>
  <w:style w:type="character" w:customStyle="1" w:styleId="WW8Num48z4">
    <w:name w:val="WW8Num48z4"/>
    <w:rsid w:val="00C6248A"/>
    <w:rPr>
      <w:rFonts w:ascii="Courier New" w:hAnsi="Courier New"/>
    </w:rPr>
  </w:style>
  <w:style w:type="character" w:customStyle="1" w:styleId="WW8Num53z1">
    <w:name w:val="WW8Num53z1"/>
    <w:rsid w:val="00C6248A"/>
    <w:rPr>
      <w:rFonts w:ascii="Courier New" w:hAnsi="Courier New"/>
    </w:rPr>
  </w:style>
  <w:style w:type="character" w:customStyle="1" w:styleId="WW8Num53z2">
    <w:name w:val="WW8Num53z2"/>
    <w:rsid w:val="00C6248A"/>
    <w:rPr>
      <w:rFonts w:ascii="Wingdings" w:hAnsi="Wingdings"/>
    </w:rPr>
  </w:style>
  <w:style w:type="character" w:customStyle="1" w:styleId="WW8Num53z3">
    <w:name w:val="WW8Num53z3"/>
    <w:rsid w:val="00C6248A"/>
    <w:rPr>
      <w:rFonts w:ascii="Symbol" w:hAnsi="Symbol"/>
    </w:rPr>
  </w:style>
  <w:style w:type="character" w:customStyle="1" w:styleId="WW8Num57z2">
    <w:name w:val="WW8Num57z2"/>
    <w:rsid w:val="00C6248A"/>
    <w:rPr>
      <w:rFonts w:ascii="Wingdings" w:hAnsi="Wingdings"/>
    </w:rPr>
  </w:style>
  <w:style w:type="character" w:customStyle="1" w:styleId="WW8Num57z4">
    <w:name w:val="WW8Num57z4"/>
    <w:rsid w:val="00C6248A"/>
    <w:rPr>
      <w:rFonts w:ascii="Courier New" w:hAnsi="Courier New"/>
    </w:rPr>
  </w:style>
  <w:style w:type="character" w:customStyle="1" w:styleId="WW8Num74z1">
    <w:name w:val="WW8Num74z1"/>
    <w:rsid w:val="00C6248A"/>
    <w:rPr>
      <w:rFonts w:ascii="Symbol" w:hAnsi="Symbol"/>
    </w:rPr>
  </w:style>
  <w:style w:type="character" w:customStyle="1" w:styleId="WW8Num74z2">
    <w:name w:val="WW8Num74z2"/>
    <w:rsid w:val="00C6248A"/>
    <w:rPr>
      <w:rFonts w:ascii="Wingdings" w:hAnsi="Wingdings"/>
    </w:rPr>
  </w:style>
  <w:style w:type="character" w:customStyle="1" w:styleId="WW8Num74z4">
    <w:name w:val="WW8Num74z4"/>
    <w:rsid w:val="00C6248A"/>
    <w:rPr>
      <w:rFonts w:ascii="Courier New" w:hAnsi="Courier New"/>
    </w:rPr>
  </w:style>
  <w:style w:type="character" w:customStyle="1" w:styleId="WW8Num78z1">
    <w:name w:val="WW8Num78z1"/>
    <w:rsid w:val="00C6248A"/>
    <w:rPr>
      <w:rFonts w:ascii="Symbol" w:hAnsi="Symbol"/>
    </w:rPr>
  </w:style>
  <w:style w:type="character" w:customStyle="1" w:styleId="WW8Num78z2">
    <w:name w:val="WW8Num78z2"/>
    <w:rsid w:val="00C6248A"/>
    <w:rPr>
      <w:rFonts w:ascii="Wingdings" w:hAnsi="Wingdings"/>
    </w:rPr>
  </w:style>
  <w:style w:type="character" w:customStyle="1" w:styleId="WW8Num78z4">
    <w:name w:val="WW8Num78z4"/>
    <w:rsid w:val="00C6248A"/>
    <w:rPr>
      <w:rFonts w:ascii="Courier New" w:hAnsi="Courier New"/>
    </w:rPr>
  </w:style>
  <w:style w:type="character" w:customStyle="1" w:styleId="WW8Num79z1">
    <w:name w:val="WW8Num79z1"/>
    <w:rsid w:val="00C6248A"/>
    <w:rPr>
      <w:rFonts w:ascii="Symbol" w:hAnsi="Symbol"/>
    </w:rPr>
  </w:style>
  <w:style w:type="character" w:customStyle="1" w:styleId="WW8Num79z2">
    <w:name w:val="WW8Num79z2"/>
    <w:rsid w:val="00C6248A"/>
    <w:rPr>
      <w:rFonts w:ascii="Wingdings" w:hAnsi="Wingdings"/>
    </w:rPr>
  </w:style>
  <w:style w:type="character" w:customStyle="1" w:styleId="WW8Num79z4">
    <w:name w:val="WW8Num79z4"/>
    <w:rsid w:val="00C6248A"/>
    <w:rPr>
      <w:rFonts w:ascii="Courier New" w:hAnsi="Courier New"/>
    </w:rPr>
  </w:style>
  <w:style w:type="character" w:customStyle="1" w:styleId="WW8Num98z1">
    <w:name w:val="WW8Num98z1"/>
    <w:rsid w:val="00C6248A"/>
    <w:rPr>
      <w:rFonts w:ascii="Symbol" w:hAnsi="Symbol"/>
    </w:rPr>
  </w:style>
  <w:style w:type="character" w:customStyle="1" w:styleId="WW8Num98z2">
    <w:name w:val="WW8Num98z2"/>
    <w:rsid w:val="00C6248A"/>
    <w:rPr>
      <w:rFonts w:ascii="Wingdings" w:hAnsi="Wingdings"/>
    </w:rPr>
  </w:style>
  <w:style w:type="character" w:customStyle="1" w:styleId="WW8Num98z4">
    <w:name w:val="WW8Num98z4"/>
    <w:rsid w:val="00C6248A"/>
    <w:rPr>
      <w:rFonts w:ascii="Courier New" w:hAnsi="Courier New"/>
    </w:rPr>
  </w:style>
  <w:style w:type="character" w:customStyle="1" w:styleId="WW8Num100z1">
    <w:name w:val="WW8Num100z1"/>
    <w:rsid w:val="00C6248A"/>
    <w:rPr>
      <w:rFonts w:ascii="Symbol" w:hAnsi="Symbol"/>
    </w:rPr>
  </w:style>
  <w:style w:type="character" w:customStyle="1" w:styleId="WW8Num100z2">
    <w:name w:val="WW8Num100z2"/>
    <w:rsid w:val="00C6248A"/>
    <w:rPr>
      <w:rFonts w:ascii="Wingdings" w:hAnsi="Wingdings"/>
    </w:rPr>
  </w:style>
  <w:style w:type="character" w:customStyle="1" w:styleId="WW8Num100z4">
    <w:name w:val="WW8Num100z4"/>
    <w:rsid w:val="00C6248A"/>
    <w:rPr>
      <w:rFonts w:ascii="Courier New" w:hAnsi="Courier New"/>
    </w:rPr>
  </w:style>
  <w:style w:type="character" w:customStyle="1" w:styleId="WW8Num104z4">
    <w:name w:val="WW8Num104z4"/>
    <w:rsid w:val="00C6248A"/>
    <w:rPr>
      <w:rFonts w:ascii="Courier New" w:hAnsi="Courier New"/>
    </w:rPr>
  </w:style>
  <w:style w:type="character" w:customStyle="1" w:styleId="WW-Absatz-Standardschriftart11111">
    <w:name w:val="WW-Absatz-Standardschriftart11111"/>
    <w:rsid w:val="00C6248A"/>
  </w:style>
  <w:style w:type="character" w:customStyle="1" w:styleId="WW8Num1z1">
    <w:name w:val="WW8Num1z1"/>
    <w:rsid w:val="00C6248A"/>
    <w:rPr>
      <w:rFonts w:ascii="Courier New" w:hAnsi="Courier New"/>
    </w:rPr>
  </w:style>
  <w:style w:type="character" w:customStyle="1" w:styleId="WW8Num1z2">
    <w:name w:val="WW8Num1z2"/>
    <w:rsid w:val="00C6248A"/>
    <w:rPr>
      <w:rFonts w:ascii="Wingdings" w:hAnsi="Wingdings"/>
    </w:rPr>
  </w:style>
  <w:style w:type="character" w:customStyle="1" w:styleId="WW8Num1z3">
    <w:name w:val="WW8Num1z3"/>
    <w:rsid w:val="00C6248A"/>
    <w:rPr>
      <w:rFonts w:ascii="Symbol" w:hAnsi="Symbol"/>
    </w:rPr>
  </w:style>
  <w:style w:type="character" w:customStyle="1" w:styleId="WW8Num7z4">
    <w:name w:val="WW8Num7z4"/>
    <w:rsid w:val="00C6248A"/>
    <w:rPr>
      <w:rFonts w:ascii="Courier New" w:hAnsi="Courier New"/>
    </w:rPr>
  </w:style>
  <w:style w:type="character" w:customStyle="1" w:styleId="WW8Num24z1">
    <w:name w:val="WW8Num24z1"/>
    <w:rsid w:val="00C6248A"/>
    <w:rPr>
      <w:rFonts w:ascii="Courier New" w:hAnsi="Courier New"/>
    </w:rPr>
  </w:style>
  <w:style w:type="character" w:customStyle="1" w:styleId="WW8Num24z2">
    <w:name w:val="WW8Num24z2"/>
    <w:rsid w:val="00C6248A"/>
    <w:rPr>
      <w:rFonts w:ascii="Wingdings" w:hAnsi="Wingdings"/>
    </w:rPr>
  </w:style>
  <w:style w:type="character" w:customStyle="1" w:styleId="WW8Num28z1">
    <w:name w:val="WW8Num28z1"/>
    <w:rsid w:val="00C6248A"/>
    <w:rPr>
      <w:rFonts w:ascii="Courier New" w:hAnsi="Courier New"/>
    </w:rPr>
  </w:style>
  <w:style w:type="character" w:customStyle="1" w:styleId="WW8Num28z2">
    <w:name w:val="WW8Num28z2"/>
    <w:rsid w:val="00C6248A"/>
    <w:rPr>
      <w:rFonts w:ascii="Wingdings" w:hAnsi="Wingdings"/>
    </w:rPr>
  </w:style>
  <w:style w:type="character" w:customStyle="1" w:styleId="WW8Num29z3">
    <w:name w:val="WW8Num29z3"/>
    <w:rsid w:val="00C6248A"/>
    <w:rPr>
      <w:rFonts w:ascii="Symbol" w:hAnsi="Symbol"/>
    </w:rPr>
  </w:style>
  <w:style w:type="character" w:customStyle="1" w:styleId="WW8Num33z3">
    <w:name w:val="WW8Num33z3"/>
    <w:rsid w:val="00C6248A"/>
    <w:rPr>
      <w:rFonts w:ascii="Symbol" w:hAnsi="Symbol"/>
    </w:rPr>
  </w:style>
  <w:style w:type="character" w:customStyle="1" w:styleId="WW8Num35z3">
    <w:name w:val="WW8Num35z3"/>
    <w:rsid w:val="00C6248A"/>
    <w:rPr>
      <w:rFonts w:ascii="Symbol" w:hAnsi="Symbol"/>
    </w:rPr>
  </w:style>
  <w:style w:type="character" w:customStyle="1" w:styleId="WW8Num43z3">
    <w:name w:val="WW8Num43z3"/>
    <w:rsid w:val="00C6248A"/>
    <w:rPr>
      <w:rFonts w:ascii="Symbol" w:hAnsi="Symbol"/>
    </w:rPr>
  </w:style>
  <w:style w:type="character" w:customStyle="1" w:styleId="WW8Num44z1">
    <w:name w:val="WW8Num44z1"/>
    <w:rsid w:val="00C6248A"/>
    <w:rPr>
      <w:rFonts w:ascii="Courier New" w:hAnsi="Courier New"/>
    </w:rPr>
  </w:style>
  <w:style w:type="character" w:customStyle="1" w:styleId="WW8Num44z2">
    <w:name w:val="WW8Num44z2"/>
    <w:rsid w:val="00C6248A"/>
    <w:rPr>
      <w:rFonts w:ascii="Wingdings" w:hAnsi="Wingdings"/>
    </w:rPr>
  </w:style>
  <w:style w:type="character" w:customStyle="1" w:styleId="WW8Num44z3">
    <w:name w:val="WW8Num44z3"/>
    <w:rsid w:val="00C6248A"/>
    <w:rPr>
      <w:rFonts w:ascii="Symbol" w:hAnsi="Symbol"/>
    </w:rPr>
  </w:style>
  <w:style w:type="character" w:customStyle="1" w:styleId="WW8Num47z1">
    <w:name w:val="WW8Num47z1"/>
    <w:rsid w:val="00C6248A"/>
    <w:rPr>
      <w:rFonts w:ascii="Courier New" w:hAnsi="Courier New"/>
    </w:rPr>
  </w:style>
  <w:style w:type="character" w:customStyle="1" w:styleId="WW8Num47z2">
    <w:name w:val="WW8Num47z2"/>
    <w:rsid w:val="00C6248A"/>
    <w:rPr>
      <w:rFonts w:ascii="Wingdings" w:hAnsi="Wingdings"/>
    </w:rPr>
  </w:style>
  <w:style w:type="character" w:customStyle="1" w:styleId="WW8Num47z3">
    <w:name w:val="WW8Num47z3"/>
    <w:rsid w:val="00C6248A"/>
    <w:rPr>
      <w:rFonts w:ascii="Symbol" w:hAnsi="Symbol"/>
    </w:rPr>
  </w:style>
  <w:style w:type="character" w:customStyle="1" w:styleId="WW8Num49z1">
    <w:name w:val="WW8Num49z1"/>
    <w:rsid w:val="00C6248A"/>
    <w:rPr>
      <w:rFonts w:ascii="Courier New" w:hAnsi="Courier New"/>
    </w:rPr>
  </w:style>
  <w:style w:type="character" w:customStyle="1" w:styleId="WW8Num49z2">
    <w:name w:val="WW8Num49z2"/>
    <w:rsid w:val="00C6248A"/>
    <w:rPr>
      <w:rFonts w:ascii="Wingdings" w:hAnsi="Wingdings"/>
    </w:rPr>
  </w:style>
  <w:style w:type="character" w:customStyle="1" w:styleId="WW8Num49z3">
    <w:name w:val="WW8Num49z3"/>
    <w:rsid w:val="00C6248A"/>
    <w:rPr>
      <w:rFonts w:ascii="Symbol" w:hAnsi="Symbol"/>
    </w:rPr>
  </w:style>
  <w:style w:type="character" w:customStyle="1" w:styleId="WW8Num51z1">
    <w:name w:val="WW8Num51z1"/>
    <w:rsid w:val="00C6248A"/>
    <w:rPr>
      <w:rFonts w:ascii="Courier New" w:hAnsi="Courier New"/>
    </w:rPr>
  </w:style>
  <w:style w:type="character" w:customStyle="1" w:styleId="WW8Num51z2">
    <w:name w:val="WW8Num51z2"/>
    <w:rsid w:val="00C6248A"/>
    <w:rPr>
      <w:rFonts w:ascii="Wingdings" w:hAnsi="Wingdings"/>
    </w:rPr>
  </w:style>
  <w:style w:type="character" w:customStyle="1" w:styleId="WW8Num51z3">
    <w:name w:val="WW8Num51z3"/>
    <w:rsid w:val="00C6248A"/>
    <w:rPr>
      <w:rFonts w:ascii="Symbol" w:hAnsi="Symbol"/>
    </w:rPr>
  </w:style>
  <w:style w:type="character" w:customStyle="1" w:styleId="WW8Num54z1">
    <w:name w:val="WW8Num54z1"/>
    <w:rsid w:val="00C6248A"/>
    <w:rPr>
      <w:rFonts w:ascii="Courier New" w:hAnsi="Courier New"/>
    </w:rPr>
  </w:style>
  <w:style w:type="character" w:customStyle="1" w:styleId="WW8Num54z3">
    <w:name w:val="WW8Num54z3"/>
    <w:rsid w:val="00C6248A"/>
    <w:rPr>
      <w:rFonts w:ascii="Symbol" w:hAnsi="Symbol"/>
    </w:rPr>
  </w:style>
  <w:style w:type="character" w:customStyle="1" w:styleId="WW8Num55z1">
    <w:name w:val="WW8Num55z1"/>
    <w:rsid w:val="00C6248A"/>
    <w:rPr>
      <w:rFonts w:ascii="Courier New" w:hAnsi="Courier New"/>
    </w:rPr>
  </w:style>
  <w:style w:type="character" w:customStyle="1" w:styleId="WW8Num55z2">
    <w:name w:val="WW8Num55z2"/>
    <w:rsid w:val="00C6248A"/>
    <w:rPr>
      <w:rFonts w:ascii="Wingdings" w:hAnsi="Wingdings"/>
    </w:rPr>
  </w:style>
  <w:style w:type="character" w:customStyle="1" w:styleId="WW8Num55z3">
    <w:name w:val="WW8Num55z3"/>
    <w:rsid w:val="00C6248A"/>
    <w:rPr>
      <w:rFonts w:ascii="Symbol" w:hAnsi="Symbol"/>
    </w:rPr>
  </w:style>
  <w:style w:type="character" w:customStyle="1" w:styleId="WW8Num58z1">
    <w:name w:val="WW8Num58z1"/>
    <w:rsid w:val="00C6248A"/>
    <w:rPr>
      <w:rFonts w:ascii="Courier New" w:hAnsi="Courier New"/>
    </w:rPr>
  </w:style>
  <w:style w:type="character" w:customStyle="1" w:styleId="WW8Num58z2">
    <w:name w:val="WW8Num58z2"/>
    <w:rsid w:val="00C6248A"/>
    <w:rPr>
      <w:rFonts w:ascii="Wingdings" w:hAnsi="Wingdings"/>
    </w:rPr>
  </w:style>
  <w:style w:type="character" w:customStyle="1" w:styleId="WW8Num58z3">
    <w:name w:val="WW8Num58z3"/>
    <w:rsid w:val="00C6248A"/>
    <w:rPr>
      <w:rFonts w:ascii="Symbol" w:hAnsi="Symbol"/>
    </w:rPr>
  </w:style>
  <w:style w:type="character" w:customStyle="1" w:styleId="WW8Num59z1">
    <w:name w:val="WW8Num59z1"/>
    <w:rsid w:val="00C6248A"/>
    <w:rPr>
      <w:rFonts w:ascii="Courier New" w:hAnsi="Courier New"/>
    </w:rPr>
  </w:style>
  <w:style w:type="character" w:customStyle="1" w:styleId="WW8Num59z2">
    <w:name w:val="WW8Num59z2"/>
    <w:rsid w:val="00C6248A"/>
    <w:rPr>
      <w:rFonts w:ascii="Wingdings" w:hAnsi="Wingdings"/>
    </w:rPr>
  </w:style>
  <w:style w:type="character" w:customStyle="1" w:styleId="WW8Num62z1">
    <w:name w:val="WW8Num62z1"/>
    <w:rsid w:val="00C6248A"/>
    <w:rPr>
      <w:rFonts w:ascii="Courier New" w:hAnsi="Courier New"/>
    </w:rPr>
  </w:style>
  <w:style w:type="character" w:customStyle="1" w:styleId="WW8Num62z2">
    <w:name w:val="WW8Num62z2"/>
    <w:rsid w:val="00C6248A"/>
    <w:rPr>
      <w:rFonts w:ascii="Wingdings" w:hAnsi="Wingdings"/>
    </w:rPr>
  </w:style>
  <w:style w:type="character" w:customStyle="1" w:styleId="WW8Num62z3">
    <w:name w:val="WW8Num62z3"/>
    <w:rsid w:val="00C6248A"/>
    <w:rPr>
      <w:rFonts w:ascii="Symbol" w:hAnsi="Symbol"/>
    </w:rPr>
  </w:style>
  <w:style w:type="character" w:customStyle="1" w:styleId="WW8Num64z1">
    <w:name w:val="WW8Num64z1"/>
    <w:rsid w:val="00C6248A"/>
    <w:rPr>
      <w:rFonts w:ascii="Courier New" w:hAnsi="Courier New"/>
    </w:rPr>
  </w:style>
  <w:style w:type="character" w:customStyle="1" w:styleId="WW8Num64z2">
    <w:name w:val="WW8Num64z2"/>
    <w:rsid w:val="00C6248A"/>
    <w:rPr>
      <w:rFonts w:ascii="Wingdings" w:hAnsi="Wingdings"/>
    </w:rPr>
  </w:style>
  <w:style w:type="character" w:customStyle="1" w:styleId="WW8Num64z3">
    <w:name w:val="WW8Num64z3"/>
    <w:rsid w:val="00C6248A"/>
    <w:rPr>
      <w:rFonts w:ascii="Symbol" w:hAnsi="Symbol"/>
    </w:rPr>
  </w:style>
  <w:style w:type="character" w:customStyle="1" w:styleId="WW8Num65z1">
    <w:name w:val="WW8Num65z1"/>
    <w:rsid w:val="00C6248A"/>
    <w:rPr>
      <w:rFonts w:ascii="Courier New" w:hAnsi="Courier New"/>
    </w:rPr>
  </w:style>
  <w:style w:type="character" w:customStyle="1" w:styleId="WW8Num65z2">
    <w:name w:val="WW8Num65z2"/>
    <w:rsid w:val="00C6248A"/>
    <w:rPr>
      <w:rFonts w:ascii="Wingdings" w:hAnsi="Wingdings"/>
    </w:rPr>
  </w:style>
  <w:style w:type="character" w:customStyle="1" w:styleId="WW8Num65z3">
    <w:name w:val="WW8Num65z3"/>
    <w:rsid w:val="00C6248A"/>
    <w:rPr>
      <w:rFonts w:ascii="Symbol" w:hAnsi="Symbol"/>
    </w:rPr>
  </w:style>
  <w:style w:type="character" w:customStyle="1" w:styleId="WW8Num66z1">
    <w:name w:val="WW8Num66z1"/>
    <w:rsid w:val="00C6248A"/>
    <w:rPr>
      <w:rFonts w:ascii="Courier New" w:hAnsi="Courier New"/>
    </w:rPr>
  </w:style>
  <w:style w:type="character" w:customStyle="1" w:styleId="WW8Num66z2">
    <w:name w:val="WW8Num66z2"/>
    <w:rsid w:val="00C6248A"/>
    <w:rPr>
      <w:rFonts w:ascii="Wingdings" w:hAnsi="Wingdings"/>
    </w:rPr>
  </w:style>
  <w:style w:type="character" w:customStyle="1" w:styleId="WW8Num66z3">
    <w:name w:val="WW8Num66z3"/>
    <w:rsid w:val="00C6248A"/>
    <w:rPr>
      <w:rFonts w:ascii="Symbol" w:hAnsi="Symbol"/>
    </w:rPr>
  </w:style>
  <w:style w:type="character" w:customStyle="1" w:styleId="WW8Num67z1">
    <w:name w:val="WW8Num67z1"/>
    <w:rsid w:val="00C6248A"/>
    <w:rPr>
      <w:rFonts w:ascii="Courier New" w:hAnsi="Courier New"/>
    </w:rPr>
  </w:style>
  <w:style w:type="character" w:customStyle="1" w:styleId="WW8Num67z2">
    <w:name w:val="WW8Num67z2"/>
    <w:rsid w:val="00C6248A"/>
    <w:rPr>
      <w:rFonts w:ascii="Wingdings" w:hAnsi="Wingdings"/>
    </w:rPr>
  </w:style>
  <w:style w:type="character" w:customStyle="1" w:styleId="WW8Num67z3">
    <w:name w:val="WW8Num67z3"/>
    <w:rsid w:val="00C6248A"/>
    <w:rPr>
      <w:rFonts w:ascii="Symbol" w:hAnsi="Symbol"/>
    </w:rPr>
  </w:style>
  <w:style w:type="character" w:customStyle="1" w:styleId="WW8Num68z1">
    <w:name w:val="WW8Num68z1"/>
    <w:rsid w:val="00C6248A"/>
    <w:rPr>
      <w:rFonts w:ascii="Courier New" w:hAnsi="Courier New"/>
    </w:rPr>
  </w:style>
  <w:style w:type="character" w:customStyle="1" w:styleId="WW8Num68z2">
    <w:name w:val="WW8Num68z2"/>
    <w:rsid w:val="00C6248A"/>
    <w:rPr>
      <w:rFonts w:ascii="Wingdings" w:hAnsi="Wingdings"/>
    </w:rPr>
  </w:style>
  <w:style w:type="character" w:customStyle="1" w:styleId="WW8Num69z1">
    <w:name w:val="WW8Num69z1"/>
    <w:rsid w:val="00C6248A"/>
    <w:rPr>
      <w:rFonts w:ascii="Courier New" w:hAnsi="Courier New"/>
    </w:rPr>
  </w:style>
  <w:style w:type="character" w:customStyle="1" w:styleId="WW8Num69z3">
    <w:name w:val="WW8Num69z3"/>
    <w:rsid w:val="00C6248A"/>
    <w:rPr>
      <w:rFonts w:ascii="Symbol" w:hAnsi="Symbol"/>
    </w:rPr>
  </w:style>
  <w:style w:type="character" w:customStyle="1" w:styleId="WW8Num70z1">
    <w:name w:val="WW8Num70z1"/>
    <w:rsid w:val="00C6248A"/>
    <w:rPr>
      <w:rFonts w:ascii="Courier New" w:hAnsi="Courier New"/>
    </w:rPr>
  </w:style>
  <w:style w:type="character" w:customStyle="1" w:styleId="WW8Num70z2">
    <w:name w:val="WW8Num70z2"/>
    <w:rsid w:val="00C6248A"/>
    <w:rPr>
      <w:rFonts w:ascii="Wingdings" w:hAnsi="Wingdings"/>
    </w:rPr>
  </w:style>
  <w:style w:type="character" w:customStyle="1" w:styleId="WW8Num70z3">
    <w:name w:val="WW8Num70z3"/>
    <w:rsid w:val="00C6248A"/>
    <w:rPr>
      <w:rFonts w:ascii="Symbol" w:hAnsi="Symbol"/>
    </w:rPr>
  </w:style>
  <w:style w:type="character" w:customStyle="1" w:styleId="WW8Num72z1">
    <w:name w:val="WW8Num72z1"/>
    <w:rsid w:val="00C6248A"/>
    <w:rPr>
      <w:rFonts w:ascii="Courier New" w:hAnsi="Courier New"/>
    </w:rPr>
  </w:style>
  <w:style w:type="character" w:customStyle="1" w:styleId="WW8Num72z2">
    <w:name w:val="WW8Num72z2"/>
    <w:rsid w:val="00C6248A"/>
    <w:rPr>
      <w:rFonts w:ascii="Wingdings" w:hAnsi="Wingdings"/>
    </w:rPr>
  </w:style>
  <w:style w:type="character" w:customStyle="1" w:styleId="WW8Num77z1">
    <w:name w:val="WW8Num77z1"/>
    <w:rsid w:val="00C6248A"/>
    <w:rPr>
      <w:rFonts w:ascii="Courier New" w:hAnsi="Courier New"/>
    </w:rPr>
  </w:style>
  <w:style w:type="character" w:customStyle="1" w:styleId="WW8Num77z2">
    <w:name w:val="WW8Num77z2"/>
    <w:rsid w:val="00C6248A"/>
    <w:rPr>
      <w:rFonts w:ascii="Wingdings" w:hAnsi="Wingdings"/>
    </w:rPr>
  </w:style>
  <w:style w:type="character" w:customStyle="1" w:styleId="WW8Num77z3">
    <w:name w:val="WW8Num77z3"/>
    <w:rsid w:val="00C6248A"/>
    <w:rPr>
      <w:rFonts w:ascii="Symbol" w:hAnsi="Symbol"/>
    </w:rPr>
  </w:style>
  <w:style w:type="character" w:customStyle="1" w:styleId="WW8Num80z1">
    <w:name w:val="WW8Num80z1"/>
    <w:rsid w:val="00C6248A"/>
    <w:rPr>
      <w:rFonts w:ascii="Courier New" w:hAnsi="Courier New"/>
    </w:rPr>
  </w:style>
  <w:style w:type="character" w:customStyle="1" w:styleId="WW8Num80z2">
    <w:name w:val="WW8Num80z2"/>
    <w:rsid w:val="00C6248A"/>
    <w:rPr>
      <w:rFonts w:ascii="Wingdings" w:hAnsi="Wingdings"/>
    </w:rPr>
  </w:style>
  <w:style w:type="character" w:customStyle="1" w:styleId="WW8Num82z1">
    <w:name w:val="WW8Num82z1"/>
    <w:rsid w:val="00C6248A"/>
    <w:rPr>
      <w:rFonts w:ascii="Courier New" w:hAnsi="Courier New"/>
    </w:rPr>
  </w:style>
  <w:style w:type="character" w:customStyle="1" w:styleId="WW8Num82z3">
    <w:name w:val="WW8Num82z3"/>
    <w:rsid w:val="00C6248A"/>
    <w:rPr>
      <w:rFonts w:ascii="Symbol" w:hAnsi="Symbol"/>
    </w:rPr>
  </w:style>
  <w:style w:type="character" w:customStyle="1" w:styleId="WW8Num83z1">
    <w:name w:val="WW8Num83z1"/>
    <w:rsid w:val="00C6248A"/>
    <w:rPr>
      <w:rFonts w:ascii="Courier New" w:hAnsi="Courier New"/>
    </w:rPr>
  </w:style>
  <w:style w:type="character" w:customStyle="1" w:styleId="WW8Num83z2">
    <w:name w:val="WW8Num83z2"/>
    <w:rsid w:val="00C6248A"/>
    <w:rPr>
      <w:rFonts w:ascii="Wingdings" w:hAnsi="Wingdings"/>
    </w:rPr>
  </w:style>
  <w:style w:type="character" w:customStyle="1" w:styleId="WW8Num84z1">
    <w:name w:val="WW8Num84z1"/>
    <w:rsid w:val="00C6248A"/>
    <w:rPr>
      <w:rFonts w:ascii="Courier New" w:hAnsi="Courier New"/>
    </w:rPr>
  </w:style>
  <w:style w:type="character" w:customStyle="1" w:styleId="WW8Num84z2">
    <w:name w:val="WW8Num84z2"/>
    <w:rsid w:val="00C6248A"/>
    <w:rPr>
      <w:rFonts w:ascii="Wingdings" w:hAnsi="Wingdings"/>
    </w:rPr>
  </w:style>
  <w:style w:type="character" w:customStyle="1" w:styleId="WW8Num85z1">
    <w:name w:val="WW8Num85z1"/>
    <w:rsid w:val="00C6248A"/>
    <w:rPr>
      <w:rFonts w:ascii="Courier New" w:hAnsi="Courier New"/>
    </w:rPr>
  </w:style>
  <w:style w:type="character" w:customStyle="1" w:styleId="WW8Num85z2">
    <w:name w:val="WW8Num85z2"/>
    <w:rsid w:val="00C6248A"/>
    <w:rPr>
      <w:rFonts w:ascii="Wingdings" w:hAnsi="Wingdings"/>
    </w:rPr>
  </w:style>
  <w:style w:type="character" w:customStyle="1" w:styleId="WW8Num86z1">
    <w:name w:val="WW8Num86z1"/>
    <w:rsid w:val="00C6248A"/>
    <w:rPr>
      <w:rFonts w:ascii="Courier New" w:hAnsi="Courier New"/>
    </w:rPr>
  </w:style>
  <w:style w:type="character" w:customStyle="1" w:styleId="WW8Num86z2">
    <w:name w:val="WW8Num86z2"/>
    <w:rsid w:val="00C6248A"/>
    <w:rPr>
      <w:rFonts w:ascii="Wingdings" w:hAnsi="Wingdings"/>
    </w:rPr>
  </w:style>
  <w:style w:type="character" w:customStyle="1" w:styleId="WW8Num86z3">
    <w:name w:val="WW8Num86z3"/>
    <w:rsid w:val="00C6248A"/>
    <w:rPr>
      <w:rFonts w:ascii="Symbol" w:hAnsi="Symbol"/>
    </w:rPr>
  </w:style>
  <w:style w:type="character" w:customStyle="1" w:styleId="WW8Num87z1">
    <w:name w:val="WW8Num87z1"/>
    <w:rsid w:val="00C6248A"/>
    <w:rPr>
      <w:rFonts w:ascii="Courier New" w:hAnsi="Courier New"/>
    </w:rPr>
  </w:style>
  <w:style w:type="character" w:customStyle="1" w:styleId="WW8Num87z2">
    <w:name w:val="WW8Num87z2"/>
    <w:rsid w:val="00C6248A"/>
    <w:rPr>
      <w:rFonts w:ascii="Wingdings" w:hAnsi="Wingdings"/>
    </w:rPr>
  </w:style>
  <w:style w:type="character" w:customStyle="1" w:styleId="WW8Num89z1">
    <w:name w:val="WW8Num89z1"/>
    <w:rsid w:val="00C6248A"/>
    <w:rPr>
      <w:rFonts w:ascii="Courier New" w:hAnsi="Courier New"/>
    </w:rPr>
  </w:style>
  <w:style w:type="character" w:customStyle="1" w:styleId="WW8Num89z2">
    <w:name w:val="WW8Num89z2"/>
    <w:rsid w:val="00C6248A"/>
    <w:rPr>
      <w:rFonts w:ascii="Wingdings" w:hAnsi="Wingdings"/>
    </w:rPr>
  </w:style>
  <w:style w:type="character" w:customStyle="1" w:styleId="WW8Num89z3">
    <w:name w:val="WW8Num89z3"/>
    <w:rsid w:val="00C6248A"/>
    <w:rPr>
      <w:rFonts w:ascii="Symbol" w:hAnsi="Symbol"/>
    </w:rPr>
  </w:style>
  <w:style w:type="character" w:customStyle="1" w:styleId="WW8Num90z1">
    <w:name w:val="WW8Num90z1"/>
    <w:rsid w:val="00C6248A"/>
    <w:rPr>
      <w:rFonts w:ascii="Courier New" w:hAnsi="Courier New"/>
    </w:rPr>
  </w:style>
  <w:style w:type="character" w:customStyle="1" w:styleId="WW8Num90z2">
    <w:name w:val="WW8Num90z2"/>
    <w:rsid w:val="00C6248A"/>
    <w:rPr>
      <w:rFonts w:ascii="Wingdings" w:hAnsi="Wingdings"/>
    </w:rPr>
  </w:style>
  <w:style w:type="character" w:customStyle="1" w:styleId="WW8Num91z1">
    <w:name w:val="WW8Num91z1"/>
    <w:rsid w:val="00C6248A"/>
    <w:rPr>
      <w:rFonts w:ascii="Courier New" w:hAnsi="Courier New"/>
    </w:rPr>
  </w:style>
  <w:style w:type="character" w:customStyle="1" w:styleId="WW8Num91z2">
    <w:name w:val="WW8Num91z2"/>
    <w:rsid w:val="00C6248A"/>
    <w:rPr>
      <w:rFonts w:ascii="Wingdings" w:hAnsi="Wingdings"/>
    </w:rPr>
  </w:style>
  <w:style w:type="character" w:customStyle="1" w:styleId="WW8Num91z3">
    <w:name w:val="WW8Num91z3"/>
    <w:rsid w:val="00C6248A"/>
    <w:rPr>
      <w:rFonts w:ascii="Symbol" w:hAnsi="Symbol"/>
    </w:rPr>
  </w:style>
  <w:style w:type="character" w:customStyle="1" w:styleId="WW8Num92z1">
    <w:name w:val="WW8Num92z1"/>
    <w:rsid w:val="00C6248A"/>
    <w:rPr>
      <w:rFonts w:ascii="Courier New" w:hAnsi="Courier New"/>
    </w:rPr>
  </w:style>
  <w:style w:type="character" w:customStyle="1" w:styleId="WW8Num92z2">
    <w:name w:val="WW8Num92z2"/>
    <w:rsid w:val="00C6248A"/>
    <w:rPr>
      <w:rFonts w:ascii="Wingdings" w:hAnsi="Wingdings"/>
    </w:rPr>
  </w:style>
  <w:style w:type="character" w:customStyle="1" w:styleId="WW8Num92z3">
    <w:name w:val="WW8Num92z3"/>
    <w:rsid w:val="00C6248A"/>
    <w:rPr>
      <w:rFonts w:ascii="Symbol" w:hAnsi="Symbol"/>
    </w:rPr>
  </w:style>
  <w:style w:type="character" w:customStyle="1" w:styleId="WW8Num93z1">
    <w:name w:val="WW8Num93z1"/>
    <w:rsid w:val="00C6248A"/>
    <w:rPr>
      <w:rFonts w:ascii="Courier New" w:hAnsi="Courier New"/>
    </w:rPr>
  </w:style>
  <w:style w:type="character" w:customStyle="1" w:styleId="WW8Num93z2">
    <w:name w:val="WW8Num93z2"/>
    <w:rsid w:val="00C6248A"/>
    <w:rPr>
      <w:rFonts w:ascii="Wingdings" w:hAnsi="Wingdings"/>
    </w:rPr>
  </w:style>
  <w:style w:type="character" w:customStyle="1" w:styleId="WW8Num95z3">
    <w:name w:val="WW8Num95z3"/>
    <w:rsid w:val="00C6248A"/>
    <w:rPr>
      <w:rFonts w:ascii="Symbol" w:hAnsi="Symbol"/>
    </w:rPr>
  </w:style>
  <w:style w:type="character" w:customStyle="1" w:styleId="WW8Num96z1">
    <w:name w:val="WW8Num96z1"/>
    <w:rsid w:val="00C6248A"/>
    <w:rPr>
      <w:rFonts w:ascii="Courier New" w:hAnsi="Courier New"/>
    </w:rPr>
  </w:style>
  <w:style w:type="character" w:customStyle="1" w:styleId="WW8Num96z2">
    <w:name w:val="WW8Num96z2"/>
    <w:rsid w:val="00C6248A"/>
    <w:rPr>
      <w:rFonts w:ascii="Wingdings" w:hAnsi="Wingdings"/>
    </w:rPr>
  </w:style>
  <w:style w:type="character" w:customStyle="1" w:styleId="WW8Num96z3">
    <w:name w:val="WW8Num96z3"/>
    <w:rsid w:val="00C6248A"/>
    <w:rPr>
      <w:rFonts w:ascii="Symbol" w:hAnsi="Symbol"/>
    </w:rPr>
  </w:style>
  <w:style w:type="character" w:customStyle="1" w:styleId="WW8Num97z3">
    <w:name w:val="WW8Num97z3"/>
    <w:rsid w:val="00C6248A"/>
    <w:rPr>
      <w:rFonts w:ascii="Symbol" w:hAnsi="Symbol"/>
    </w:rPr>
  </w:style>
  <w:style w:type="character" w:customStyle="1" w:styleId="WW8Num99z1">
    <w:name w:val="WW8Num99z1"/>
    <w:rsid w:val="00C6248A"/>
    <w:rPr>
      <w:rFonts w:ascii="Courier New" w:hAnsi="Courier New"/>
    </w:rPr>
  </w:style>
  <w:style w:type="character" w:customStyle="1" w:styleId="WW8Num99z2">
    <w:name w:val="WW8Num99z2"/>
    <w:rsid w:val="00C6248A"/>
    <w:rPr>
      <w:rFonts w:ascii="Wingdings" w:hAnsi="Wingdings"/>
    </w:rPr>
  </w:style>
  <w:style w:type="character" w:customStyle="1" w:styleId="WW8Num99z3">
    <w:name w:val="WW8Num99z3"/>
    <w:rsid w:val="00C6248A"/>
    <w:rPr>
      <w:rFonts w:ascii="Symbol" w:hAnsi="Symbol"/>
    </w:rPr>
  </w:style>
  <w:style w:type="character" w:customStyle="1" w:styleId="WW8Num102z1">
    <w:name w:val="WW8Num102z1"/>
    <w:rsid w:val="00C6248A"/>
    <w:rPr>
      <w:rFonts w:ascii="Courier New" w:hAnsi="Courier New"/>
    </w:rPr>
  </w:style>
  <w:style w:type="character" w:customStyle="1" w:styleId="WW8Num102z2">
    <w:name w:val="WW8Num102z2"/>
    <w:rsid w:val="00C6248A"/>
    <w:rPr>
      <w:rFonts w:ascii="Wingdings" w:hAnsi="Wingdings"/>
    </w:rPr>
  </w:style>
  <w:style w:type="character" w:customStyle="1" w:styleId="WW8Num103z1">
    <w:name w:val="WW8Num103z1"/>
    <w:rsid w:val="00C6248A"/>
    <w:rPr>
      <w:rFonts w:ascii="Courier New" w:hAnsi="Courier New"/>
    </w:rPr>
  </w:style>
  <w:style w:type="character" w:customStyle="1" w:styleId="WW8Num103z2">
    <w:name w:val="WW8Num103z2"/>
    <w:rsid w:val="00C6248A"/>
    <w:rPr>
      <w:rFonts w:ascii="Wingdings" w:hAnsi="Wingdings"/>
    </w:rPr>
  </w:style>
  <w:style w:type="character" w:customStyle="1" w:styleId="WW8Num103z3">
    <w:name w:val="WW8Num103z3"/>
    <w:rsid w:val="00C6248A"/>
    <w:rPr>
      <w:rFonts w:ascii="Symbol" w:hAnsi="Symbol"/>
    </w:rPr>
  </w:style>
  <w:style w:type="character" w:customStyle="1" w:styleId="WW8NumSt10z0">
    <w:name w:val="WW8NumSt10z0"/>
    <w:rsid w:val="00C6248A"/>
    <w:rPr>
      <w:rFonts w:ascii="Times New Roman CYR" w:hAnsi="Times New Roman CYR"/>
    </w:rPr>
  </w:style>
  <w:style w:type="character" w:customStyle="1" w:styleId="WW8NumSt11z0">
    <w:name w:val="WW8NumSt11z0"/>
    <w:rsid w:val="00C6248A"/>
    <w:rPr>
      <w:rFonts w:ascii="Times New Roman CYR" w:hAnsi="Times New Roman CYR"/>
    </w:rPr>
  </w:style>
  <w:style w:type="character" w:customStyle="1" w:styleId="12">
    <w:name w:val="Основной шрифт абзаца1"/>
    <w:rsid w:val="00C6248A"/>
  </w:style>
  <w:style w:type="character" w:customStyle="1" w:styleId="af2">
    <w:name w:val="Символ сноски"/>
    <w:rsid w:val="00C6248A"/>
    <w:rPr>
      <w:vertAlign w:val="superscript"/>
    </w:rPr>
  </w:style>
  <w:style w:type="character" w:styleId="af3">
    <w:name w:val="Hyperlink"/>
    <w:uiPriority w:val="99"/>
    <w:rsid w:val="00C6248A"/>
    <w:rPr>
      <w:color w:val="0000FF"/>
      <w:u w:val="single"/>
    </w:rPr>
  </w:style>
  <w:style w:type="character" w:customStyle="1" w:styleId="af4">
    <w:name w:val="Символы концевой сноски"/>
    <w:rsid w:val="00C6248A"/>
    <w:rPr>
      <w:vertAlign w:val="superscript"/>
    </w:rPr>
  </w:style>
  <w:style w:type="character" w:customStyle="1" w:styleId="WW-">
    <w:name w:val="WW-Символы концевой сноски"/>
    <w:rsid w:val="00C6248A"/>
  </w:style>
  <w:style w:type="character" w:customStyle="1" w:styleId="af5">
    <w:name w:val="Текст сноски Знак"/>
    <w:uiPriority w:val="99"/>
    <w:rsid w:val="00C6248A"/>
    <w:rPr>
      <w:rFonts w:ascii="Times New Roman" w:eastAsia="Times New Roman" w:hAnsi="Times New Roman" w:cs="Times New Roman"/>
      <w:sz w:val="20"/>
      <w:szCs w:val="20"/>
    </w:rPr>
  </w:style>
  <w:style w:type="character" w:customStyle="1" w:styleId="af6">
    <w:name w:val="Нижний колонтитул Знак"/>
    <w:rsid w:val="00C6248A"/>
    <w:rPr>
      <w:rFonts w:ascii="Times New Roman" w:eastAsia="Times New Roman" w:hAnsi="Times New Roman" w:cs="Times New Roman"/>
      <w:sz w:val="24"/>
      <w:szCs w:val="20"/>
    </w:rPr>
  </w:style>
  <w:style w:type="character" w:customStyle="1" w:styleId="af7">
    <w:name w:val="Текст выноски Знак"/>
    <w:aliases w:val=" Знак Знак"/>
    <w:rsid w:val="00C6248A"/>
    <w:rPr>
      <w:rFonts w:ascii="Tahoma" w:eastAsia="Times New Roman" w:hAnsi="Tahoma" w:cs="Tahoma"/>
      <w:sz w:val="16"/>
      <w:szCs w:val="16"/>
    </w:rPr>
  </w:style>
  <w:style w:type="character" w:customStyle="1" w:styleId="af8">
    <w:name w:val="Знак Знак"/>
    <w:rsid w:val="00C6248A"/>
    <w:rPr>
      <w:rFonts w:cs="Arial"/>
      <w:b/>
      <w:bCs/>
      <w:sz w:val="24"/>
      <w:szCs w:val="24"/>
      <w:lang w:val="ru-RU" w:eastAsia="ar-SA" w:bidi="ar-SA"/>
    </w:rPr>
  </w:style>
  <w:style w:type="character" w:customStyle="1" w:styleId="af9">
    <w:name w:val="Символ нумерации"/>
    <w:rsid w:val="00C6248A"/>
  </w:style>
  <w:style w:type="character" w:customStyle="1" w:styleId="afa">
    <w:name w:val="Маркеры списка"/>
    <w:rsid w:val="00C6248A"/>
    <w:rPr>
      <w:rFonts w:ascii="OpenSymbol" w:eastAsia="OpenSymbol" w:hAnsi="OpenSymbol" w:cs="OpenSymbol"/>
    </w:rPr>
  </w:style>
  <w:style w:type="paragraph" w:customStyle="1" w:styleId="13">
    <w:name w:val="Заголовок1"/>
    <w:basedOn w:val="a3"/>
    <w:next w:val="a4"/>
    <w:rsid w:val="00C6248A"/>
    <w:pPr>
      <w:keepNext/>
      <w:widowControl/>
      <w:spacing w:before="240" w:after="120"/>
      <w:ind w:firstLine="709"/>
      <w:jc w:val="both"/>
    </w:pPr>
    <w:rPr>
      <w:rFonts w:ascii="Arial" w:eastAsia="Arial Unicode MS" w:hAnsi="Arial" w:cs="Tahoma"/>
      <w:sz w:val="28"/>
      <w:szCs w:val="28"/>
    </w:rPr>
  </w:style>
  <w:style w:type="paragraph" w:styleId="afb">
    <w:name w:val="List"/>
    <w:basedOn w:val="a4"/>
    <w:semiHidden/>
    <w:rsid w:val="00C6248A"/>
    <w:pPr>
      <w:widowControl/>
      <w:spacing w:after="0"/>
      <w:ind w:firstLine="709"/>
      <w:jc w:val="both"/>
    </w:pPr>
    <w:rPr>
      <w:rFonts w:eastAsia="Times New Roman" w:cs="Tahoma"/>
    </w:rPr>
  </w:style>
  <w:style w:type="paragraph" w:customStyle="1" w:styleId="42">
    <w:name w:val="Название4"/>
    <w:basedOn w:val="a3"/>
    <w:rsid w:val="00C6248A"/>
    <w:pPr>
      <w:suppressLineNumbers/>
      <w:spacing w:before="120" w:after="120"/>
    </w:pPr>
    <w:rPr>
      <w:rFonts w:cs="Tahoma"/>
      <w:i/>
      <w:iCs/>
    </w:rPr>
  </w:style>
  <w:style w:type="paragraph" w:customStyle="1" w:styleId="43">
    <w:name w:val="Указатель4"/>
    <w:basedOn w:val="a3"/>
    <w:rsid w:val="00C6248A"/>
    <w:pPr>
      <w:suppressLineNumbers/>
    </w:pPr>
    <w:rPr>
      <w:rFonts w:cs="Tahoma"/>
    </w:rPr>
  </w:style>
  <w:style w:type="paragraph" w:customStyle="1" w:styleId="32">
    <w:name w:val="Название3"/>
    <w:basedOn w:val="a3"/>
    <w:rsid w:val="00C6248A"/>
    <w:pPr>
      <w:suppressLineNumbers/>
      <w:spacing w:before="120" w:after="120"/>
    </w:pPr>
    <w:rPr>
      <w:rFonts w:cs="Tahoma"/>
      <w:i/>
      <w:iCs/>
    </w:rPr>
  </w:style>
  <w:style w:type="paragraph" w:customStyle="1" w:styleId="33">
    <w:name w:val="Указатель3"/>
    <w:basedOn w:val="a3"/>
    <w:rsid w:val="00C6248A"/>
    <w:pPr>
      <w:suppressLineNumbers/>
    </w:pPr>
    <w:rPr>
      <w:rFonts w:cs="Tahoma"/>
    </w:rPr>
  </w:style>
  <w:style w:type="paragraph" w:customStyle="1" w:styleId="22">
    <w:name w:val="Название2"/>
    <w:basedOn w:val="a3"/>
    <w:rsid w:val="00C6248A"/>
    <w:pPr>
      <w:suppressLineNumbers/>
      <w:spacing w:before="120" w:after="120"/>
    </w:pPr>
    <w:rPr>
      <w:rFonts w:cs="Tahoma"/>
      <w:i/>
      <w:iCs/>
    </w:rPr>
  </w:style>
  <w:style w:type="paragraph" w:customStyle="1" w:styleId="23">
    <w:name w:val="Указатель2"/>
    <w:basedOn w:val="a3"/>
    <w:rsid w:val="00C6248A"/>
    <w:pPr>
      <w:suppressLineNumbers/>
    </w:pPr>
    <w:rPr>
      <w:rFonts w:cs="Tahoma"/>
    </w:rPr>
  </w:style>
  <w:style w:type="paragraph" w:customStyle="1" w:styleId="210">
    <w:name w:val="Основной текст 21"/>
    <w:basedOn w:val="a3"/>
    <w:rsid w:val="00C6248A"/>
    <w:pPr>
      <w:jc w:val="center"/>
    </w:pPr>
    <w:rPr>
      <w:rFonts w:ascii="TimesET" w:eastAsia="TimesET" w:hAnsi="TimesET"/>
      <w:b/>
      <w:szCs w:val="20"/>
    </w:rPr>
  </w:style>
  <w:style w:type="paragraph" w:customStyle="1" w:styleId="WW-Web">
    <w:name w:val="WW-Обычный (Web)"/>
    <w:basedOn w:val="a3"/>
    <w:link w:val="WW-Web0"/>
    <w:rsid w:val="00C6248A"/>
    <w:pPr>
      <w:spacing w:before="100" w:after="100"/>
    </w:pPr>
    <w:rPr>
      <w:szCs w:val="20"/>
    </w:rPr>
  </w:style>
  <w:style w:type="paragraph" w:customStyle="1" w:styleId="Iauiue">
    <w:name w:val="Iau?iue"/>
    <w:rsid w:val="00C6248A"/>
    <w:pPr>
      <w:widowControl w:val="0"/>
      <w:suppressAutoHyphens/>
      <w:spacing w:after="0" w:line="240" w:lineRule="auto"/>
    </w:pPr>
    <w:rPr>
      <w:rFonts w:ascii="Times New Roman" w:eastAsia="Arial" w:hAnsi="Times New Roman" w:cs="Calibri"/>
      <w:sz w:val="20"/>
      <w:szCs w:val="20"/>
      <w:lang w:eastAsia="ar-SA"/>
    </w:rPr>
  </w:style>
  <w:style w:type="paragraph" w:customStyle="1" w:styleId="nienie">
    <w:name w:val="nienie"/>
    <w:basedOn w:val="Iauiue"/>
    <w:rsid w:val="00C6248A"/>
    <w:pPr>
      <w:keepLines/>
      <w:ind w:left="425"/>
      <w:jc w:val="both"/>
    </w:pPr>
    <w:rPr>
      <w:rFonts w:ascii="Peterburg" w:hAnsi="Peterburg"/>
      <w:sz w:val="24"/>
    </w:rPr>
  </w:style>
  <w:style w:type="paragraph" w:styleId="afc">
    <w:name w:val="Body Text Indent"/>
    <w:basedOn w:val="a3"/>
    <w:link w:val="14"/>
    <w:rsid w:val="00C6248A"/>
    <w:pPr>
      <w:spacing w:after="120"/>
      <w:ind w:left="283"/>
    </w:pPr>
    <w:rPr>
      <w:rFonts w:cs="Times New Roman"/>
    </w:rPr>
  </w:style>
  <w:style w:type="character" w:customStyle="1" w:styleId="14">
    <w:name w:val="Основной текст с отступом Знак1"/>
    <w:basedOn w:val="a5"/>
    <w:link w:val="afc"/>
    <w:rsid w:val="00C6248A"/>
    <w:rPr>
      <w:rFonts w:ascii="Times New Roman" w:eastAsia="Lucida Sans Unicode" w:hAnsi="Times New Roman" w:cs="Times New Roman"/>
      <w:kern w:val="1"/>
      <w:sz w:val="24"/>
      <w:szCs w:val="24"/>
      <w:lang w:eastAsia="ar-SA"/>
    </w:rPr>
  </w:style>
  <w:style w:type="paragraph" w:styleId="afd">
    <w:name w:val="header"/>
    <w:basedOn w:val="a3"/>
    <w:link w:val="15"/>
    <w:uiPriority w:val="99"/>
    <w:rsid w:val="00C6248A"/>
    <w:rPr>
      <w:rFonts w:cs="Times New Roman"/>
    </w:rPr>
  </w:style>
  <w:style w:type="character" w:customStyle="1" w:styleId="15">
    <w:name w:val="Верхний колонтитул Знак1"/>
    <w:basedOn w:val="a5"/>
    <w:link w:val="afd"/>
    <w:uiPriority w:val="99"/>
    <w:rsid w:val="00C6248A"/>
    <w:rPr>
      <w:rFonts w:ascii="Times New Roman" w:eastAsia="Lucida Sans Unicode" w:hAnsi="Times New Roman" w:cs="Times New Roman"/>
      <w:kern w:val="1"/>
      <w:sz w:val="24"/>
      <w:szCs w:val="24"/>
      <w:lang w:eastAsia="ar-SA"/>
    </w:rPr>
  </w:style>
  <w:style w:type="paragraph" w:customStyle="1" w:styleId="ConsPlusNonformat">
    <w:name w:val="ConsPlusNonformat"/>
    <w:uiPriority w:val="99"/>
    <w:rsid w:val="00C6248A"/>
    <w:pPr>
      <w:suppressAutoHyphens/>
      <w:autoSpaceDE w:val="0"/>
      <w:spacing w:after="0" w:line="240" w:lineRule="auto"/>
    </w:pPr>
    <w:rPr>
      <w:rFonts w:ascii="Courier New" w:eastAsia="Arial" w:hAnsi="Courier New" w:cs="Courier New"/>
      <w:kern w:val="1"/>
      <w:sz w:val="20"/>
      <w:szCs w:val="20"/>
      <w:lang w:eastAsia="ar-SA"/>
    </w:rPr>
  </w:style>
  <w:style w:type="paragraph" w:customStyle="1" w:styleId="ConsNormal">
    <w:name w:val="ConsNormal"/>
    <w:rsid w:val="00C6248A"/>
    <w:pPr>
      <w:widowControl w:val="0"/>
      <w:suppressAutoHyphens/>
      <w:autoSpaceDE w:val="0"/>
      <w:spacing w:after="0" w:line="240" w:lineRule="auto"/>
      <w:ind w:right="19772" w:firstLine="720"/>
    </w:pPr>
    <w:rPr>
      <w:rFonts w:ascii="Arial" w:eastAsia="Arial" w:hAnsi="Arial" w:cs="Arial"/>
      <w:kern w:val="1"/>
      <w:sz w:val="20"/>
      <w:szCs w:val="20"/>
      <w:lang w:eastAsia="ar-SA"/>
    </w:rPr>
  </w:style>
  <w:style w:type="paragraph" w:customStyle="1" w:styleId="16">
    <w:name w:val="Название1"/>
    <w:basedOn w:val="a3"/>
    <w:rsid w:val="00C6248A"/>
    <w:pPr>
      <w:widowControl/>
      <w:suppressLineNumbers/>
      <w:spacing w:before="120" w:after="120"/>
      <w:ind w:firstLine="709"/>
      <w:jc w:val="both"/>
    </w:pPr>
    <w:rPr>
      <w:rFonts w:eastAsia="Times New Roman" w:cs="Tahoma"/>
      <w:i/>
      <w:iCs/>
    </w:rPr>
  </w:style>
  <w:style w:type="paragraph" w:customStyle="1" w:styleId="17">
    <w:name w:val="Указатель1"/>
    <w:basedOn w:val="a3"/>
    <w:rsid w:val="00C6248A"/>
    <w:pPr>
      <w:widowControl/>
      <w:suppressLineNumbers/>
      <w:ind w:firstLine="709"/>
      <w:jc w:val="both"/>
    </w:pPr>
    <w:rPr>
      <w:rFonts w:eastAsia="Times New Roman" w:cs="Tahoma"/>
    </w:rPr>
  </w:style>
  <w:style w:type="paragraph" w:customStyle="1" w:styleId="310">
    <w:name w:val="Основной текст с отступом 31"/>
    <w:basedOn w:val="a3"/>
    <w:rsid w:val="00C6248A"/>
    <w:pPr>
      <w:widowControl/>
      <w:ind w:firstLine="709"/>
      <w:jc w:val="both"/>
    </w:pPr>
    <w:rPr>
      <w:rFonts w:ascii="TimesET" w:eastAsia="TimesET" w:hAnsi="TimesET"/>
      <w:szCs w:val="20"/>
    </w:rPr>
  </w:style>
  <w:style w:type="paragraph" w:customStyle="1" w:styleId="211">
    <w:name w:val="Основной текст с отступом 21"/>
    <w:basedOn w:val="a3"/>
    <w:rsid w:val="00C6248A"/>
    <w:pPr>
      <w:widowControl/>
      <w:ind w:left="540" w:hanging="540"/>
      <w:jc w:val="both"/>
    </w:pPr>
    <w:rPr>
      <w:rFonts w:eastAsia="Times New Roman"/>
      <w:b/>
      <w:bCs/>
      <w:szCs w:val="20"/>
    </w:rPr>
  </w:style>
  <w:style w:type="paragraph" w:customStyle="1" w:styleId="WW-31">
    <w:name w:val="WW-Основной текст с отступом 31"/>
    <w:basedOn w:val="a3"/>
    <w:rsid w:val="00C6248A"/>
    <w:pPr>
      <w:widowControl/>
      <w:ind w:left="360" w:hanging="360"/>
      <w:jc w:val="both"/>
    </w:pPr>
    <w:rPr>
      <w:rFonts w:eastAsia="Times New Roman"/>
      <w:b/>
      <w:bCs/>
      <w:sz w:val="28"/>
    </w:rPr>
  </w:style>
  <w:style w:type="paragraph" w:customStyle="1" w:styleId="afe">
    <w:name w:val="Готовый"/>
    <w:basedOn w:val="a3"/>
    <w:rsid w:val="00C6248A"/>
    <w:pPr>
      <w:ind w:firstLine="709"/>
      <w:jc w:val="both"/>
    </w:pPr>
    <w:rPr>
      <w:rFonts w:ascii="Courier New" w:eastAsia="Times New Roman" w:hAnsi="Courier New"/>
      <w:sz w:val="20"/>
      <w:szCs w:val="20"/>
    </w:rPr>
  </w:style>
  <w:style w:type="paragraph" w:styleId="aff">
    <w:name w:val="footnote text"/>
    <w:basedOn w:val="a3"/>
    <w:link w:val="18"/>
    <w:semiHidden/>
    <w:rsid w:val="00C6248A"/>
    <w:pPr>
      <w:widowControl/>
      <w:ind w:firstLine="709"/>
      <w:jc w:val="both"/>
    </w:pPr>
    <w:rPr>
      <w:rFonts w:eastAsia="Times New Roman" w:cs="Times New Roman"/>
      <w:sz w:val="20"/>
      <w:szCs w:val="20"/>
    </w:rPr>
  </w:style>
  <w:style w:type="character" w:customStyle="1" w:styleId="18">
    <w:name w:val="Текст сноски Знак1"/>
    <w:basedOn w:val="a5"/>
    <w:link w:val="aff"/>
    <w:semiHidden/>
    <w:rsid w:val="00C6248A"/>
    <w:rPr>
      <w:rFonts w:ascii="Times New Roman" w:eastAsia="Times New Roman" w:hAnsi="Times New Roman" w:cs="Times New Roman"/>
      <w:kern w:val="1"/>
      <w:sz w:val="20"/>
      <w:szCs w:val="20"/>
      <w:lang w:eastAsia="ar-SA"/>
    </w:rPr>
  </w:style>
  <w:style w:type="paragraph" w:customStyle="1" w:styleId="ConsTitle">
    <w:name w:val="ConsTitle"/>
    <w:rsid w:val="00C6248A"/>
    <w:pPr>
      <w:widowControl w:val="0"/>
      <w:suppressAutoHyphens/>
      <w:autoSpaceDE w:val="0"/>
      <w:spacing w:after="0" w:line="240" w:lineRule="auto"/>
      <w:ind w:right="19772"/>
    </w:pPr>
    <w:rPr>
      <w:rFonts w:ascii="Arial" w:eastAsia="Arial" w:hAnsi="Arial" w:cs="Arial"/>
      <w:b/>
      <w:bCs/>
      <w:sz w:val="16"/>
      <w:szCs w:val="16"/>
      <w:lang w:eastAsia="ar-SA"/>
    </w:rPr>
  </w:style>
  <w:style w:type="paragraph" w:styleId="aff0">
    <w:name w:val="footer"/>
    <w:basedOn w:val="a3"/>
    <w:link w:val="19"/>
    <w:uiPriority w:val="99"/>
    <w:rsid w:val="00C6248A"/>
    <w:pPr>
      <w:widowControl/>
      <w:ind w:firstLine="709"/>
      <w:jc w:val="both"/>
    </w:pPr>
    <w:rPr>
      <w:rFonts w:eastAsia="Times New Roman" w:cs="Times New Roman"/>
      <w:szCs w:val="20"/>
    </w:rPr>
  </w:style>
  <w:style w:type="character" w:customStyle="1" w:styleId="19">
    <w:name w:val="Нижний колонтитул Знак1"/>
    <w:basedOn w:val="a5"/>
    <w:link w:val="aff0"/>
    <w:uiPriority w:val="99"/>
    <w:rsid w:val="00C6248A"/>
    <w:rPr>
      <w:rFonts w:ascii="Times New Roman" w:eastAsia="Times New Roman" w:hAnsi="Times New Roman" w:cs="Times New Roman"/>
      <w:kern w:val="1"/>
      <w:sz w:val="24"/>
      <w:szCs w:val="20"/>
      <w:lang w:eastAsia="ar-SA"/>
    </w:rPr>
  </w:style>
  <w:style w:type="paragraph" w:customStyle="1" w:styleId="1a">
    <w:name w:val="Основной текст1"/>
    <w:basedOn w:val="a3"/>
    <w:rsid w:val="00C6248A"/>
    <w:pPr>
      <w:ind w:firstLine="709"/>
      <w:jc w:val="both"/>
    </w:pPr>
    <w:rPr>
      <w:rFonts w:eastAsia="Times New Roman"/>
      <w:szCs w:val="20"/>
    </w:rPr>
  </w:style>
  <w:style w:type="paragraph" w:customStyle="1" w:styleId="0">
    <w:name w:val="Заголовок 0"/>
    <w:basedOn w:val="1"/>
    <w:rsid w:val="00C6248A"/>
    <w:pPr>
      <w:keepLines w:val="0"/>
      <w:widowControl/>
      <w:numPr>
        <w:numId w:val="0"/>
      </w:numPr>
      <w:spacing w:before="120" w:after="120"/>
      <w:jc w:val="center"/>
    </w:pPr>
    <w:rPr>
      <w:rFonts w:ascii="Times New Roman" w:eastAsia="Times New Roman" w:hAnsi="Times New Roman" w:cs="Calibri"/>
      <w:caps/>
      <w:color w:val="auto"/>
      <w:sz w:val="24"/>
      <w:szCs w:val="24"/>
    </w:rPr>
  </w:style>
  <w:style w:type="paragraph" w:customStyle="1" w:styleId="Iauiue2">
    <w:name w:val="Iau?iue2"/>
    <w:rsid w:val="00C6248A"/>
    <w:pPr>
      <w:widowControl w:val="0"/>
      <w:suppressAutoHyphens/>
      <w:spacing w:after="0" w:line="240" w:lineRule="auto"/>
    </w:pPr>
    <w:rPr>
      <w:rFonts w:ascii="Times New Roman" w:eastAsia="Arial" w:hAnsi="Times New Roman" w:cs="Calibri"/>
      <w:sz w:val="20"/>
      <w:szCs w:val="20"/>
      <w:lang w:val="en-US" w:eastAsia="ar-SA"/>
    </w:rPr>
  </w:style>
  <w:style w:type="paragraph" w:customStyle="1" w:styleId="aff1">
    <w:name w:val="Ñòèëü"/>
    <w:rsid w:val="00C6248A"/>
    <w:pPr>
      <w:widowControl w:val="0"/>
      <w:suppressAutoHyphens/>
      <w:spacing w:after="0" w:line="240" w:lineRule="auto"/>
    </w:pPr>
    <w:rPr>
      <w:rFonts w:ascii="Times New Roman" w:eastAsia="Arial" w:hAnsi="Times New Roman" w:cs="Calibri"/>
      <w:spacing w:val="-1"/>
      <w:kern w:val="1"/>
      <w:sz w:val="24"/>
      <w:szCs w:val="20"/>
      <w:lang w:val="en-US" w:eastAsia="ar-SA"/>
    </w:rPr>
  </w:style>
  <w:style w:type="paragraph" w:customStyle="1" w:styleId="aff2">
    <w:name w:val="Îáû÷íûé"/>
    <w:rsid w:val="00C6248A"/>
    <w:pPr>
      <w:widowControl w:val="0"/>
      <w:suppressAutoHyphens/>
      <w:spacing w:after="0" w:line="240" w:lineRule="auto"/>
    </w:pPr>
    <w:rPr>
      <w:rFonts w:ascii="Times New Roman" w:eastAsia="Arial" w:hAnsi="Times New Roman" w:cs="Calibri"/>
      <w:sz w:val="28"/>
      <w:szCs w:val="20"/>
      <w:lang w:eastAsia="ar-SA"/>
    </w:rPr>
  </w:style>
  <w:style w:type="paragraph" w:customStyle="1" w:styleId="24">
    <w:name w:val="Îñíîâíîé òåêñò 2"/>
    <w:basedOn w:val="aff2"/>
    <w:rsid w:val="00C6248A"/>
    <w:pPr>
      <w:ind w:firstLine="720"/>
      <w:jc w:val="both"/>
    </w:pPr>
    <w:rPr>
      <w:b/>
      <w:color w:val="000000"/>
      <w:sz w:val="24"/>
      <w:lang w:val="en-US"/>
    </w:rPr>
  </w:style>
  <w:style w:type="paragraph" w:customStyle="1" w:styleId="25">
    <w:name w:val="Îñíîâíîé òåêñò ñ îòñòóïîì 2"/>
    <w:basedOn w:val="aff2"/>
    <w:rsid w:val="00C6248A"/>
    <w:pPr>
      <w:ind w:left="720"/>
      <w:jc w:val="both"/>
    </w:pPr>
    <w:rPr>
      <w:color w:val="000000"/>
      <w:sz w:val="24"/>
      <w:lang w:val="en-US"/>
    </w:rPr>
  </w:style>
  <w:style w:type="paragraph" w:customStyle="1" w:styleId="1b">
    <w:name w:val="çàãîëîâîê 1"/>
    <w:basedOn w:val="aff2"/>
    <w:next w:val="aff2"/>
    <w:rsid w:val="00C6248A"/>
    <w:pPr>
      <w:keepNext/>
    </w:pPr>
  </w:style>
  <w:style w:type="paragraph" w:customStyle="1" w:styleId="34">
    <w:name w:val="Îñíîâíîé òåêñò ñ îòñòóïîì 3"/>
    <w:basedOn w:val="aff2"/>
    <w:rsid w:val="00C6248A"/>
    <w:pPr>
      <w:ind w:firstLine="567"/>
      <w:jc w:val="both"/>
    </w:pPr>
    <w:rPr>
      <w:rFonts w:ascii="Peterburg" w:hAnsi="Peterburg"/>
      <w:b/>
      <w:i/>
      <w:sz w:val="24"/>
    </w:rPr>
  </w:style>
  <w:style w:type="paragraph" w:customStyle="1" w:styleId="Iniiaiieoaeno">
    <w:name w:val="Iniiaiie oaeno"/>
    <w:basedOn w:val="Iauiue"/>
    <w:rsid w:val="00C6248A"/>
    <w:pPr>
      <w:widowControl/>
      <w:jc w:val="both"/>
    </w:pPr>
    <w:rPr>
      <w:rFonts w:ascii="Peterburg" w:hAnsi="Peterburg"/>
    </w:rPr>
  </w:style>
  <w:style w:type="paragraph" w:customStyle="1" w:styleId="Iniiaiieoaenonionooiii2">
    <w:name w:val="Iniiaiie oaeno n ionooiii 2"/>
    <w:basedOn w:val="Iauiue"/>
    <w:rsid w:val="00C6248A"/>
    <w:pPr>
      <w:widowControl/>
      <w:ind w:firstLine="284"/>
      <w:jc w:val="both"/>
    </w:pPr>
    <w:rPr>
      <w:rFonts w:ascii="Peterburg" w:hAnsi="Peterburg"/>
    </w:rPr>
  </w:style>
  <w:style w:type="paragraph" w:customStyle="1" w:styleId="aff3">
    <w:name w:val="основной"/>
    <w:basedOn w:val="a3"/>
    <w:rsid w:val="00C6248A"/>
    <w:pPr>
      <w:keepNext/>
      <w:widowControl/>
    </w:pPr>
    <w:rPr>
      <w:rFonts w:eastAsia="Times New Roman"/>
      <w:szCs w:val="20"/>
    </w:rPr>
  </w:style>
  <w:style w:type="paragraph" w:customStyle="1" w:styleId="Iniiaiieoaeno2">
    <w:name w:val="Iniiaiie oaeno 2"/>
    <w:basedOn w:val="a3"/>
    <w:rsid w:val="00C6248A"/>
    <w:pPr>
      <w:ind w:firstLine="567"/>
      <w:jc w:val="both"/>
    </w:pPr>
    <w:rPr>
      <w:rFonts w:eastAsia="Times New Roman"/>
      <w:b/>
      <w:color w:val="000000"/>
      <w:szCs w:val="20"/>
    </w:rPr>
  </w:style>
  <w:style w:type="paragraph" w:customStyle="1" w:styleId="aff4">
    <w:name w:val="Îñíîâíîé òåêñò"/>
    <w:basedOn w:val="aff2"/>
    <w:rsid w:val="00C6248A"/>
    <w:pPr>
      <w:jc w:val="both"/>
    </w:pPr>
    <w:rPr>
      <w:b/>
      <w:sz w:val="24"/>
    </w:rPr>
  </w:style>
  <w:style w:type="paragraph" w:customStyle="1" w:styleId="caaieiaie2">
    <w:name w:val="caaieiaie 2"/>
    <w:basedOn w:val="Iauiue"/>
    <w:next w:val="Iauiue"/>
    <w:rsid w:val="00C6248A"/>
    <w:pPr>
      <w:keepNext/>
      <w:keepLines/>
      <w:spacing w:before="240" w:after="60"/>
      <w:jc w:val="center"/>
    </w:pPr>
    <w:rPr>
      <w:rFonts w:ascii="Peterburg" w:hAnsi="Peterburg"/>
      <w:b/>
      <w:sz w:val="24"/>
    </w:rPr>
  </w:style>
  <w:style w:type="paragraph" w:customStyle="1" w:styleId="1c">
    <w:name w:val="Текст1"/>
    <w:basedOn w:val="a3"/>
    <w:rsid w:val="00C6248A"/>
    <w:pPr>
      <w:widowControl/>
    </w:pPr>
    <w:rPr>
      <w:rFonts w:ascii="Courier New" w:eastAsia="Times New Roman" w:hAnsi="Courier New" w:cs="Courier New"/>
      <w:sz w:val="20"/>
      <w:szCs w:val="20"/>
    </w:rPr>
  </w:style>
  <w:style w:type="paragraph" w:styleId="aff5">
    <w:name w:val="Balloon Text"/>
    <w:basedOn w:val="a3"/>
    <w:link w:val="1d"/>
    <w:rsid w:val="00C6248A"/>
    <w:pPr>
      <w:widowControl/>
      <w:ind w:firstLine="709"/>
      <w:jc w:val="both"/>
    </w:pPr>
    <w:rPr>
      <w:rFonts w:ascii="Tahoma" w:eastAsia="Times New Roman" w:hAnsi="Tahoma" w:cs="Times New Roman"/>
      <w:sz w:val="16"/>
      <w:szCs w:val="16"/>
    </w:rPr>
  </w:style>
  <w:style w:type="character" w:customStyle="1" w:styleId="1d">
    <w:name w:val="Текст выноски Знак1"/>
    <w:basedOn w:val="a5"/>
    <w:link w:val="aff5"/>
    <w:rsid w:val="00C6248A"/>
    <w:rPr>
      <w:rFonts w:ascii="Tahoma" w:eastAsia="Times New Roman" w:hAnsi="Tahoma" w:cs="Times New Roman"/>
      <w:kern w:val="1"/>
      <w:sz w:val="16"/>
      <w:szCs w:val="16"/>
      <w:lang w:eastAsia="ar-SA"/>
    </w:rPr>
  </w:style>
  <w:style w:type="paragraph" w:customStyle="1" w:styleId="BodyText21">
    <w:name w:val="Body Text 21"/>
    <w:basedOn w:val="a3"/>
    <w:rsid w:val="00C6248A"/>
    <w:pPr>
      <w:jc w:val="both"/>
    </w:pPr>
    <w:rPr>
      <w:rFonts w:eastAsia="Times New Roman"/>
      <w:color w:val="000000"/>
      <w:szCs w:val="20"/>
    </w:rPr>
  </w:style>
  <w:style w:type="paragraph" w:customStyle="1" w:styleId="ConsNonformat">
    <w:name w:val="ConsNonformat"/>
    <w:rsid w:val="00C6248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5">
    <w:name w:val="çàãîëîâîê 3"/>
    <w:basedOn w:val="aff1"/>
    <w:next w:val="aff1"/>
    <w:rsid w:val="00C6248A"/>
    <w:pPr>
      <w:keepNext/>
      <w:spacing w:before="80" w:after="120" w:line="276" w:lineRule="auto"/>
      <w:ind w:right="-149"/>
      <w:jc w:val="center"/>
    </w:pPr>
    <w:rPr>
      <w:b/>
      <w:caps/>
      <w:spacing w:val="0"/>
      <w:lang w:val="ru-RU"/>
    </w:rPr>
  </w:style>
  <w:style w:type="paragraph" w:customStyle="1" w:styleId="aff6">
    <w:name w:val="Содержимое таблицы"/>
    <w:basedOn w:val="a3"/>
    <w:rsid w:val="00C6248A"/>
    <w:pPr>
      <w:widowControl/>
      <w:suppressLineNumbers/>
      <w:ind w:firstLine="709"/>
      <w:jc w:val="both"/>
    </w:pPr>
    <w:rPr>
      <w:rFonts w:eastAsia="Times New Roman"/>
    </w:rPr>
  </w:style>
  <w:style w:type="paragraph" w:customStyle="1" w:styleId="aff7">
    <w:name w:val="Заголовок таблицы"/>
    <w:basedOn w:val="aff6"/>
    <w:rsid w:val="00C6248A"/>
    <w:pPr>
      <w:jc w:val="center"/>
    </w:pPr>
    <w:rPr>
      <w:b/>
      <w:bCs/>
    </w:rPr>
  </w:style>
  <w:style w:type="paragraph" w:customStyle="1" w:styleId="aff8">
    <w:name w:val="Содержимое врезки"/>
    <w:basedOn w:val="a4"/>
    <w:rsid w:val="00C6248A"/>
    <w:pPr>
      <w:widowControl/>
      <w:spacing w:after="0"/>
      <w:ind w:firstLine="709"/>
      <w:jc w:val="both"/>
    </w:pPr>
    <w:rPr>
      <w:rFonts w:eastAsia="Times New Roman" w:cs="Times New Roman"/>
    </w:rPr>
  </w:style>
  <w:style w:type="paragraph" w:customStyle="1" w:styleId="3-016">
    <w:name w:val="Стиль Заголовок 3 + малые прописные Справа:  -01 см Перед:  6 пт..."/>
    <w:basedOn w:val="3"/>
    <w:rsid w:val="00C6248A"/>
    <w:pPr>
      <w:keepNext w:val="0"/>
      <w:keepLines/>
      <w:widowControl w:val="0"/>
      <w:numPr>
        <w:ilvl w:val="0"/>
        <w:numId w:val="0"/>
      </w:numPr>
      <w:overflowPunct w:val="0"/>
      <w:autoSpaceDE w:val="0"/>
      <w:spacing w:before="120"/>
      <w:jc w:val="left"/>
      <w:textAlignment w:val="baseline"/>
    </w:pPr>
    <w:rPr>
      <w:rFonts w:eastAsia="Lucida Sans Unicode"/>
      <w:caps/>
    </w:rPr>
  </w:style>
  <w:style w:type="paragraph" w:customStyle="1" w:styleId="1e">
    <w:name w:val="З1"/>
    <w:basedOn w:val="a3"/>
    <w:next w:val="a3"/>
    <w:rsid w:val="00C6248A"/>
    <w:pPr>
      <w:spacing w:line="360" w:lineRule="auto"/>
      <w:ind w:firstLine="748"/>
      <w:jc w:val="both"/>
    </w:pPr>
    <w:rPr>
      <w:b/>
    </w:rPr>
  </w:style>
  <w:style w:type="paragraph" w:styleId="aff9">
    <w:name w:val="List Paragraph"/>
    <w:basedOn w:val="a3"/>
    <w:uiPriority w:val="34"/>
    <w:qFormat/>
    <w:rsid w:val="00C6248A"/>
    <w:pPr>
      <w:ind w:left="720"/>
    </w:pPr>
  </w:style>
  <w:style w:type="paragraph" w:customStyle="1" w:styleId="1f">
    <w:name w:val="Абзац списка1"/>
    <w:rsid w:val="00C6248A"/>
    <w:pPr>
      <w:widowControl w:val="0"/>
      <w:suppressAutoHyphens/>
      <w:spacing w:after="200" w:line="276" w:lineRule="auto"/>
      <w:ind w:left="720"/>
    </w:pPr>
    <w:rPr>
      <w:rFonts w:ascii="Calibri" w:eastAsia="Lucida Sans Unicode" w:hAnsi="Calibri" w:cs="font393"/>
      <w:kern w:val="1"/>
      <w:lang w:eastAsia="ar-SA"/>
    </w:rPr>
  </w:style>
  <w:style w:type="paragraph" w:customStyle="1" w:styleId="1f0">
    <w:name w:val="Стиль1"/>
    <w:basedOn w:val="35"/>
    <w:link w:val="1f1"/>
    <w:qFormat/>
    <w:rsid w:val="00C6248A"/>
    <w:rPr>
      <w:rFonts w:cs="Times New Roman"/>
    </w:rPr>
  </w:style>
  <w:style w:type="paragraph" w:styleId="affa">
    <w:name w:val="List Continue"/>
    <w:basedOn w:val="a3"/>
    <w:rsid w:val="00C6248A"/>
    <w:pPr>
      <w:spacing w:after="120"/>
      <w:ind w:left="283"/>
    </w:pPr>
  </w:style>
  <w:style w:type="paragraph" w:styleId="affb">
    <w:name w:val="Salutation"/>
    <w:basedOn w:val="a3"/>
    <w:next w:val="a3"/>
    <w:link w:val="affc"/>
    <w:rsid w:val="00C6248A"/>
    <w:rPr>
      <w:rFonts w:cs="Times New Roman"/>
    </w:rPr>
  </w:style>
  <w:style w:type="character" w:customStyle="1" w:styleId="affc">
    <w:name w:val="Приветствие Знак"/>
    <w:basedOn w:val="a5"/>
    <w:link w:val="affb"/>
    <w:rsid w:val="00C6248A"/>
    <w:rPr>
      <w:rFonts w:ascii="Times New Roman" w:eastAsia="Lucida Sans Unicode" w:hAnsi="Times New Roman" w:cs="Times New Roman"/>
      <w:kern w:val="1"/>
      <w:sz w:val="24"/>
      <w:szCs w:val="24"/>
      <w:lang w:eastAsia="ar-SA"/>
    </w:rPr>
  </w:style>
  <w:style w:type="numbering" w:styleId="a0">
    <w:name w:val="Outline List 3"/>
    <w:basedOn w:val="a7"/>
    <w:rsid w:val="00C6248A"/>
    <w:pPr>
      <w:numPr>
        <w:numId w:val="2"/>
      </w:numPr>
    </w:pPr>
  </w:style>
  <w:style w:type="paragraph" w:styleId="affd">
    <w:name w:val="Subtitle"/>
    <w:basedOn w:val="a3"/>
    <w:link w:val="affe"/>
    <w:qFormat/>
    <w:rsid w:val="00C6248A"/>
    <w:pPr>
      <w:spacing w:after="60"/>
      <w:jc w:val="center"/>
      <w:outlineLvl w:val="1"/>
    </w:pPr>
    <w:rPr>
      <w:rFonts w:ascii="Arial" w:hAnsi="Arial" w:cs="Times New Roman"/>
    </w:rPr>
  </w:style>
  <w:style w:type="character" w:customStyle="1" w:styleId="affe">
    <w:name w:val="Подзаголовок Знак"/>
    <w:basedOn w:val="a5"/>
    <w:link w:val="affd"/>
    <w:rsid w:val="00C6248A"/>
    <w:rPr>
      <w:rFonts w:ascii="Arial" w:eastAsia="Lucida Sans Unicode" w:hAnsi="Arial" w:cs="Times New Roman"/>
      <w:kern w:val="1"/>
      <w:sz w:val="24"/>
      <w:szCs w:val="24"/>
      <w:lang w:eastAsia="ar-SA"/>
    </w:rPr>
  </w:style>
  <w:style w:type="numbering" w:styleId="111111">
    <w:name w:val="Outline List 2"/>
    <w:basedOn w:val="a7"/>
    <w:rsid w:val="00C6248A"/>
    <w:pPr>
      <w:numPr>
        <w:numId w:val="3"/>
      </w:numPr>
    </w:pPr>
  </w:style>
  <w:style w:type="table" w:styleId="afff">
    <w:name w:val="Table Grid"/>
    <w:basedOn w:val="a6"/>
    <w:rsid w:val="00C6248A"/>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
    <w:name w:val="Стиль По ширине Первая строка:  1.25 см"/>
    <w:basedOn w:val="a3"/>
    <w:rsid w:val="00C6248A"/>
    <w:pPr>
      <w:widowControl/>
      <w:suppressAutoHyphens w:val="0"/>
      <w:spacing w:before="120"/>
      <w:ind w:firstLine="709"/>
      <w:jc w:val="both"/>
    </w:pPr>
    <w:rPr>
      <w:rFonts w:eastAsia="Times New Roman" w:cs="Times New Roman"/>
      <w:kern w:val="0"/>
      <w:szCs w:val="20"/>
      <w:lang w:eastAsia="ru-RU"/>
    </w:rPr>
  </w:style>
  <w:style w:type="character" w:customStyle="1" w:styleId="WW-Web0">
    <w:name w:val="WW-Обычный (Web) Знак"/>
    <w:link w:val="WW-Web"/>
    <w:rsid w:val="00C6248A"/>
    <w:rPr>
      <w:rFonts w:ascii="Times New Roman" w:eastAsia="Lucida Sans Unicode" w:hAnsi="Times New Roman" w:cs="Calibri"/>
      <w:kern w:val="1"/>
      <w:sz w:val="24"/>
      <w:szCs w:val="20"/>
      <w:lang w:eastAsia="ar-SA"/>
    </w:rPr>
  </w:style>
  <w:style w:type="paragraph" w:styleId="HTML">
    <w:name w:val="HTML Preformatted"/>
    <w:basedOn w:val="a3"/>
    <w:link w:val="HTML0"/>
    <w:rsid w:val="00C624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Times New Roman"/>
      <w:kern w:val="0"/>
      <w:sz w:val="17"/>
      <w:szCs w:val="17"/>
    </w:rPr>
  </w:style>
  <w:style w:type="character" w:customStyle="1" w:styleId="HTML0">
    <w:name w:val="Стандартный HTML Знак"/>
    <w:basedOn w:val="a5"/>
    <w:link w:val="HTML"/>
    <w:rsid w:val="00C6248A"/>
    <w:rPr>
      <w:rFonts w:ascii="Courier New" w:eastAsia="Times New Roman" w:hAnsi="Courier New" w:cs="Times New Roman"/>
      <w:sz w:val="17"/>
      <w:szCs w:val="17"/>
      <w:lang w:eastAsia="ar-SA"/>
    </w:rPr>
  </w:style>
  <w:style w:type="paragraph" w:customStyle="1" w:styleId="ConsPlusNormal">
    <w:name w:val="ConsPlusNormal"/>
    <w:link w:val="ConsPlusNormal0"/>
    <w:rsid w:val="00C624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61">
    <w:name w:val="Стиль По ширине Перед:  6 пт"/>
    <w:basedOn w:val="a3"/>
    <w:autoRedefine/>
    <w:rsid w:val="00C6248A"/>
    <w:pPr>
      <w:widowControl/>
      <w:suppressAutoHyphens w:val="0"/>
      <w:spacing w:before="120"/>
      <w:ind w:firstLine="720"/>
      <w:jc w:val="both"/>
    </w:pPr>
    <w:rPr>
      <w:rFonts w:eastAsia="Times New Roman" w:cs="Times New Roman"/>
      <w:color w:val="000000"/>
      <w:kern w:val="0"/>
      <w:lang w:eastAsia="ru-RU"/>
    </w:rPr>
  </w:style>
  <w:style w:type="character" w:styleId="afff0">
    <w:name w:val="FollowedHyperlink"/>
    <w:uiPriority w:val="99"/>
    <w:semiHidden/>
    <w:unhideWhenUsed/>
    <w:rsid w:val="00C6248A"/>
    <w:rPr>
      <w:color w:val="800080"/>
      <w:u w:val="single"/>
    </w:rPr>
  </w:style>
  <w:style w:type="character" w:customStyle="1" w:styleId="1f2">
    <w:name w:val="Основной текст Знак1"/>
    <w:semiHidden/>
    <w:locked/>
    <w:rsid w:val="00C6248A"/>
    <w:rPr>
      <w:rFonts w:eastAsia="Lucida Sans Unicode" w:cs="Calibri"/>
      <w:kern w:val="1"/>
      <w:sz w:val="24"/>
      <w:szCs w:val="24"/>
      <w:lang w:eastAsia="ar-SA"/>
    </w:rPr>
  </w:style>
  <w:style w:type="paragraph" w:styleId="26">
    <w:name w:val="Body Text 2"/>
    <w:basedOn w:val="a3"/>
    <w:link w:val="27"/>
    <w:rsid w:val="00C6248A"/>
    <w:pPr>
      <w:widowControl/>
      <w:suppressAutoHyphens w:val="0"/>
      <w:spacing w:after="120" w:line="480" w:lineRule="auto"/>
    </w:pPr>
    <w:rPr>
      <w:rFonts w:eastAsia="Times New Roman" w:cs="Times New Roman"/>
      <w:kern w:val="0"/>
    </w:rPr>
  </w:style>
  <w:style w:type="character" w:customStyle="1" w:styleId="27">
    <w:name w:val="Основной текст 2 Знак"/>
    <w:basedOn w:val="a5"/>
    <w:link w:val="26"/>
    <w:rsid w:val="00C6248A"/>
    <w:rPr>
      <w:rFonts w:ascii="Times New Roman" w:eastAsia="Times New Roman" w:hAnsi="Times New Roman" w:cs="Times New Roman"/>
      <w:sz w:val="24"/>
      <w:szCs w:val="24"/>
      <w:lang w:eastAsia="ar-SA"/>
    </w:rPr>
  </w:style>
  <w:style w:type="paragraph" w:styleId="afff1">
    <w:name w:val="Plain Text"/>
    <w:aliases w:val="Знак, Знак"/>
    <w:basedOn w:val="a3"/>
    <w:link w:val="afff2"/>
    <w:rsid w:val="00C6248A"/>
    <w:pPr>
      <w:widowControl/>
      <w:suppressAutoHyphens w:val="0"/>
    </w:pPr>
    <w:rPr>
      <w:rFonts w:ascii="Courier New" w:eastAsia="Times New Roman" w:hAnsi="Courier New" w:cs="Times New Roman"/>
      <w:kern w:val="0"/>
      <w:sz w:val="20"/>
      <w:szCs w:val="20"/>
    </w:rPr>
  </w:style>
  <w:style w:type="character" w:customStyle="1" w:styleId="afff2">
    <w:name w:val="Текст Знак"/>
    <w:aliases w:val="Знак Знак1, Знак Знак1"/>
    <w:basedOn w:val="a5"/>
    <w:link w:val="afff1"/>
    <w:rsid w:val="00C6248A"/>
    <w:rPr>
      <w:rFonts w:ascii="Courier New" w:eastAsia="Times New Roman" w:hAnsi="Courier New" w:cs="Times New Roman"/>
      <w:sz w:val="20"/>
      <w:szCs w:val="20"/>
      <w:lang w:eastAsia="ar-SA"/>
    </w:rPr>
  </w:style>
  <w:style w:type="paragraph" w:customStyle="1" w:styleId="28">
    <w:name w:val="Знак2"/>
    <w:basedOn w:val="a3"/>
    <w:rsid w:val="00C6248A"/>
    <w:pPr>
      <w:widowControl/>
      <w:suppressAutoHyphens w:val="0"/>
      <w:spacing w:after="160" w:line="240" w:lineRule="exact"/>
    </w:pPr>
    <w:rPr>
      <w:rFonts w:ascii="Verdana" w:eastAsia="Times New Roman" w:hAnsi="Verdana" w:cs="Times New Roman"/>
      <w:kern w:val="0"/>
      <w:lang w:val="en-US" w:eastAsia="en-US"/>
    </w:rPr>
  </w:style>
  <w:style w:type="paragraph" w:styleId="36">
    <w:name w:val="Body Text 3"/>
    <w:basedOn w:val="a3"/>
    <w:link w:val="37"/>
    <w:rsid w:val="00C6248A"/>
    <w:pPr>
      <w:widowControl/>
      <w:suppressAutoHyphens w:val="0"/>
      <w:spacing w:after="120"/>
    </w:pPr>
    <w:rPr>
      <w:rFonts w:eastAsia="Times New Roman" w:cs="Times New Roman"/>
      <w:kern w:val="0"/>
      <w:sz w:val="16"/>
      <w:szCs w:val="16"/>
    </w:rPr>
  </w:style>
  <w:style w:type="character" w:customStyle="1" w:styleId="37">
    <w:name w:val="Основной текст 3 Знак"/>
    <w:basedOn w:val="a5"/>
    <w:link w:val="36"/>
    <w:rsid w:val="00C6248A"/>
    <w:rPr>
      <w:rFonts w:ascii="Times New Roman" w:eastAsia="Times New Roman" w:hAnsi="Times New Roman" w:cs="Times New Roman"/>
      <w:sz w:val="16"/>
      <w:szCs w:val="16"/>
      <w:lang w:eastAsia="ar-SA"/>
    </w:rPr>
  </w:style>
  <w:style w:type="paragraph" w:styleId="29">
    <w:name w:val="List Bullet 2"/>
    <w:basedOn w:val="a3"/>
    <w:autoRedefine/>
    <w:rsid w:val="00C6248A"/>
    <w:pPr>
      <w:tabs>
        <w:tab w:val="left" w:pos="1074"/>
        <w:tab w:val="left" w:pos="8222"/>
      </w:tabs>
      <w:suppressAutoHyphens w:val="0"/>
      <w:overflowPunct w:val="0"/>
      <w:autoSpaceDE w:val="0"/>
      <w:autoSpaceDN w:val="0"/>
      <w:adjustRightInd w:val="0"/>
      <w:ind w:right="-58" w:firstLine="720"/>
      <w:jc w:val="both"/>
      <w:textAlignment w:val="baseline"/>
    </w:pPr>
    <w:rPr>
      <w:rFonts w:eastAsia="Times New Roman" w:cs="Times New Roman"/>
      <w:kern w:val="0"/>
      <w:lang w:eastAsia="ru-RU"/>
    </w:rPr>
  </w:style>
  <w:style w:type="character" w:customStyle="1" w:styleId="txt">
    <w:name w:val="txt"/>
    <w:basedOn w:val="a5"/>
    <w:rsid w:val="00C6248A"/>
  </w:style>
  <w:style w:type="paragraph" w:customStyle="1" w:styleId="1f3">
    <w:name w:val="Обычный1"/>
    <w:rsid w:val="00C6248A"/>
    <w:pPr>
      <w:spacing w:after="0" w:line="240" w:lineRule="auto"/>
    </w:pPr>
    <w:rPr>
      <w:rFonts w:ascii="Arial" w:eastAsia="Times New Roman" w:hAnsi="Arial" w:cs="Times New Roman"/>
      <w:snapToGrid w:val="0"/>
      <w:sz w:val="18"/>
      <w:szCs w:val="20"/>
      <w:lang w:eastAsia="ru-RU"/>
    </w:rPr>
  </w:style>
  <w:style w:type="paragraph" w:customStyle="1" w:styleId="1f4">
    <w:name w:val="Основной текст с отступом1"/>
    <w:basedOn w:val="a3"/>
    <w:rsid w:val="00C6248A"/>
    <w:pPr>
      <w:keepLines/>
      <w:suppressAutoHyphens w:val="0"/>
      <w:overflowPunct w:val="0"/>
      <w:autoSpaceDE w:val="0"/>
      <w:autoSpaceDN w:val="0"/>
      <w:adjustRightInd w:val="0"/>
      <w:spacing w:line="320" w:lineRule="atLeast"/>
      <w:ind w:firstLine="709"/>
      <w:jc w:val="both"/>
    </w:pPr>
    <w:rPr>
      <w:rFonts w:eastAsia="Times New Roman" w:cs="Times New Roman"/>
      <w:kern w:val="0"/>
      <w:sz w:val="28"/>
      <w:szCs w:val="28"/>
      <w:lang w:eastAsia="ru-RU"/>
    </w:rPr>
  </w:style>
  <w:style w:type="character" w:customStyle="1" w:styleId="grame">
    <w:name w:val="grame"/>
    <w:basedOn w:val="a5"/>
    <w:rsid w:val="00C6248A"/>
  </w:style>
  <w:style w:type="character" w:customStyle="1" w:styleId="spelle">
    <w:name w:val="spelle"/>
    <w:basedOn w:val="a5"/>
    <w:rsid w:val="00C6248A"/>
  </w:style>
  <w:style w:type="character" w:customStyle="1" w:styleId="1f1">
    <w:name w:val="Стиль1 Знак"/>
    <w:link w:val="1f0"/>
    <w:rsid w:val="00C6248A"/>
    <w:rPr>
      <w:rFonts w:ascii="Times New Roman" w:eastAsia="Arial" w:hAnsi="Times New Roman" w:cs="Times New Roman"/>
      <w:b/>
      <w:caps/>
      <w:kern w:val="1"/>
      <w:sz w:val="24"/>
      <w:szCs w:val="20"/>
      <w:lang w:eastAsia="ar-SA"/>
    </w:rPr>
  </w:style>
  <w:style w:type="character" w:styleId="afff3">
    <w:name w:val="page number"/>
    <w:basedOn w:val="a5"/>
    <w:rsid w:val="00C6248A"/>
  </w:style>
  <w:style w:type="paragraph" w:customStyle="1" w:styleId="afff4">
    <w:name w:val="Знак Знак Знак Знак Знак Знак Знак"/>
    <w:basedOn w:val="a3"/>
    <w:rsid w:val="00C6248A"/>
    <w:pPr>
      <w:widowControl/>
      <w:suppressAutoHyphens w:val="0"/>
      <w:spacing w:after="160" w:line="240" w:lineRule="exact"/>
    </w:pPr>
    <w:rPr>
      <w:rFonts w:ascii="Verdana" w:eastAsia="Times New Roman" w:hAnsi="Verdana" w:cs="Times New Roman"/>
      <w:kern w:val="0"/>
      <w:lang w:val="en-US" w:eastAsia="en-US"/>
    </w:rPr>
  </w:style>
  <w:style w:type="paragraph" w:styleId="afff5">
    <w:name w:val="TOC Heading"/>
    <w:basedOn w:val="1"/>
    <w:next w:val="a3"/>
    <w:uiPriority w:val="39"/>
    <w:unhideWhenUsed/>
    <w:qFormat/>
    <w:rsid w:val="00C6248A"/>
    <w:pPr>
      <w:widowControl/>
      <w:suppressAutoHyphens w:val="0"/>
      <w:spacing w:before="480" w:after="120" w:line="276" w:lineRule="auto"/>
      <w:outlineLvl w:val="9"/>
    </w:pPr>
    <w:rPr>
      <w:rFonts w:ascii="Cambria" w:eastAsia="Times New Roman" w:hAnsi="Cambria" w:cs="Times New Roman"/>
      <w:bCs/>
      <w:color w:val="365F91"/>
      <w:kern w:val="0"/>
      <w:sz w:val="28"/>
      <w:szCs w:val="28"/>
      <w:lang w:eastAsia="en-US"/>
    </w:rPr>
  </w:style>
  <w:style w:type="paragraph" w:styleId="1f5">
    <w:name w:val="toc 1"/>
    <w:basedOn w:val="a3"/>
    <w:next w:val="a3"/>
    <w:autoRedefine/>
    <w:uiPriority w:val="39"/>
    <w:unhideWhenUsed/>
    <w:qFormat/>
    <w:rsid w:val="00C6248A"/>
  </w:style>
  <w:style w:type="paragraph" w:styleId="38">
    <w:name w:val="toc 3"/>
    <w:basedOn w:val="a3"/>
    <w:next w:val="a3"/>
    <w:link w:val="39"/>
    <w:autoRedefine/>
    <w:uiPriority w:val="39"/>
    <w:unhideWhenUsed/>
    <w:qFormat/>
    <w:rsid w:val="00C6248A"/>
    <w:pPr>
      <w:ind w:left="480"/>
    </w:pPr>
    <w:rPr>
      <w:rFonts w:cs="Times New Roman"/>
    </w:rPr>
  </w:style>
  <w:style w:type="paragraph" w:styleId="2a">
    <w:name w:val="toc 2"/>
    <w:basedOn w:val="a3"/>
    <w:next w:val="a3"/>
    <w:autoRedefine/>
    <w:uiPriority w:val="39"/>
    <w:unhideWhenUsed/>
    <w:qFormat/>
    <w:rsid w:val="00C6248A"/>
    <w:pPr>
      <w:tabs>
        <w:tab w:val="right" w:leader="dot" w:pos="9343"/>
      </w:tabs>
      <w:ind w:left="240"/>
    </w:pPr>
    <w:rPr>
      <w:rFonts w:cs="Times New Roman"/>
      <w:i/>
      <w:iCs/>
      <w:noProof/>
    </w:rPr>
  </w:style>
  <w:style w:type="paragraph" w:customStyle="1" w:styleId="afff6">
    <w:name w:val="заголов_для огл"/>
    <w:basedOn w:val="1f0"/>
    <w:link w:val="afff7"/>
    <w:qFormat/>
    <w:rsid w:val="00C6248A"/>
  </w:style>
  <w:style w:type="paragraph" w:customStyle="1" w:styleId="a2">
    <w:name w:val="маркеры"/>
    <w:basedOn w:val="a3"/>
    <w:link w:val="afff8"/>
    <w:qFormat/>
    <w:rsid w:val="00C6248A"/>
    <w:pPr>
      <w:numPr>
        <w:numId w:val="4"/>
      </w:numPr>
      <w:tabs>
        <w:tab w:val="left" w:pos="709"/>
        <w:tab w:val="left" w:pos="993"/>
      </w:tabs>
      <w:ind w:left="0" w:firstLine="709"/>
      <w:jc w:val="both"/>
    </w:pPr>
    <w:rPr>
      <w:rFonts w:cs="Times New Roman"/>
      <w:b/>
    </w:rPr>
  </w:style>
  <w:style w:type="character" w:customStyle="1" w:styleId="afff7">
    <w:name w:val="заголов_для огл Знак"/>
    <w:link w:val="afff6"/>
    <w:rsid w:val="00C6248A"/>
    <w:rPr>
      <w:rFonts w:ascii="Times New Roman" w:eastAsia="Arial" w:hAnsi="Times New Roman" w:cs="Times New Roman"/>
      <w:b/>
      <w:caps/>
      <w:kern w:val="1"/>
      <w:sz w:val="24"/>
      <w:szCs w:val="20"/>
      <w:lang w:eastAsia="ar-SA"/>
    </w:rPr>
  </w:style>
  <w:style w:type="paragraph" w:customStyle="1" w:styleId="a1">
    <w:name w:val="майкрос"/>
    <w:basedOn w:val="a3"/>
    <w:link w:val="afff9"/>
    <w:qFormat/>
    <w:rsid w:val="00C6248A"/>
    <w:pPr>
      <w:widowControl/>
      <w:numPr>
        <w:numId w:val="5"/>
      </w:numPr>
      <w:tabs>
        <w:tab w:val="clear" w:pos="4471"/>
        <w:tab w:val="left" w:pos="284"/>
        <w:tab w:val="left" w:pos="567"/>
        <w:tab w:val="num" w:pos="709"/>
      </w:tabs>
      <w:suppressAutoHyphens w:val="0"/>
      <w:ind w:left="0" w:firstLine="851"/>
      <w:jc w:val="both"/>
    </w:pPr>
    <w:rPr>
      <w:rFonts w:cs="Times New Roman"/>
    </w:rPr>
  </w:style>
  <w:style w:type="character" w:customStyle="1" w:styleId="afff8">
    <w:name w:val="маркеры Знак"/>
    <w:link w:val="a2"/>
    <w:rsid w:val="00C6248A"/>
    <w:rPr>
      <w:rFonts w:ascii="Times New Roman" w:eastAsia="Lucida Sans Unicode" w:hAnsi="Times New Roman" w:cs="Times New Roman"/>
      <w:b/>
      <w:kern w:val="1"/>
      <w:sz w:val="24"/>
      <w:szCs w:val="24"/>
      <w:lang w:eastAsia="ar-SA"/>
    </w:rPr>
  </w:style>
  <w:style w:type="paragraph" w:customStyle="1" w:styleId="afffa">
    <w:name w:val="майк_цифр"/>
    <w:basedOn w:val="a8"/>
    <w:link w:val="afffb"/>
    <w:qFormat/>
    <w:rsid w:val="00C6248A"/>
    <w:pPr>
      <w:ind w:left="1134"/>
      <w:jc w:val="both"/>
    </w:pPr>
  </w:style>
  <w:style w:type="character" w:customStyle="1" w:styleId="afff9">
    <w:name w:val="майкрос Знак"/>
    <w:link w:val="a1"/>
    <w:rsid w:val="00C6248A"/>
    <w:rPr>
      <w:rFonts w:ascii="Times New Roman" w:eastAsia="Lucida Sans Unicode" w:hAnsi="Times New Roman" w:cs="Times New Roman"/>
      <w:kern w:val="1"/>
      <w:sz w:val="24"/>
      <w:szCs w:val="24"/>
      <w:lang w:eastAsia="ar-SA"/>
    </w:rPr>
  </w:style>
  <w:style w:type="paragraph" w:customStyle="1" w:styleId="afffc">
    <w:name w:val="Общ"/>
    <w:basedOn w:val="a3"/>
    <w:link w:val="afffd"/>
    <w:qFormat/>
    <w:rsid w:val="00C6248A"/>
    <w:pPr>
      <w:ind w:firstLine="709"/>
      <w:jc w:val="both"/>
    </w:pPr>
    <w:rPr>
      <w:rFonts w:cs="Times New Roman"/>
    </w:rPr>
  </w:style>
  <w:style w:type="character" w:customStyle="1" w:styleId="afffb">
    <w:name w:val="майк_цифр Знак"/>
    <w:link w:val="afffa"/>
    <w:rsid w:val="00C6248A"/>
    <w:rPr>
      <w:rFonts w:ascii="Times New Roman" w:eastAsia="Times New Roman" w:hAnsi="Times New Roman" w:cs="Times New Roman"/>
      <w:color w:val="486984"/>
      <w:sz w:val="24"/>
      <w:szCs w:val="24"/>
      <w:lang w:eastAsia="ar-SA"/>
    </w:rPr>
  </w:style>
  <w:style w:type="paragraph" w:styleId="44">
    <w:name w:val="toc 4"/>
    <w:basedOn w:val="a3"/>
    <w:next w:val="a3"/>
    <w:autoRedefine/>
    <w:uiPriority w:val="39"/>
    <w:unhideWhenUsed/>
    <w:rsid w:val="00C6248A"/>
    <w:pPr>
      <w:widowControl/>
      <w:suppressAutoHyphens w:val="0"/>
      <w:spacing w:after="100" w:line="276" w:lineRule="auto"/>
      <w:ind w:left="660"/>
    </w:pPr>
    <w:rPr>
      <w:rFonts w:ascii="Calibri" w:eastAsia="Times New Roman" w:hAnsi="Calibri" w:cs="Times New Roman"/>
      <w:kern w:val="0"/>
      <w:sz w:val="22"/>
      <w:szCs w:val="22"/>
      <w:lang w:eastAsia="ru-RU"/>
    </w:rPr>
  </w:style>
  <w:style w:type="character" w:customStyle="1" w:styleId="afffd">
    <w:name w:val="Общ Знак"/>
    <w:link w:val="afffc"/>
    <w:rsid w:val="00C6248A"/>
    <w:rPr>
      <w:rFonts w:ascii="Times New Roman" w:eastAsia="Lucida Sans Unicode" w:hAnsi="Times New Roman" w:cs="Times New Roman"/>
      <w:kern w:val="1"/>
      <w:sz w:val="24"/>
      <w:szCs w:val="24"/>
      <w:lang w:eastAsia="ar-SA"/>
    </w:rPr>
  </w:style>
  <w:style w:type="paragraph" w:styleId="51">
    <w:name w:val="toc 5"/>
    <w:basedOn w:val="a3"/>
    <w:next w:val="a3"/>
    <w:autoRedefine/>
    <w:uiPriority w:val="39"/>
    <w:unhideWhenUsed/>
    <w:rsid w:val="00C6248A"/>
    <w:pPr>
      <w:widowControl/>
      <w:suppressAutoHyphens w:val="0"/>
      <w:spacing w:after="100" w:line="276" w:lineRule="auto"/>
      <w:ind w:left="880"/>
    </w:pPr>
    <w:rPr>
      <w:rFonts w:ascii="Calibri" w:eastAsia="Times New Roman" w:hAnsi="Calibri" w:cs="Times New Roman"/>
      <w:kern w:val="0"/>
      <w:sz w:val="22"/>
      <w:szCs w:val="22"/>
      <w:lang w:eastAsia="ru-RU"/>
    </w:rPr>
  </w:style>
  <w:style w:type="paragraph" w:styleId="62">
    <w:name w:val="toc 6"/>
    <w:basedOn w:val="a3"/>
    <w:next w:val="a3"/>
    <w:autoRedefine/>
    <w:uiPriority w:val="39"/>
    <w:unhideWhenUsed/>
    <w:rsid w:val="00C6248A"/>
    <w:pPr>
      <w:widowControl/>
      <w:suppressAutoHyphens w:val="0"/>
      <w:spacing w:after="100" w:line="276" w:lineRule="auto"/>
      <w:ind w:left="1100"/>
    </w:pPr>
    <w:rPr>
      <w:rFonts w:ascii="Calibri" w:eastAsia="Times New Roman" w:hAnsi="Calibri" w:cs="Times New Roman"/>
      <w:kern w:val="0"/>
      <w:sz w:val="22"/>
      <w:szCs w:val="22"/>
      <w:lang w:eastAsia="ru-RU"/>
    </w:rPr>
  </w:style>
  <w:style w:type="paragraph" w:styleId="71">
    <w:name w:val="toc 7"/>
    <w:basedOn w:val="a3"/>
    <w:next w:val="a3"/>
    <w:autoRedefine/>
    <w:uiPriority w:val="39"/>
    <w:unhideWhenUsed/>
    <w:rsid w:val="00C6248A"/>
    <w:pPr>
      <w:widowControl/>
      <w:suppressAutoHyphens w:val="0"/>
      <w:spacing w:after="100" w:line="276" w:lineRule="auto"/>
      <w:ind w:left="1320"/>
    </w:pPr>
    <w:rPr>
      <w:rFonts w:ascii="Calibri" w:eastAsia="Times New Roman" w:hAnsi="Calibri" w:cs="Times New Roman"/>
      <w:kern w:val="0"/>
      <w:sz w:val="22"/>
      <w:szCs w:val="22"/>
      <w:lang w:eastAsia="ru-RU"/>
    </w:rPr>
  </w:style>
  <w:style w:type="paragraph" w:styleId="81">
    <w:name w:val="toc 8"/>
    <w:basedOn w:val="a3"/>
    <w:next w:val="a3"/>
    <w:autoRedefine/>
    <w:uiPriority w:val="39"/>
    <w:unhideWhenUsed/>
    <w:rsid w:val="00C6248A"/>
    <w:pPr>
      <w:widowControl/>
      <w:suppressAutoHyphens w:val="0"/>
      <w:spacing w:after="100" w:line="276" w:lineRule="auto"/>
      <w:ind w:left="1540"/>
    </w:pPr>
    <w:rPr>
      <w:rFonts w:ascii="Calibri" w:eastAsia="Times New Roman" w:hAnsi="Calibri" w:cs="Times New Roman"/>
      <w:kern w:val="0"/>
      <w:sz w:val="22"/>
      <w:szCs w:val="22"/>
      <w:lang w:eastAsia="ru-RU"/>
    </w:rPr>
  </w:style>
  <w:style w:type="paragraph" w:styleId="91">
    <w:name w:val="toc 9"/>
    <w:basedOn w:val="a3"/>
    <w:next w:val="a3"/>
    <w:autoRedefine/>
    <w:uiPriority w:val="39"/>
    <w:unhideWhenUsed/>
    <w:rsid w:val="00C6248A"/>
    <w:pPr>
      <w:widowControl/>
      <w:suppressAutoHyphens w:val="0"/>
      <w:spacing w:after="100" w:line="276" w:lineRule="auto"/>
      <w:ind w:left="1760"/>
    </w:pPr>
    <w:rPr>
      <w:rFonts w:ascii="Calibri" w:eastAsia="Times New Roman" w:hAnsi="Calibri" w:cs="Times New Roman"/>
      <w:kern w:val="0"/>
      <w:sz w:val="22"/>
      <w:szCs w:val="22"/>
      <w:lang w:eastAsia="ru-RU"/>
    </w:rPr>
  </w:style>
  <w:style w:type="character" w:styleId="afffe">
    <w:name w:val="annotation reference"/>
    <w:uiPriority w:val="99"/>
    <w:semiHidden/>
    <w:unhideWhenUsed/>
    <w:rsid w:val="00C6248A"/>
    <w:rPr>
      <w:sz w:val="16"/>
      <w:szCs w:val="16"/>
    </w:rPr>
  </w:style>
  <w:style w:type="paragraph" w:styleId="affff">
    <w:name w:val="annotation text"/>
    <w:basedOn w:val="a3"/>
    <w:link w:val="affff0"/>
    <w:uiPriority w:val="99"/>
    <w:semiHidden/>
    <w:unhideWhenUsed/>
    <w:rsid w:val="00C6248A"/>
    <w:rPr>
      <w:rFonts w:cs="Times New Roman"/>
      <w:sz w:val="20"/>
      <w:szCs w:val="20"/>
    </w:rPr>
  </w:style>
  <w:style w:type="character" w:customStyle="1" w:styleId="affff0">
    <w:name w:val="Текст примечания Знак"/>
    <w:basedOn w:val="a5"/>
    <w:link w:val="affff"/>
    <w:uiPriority w:val="99"/>
    <w:semiHidden/>
    <w:rsid w:val="00C6248A"/>
    <w:rPr>
      <w:rFonts w:ascii="Times New Roman" w:eastAsia="Lucida Sans Unicode" w:hAnsi="Times New Roman" w:cs="Times New Roman"/>
      <w:kern w:val="1"/>
      <w:sz w:val="20"/>
      <w:szCs w:val="20"/>
      <w:lang w:eastAsia="ar-SA"/>
    </w:rPr>
  </w:style>
  <w:style w:type="paragraph" w:styleId="affff1">
    <w:name w:val="annotation subject"/>
    <w:basedOn w:val="affff"/>
    <w:next w:val="affff"/>
    <w:link w:val="affff2"/>
    <w:uiPriority w:val="99"/>
    <w:semiHidden/>
    <w:unhideWhenUsed/>
    <w:rsid w:val="00C6248A"/>
    <w:rPr>
      <w:b/>
      <w:bCs/>
    </w:rPr>
  </w:style>
  <w:style w:type="character" w:customStyle="1" w:styleId="affff2">
    <w:name w:val="Тема примечания Знак"/>
    <w:basedOn w:val="affff0"/>
    <w:link w:val="affff1"/>
    <w:uiPriority w:val="99"/>
    <w:semiHidden/>
    <w:rsid w:val="00C6248A"/>
    <w:rPr>
      <w:rFonts w:ascii="Times New Roman" w:eastAsia="Lucida Sans Unicode" w:hAnsi="Times New Roman" w:cs="Times New Roman"/>
      <w:b/>
      <w:bCs/>
      <w:kern w:val="1"/>
      <w:sz w:val="20"/>
      <w:szCs w:val="20"/>
      <w:lang w:eastAsia="ar-SA"/>
    </w:rPr>
  </w:style>
  <w:style w:type="paragraph" w:styleId="3a">
    <w:name w:val="Body Text Indent 3"/>
    <w:basedOn w:val="a3"/>
    <w:link w:val="3b"/>
    <w:unhideWhenUsed/>
    <w:rsid w:val="00C6248A"/>
    <w:pPr>
      <w:spacing w:after="120"/>
      <w:ind w:left="283"/>
    </w:pPr>
    <w:rPr>
      <w:rFonts w:cs="Times New Roman"/>
      <w:sz w:val="16"/>
      <w:szCs w:val="16"/>
    </w:rPr>
  </w:style>
  <w:style w:type="character" w:customStyle="1" w:styleId="3b">
    <w:name w:val="Основной текст с отступом 3 Знак"/>
    <w:basedOn w:val="a5"/>
    <w:link w:val="3a"/>
    <w:rsid w:val="00C6248A"/>
    <w:rPr>
      <w:rFonts w:ascii="Times New Roman" w:eastAsia="Lucida Sans Unicode" w:hAnsi="Times New Roman" w:cs="Times New Roman"/>
      <w:kern w:val="1"/>
      <w:sz w:val="16"/>
      <w:szCs w:val="16"/>
      <w:lang w:eastAsia="ar-SA"/>
    </w:rPr>
  </w:style>
  <w:style w:type="paragraph" w:customStyle="1" w:styleId="CharChar1CharChar1CharChar">
    <w:name w:val="Char Char Знак Знак1 Char Char1 Знак Знак Char Char"/>
    <w:basedOn w:val="a3"/>
    <w:next w:val="a3"/>
    <w:uiPriority w:val="99"/>
    <w:rsid w:val="00C6248A"/>
    <w:pPr>
      <w:widowControl/>
      <w:suppressAutoHyphens w:val="0"/>
      <w:spacing w:before="100" w:beforeAutospacing="1" w:after="100" w:afterAutospacing="1"/>
    </w:pPr>
    <w:rPr>
      <w:rFonts w:ascii="Tahoma" w:eastAsia="Times New Roman" w:hAnsi="Tahoma" w:cs="Tahoma"/>
      <w:kern w:val="0"/>
      <w:sz w:val="20"/>
      <w:szCs w:val="20"/>
      <w:lang w:val="en-US" w:eastAsia="en-US"/>
    </w:rPr>
  </w:style>
  <w:style w:type="character" w:styleId="affff3">
    <w:name w:val="footnote reference"/>
    <w:uiPriority w:val="99"/>
    <w:semiHidden/>
    <w:rsid w:val="00C6248A"/>
    <w:rPr>
      <w:vertAlign w:val="superscript"/>
    </w:rPr>
  </w:style>
  <w:style w:type="paragraph" w:styleId="affff4">
    <w:name w:val="endnote text"/>
    <w:basedOn w:val="a3"/>
    <w:link w:val="affff5"/>
    <w:uiPriority w:val="99"/>
    <w:semiHidden/>
    <w:unhideWhenUsed/>
    <w:rsid w:val="00C6248A"/>
    <w:rPr>
      <w:rFonts w:cs="Times New Roman"/>
      <w:sz w:val="20"/>
      <w:szCs w:val="20"/>
    </w:rPr>
  </w:style>
  <w:style w:type="character" w:customStyle="1" w:styleId="affff5">
    <w:name w:val="Текст концевой сноски Знак"/>
    <w:basedOn w:val="a5"/>
    <w:link w:val="affff4"/>
    <w:uiPriority w:val="99"/>
    <w:semiHidden/>
    <w:rsid w:val="00C6248A"/>
    <w:rPr>
      <w:rFonts w:ascii="Times New Roman" w:eastAsia="Lucida Sans Unicode" w:hAnsi="Times New Roman" w:cs="Times New Roman"/>
      <w:kern w:val="1"/>
      <w:sz w:val="20"/>
      <w:szCs w:val="20"/>
      <w:lang w:eastAsia="ar-SA"/>
    </w:rPr>
  </w:style>
  <w:style w:type="character" w:styleId="affff6">
    <w:name w:val="endnote reference"/>
    <w:uiPriority w:val="99"/>
    <w:semiHidden/>
    <w:unhideWhenUsed/>
    <w:rsid w:val="00C6248A"/>
    <w:rPr>
      <w:vertAlign w:val="superscript"/>
    </w:rPr>
  </w:style>
  <w:style w:type="paragraph" w:customStyle="1" w:styleId="FR2">
    <w:name w:val="FR2"/>
    <w:uiPriority w:val="99"/>
    <w:rsid w:val="00C6248A"/>
    <w:pPr>
      <w:widowControl w:val="0"/>
      <w:overflowPunct w:val="0"/>
      <w:autoSpaceDE w:val="0"/>
      <w:autoSpaceDN w:val="0"/>
      <w:adjustRightInd w:val="0"/>
      <w:spacing w:after="0" w:line="300" w:lineRule="auto"/>
      <w:jc w:val="center"/>
      <w:textAlignment w:val="baseline"/>
    </w:pPr>
    <w:rPr>
      <w:rFonts w:ascii="Arial" w:eastAsia="Times New Roman" w:hAnsi="Arial" w:cs="Arial"/>
      <w:b/>
      <w:bCs/>
      <w:sz w:val="28"/>
      <w:szCs w:val="28"/>
      <w:lang w:eastAsia="ru-RU"/>
    </w:rPr>
  </w:style>
  <w:style w:type="paragraph" w:customStyle="1" w:styleId="ConsPlusTitle">
    <w:name w:val="ConsPlusTitle"/>
    <w:rsid w:val="00C6248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
    <w:name w:val="List Bullet"/>
    <w:basedOn w:val="a3"/>
    <w:uiPriority w:val="99"/>
    <w:unhideWhenUsed/>
    <w:rsid w:val="00C6248A"/>
    <w:pPr>
      <w:numPr>
        <w:numId w:val="7"/>
      </w:numPr>
      <w:contextualSpacing/>
    </w:pPr>
  </w:style>
  <w:style w:type="paragraph" w:customStyle="1" w:styleId="00">
    <w:name w:val="Основной текст 0"/>
    <w:aliases w:val="95 ПК"/>
    <w:basedOn w:val="a3"/>
    <w:uiPriority w:val="99"/>
    <w:rsid w:val="00C6248A"/>
    <w:pPr>
      <w:widowControl/>
      <w:suppressAutoHyphens w:val="0"/>
      <w:ind w:firstLine="539"/>
      <w:jc w:val="both"/>
    </w:pPr>
    <w:rPr>
      <w:rFonts w:eastAsia="Calibri" w:cs="Times New Roman"/>
      <w:color w:val="000000"/>
      <w:kern w:val="24"/>
      <w:lang w:eastAsia="en-US"/>
    </w:rPr>
  </w:style>
  <w:style w:type="paragraph" w:customStyle="1" w:styleId="320">
    <w:name w:val="Основной текст 32"/>
    <w:basedOn w:val="a3"/>
    <w:rsid w:val="00C6248A"/>
    <w:pPr>
      <w:spacing w:after="120"/>
    </w:pPr>
    <w:rPr>
      <w:rFonts w:eastAsia="Arial Unicode MS" w:cs="Tahoma"/>
      <w:color w:val="000000"/>
      <w:kern w:val="0"/>
      <w:sz w:val="16"/>
      <w:szCs w:val="16"/>
      <w:lang w:val="en-US" w:eastAsia="en-US" w:bidi="en-US"/>
    </w:rPr>
  </w:style>
  <w:style w:type="paragraph" w:customStyle="1" w:styleId="311">
    <w:name w:val="Основной текст 31"/>
    <w:basedOn w:val="a3"/>
    <w:rsid w:val="00C6248A"/>
    <w:pPr>
      <w:spacing w:after="120"/>
    </w:pPr>
    <w:rPr>
      <w:rFonts w:eastAsia="Arial Unicode MS" w:cs="Tahoma"/>
      <w:color w:val="000000"/>
      <w:kern w:val="0"/>
      <w:sz w:val="16"/>
      <w:szCs w:val="16"/>
      <w:lang w:val="en-US" w:eastAsia="en-US" w:bidi="en-US"/>
    </w:rPr>
  </w:style>
  <w:style w:type="character" w:styleId="affff7">
    <w:name w:val="line number"/>
    <w:basedOn w:val="a5"/>
    <w:uiPriority w:val="99"/>
    <w:semiHidden/>
    <w:unhideWhenUsed/>
    <w:rsid w:val="00C6248A"/>
  </w:style>
  <w:style w:type="character" w:customStyle="1" w:styleId="apple-converted-space">
    <w:name w:val="apple-converted-space"/>
    <w:basedOn w:val="a5"/>
    <w:rsid w:val="00C6248A"/>
  </w:style>
  <w:style w:type="character" w:customStyle="1" w:styleId="blk">
    <w:name w:val="blk"/>
    <w:basedOn w:val="a5"/>
    <w:rsid w:val="00C6248A"/>
  </w:style>
  <w:style w:type="paragraph" w:customStyle="1" w:styleId="affff8">
    <w:name w:val="a"/>
    <w:basedOn w:val="a3"/>
    <w:uiPriority w:val="99"/>
    <w:rsid w:val="00C6248A"/>
    <w:pPr>
      <w:widowControl/>
      <w:suppressAutoHyphens w:val="0"/>
      <w:spacing w:after="136"/>
    </w:pPr>
    <w:rPr>
      <w:rFonts w:eastAsia="Times New Roman" w:cs="Times New Roman"/>
      <w:kern w:val="0"/>
      <w:lang w:eastAsia="ru-RU"/>
    </w:rPr>
  </w:style>
  <w:style w:type="paragraph" w:customStyle="1" w:styleId="312">
    <w:name w:val="Стиль Заголовок 3 + 12 пт"/>
    <w:basedOn w:val="3"/>
    <w:rsid w:val="00C6248A"/>
    <w:pPr>
      <w:numPr>
        <w:ilvl w:val="0"/>
        <w:numId w:val="0"/>
      </w:numPr>
      <w:tabs>
        <w:tab w:val="num" w:pos="0"/>
        <w:tab w:val="left" w:pos="2340"/>
      </w:tabs>
      <w:suppressAutoHyphens w:val="0"/>
      <w:spacing w:before="240" w:after="120"/>
      <w:jc w:val="left"/>
    </w:pPr>
    <w:rPr>
      <w:rFonts w:cs="Times New Roman"/>
      <w:kern w:val="0"/>
      <w:szCs w:val="26"/>
    </w:rPr>
  </w:style>
  <w:style w:type="paragraph" w:styleId="affff9">
    <w:name w:val="Note Heading"/>
    <w:aliases w:val="Заголовок 1 Знак Знак Знак,Заголовок записки Знак Знак Знак Знак,Заголовок 1 Знак Знак Знак Знак Знак Знак, Знак Знак Знак Знак Знак Знак Знак Знак Знак Знак Знак Знак Знак Знак"/>
    <w:basedOn w:val="a3"/>
    <w:link w:val="affffa"/>
    <w:rsid w:val="00C6248A"/>
    <w:pPr>
      <w:widowControl/>
      <w:suppressAutoHyphens w:val="0"/>
      <w:jc w:val="center"/>
    </w:pPr>
    <w:rPr>
      <w:rFonts w:eastAsia="Times New Roman" w:cs="Times New Roman"/>
      <w:b/>
      <w:kern w:val="0"/>
      <w:sz w:val="28"/>
    </w:rPr>
  </w:style>
  <w:style w:type="character" w:customStyle="1" w:styleId="affffa">
    <w:name w:val="Заголовок записки Знак"/>
    <w:aliases w:val="Заголовок 1 Знак Знак Знак Знак,Заголовок записки Знак Знак Знак Знак Знак,Заголовок 1 Знак Знак Знак Знак Знак Знак Знак, Знак Знак Знак Знак Знак Знак Знак Знак Знак Знак Знак Знак Знак Знак Знак"/>
    <w:basedOn w:val="a5"/>
    <w:link w:val="affff9"/>
    <w:rsid w:val="00C6248A"/>
    <w:rPr>
      <w:rFonts w:ascii="Times New Roman" w:eastAsia="Times New Roman" w:hAnsi="Times New Roman" w:cs="Times New Roman"/>
      <w:b/>
      <w:sz w:val="28"/>
      <w:szCs w:val="24"/>
      <w:lang w:eastAsia="ar-SA"/>
    </w:rPr>
  </w:style>
  <w:style w:type="character" w:styleId="affffb">
    <w:name w:val="Subtle Emphasis"/>
    <w:qFormat/>
    <w:rsid w:val="00C6248A"/>
    <w:rPr>
      <w:i/>
      <w:iCs/>
      <w:color w:val="808080"/>
    </w:rPr>
  </w:style>
  <w:style w:type="paragraph" w:styleId="affffc">
    <w:name w:val="Title"/>
    <w:basedOn w:val="a3"/>
    <w:link w:val="affffd"/>
    <w:qFormat/>
    <w:rsid w:val="00C6248A"/>
    <w:pPr>
      <w:widowControl/>
      <w:suppressAutoHyphens w:val="0"/>
      <w:jc w:val="center"/>
    </w:pPr>
    <w:rPr>
      <w:rFonts w:eastAsia="Times New Roman" w:cs="Times New Roman"/>
      <w:b/>
      <w:bCs/>
      <w:kern w:val="0"/>
    </w:rPr>
  </w:style>
  <w:style w:type="character" w:customStyle="1" w:styleId="affffd">
    <w:name w:val="Название Знак"/>
    <w:basedOn w:val="a5"/>
    <w:link w:val="affffc"/>
    <w:rsid w:val="00C6248A"/>
    <w:rPr>
      <w:rFonts w:ascii="Times New Roman" w:eastAsia="Times New Roman" w:hAnsi="Times New Roman" w:cs="Times New Roman"/>
      <w:b/>
      <w:bCs/>
      <w:sz w:val="24"/>
      <w:szCs w:val="24"/>
      <w:lang w:eastAsia="ar-SA"/>
    </w:rPr>
  </w:style>
  <w:style w:type="paragraph" w:styleId="2b">
    <w:name w:val="Body Text Indent 2"/>
    <w:basedOn w:val="a3"/>
    <w:link w:val="2c"/>
    <w:rsid w:val="00C6248A"/>
    <w:pPr>
      <w:widowControl/>
      <w:suppressAutoHyphens w:val="0"/>
      <w:ind w:left="1056"/>
      <w:jc w:val="center"/>
    </w:pPr>
    <w:rPr>
      <w:rFonts w:eastAsia="Times New Roman" w:cs="Times New Roman"/>
      <w:i/>
      <w:iCs/>
      <w:kern w:val="0"/>
    </w:rPr>
  </w:style>
  <w:style w:type="character" w:customStyle="1" w:styleId="2c">
    <w:name w:val="Основной текст с отступом 2 Знак"/>
    <w:basedOn w:val="a5"/>
    <w:link w:val="2b"/>
    <w:rsid w:val="00C6248A"/>
    <w:rPr>
      <w:rFonts w:ascii="Times New Roman" w:eastAsia="Times New Roman" w:hAnsi="Times New Roman" w:cs="Times New Roman"/>
      <w:i/>
      <w:iCs/>
      <w:sz w:val="24"/>
      <w:szCs w:val="24"/>
      <w:lang w:eastAsia="ar-SA"/>
    </w:rPr>
  </w:style>
  <w:style w:type="character" w:customStyle="1" w:styleId="39">
    <w:name w:val="Оглавление 3 Знак"/>
    <w:link w:val="38"/>
    <w:rsid w:val="00C6248A"/>
    <w:rPr>
      <w:rFonts w:ascii="Times New Roman" w:eastAsia="Lucida Sans Unicode" w:hAnsi="Times New Roman" w:cs="Times New Roman"/>
      <w:kern w:val="1"/>
      <w:sz w:val="24"/>
      <w:szCs w:val="24"/>
      <w:lang w:eastAsia="ar-SA"/>
    </w:rPr>
  </w:style>
  <w:style w:type="paragraph" w:styleId="affffe">
    <w:name w:val="Document Map"/>
    <w:basedOn w:val="a3"/>
    <w:link w:val="afffff"/>
    <w:rsid w:val="00C6248A"/>
    <w:pPr>
      <w:widowControl/>
      <w:suppressAutoHyphens w:val="0"/>
    </w:pPr>
    <w:rPr>
      <w:rFonts w:ascii="Tahoma" w:eastAsia="Times New Roman" w:hAnsi="Tahoma" w:cs="Times New Roman"/>
      <w:kern w:val="0"/>
      <w:sz w:val="16"/>
      <w:szCs w:val="16"/>
    </w:rPr>
  </w:style>
  <w:style w:type="character" w:customStyle="1" w:styleId="afffff">
    <w:name w:val="Схема документа Знак"/>
    <w:basedOn w:val="a5"/>
    <w:link w:val="affffe"/>
    <w:rsid w:val="00C6248A"/>
    <w:rPr>
      <w:rFonts w:ascii="Tahoma" w:eastAsia="Times New Roman" w:hAnsi="Tahoma" w:cs="Times New Roman"/>
      <w:sz w:val="16"/>
      <w:szCs w:val="16"/>
      <w:lang w:eastAsia="ar-SA"/>
    </w:rPr>
  </w:style>
  <w:style w:type="character" w:styleId="afffff0">
    <w:name w:val="Subtle Reference"/>
    <w:qFormat/>
    <w:rsid w:val="00C6248A"/>
    <w:rPr>
      <w:smallCaps/>
      <w:color w:val="C0504D"/>
      <w:u w:val="single"/>
    </w:rPr>
  </w:style>
  <w:style w:type="paragraph" w:customStyle="1" w:styleId="Heading">
    <w:name w:val="Heading"/>
    <w:rsid w:val="00C6248A"/>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customStyle="1" w:styleId="afffff1">
    <w:name w:val="Пункты"/>
    <w:basedOn w:val="a3"/>
    <w:rsid w:val="00C6248A"/>
    <w:pPr>
      <w:shd w:val="clear" w:color="auto" w:fill="FFFFFF"/>
      <w:spacing w:line="276" w:lineRule="exact"/>
      <w:ind w:hanging="227"/>
    </w:pPr>
    <w:rPr>
      <w:rFonts w:cs="Times New Roman"/>
      <w:sz w:val="26"/>
      <w:szCs w:val="26"/>
      <w:lang w:eastAsia="ru-RU"/>
    </w:rPr>
  </w:style>
  <w:style w:type="character" w:customStyle="1" w:styleId="afffff2">
    <w:name w:val="Знак Знак Знак"/>
    <w:rsid w:val="00C6248A"/>
    <w:rPr>
      <w:rFonts w:ascii="Tahoma" w:hAnsi="Tahoma" w:cs="Tahoma"/>
      <w:sz w:val="16"/>
      <w:szCs w:val="16"/>
    </w:rPr>
  </w:style>
  <w:style w:type="paragraph" w:customStyle="1" w:styleId="afffff3">
    <w:name w:val="Таблицы (моноширинный)"/>
    <w:basedOn w:val="a3"/>
    <w:next w:val="a3"/>
    <w:rsid w:val="00C6248A"/>
    <w:pPr>
      <w:suppressAutoHyphens w:val="0"/>
      <w:autoSpaceDE w:val="0"/>
      <w:autoSpaceDN w:val="0"/>
      <w:adjustRightInd w:val="0"/>
      <w:jc w:val="both"/>
    </w:pPr>
    <w:rPr>
      <w:rFonts w:ascii="Courier New" w:eastAsia="Times New Roman" w:hAnsi="Courier New" w:cs="Courier New"/>
      <w:kern w:val="0"/>
      <w:sz w:val="20"/>
      <w:szCs w:val="20"/>
      <w:lang w:eastAsia="ru-RU"/>
    </w:rPr>
  </w:style>
  <w:style w:type="character" w:customStyle="1" w:styleId="2d">
    <w:name w:val="Подпункты2 Знак Знак Знак"/>
    <w:rsid w:val="00C6248A"/>
    <w:rPr>
      <w:rFonts w:ascii="Times New Roman" w:eastAsia="Lucida Sans Unicode" w:hAnsi="Times New Roman"/>
      <w:kern w:val="1"/>
      <w:sz w:val="26"/>
      <w:szCs w:val="26"/>
    </w:rPr>
  </w:style>
  <w:style w:type="paragraph" w:customStyle="1" w:styleId="afffff4">
    <w:name w:val="Подпункты маркированные"/>
    <w:basedOn w:val="a3"/>
    <w:rsid w:val="00C6248A"/>
    <w:pPr>
      <w:tabs>
        <w:tab w:val="num" w:pos="0"/>
        <w:tab w:val="left" w:pos="2415"/>
      </w:tabs>
      <w:jc w:val="both"/>
    </w:pPr>
    <w:rPr>
      <w:rFonts w:cs="Times New Roman"/>
      <w:sz w:val="26"/>
      <w:szCs w:val="26"/>
      <w:lang w:eastAsia="ru-RU"/>
    </w:rPr>
  </w:style>
  <w:style w:type="paragraph" w:customStyle="1" w:styleId="afffff5">
    <w:name w:val="Подпункты Знак"/>
    <w:basedOn w:val="a3"/>
    <w:autoRedefine/>
    <w:rsid w:val="00C6248A"/>
    <w:pPr>
      <w:tabs>
        <w:tab w:val="left" w:pos="1454"/>
      </w:tabs>
      <w:ind w:firstLine="567"/>
      <w:jc w:val="both"/>
    </w:pPr>
    <w:rPr>
      <w:rFonts w:cs="Times New Roman"/>
      <w:sz w:val="28"/>
      <w:szCs w:val="28"/>
      <w:lang w:eastAsia="ru-RU"/>
    </w:rPr>
  </w:style>
  <w:style w:type="paragraph" w:customStyle="1" w:styleId="afffff6">
    <w:name w:val="Простойттекст"/>
    <w:basedOn w:val="a3"/>
    <w:rsid w:val="00C6248A"/>
    <w:pPr>
      <w:widowControl/>
      <w:ind w:firstLine="705"/>
      <w:jc w:val="both"/>
    </w:pPr>
    <w:rPr>
      <w:rFonts w:cs="Times New Roman"/>
      <w:sz w:val="26"/>
      <w:szCs w:val="26"/>
      <w:lang w:eastAsia="ru-RU"/>
    </w:rPr>
  </w:style>
  <w:style w:type="paragraph" w:customStyle="1" w:styleId="2e">
    <w:name w:val="Подпункты2"/>
    <w:basedOn w:val="a3"/>
    <w:rsid w:val="00C6248A"/>
    <w:pPr>
      <w:tabs>
        <w:tab w:val="num" w:pos="723"/>
        <w:tab w:val="left" w:pos="2085"/>
      </w:tabs>
      <w:ind w:left="723" w:hanging="360"/>
    </w:pPr>
    <w:rPr>
      <w:rFonts w:cs="Times New Roman"/>
      <w:sz w:val="26"/>
      <w:szCs w:val="26"/>
      <w:lang w:eastAsia="ru-RU"/>
    </w:rPr>
  </w:style>
  <w:style w:type="paragraph" w:customStyle="1" w:styleId="western">
    <w:name w:val="western"/>
    <w:basedOn w:val="a3"/>
    <w:rsid w:val="00C6248A"/>
    <w:pPr>
      <w:widowControl/>
      <w:suppressAutoHyphens w:val="0"/>
      <w:spacing w:before="100" w:beforeAutospacing="1" w:after="100" w:afterAutospacing="1"/>
    </w:pPr>
    <w:rPr>
      <w:rFonts w:eastAsia="Times New Roman" w:cs="Times New Roman"/>
      <w:kern w:val="0"/>
      <w:lang w:eastAsia="ru-RU"/>
    </w:rPr>
  </w:style>
  <w:style w:type="paragraph" w:styleId="afffff7">
    <w:name w:val="No Spacing"/>
    <w:uiPriority w:val="1"/>
    <w:qFormat/>
    <w:rsid w:val="00C6248A"/>
    <w:pPr>
      <w:spacing w:after="0" w:line="240" w:lineRule="auto"/>
    </w:pPr>
    <w:rPr>
      <w:rFonts w:ascii="Calibri" w:eastAsia="Calibri" w:hAnsi="Calibri" w:cs="Times New Roman"/>
    </w:rPr>
  </w:style>
  <w:style w:type="paragraph" w:customStyle="1" w:styleId="ConsPlusCell">
    <w:name w:val="ConsPlusCell"/>
    <w:rsid w:val="00C6248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c">
    <w:name w:val="Знак Знак3"/>
    <w:basedOn w:val="a3"/>
    <w:rsid w:val="00C6248A"/>
    <w:pPr>
      <w:widowControl/>
      <w:suppressAutoHyphens w:val="0"/>
      <w:spacing w:after="160" w:line="240" w:lineRule="exact"/>
    </w:pPr>
    <w:rPr>
      <w:rFonts w:ascii="Verdana" w:eastAsia="Times New Roman" w:hAnsi="Verdana" w:cs="Times New Roman"/>
      <w:kern w:val="0"/>
      <w:sz w:val="20"/>
      <w:szCs w:val="20"/>
      <w:lang w:val="en-US" w:eastAsia="en-US"/>
    </w:rPr>
  </w:style>
  <w:style w:type="paragraph" w:customStyle="1" w:styleId="s1">
    <w:name w:val="s_1"/>
    <w:basedOn w:val="a3"/>
    <w:rsid w:val="00740DA7"/>
    <w:pPr>
      <w:widowControl/>
      <w:suppressAutoHyphens w:val="0"/>
      <w:spacing w:before="100" w:beforeAutospacing="1" w:after="100" w:afterAutospacing="1"/>
    </w:pPr>
    <w:rPr>
      <w:rFonts w:eastAsia="Times New Roman" w:cs="Times New Roman"/>
      <w:kern w:val="0"/>
      <w:lang w:eastAsia="ru-RU"/>
    </w:rPr>
  </w:style>
  <w:style w:type="paragraph" w:customStyle="1" w:styleId="afffff8">
    <w:name w:val="Подзаголовок для информации об изменениях"/>
    <w:basedOn w:val="a3"/>
    <w:next w:val="a3"/>
    <w:uiPriority w:val="99"/>
    <w:rsid w:val="001319A8"/>
    <w:pPr>
      <w:suppressAutoHyphens w:val="0"/>
      <w:autoSpaceDE w:val="0"/>
      <w:autoSpaceDN w:val="0"/>
      <w:adjustRightInd w:val="0"/>
      <w:ind w:firstLine="720"/>
      <w:jc w:val="both"/>
    </w:pPr>
    <w:rPr>
      <w:rFonts w:ascii="Times New Roman CYR" w:eastAsiaTheme="minorEastAsia" w:hAnsi="Times New Roman CYR" w:cs="Times New Roman CYR"/>
      <w:b/>
      <w:bCs/>
      <w:color w:val="353842"/>
      <w:kern w:val="0"/>
      <w:sz w:val="20"/>
      <w:szCs w:val="20"/>
      <w:lang w:eastAsia="ru-RU"/>
    </w:rPr>
  </w:style>
  <w:style w:type="paragraph" w:customStyle="1" w:styleId="s16">
    <w:name w:val="s_16"/>
    <w:basedOn w:val="a3"/>
    <w:rsid w:val="00B41CFD"/>
    <w:pPr>
      <w:widowControl/>
      <w:suppressAutoHyphens w:val="0"/>
      <w:spacing w:before="100" w:beforeAutospacing="1" w:after="100" w:afterAutospacing="1"/>
    </w:pPr>
    <w:rPr>
      <w:rFonts w:eastAsia="Times New Roman" w:cs="Times New Roman"/>
      <w:kern w:val="0"/>
      <w:lang w:eastAsia="ru-RU"/>
    </w:rPr>
  </w:style>
  <w:style w:type="character" w:customStyle="1" w:styleId="ConsPlusNormal0">
    <w:name w:val="ConsPlusNormal Знак"/>
    <w:link w:val="ConsPlusNormal"/>
    <w:locked/>
    <w:rsid w:val="002806E8"/>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Salutation"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Outline List 2"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B36D8"/>
    <w:pPr>
      <w:widowControl w:val="0"/>
      <w:suppressAutoHyphens/>
      <w:spacing w:after="0" w:line="240" w:lineRule="auto"/>
    </w:pPr>
    <w:rPr>
      <w:rFonts w:ascii="Times New Roman" w:eastAsia="Lucida Sans Unicode" w:hAnsi="Times New Roman" w:cs="Calibri"/>
      <w:kern w:val="1"/>
      <w:sz w:val="24"/>
      <w:szCs w:val="24"/>
      <w:lang w:eastAsia="ar-SA"/>
    </w:rPr>
  </w:style>
  <w:style w:type="paragraph" w:styleId="1">
    <w:name w:val="heading 1"/>
    <w:basedOn w:val="a3"/>
    <w:next w:val="a3"/>
    <w:link w:val="10"/>
    <w:qFormat/>
    <w:rsid w:val="00C6248A"/>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3"/>
    <w:next w:val="a3"/>
    <w:link w:val="20"/>
    <w:unhideWhenUsed/>
    <w:qFormat/>
    <w:rsid w:val="00C6248A"/>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OG Heading 3"/>
    <w:basedOn w:val="a3"/>
    <w:next w:val="a3"/>
    <w:link w:val="30"/>
    <w:qFormat/>
    <w:rsid w:val="009B36D8"/>
    <w:pPr>
      <w:keepNext/>
      <w:widowControl/>
      <w:numPr>
        <w:ilvl w:val="2"/>
        <w:numId w:val="1"/>
      </w:numPr>
      <w:jc w:val="center"/>
      <w:outlineLvl w:val="2"/>
    </w:pPr>
    <w:rPr>
      <w:rFonts w:eastAsia="Times New Roman"/>
      <w:b/>
      <w:bCs/>
    </w:rPr>
  </w:style>
  <w:style w:type="paragraph" w:styleId="4">
    <w:name w:val="heading 4"/>
    <w:basedOn w:val="a3"/>
    <w:next w:val="a4"/>
    <w:link w:val="40"/>
    <w:qFormat/>
    <w:rsid w:val="00C6248A"/>
    <w:pPr>
      <w:keepNext/>
      <w:keepLines/>
      <w:numPr>
        <w:ilvl w:val="3"/>
        <w:numId w:val="1"/>
      </w:numPr>
      <w:tabs>
        <w:tab w:val="clear" w:pos="0"/>
      </w:tabs>
      <w:spacing w:before="40"/>
      <w:ind w:left="864" w:hanging="144"/>
      <w:outlineLvl w:val="3"/>
    </w:pPr>
    <w:rPr>
      <w:rFonts w:ascii="Cambria" w:eastAsia="Times New Roman" w:hAnsi="Cambria" w:cs="Times New Roman"/>
      <w:i/>
      <w:iCs/>
      <w:color w:val="365F91"/>
    </w:rPr>
  </w:style>
  <w:style w:type="paragraph" w:styleId="5">
    <w:name w:val="heading 5"/>
    <w:basedOn w:val="a3"/>
    <w:next w:val="a3"/>
    <w:link w:val="50"/>
    <w:qFormat/>
    <w:rsid w:val="00C6248A"/>
    <w:pPr>
      <w:keepNext/>
      <w:keepLines/>
      <w:numPr>
        <w:ilvl w:val="4"/>
        <w:numId w:val="1"/>
      </w:numPr>
      <w:tabs>
        <w:tab w:val="clear" w:pos="0"/>
      </w:tabs>
      <w:spacing w:before="40"/>
      <w:ind w:left="1008" w:hanging="432"/>
      <w:outlineLvl w:val="4"/>
    </w:pPr>
    <w:rPr>
      <w:rFonts w:ascii="Cambria" w:eastAsia="Times New Roman" w:hAnsi="Cambria" w:cs="Times New Roman"/>
      <w:color w:val="365F91"/>
    </w:rPr>
  </w:style>
  <w:style w:type="paragraph" w:styleId="6">
    <w:name w:val="heading 6"/>
    <w:basedOn w:val="a3"/>
    <w:next w:val="a3"/>
    <w:link w:val="60"/>
    <w:qFormat/>
    <w:rsid w:val="00C6248A"/>
    <w:pPr>
      <w:keepNext/>
      <w:keepLines/>
      <w:numPr>
        <w:ilvl w:val="5"/>
        <w:numId w:val="1"/>
      </w:numPr>
      <w:tabs>
        <w:tab w:val="clear" w:pos="0"/>
      </w:tabs>
      <w:spacing w:before="40"/>
      <w:ind w:left="1152" w:hanging="432"/>
      <w:outlineLvl w:val="5"/>
    </w:pPr>
    <w:rPr>
      <w:rFonts w:ascii="Cambria" w:eastAsia="Times New Roman" w:hAnsi="Cambria" w:cs="Times New Roman"/>
      <w:color w:val="243F60"/>
    </w:rPr>
  </w:style>
  <w:style w:type="paragraph" w:styleId="7">
    <w:name w:val="heading 7"/>
    <w:basedOn w:val="a3"/>
    <w:next w:val="a3"/>
    <w:link w:val="70"/>
    <w:qFormat/>
    <w:rsid w:val="00C6248A"/>
    <w:pPr>
      <w:keepNext/>
      <w:keepLines/>
      <w:numPr>
        <w:ilvl w:val="6"/>
        <w:numId w:val="1"/>
      </w:numPr>
      <w:tabs>
        <w:tab w:val="clear" w:pos="0"/>
      </w:tabs>
      <w:spacing w:before="40"/>
      <w:ind w:left="1296" w:hanging="288"/>
      <w:outlineLvl w:val="6"/>
    </w:pPr>
    <w:rPr>
      <w:rFonts w:ascii="Cambria" w:eastAsia="Times New Roman" w:hAnsi="Cambria" w:cs="Times New Roman"/>
      <w:i/>
      <w:iCs/>
      <w:color w:val="243F60"/>
    </w:rPr>
  </w:style>
  <w:style w:type="paragraph" w:styleId="8">
    <w:name w:val="heading 8"/>
    <w:basedOn w:val="a3"/>
    <w:next w:val="a3"/>
    <w:link w:val="80"/>
    <w:qFormat/>
    <w:rsid w:val="00C6248A"/>
    <w:pPr>
      <w:keepNext/>
      <w:keepLines/>
      <w:numPr>
        <w:ilvl w:val="7"/>
        <w:numId w:val="1"/>
      </w:numPr>
      <w:tabs>
        <w:tab w:val="clear" w:pos="0"/>
      </w:tabs>
      <w:spacing w:before="40"/>
      <w:ind w:left="1440" w:hanging="432"/>
      <w:outlineLvl w:val="7"/>
    </w:pPr>
    <w:rPr>
      <w:rFonts w:ascii="Cambria" w:eastAsia="Times New Roman" w:hAnsi="Cambria" w:cs="Times New Roman"/>
      <w:color w:val="272727"/>
      <w:sz w:val="21"/>
      <w:szCs w:val="21"/>
    </w:rPr>
  </w:style>
  <w:style w:type="paragraph" w:styleId="9">
    <w:name w:val="heading 9"/>
    <w:basedOn w:val="a3"/>
    <w:next w:val="a3"/>
    <w:link w:val="90"/>
    <w:qFormat/>
    <w:rsid w:val="00C6248A"/>
    <w:pPr>
      <w:keepNext/>
      <w:keepLines/>
      <w:numPr>
        <w:ilvl w:val="8"/>
        <w:numId w:val="1"/>
      </w:numPr>
      <w:tabs>
        <w:tab w:val="clear" w:pos="0"/>
      </w:tabs>
      <w:spacing w:before="40"/>
      <w:ind w:left="1584" w:hanging="144"/>
      <w:outlineLvl w:val="8"/>
    </w:pPr>
    <w:rPr>
      <w:rFonts w:ascii="Cambria" w:eastAsia="Times New Roman" w:hAnsi="Cambria" w:cs="Times New Roman"/>
      <w:i/>
      <w:iCs/>
      <w:color w:val="272727"/>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30">
    <w:name w:val="Заголовок 3 Знак"/>
    <w:aliases w:val="OG Heading 3 Знак"/>
    <w:basedOn w:val="a5"/>
    <w:link w:val="3"/>
    <w:rsid w:val="009B36D8"/>
    <w:rPr>
      <w:rFonts w:ascii="Times New Roman" w:eastAsia="Times New Roman" w:hAnsi="Times New Roman" w:cs="Calibri"/>
      <w:b/>
      <w:bCs/>
      <w:kern w:val="1"/>
      <w:sz w:val="24"/>
      <w:szCs w:val="24"/>
      <w:lang w:eastAsia="ar-SA"/>
    </w:rPr>
  </w:style>
  <w:style w:type="paragraph" w:styleId="a8">
    <w:name w:val="Normal (Web)"/>
    <w:aliases w:val="Обычный (Web) Знак"/>
    <w:basedOn w:val="a3"/>
    <w:link w:val="a9"/>
    <w:uiPriority w:val="99"/>
    <w:rsid w:val="009B36D8"/>
    <w:pPr>
      <w:widowControl/>
      <w:suppressAutoHyphens w:val="0"/>
    </w:pPr>
    <w:rPr>
      <w:rFonts w:eastAsia="Times New Roman" w:cs="Times New Roman"/>
      <w:color w:val="486984"/>
      <w:kern w:val="0"/>
    </w:rPr>
  </w:style>
  <w:style w:type="character" w:customStyle="1" w:styleId="a9">
    <w:name w:val="Обычный (веб) Знак"/>
    <w:aliases w:val="Обычный (Web) Знак Знак"/>
    <w:link w:val="a8"/>
    <w:uiPriority w:val="99"/>
    <w:rsid w:val="009B36D8"/>
    <w:rPr>
      <w:rFonts w:ascii="Times New Roman" w:eastAsia="Times New Roman" w:hAnsi="Times New Roman" w:cs="Times New Roman"/>
      <w:color w:val="486984"/>
      <w:sz w:val="24"/>
      <w:szCs w:val="24"/>
      <w:lang w:eastAsia="ar-SA"/>
    </w:rPr>
  </w:style>
  <w:style w:type="character" w:styleId="aa">
    <w:name w:val="Strong"/>
    <w:uiPriority w:val="22"/>
    <w:qFormat/>
    <w:rsid w:val="009B36D8"/>
    <w:rPr>
      <w:b/>
      <w:bCs/>
    </w:rPr>
  </w:style>
  <w:style w:type="paragraph" w:customStyle="1" w:styleId="ab">
    <w:name w:val="ОСНОВНОЙ !!!"/>
    <w:basedOn w:val="a4"/>
    <w:link w:val="11"/>
    <w:rsid w:val="009B36D8"/>
    <w:pPr>
      <w:widowControl/>
      <w:suppressAutoHyphens w:val="0"/>
      <w:spacing w:before="120" w:after="0"/>
      <w:ind w:firstLine="900"/>
      <w:jc w:val="both"/>
    </w:pPr>
    <w:rPr>
      <w:rFonts w:ascii="Arial" w:eastAsia="Times New Roman" w:hAnsi="Arial" w:cs="Times New Roman"/>
      <w:color w:val="660066"/>
      <w:kern w:val="0"/>
      <w:sz w:val="26"/>
    </w:rPr>
  </w:style>
  <w:style w:type="character" w:customStyle="1" w:styleId="11">
    <w:name w:val="ОСНОВНОЙ !!! Знак1"/>
    <w:link w:val="ab"/>
    <w:rsid w:val="009B36D8"/>
    <w:rPr>
      <w:rFonts w:ascii="Arial" w:eastAsia="Times New Roman" w:hAnsi="Arial" w:cs="Times New Roman"/>
      <w:color w:val="660066"/>
      <w:sz w:val="26"/>
      <w:szCs w:val="24"/>
      <w:lang w:eastAsia="ar-SA"/>
    </w:rPr>
  </w:style>
  <w:style w:type="paragraph" w:styleId="a4">
    <w:name w:val="Body Text"/>
    <w:basedOn w:val="a3"/>
    <w:link w:val="ac"/>
    <w:unhideWhenUsed/>
    <w:rsid w:val="009B36D8"/>
    <w:pPr>
      <w:spacing w:after="120"/>
    </w:pPr>
  </w:style>
  <w:style w:type="character" w:customStyle="1" w:styleId="ac">
    <w:name w:val="Основной текст Знак"/>
    <w:basedOn w:val="a5"/>
    <w:link w:val="a4"/>
    <w:rsid w:val="009B36D8"/>
    <w:rPr>
      <w:rFonts w:ascii="Times New Roman" w:eastAsia="Lucida Sans Unicode" w:hAnsi="Times New Roman" w:cs="Calibri"/>
      <w:kern w:val="1"/>
      <w:sz w:val="24"/>
      <w:szCs w:val="24"/>
      <w:lang w:eastAsia="ar-SA"/>
    </w:rPr>
  </w:style>
  <w:style w:type="character" w:customStyle="1" w:styleId="ad">
    <w:name w:val="Гипертекстовая ссылка"/>
    <w:basedOn w:val="a5"/>
    <w:uiPriority w:val="99"/>
    <w:rsid w:val="00961DCE"/>
    <w:rPr>
      <w:color w:val="106BBE"/>
    </w:rPr>
  </w:style>
  <w:style w:type="paragraph" w:customStyle="1" w:styleId="ae">
    <w:name w:val="Нормальный (таблица)"/>
    <w:basedOn w:val="a3"/>
    <w:next w:val="a3"/>
    <w:uiPriority w:val="99"/>
    <w:rsid w:val="00961DCE"/>
    <w:pPr>
      <w:suppressAutoHyphens w:val="0"/>
      <w:autoSpaceDE w:val="0"/>
      <w:autoSpaceDN w:val="0"/>
      <w:adjustRightInd w:val="0"/>
      <w:jc w:val="both"/>
    </w:pPr>
    <w:rPr>
      <w:rFonts w:ascii="Times New Roman CYR" w:eastAsiaTheme="minorEastAsia" w:hAnsi="Times New Roman CYR" w:cs="Times New Roman CYR"/>
      <w:kern w:val="0"/>
      <w:lang w:eastAsia="ru-RU"/>
    </w:rPr>
  </w:style>
  <w:style w:type="paragraph" w:customStyle="1" w:styleId="af">
    <w:name w:val="Прижатый влево"/>
    <w:basedOn w:val="a3"/>
    <w:next w:val="a3"/>
    <w:uiPriority w:val="99"/>
    <w:rsid w:val="00961DCE"/>
    <w:pPr>
      <w:suppressAutoHyphens w:val="0"/>
      <w:autoSpaceDE w:val="0"/>
      <w:autoSpaceDN w:val="0"/>
      <w:adjustRightInd w:val="0"/>
    </w:pPr>
    <w:rPr>
      <w:rFonts w:ascii="Times New Roman CYR" w:eastAsiaTheme="minorEastAsia" w:hAnsi="Times New Roman CYR" w:cs="Times New Roman CYR"/>
      <w:kern w:val="0"/>
      <w:lang w:eastAsia="ru-RU"/>
    </w:rPr>
  </w:style>
  <w:style w:type="character" w:customStyle="1" w:styleId="10">
    <w:name w:val="Заголовок 1 Знак"/>
    <w:basedOn w:val="a5"/>
    <w:link w:val="1"/>
    <w:rsid w:val="00C6248A"/>
    <w:rPr>
      <w:rFonts w:asciiTheme="majorHAnsi" w:eastAsiaTheme="majorEastAsia" w:hAnsiTheme="majorHAnsi" w:cstheme="majorBidi"/>
      <w:color w:val="2E74B5" w:themeColor="accent1" w:themeShade="BF"/>
      <w:kern w:val="1"/>
      <w:sz w:val="32"/>
      <w:szCs w:val="32"/>
      <w:lang w:eastAsia="ar-SA"/>
    </w:rPr>
  </w:style>
  <w:style w:type="character" w:customStyle="1" w:styleId="20">
    <w:name w:val="Заголовок 2 Знак"/>
    <w:basedOn w:val="a5"/>
    <w:link w:val="2"/>
    <w:rsid w:val="00C6248A"/>
    <w:rPr>
      <w:rFonts w:asciiTheme="majorHAnsi" w:eastAsiaTheme="majorEastAsia" w:hAnsiTheme="majorHAnsi" w:cstheme="majorBidi"/>
      <w:color w:val="2E74B5" w:themeColor="accent1" w:themeShade="BF"/>
      <w:kern w:val="1"/>
      <w:sz w:val="26"/>
      <w:szCs w:val="26"/>
      <w:lang w:eastAsia="ar-SA"/>
    </w:rPr>
  </w:style>
  <w:style w:type="character" w:customStyle="1" w:styleId="40">
    <w:name w:val="Заголовок 4 Знак"/>
    <w:basedOn w:val="a5"/>
    <w:link w:val="4"/>
    <w:rsid w:val="00C6248A"/>
    <w:rPr>
      <w:rFonts w:ascii="Cambria" w:eastAsia="Times New Roman" w:hAnsi="Cambria" w:cs="Times New Roman"/>
      <w:i/>
      <w:iCs/>
      <w:color w:val="365F91"/>
      <w:kern w:val="1"/>
      <w:sz w:val="24"/>
      <w:szCs w:val="24"/>
      <w:lang w:eastAsia="ar-SA"/>
    </w:rPr>
  </w:style>
  <w:style w:type="character" w:customStyle="1" w:styleId="50">
    <w:name w:val="Заголовок 5 Знак"/>
    <w:basedOn w:val="a5"/>
    <w:link w:val="5"/>
    <w:rsid w:val="00C6248A"/>
    <w:rPr>
      <w:rFonts w:ascii="Cambria" w:eastAsia="Times New Roman" w:hAnsi="Cambria" w:cs="Times New Roman"/>
      <w:color w:val="365F91"/>
      <w:kern w:val="1"/>
      <w:sz w:val="24"/>
      <w:szCs w:val="24"/>
      <w:lang w:eastAsia="ar-SA"/>
    </w:rPr>
  </w:style>
  <w:style w:type="character" w:customStyle="1" w:styleId="60">
    <w:name w:val="Заголовок 6 Знак"/>
    <w:basedOn w:val="a5"/>
    <w:link w:val="6"/>
    <w:rsid w:val="00C6248A"/>
    <w:rPr>
      <w:rFonts w:ascii="Cambria" w:eastAsia="Times New Roman" w:hAnsi="Cambria" w:cs="Times New Roman"/>
      <w:color w:val="243F60"/>
      <w:kern w:val="1"/>
      <w:sz w:val="24"/>
      <w:szCs w:val="24"/>
      <w:lang w:eastAsia="ar-SA"/>
    </w:rPr>
  </w:style>
  <w:style w:type="character" w:customStyle="1" w:styleId="70">
    <w:name w:val="Заголовок 7 Знак"/>
    <w:basedOn w:val="a5"/>
    <w:link w:val="7"/>
    <w:rsid w:val="00C6248A"/>
    <w:rPr>
      <w:rFonts w:ascii="Cambria" w:eastAsia="Times New Roman" w:hAnsi="Cambria" w:cs="Times New Roman"/>
      <w:i/>
      <w:iCs/>
      <w:color w:val="243F60"/>
      <w:kern w:val="1"/>
      <w:sz w:val="24"/>
      <w:szCs w:val="24"/>
      <w:lang w:eastAsia="ar-SA"/>
    </w:rPr>
  </w:style>
  <w:style w:type="character" w:customStyle="1" w:styleId="80">
    <w:name w:val="Заголовок 8 Знак"/>
    <w:basedOn w:val="a5"/>
    <w:link w:val="8"/>
    <w:rsid w:val="00C6248A"/>
    <w:rPr>
      <w:rFonts w:ascii="Cambria" w:eastAsia="Times New Roman" w:hAnsi="Cambria" w:cs="Times New Roman"/>
      <w:color w:val="272727"/>
      <w:kern w:val="1"/>
      <w:sz w:val="21"/>
      <w:szCs w:val="21"/>
      <w:lang w:eastAsia="ar-SA"/>
    </w:rPr>
  </w:style>
  <w:style w:type="character" w:customStyle="1" w:styleId="90">
    <w:name w:val="Заголовок 9 Знак"/>
    <w:basedOn w:val="a5"/>
    <w:link w:val="9"/>
    <w:rsid w:val="00C6248A"/>
    <w:rPr>
      <w:rFonts w:ascii="Cambria" w:eastAsia="Times New Roman" w:hAnsi="Cambria" w:cs="Times New Roman"/>
      <w:i/>
      <w:iCs/>
      <w:color w:val="272727"/>
      <w:kern w:val="1"/>
      <w:sz w:val="21"/>
      <w:szCs w:val="21"/>
      <w:lang w:eastAsia="ar-SA"/>
    </w:rPr>
  </w:style>
  <w:style w:type="character" w:customStyle="1" w:styleId="WW8Num3z0">
    <w:name w:val="WW8Num3z0"/>
    <w:rsid w:val="00C6248A"/>
    <w:rPr>
      <w:rFonts w:ascii="Times New Roman" w:eastAsia="Times New Roman" w:hAnsi="Times New Roman" w:cs="Times New Roman"/>
    </w:rPr>
  </w:style>
  <w:style w:type="character" w:customStyle="1" w:styleId="WW8Num3z1">
    <w:name w:val="WW8Num3z1"/>
    <w:rsid w:val="00C6248A"/>
    <w:rPr>
      <w:rFonts w:ascii="Symbol" w:hAnsi="Symbol"/>
    </w:rPr>
  </w:style>
  <w:style w:type="character" w:customStyle="1" w:styleId="WW8Num3z2">
    <w:name w:val="WW8Num3z2"/>
    <w:rsid w:val="00C6248A"/>
    <w:rPr>
      <w:rFonts w:ascii="Wingdings" w:hAnsi="Wingdings"/>
    </w:rPr>
  </w:style>
  <w:style w:type="character" w:customStyle="1" w:styleId="WW8Num3z3">
    <w:name w:val="WW8Num3z3"/>
    <w:rsid w:val="00C6248A"/>
    <w:rPr>
      <w:rFonts w:ascii="Wingdings" w:hAnsi="Wingdings" w:cs="StarSymbol"/>
      <w:sz w:val="18"/>
      <w:szCs w:val="18"/>
    </w:rPr>
  </w:style>
  <w:style w:type="character" w:customStyle="1" w:styleId="WW8Num4z0">
    <w:name w:val="WW8Num4z0"/>
    <w:rsid w:val="00C6248A"/>
    <w:rPr>
      <w:rFonts w:ascii="StarSymbol" w:hAnsi="StarSymbol"/>
    </w:rPr>
  </w:style>
  <w:style w:type="character" w:customStyle="1" w:styleId="WW8Num4z1">
    <w:name w:val="WW8Num4z1"/>
    <w:rsid w:val="00C6248A"/>
    <w:rPr>
      <w:rFonts w:ascii="Courier New" w:hAnsi="Courier New"/>
    </w:rPr>
  </w:style>
  <w:style w:type="character" w:customStyle="1" w:styleId="WW8Num4z2">
    <w:name w:val="WW8Num4z2"/>
    <w:rsid w:val="00C6248A"/>
    <w:rPr>
      <w:rFonts w:ascii="Wingdings" w:hAnsi="Wingdings"/>
    </w:rPr>
  </w:style>
  <w:style w:type="character" w:customStyle="1" w:styleId="WW8Num4z3">
    <w:name w:val="WW8Num4z3"/>
    <w:rsid w:val="00C6248A"/>
    <w:rPr>
      <w:rFonts w:ascii="Symbol" w:hAnsi="Symbol"/>
    </w:rPr>
  </w:style>
  <w:style w:type="character" w:customStyle="1" w:styleId="WW8Num5z0">
    <w:name w:val="WW8Num5z0"/>
    <w:rsid w:val="00C6248A"/>
    <w:rPr>
      <w:rFonts w:ascii="Times New Roman" w:eastAsia="Times New Roman" w:hAnsi="Times New Roman" w:cs="Times New Roman"/>
    </w:rPr>
  </w:style>
  <w:style w:type="character" w:customStyle="1" w:styleId="WW8Num5z1">
    <w:name w:val="WW8Num5z1"/>
    <w:rsid w:val="00C6248A"/>
    <w:rPr>
      <w:rFonts w:ascii="Courier New" w:hAnsi="Courier New"/>
    </w:rPr>
  </w:style>
  <w:style w:type="character" w:customStyle="1" w:styleId="WW8Num5z2">
    <w:name w:val="WW8Num5z2"/>
    <w:rsid w:val="00C6248A"/>
    <w:rPr>
      <w:rFonts w:ascii="Wingdings" w:hAnsi="Wingdings"/>
    </w:rPr>
  </w:style>
  <w:style w:type="character" w:customStyle="1" w:styleId="WW8Num5z4">
    <w:name w:val="WW8Num5z4"/>
    <w:rsid w:val="00C6248A"/>
    <w:rPr>
      <w:rFonts w:ascii="Courier New" w:hAnsi="Courier New"/>
    </w:rPr>
  </w:style>
  <w:style w:type="character" w:customStyle="1" w:styleId="WW8Num6z0">
    <w:name w:val="WW8Num6z0"/>
    <w:rsid w:val="00C6248A"/>
    <w:rPr>
      <w:rFonts w:ascii="Times New Roman" w:eastAsia="Times New Roman" w:hAnsi="Times New Roman" w:cs="Times New Roman"/>
    </w:rPr>
  </w:style>
  <w:style w:type="character" w:customStyle="1" w:styleId="WW8Num6z1">
    <w:name w:val="WW8Num6z1"/>
    <w:rsid w:val="00C6248A"/>
    <w:rPr>
      <w:rFonts w:ascii="Courier New" w:hAnsi="Courier New"/>
    </w:rPr>
  </w:style>
  <w:style w:type="character" w:customStyle="1" w:styleId="WW8Num6z2">
    <w:name w:val="WW8Num6z2"/>
    <w:rsid w:val="00C6248A"/>
    <w:rPr>
      <w:rFonts w:ascii="Wingdings" w:hAnsi="Wingdings"/>
    </w:rPr>
  </w:style>
  <w:style w:type="character" w:customStyle="1" w:styleId="WW8Num6z3">
    <w:name w:val="WW8Num6z3"/>
    <w:rsid w:val="00C6248A"/>
    <w:rPr>
      <w:rFonts w:ascii="Symbol" w:hAnsi="Symbol"/>
    </w:rPr>
  </w:style>
  <w:style w:type="character" w:customStyle="1" w:styleId="WW8Num7z0">
    <w:name w:val="WW8Num7z0"/>
    <w:rsid w:val="00C6248A"/>
    <w:rPr>
      <w:rFonts w:ascii="Symbol" w:hAnsi="Symbol"/>
    </w:rPr>
  </w:style>
  <w:style w:type="character" w:customStyle="1" w:styleId="WW8Num7z1">
    <w:name w:val="WW8Num7z1"/>
    <w:rsid w:val="00C6248A"/>
    <w:rPr>
      <w:rFonts w:ascii="Wingdings 2" w:hAnsi="Wingdings 2"/>
    </w:rPr>
  </w:style>
  <w:style w:type="character" w:customStyle="1" w:styleId="WW8Num7z2">
    <w:name w:val="WW8Num7z2"/>
    <w:rsid w:val="00C6248A"/>
    <w:rPr>
      <w:rFonts w:ascii="Wingdings" w:hAnsi="Wingdings"/>
    </w:rPr>
  </w:style>
  <w:style w:type="character" w:customStyle="1" w:styleId="WW8Num7z3">
    <w:name w:val="WW8Num7z3"/>
    <w:rsid w:val="00C6248A"/>
    <w:rPr>
      <w:rFonts w:ascii="Wingdings" w:hAnsi="Wingdings"/>
    </w:rPr>
  </w:style>
  <w:style w:type="character" w:customStyle="1" w:styleId="WW8Num8z0">
    <w:name w:val="WW8Num8z0"/>
    <w:rsid w:val="00C6248A"/>
    <w:rPr>
      <w:rFonts w:ascii="Symbol" w:hAnsi="Symbol"/>
    </w:rPr>
  </w:style>
  <w:style w:type="character" w:customStyle="1" w:styleId="WW8Num8z1">
    <w:name w:val="WW8Num8z1"/>
    <w:rsid w:val="00C6248A"/>
    <w:rPr>
      <w:rFonts w:ascii="Courier New" w:hAnsi="Courier New"/>
    </w:rPr>
  </w:style>
  <w:style w:type="character" w:customStyle="1" w:styleId="WW8Num8z2">
    <w:name w:val="WW8Num8z2"/>
    <w:rsid w:val="00C6248A"/>
    <w:rPr>
      <w:rFonts w:ascii="Wingdings" w:hAnsi="Wingdings"/>
    </w:rPr>
  </w:style>
  <w:style w:type="character" w:customStyle="1" w:styleId="WW8Num8z3">
    <w:name w:val="WW8Num8z3"/>
    <w:rsid w:val="00C6248A"/>
    <w:rPr>
      <w:rFonts w:ascii="Wingdings" w:hAnsi="Wingdings" w:cs="StarSymbol"/>
      <w:sz w:val="18"/>
      <w:szCs w:val="18"/>
    </w:rPr>
  </w:style>
  <w:style w:type="character" w:customStyle="1" w:styleId="WW8Num9z0">
    <w:name w:val="WW8Num9z0"/>
    <w:rsid w:val="00C6248A"/>
    <w:rPr>
      <w:rFonts w:ascii="Times New Roman" w:eastAsia="Times New Roman" w:hAnsi="Times New Roman" w:cs="Times New Roman"/>
    </w:rPr>
  </w:style>
  <w:style w:type="character" w:customStyle="1" w:styleId="WW8Num9z1">
    <w:name w:val="WW8Num9z1"/>
    <w:rsid w:val="00C6248A"/>
    <w:rPr>
      <w:rFonts w:ascii="Symbol" w:hAnsi="Symbol"/>
    </w:rPr>
  </w:style>
  <w:style w:type="character" w:customStyle="1" w:styleId="WW8Num9z2">
    <w:name w:val="WW8Num9z2"/>
    <w:rsid w:val="00C6248A"/>
    <w:rPr>
      <w:rFonts w:ascii="Wingdings" w:hAnsi="Wingdings"/>
    </w:rPr>
  </w:style>
  <w:style w:type="character" w:customStyle="1" w:styleId="WW8Num9z3">
    <w:name w:val="WW8Num9z3"/>
    <w:rsid w:val="00C6248A"/>
    <w:rPr>
      <w:rFonts w:ascii="Wingdings" w:hAnsi="Wingdings" w:cs="StarSymbol"/>
      <w:sz w:val="18"/>
      <w:szCs w:val="18"/>
    </w:rPr>
  </w:style>
  <w:style w:type="character" w:customStyle="1" w:styleId="WW8Num11z0">
    <w:name w:val="WW8Num11z0"/>
    <w:rsid w:val="00C6248A"/>
    <w:rPr>
      <w:rFonts w:ascii="Times New Roman" w:eastAsia="Times New Roman" w:hAnsi="Times New Roman" w:cs="Times New Roman"/>
    </w:rPr>
  </w:style>
  <w:style w:type="character" w:customStyle="1" w:styleId="WW8Num11z1">
    <w:name w:val="WW8Num11z1"/>
    <w:rsid w:val="00C6248A"/>
    <w:rPr>
      <w:rFonts w:ascii="Courier New" w:hAnsi="Courier New"/>
    </w:rPr>
  </w:style>
  <w:style w:type="character" w:customStyle="1" w:styleId="WW8Num11z2">
    <w:name w:val="WW8Num11z2"/>
    <w:rsid w:val="00C6248A"/>
    <w:rPr>
      <w:rFonts w:ascii="Wingdings" w:hAnsi="Wingdings"/>
    </w:rPr>
  </w:style>
  <w:style w:type="character" w:customStyle="1" w:styleId="WW8Num11z3">
    <w:name w:val="WW8Num11z3"/>
    <w:rsid w:val="00C6248A"/>
    <w:rPr>
      <w:rFonts w:ascii="Symbol" w:hAnsi="Symbol"/>
    </w:rPr>
  </w:style>
  <w:style w:type="character" w:customStyle="1" w:styleId="WW8Num12z0">
    <w:name w:val="WW8Num12z0"/>
    <w:rsid w:val="00C6248A"/>
    <w:rPr>
      <w:rFonts w:ascii="Times New Roman" w:eastAsia="Times New Roman" w:hAnsi="Times New Roman" w:cs="Times New Roman"/>
    </w:rPr>
  </w:style>
  <w:style w:type="character" w:customStyle="1" w:styleId="WW8Num12z1">
    <w:name w:val="WW8Num12z1"/>
    <w:rsid w:val="00C6248A"/>
    <w:rPr>
      <w:rFonts w:ascii="Symbol" w:hAnsi="Symbol"/>
    </w:rPr>
  </w:style>
  <w:style w:type="character" w:customStyle="1" w:styleId="WW8Num12z2">
    <w:name w:val="WW8Num12z2"/>
    <w:rsid w:val="00C6248A"/>
    <w:rPr>
      <w:rFonts w:ascii="Wingdings" w:hAnsi="Wingdings"/>
    </w:rPr>
  </w:style>
  <w:style w:type="character" w:customStyle="1" w:styleId="WW8Num12z4">
    <w:name w:val="WW8Num12z4"/>
    <w:rsid w:val="00C6248A"/>
    <w:rPr>
      <w:rFonts w:ascii="Courier New" w:hAnsi="Courier New"/>
    </w:rPr>
  </w:style>
  <w:style w:type="character" w:customStyle="1" w:styleId="WW8Num13z0">
    <w:name w:val="WW8Num13z0"/>
    <w:rsid w:val="00C6248A"/>
    <w:rPr>
      <w:rFonts w:ascii="Times New Roman" w:eastAsia="Times New Roman" w:hAnsi="Times New Roman" w:cs="Times New Roman"/>
    </w:rPr>
  </w:style>
  <w:style w:type="character" w:customStyle="1" w:styleId="WW8Num13z1">
    <w:name w:val="WW8Num13z1"/>
    <w:rsid w:val="00C6248A"/>
    <w:rPr>
      <w:rFonts w:ascii="Symbol" w:hAnsi="Symbol"/>
    </w:rPr>
  </w:style>
  <w:style w:type="character" w:customStyle="1" w:styleId="WW8Num13z2">
    <w:name w:val="WW8Num13z2"/>
    <w:rsid w:val="00C6248A"/>
    <w:rPr>
      <w:rFonts w:ascii="Wingdings" w:hAnsi="Wingdings"/>
    </w:rPr>
  </w:style>
  <w:style w:type="character" w:customStyle="1" w:styleId="WW8Num13z3">
    <w:name w:val="WW8Num13z3"/>
    <w:rsid w:val="00C6248A"/>
    <w:rPr>
      <w:rFonts w:ascii="Wingdings" w:hAnsi="Wingdings"/>
    </w:rPr>
  </w:style>
  <w:style w:type="character" w:customStyle="1" w:styleId="WW8Num14z0">
    <w:name w:val="WW8Num14z0"/>
    <w:rsid w:val="00C6248A"/>
    <w:rPr>
      <w:rFonts w:ascii="Times New Roman" w:eastAsia="Times New Roman" w:hAnsi="Times New Roman" w:cs="Times New Roman"/>
    </w:rPr>
  </w:style>
  <w:style w:type="character" w:customStyle="1" w:styleId="WW8Num15z0">
    <w:name w:val="WW8Num15z0"/>
    <w:rsid w:val="00C6248A"/>
    <w:rPr>
      <w:rFonts w:ascii="StarSymbol" w:hAnsi="StarSymbol"/>
    </w:rPr>
  </w:style>
  <w:style w:type="character" w:customStyle="1" w:styleId="WW8Num16z0">
    <w:name w:val="WW8Num16z0"/>
    <w:rsid w:val="00C6248A"/>
    <w:rPr>
      <w:rFonts w:ascii="Times New Roman" w:eastAsia="Times New Roman" w:hAnsi="Times New Roman" w:cs="Times New Roman"/>
    </w:rPr>
  </w:style>
  <w:style w:type="character" w:customStyle="1" w:styleId="WW8Num17z0">
    <w:name w:val="WW8Num17z0"/>
    <w:rsid w:val="00C6248A"/>
    <w:rPr>
      <w:rFonts w:ascii="StarSymbol" w:hAnsi="StarSymbol"/>
    </w:rPr>
  </w:style>
  <w:style w:type="character" w:customStyle="1" w:styleId="WW8Num18z0">
    <w:name w:val="WW8Num18z0"/>
    <w:rsid w:val="00C6248A"/>
    <w:rPr>
      <w:rFonts w:ascii="Times New Roman" w:eastAsia="Times New Roman" w:hAnsi="Times New Roman" w:cs="Times New Roman"/>
    </w:rPr>
  </w:style>
  <w:style w:type="character" w:customStyle="1" w:styleId="WW8Num19z0">
    <w:name w:val="WW8Num19z0"/>
    <w:rsid w:val="00C6248A"/>
    <w:rPr>
      <w:rFonts w:ascii="Symbol" w:hAnsi="Symbol"/>
    </w:rPr>
  </w:style>
  <w:style w:type="character" w:customStyle="1" w:styleId="WW8Num20z0">
    <w:name w:val="WW8Num20z0"/>
    <w:rsid w:val="00C6248A"/>
    <w:rPr>
      <w:rFonts w:ascii="Symbol" w:hAnsi="Symbol"/>
    </w:rPr>
  </w:style>
  <w:style w:type="character" w:customStyle="1" w:styleId="WW8Num21z0">
    <w:name w:val="WW8Num21z0"/>
    <w:rsid w:val="00C6248A"/>
    <w:rPr>
      <w:rFonts w:ascii="Times New Roman" w:eastAsia="Times New Roman" w:hAnsi="Times New Roman" w:cs="Times New Roman"/>
    </w:rPr>
  </w:style>
  <w:style w:type="character" w:customStyle="1" w:styleId="WW8Num22z0">
    <w:name w:val="WW8Num22z0"/>
    <w:rsid w:val="00C6248A"/>
    <w:rPr>
      <w:rFonts w:ascii="Times New Roman" w:eastAsia="Times New Roman" w:hAnsi="Times New Roman" w:cs="Times New Roman"/>
    </w:rPr>
  </w:style>
  <w:style w:type="character" w:customStyle="1" w:styleId="WW8Num23z0">
    <w:name w:val="WW8Num23z0"/>
    <w:rsid w:val="00C6248A"/>
    <w:rPr>
      <w:rFonts w:ascii="StarSymbol" w:hAnsi="StarSymbol"/>
    </w:rPr>
  </w:style>
  <w:style w:type="character" w:customStyle="1" w:styleId="WW8Num24z0">
    <w:name w:val="WW8Num24z0"/>
    <w:rsid w:val="00C6248A"/>
    <w:rPr>
      <w:rFonts w:ascii="Symbol" w:hAnsi="Symbol"/>
    </w:rPr>
  </w:style>
  <w:style w:type="character" w:customStyle="1" w:styleId="WW8Num25z0">
    <w:name w:val="WW8Num25z0"/>
    <w:rsid w:val="00C6248A"/>
    <w:rPr>
      <w:rFonts w:ascii="StarSymbol" w:hAnsi="StarSymbol"/>
    </w:rPr>
  </w:style>
  <w:style w:type="character" w:customStyle="1" w:styleId="WW8Num26z0">
    <w:name w:val="WW8Num26z0"/>
    <w:rsid w:val="00C6248A"/>
    <w:rPr>
      <w:rFonts w:ascii="Times New Roman" w:eastAsia="Times New Roman" w:hAnsi="Times New Roman" w:cs="Times New Roman"/>
    </w:rPr>
  </w:style>
  <w:style w:type="character" w:customStyle="1" w:styleId="WW8Num27z0">
    <w:name w:val="WW8Num27z0"/>
    <w:rsid w:val="00C6248A"/>
    <w:rPr>
      <w:rFonts w:ascii="Symbol" w:hAnsi="Symbol"/>
    </w:rPr>
  </w:style>
  <w:style w:type="character" w:customStyle="1" w:styleId="WW8Num28z0">
    <w:name w:val="WW8Num28z0"/>
    <w:rsid w:val="00C6248A"/>
    <w:rPr>
      <w:rFonts w:ascii="Symbol" w:hAnsi="Symbol"/>
    </w:rPr>
  </w:style>
  <w:style w:type="character" w:customStyle="1" w:styleId="WW8Num29z0">
    <w:name w:val="WW8Num29z0"/>
    <w:rsid w:val="00C6248A"/>
    <w:rPr>
      <w:rFonts w:ascii="StarSymbol" w:hAnsi="StarSymbol"/>
    </w:rPr>
  </w:style>
  <w:style w:type="character" w:customStyle="1" w:styleId="WW8Num30z0">
    <w:name w:val="WW8Num30z0"/>
    <w:rsid w:val="00C6248A"/>
    <w:rPr>
      <w:rFonts w:ascii="StarSymbol" w:hAnsi="StarSymbol"/>
    </w:rPr>
  </w:style>
  <w:style w:type="character" w:customStyle="1" w:styleId="WW8Num31z0">
    <w:name w:val="WW8Num31z0"/>
    <w:rsid w:val="00C6248A"/>
    <w:rPr>
      <w:rFonts w:ascii="StarSymbol" w:hAnsi="StarSymbol"/>
    </w:rPr>
  </w:style>
  <w:style w:type="character" w:customStyle="1" w:styleId="WW8Num32z0">
    <w:name w:val="WW8Num32z0"/>
    <w:rsid w:val="00C6248A"/>
    <w:rPr>
      <w:rFonts w:ascii="StarSymbol" w:hAnsi="StarSymbol"/>
    </w:rPr>
  </w:style>
  <w:style w:type="character" w:customStyle="1" w:styleId="WW8Num33z0">
    <w:name w:val="WW8Num33z0"/>
    <w:rsid w:val="00C6248A"/>
    <w:rPr>
      <w:rFonts w:ascii="StarSymbol" w:hAnsi="StarSymbol"/>
    </w:rPr>
  </w:style>
  <w:style w:type="character" w:customStyle="1" w:styleId="WW8Num34z0">
    <w:name w:val="WW8Num34z0"/>
    <w:rsid w:val="00C6248A"/>
    <w:rPr>
      <w:rFonts w:ascii="StarSymbol" w:hAnsi="StarSymbol"/>
    </w:rPr>
  </w:style>
  <w:style w:type="character" w:customStyle="1" w:styleId="WW8Num35z0">
    <w:name w:val="WW8Num35z0"/>
    <w:rsid w:val="00C6248A"/>
    <w:rPr>
      <w:rFonts w:ascii="Symbol" w:eastAsia="Times New Roman" w:hAnsi="Symbol" w:cs="Times New Roman"/>
    </w:rPr>
  </w:style>
  <w:style w:type="character" w:customStyle="1" w:styleId="WW8Num36z0">
    <w:name w:val="WW8Num36z0"/>
    <w:rsid w:val="00C6248A"/>
    <w:rPr>
      <w:rFonts w:ascii="Times New Roman" w:eastAsia="Times New Roman" w:hAnsi="Times New Roman" w:cs="Times New Roman"/>
    </w:rPr>
  </w:style>
  <w:style w:type="character" w:customStyle="1" w:styleId="WW8Num37z0">
    <w:name w:val="WW8Num37z0"/>
    <w:rsid w:val="00C6248A"/>
    <w:rPr>
      <w:rFonts w:ascii="Symbol" w:hAnsi="Symbol"/>
    </w:rPr>
  </w:style>
  <w:style w:type="character" w:customStyle="1" w:styleId="WW8Num38z0">
    <w:name w:val="WW8Num38z0"/>
    <w:rsid w:val="00C6248A"/>
    <w:rPr>
      <w:rFonts w:ascii="Times New Roman" w:eastAsia="Times New Roman" w:hAnsi="Times New Roman" w:cs="Times New Roman"/>
    </w:rPr>
  </w:style>
  <w:style w:type="character" w:customStyle="1" w:styleId="WW8Num39z0">
    <w:name w:val="WW8Num39z0"/>
    <w:rsid w:val="00C6248A"/>
    <w:rPr>
      <w:rFonts w:ascii="Symbol" w:hAnsi="Symbol"/>
    </w:rPr>
  </w:style>
  <w:style w:type="character" w:customStyle="1" w:styleId="WW8Num40z0">
    <w:name w:val="WW8Num40z0"/>
    <w:rsid w:val="00C6248A"/>
    <w:rPr>
      <w:rFonts w:ascii="Symbol" w:hAnsi="Symbol"/>
    </w:rPr>
  </w:style>
  <w:style w:type="character" w:customStyle="1" w:styleId="WW8Num41z0">
    <w:name w:val="WW8Num41z0"/>
    <w:rsid w:val="00C6248A"/>
    <w:rPr>
      <w:rFonts w:ascii="StarSymbol" w:hAnsi="StarSymbol"/>
    </w:rPr>
  </w:style>
  <w:style w:type="character" w:customStyle="1" w:styleId="WW8Num42z0">
    <w:name w:val="WW8Num42z0"/>
    <w:rsid w:val="00C6248A"/>
    <w:rPr>
      <w:rFonts w:ascii="Times New Roman" w:eastAsia="Times New Roman" w:hAnsi="Times New Roman" w:cs="Times New Roman"/>
    </w:rPr>
  </w:style>
  <w:style w:type="character" w:customStyle="1" w:styleId="WW8Num43z0">
    <w:name w:val="WW8Num43z0"/>
    <w:rsid w:val="00C6248A"/>
    <w:rPr>
      <w:rFonts w:ascii="Wingdings" w:hAnsi="Wingdings"/>
    </w:rPr>
  </w:style>
  <w:style w:type="character" w:customStyle="1" w:styleId="WW8Num44z0">
    <w:name w:val="WW8Num44z0"/>
    <w:rsid w:val="00C6248A"/>
    <w:rPr>
      <w:rFonts w:ascii="StarSymbol" w:hAnsi="StarSymbol"/>
    </w:rPr>
  </w:style>
  <w:style w:type="character" w:customStyle="1" w:styleId="WW8Num45z0">
    <w:name w:val="WW8Num45z0"/>
    <w:rsid w:val="00C6248A"/>
    <w:rPr>
      <w:rFonts w:ascii="Symbol" w:hAnsi="Symbol"/>
    </w:rPr>
  </w:style>
  <w:style w:type="character" w:customStyle="1" w:styleId="WW8Num46z0">
    <w:name w:val="WW8Num46z0"/>
    <w:rsid w:val="00C6248A"/>
    <w:rPr>
      <w:rFonts w:ascii="Times New Roman" w:eastAsia="Times New Roman" w:hAnsi="Times New Roman" w:cs="Times New Roman"/>
    </w:rPr>
  </w:style>
  <w:style w:type="character" w:customStyle="1" w:styleId="WW8Num47z0">
    <w:name w:val="WW8Num47z0"/>
    <w:rsid w:val="00C6248A"/>
    <w:rPr>
      <w:rFonts w:ascii="Times New Roman" w:eastAsia="Times New Roman" w:hAnsi="Times New Roman" w:cs="Times New Roman"/>
    </w:rPr>
  </w:style>
  <w:style w:type="character" w:customStyle="1" w:styleId="WW8Num48z0">
    <w:name w:val="WW8Num48z0"/>
    <w:rsid w:val="00C6248A"/>
    <w:rPr>
      <w:rFonts w:ascii="Times New Roman" w:eastAsia="Times New Roman" w:hAnsi="Times New Roman" w:cs="Times New Roman"/>
    </w:rPr>
  </w:style>
  <w:style w:type="character" w:customStyle="1" w:styleId="WW8Num49z0">
    <w:name w:val="WW8Num49z0"/>
    <w:rsid w:val="00C6248A"/>
    <w:rPr>
      <w:rFonts w:ascii="StarSymbol" w:hAnsi="StarSymbol"/>
    </w:rPr>
  </w:style>
  <w:style w:type="character" w:customStyle="1" w:styleId="WW8Num50z0">
    <w:name w:val="WW8Num50z0"/>
    <w:rsid w:val="00C6248A"/>
    <w:rPr>
      <w:rFonts w:ascii="Symbol" w:hAnsi="Symbol"/>
    </w:rPr>
  </w:style>
  <w:style w:type="character" w:customStyle="1" w:styleId="WW8Num51z0">
    <w:name w:val="WW8Num51z0"/>
    <w:rsid w:val="00C6248A"/>
    <w:rPr>
      <w:rFonts w:ascii="StarSymbol" w:hAnsi="StarSymbol"/>
    </w:rPr>
  </w:style>
  <w:style w:type="character" w:customStyle="1" w:styleId="WW8Num52z0">
    <w:name w:val="WW8Num52z0"/>
    <w:rsid w:val="00C6248A"/>
    <w:rPr>
      <w:rFonts w:ascii="Times New Roman" w:eastAsia="Times New Roman" w:hAnsi="Times New Roman" w:cs="Times New Roman"/>
    </w:rPr>
  </w:style>
  <w:style w:type="character" w:customStyle="1" w:styleId="WW8Num53z0">
    <w:name w:val="WW8Num53z0"/>
    <w:rsid w:val="00C6248A"/>
    <w:rPr>
      <w:rFonts w:ascii="Symbol" w:hAnsi="Symbol"/>
      <w:b w:val="0"/>
      <w:i w:val="0"/>
      <w:caps w:val="0"/>
      <w:smallCaps w:val="0"/>
      <w:strike w:val="0"/>
      <w:dstrike w:val="0"/>
      <w:outline w:val="0"/>
      <w:shadow w:val="0"/>
      <w:vanish w:val="0"/>
      <w:color w:val="auto"/>
      <w:position w:val="0"/>
      <w:sz w:val="24"/>
      <w:vertAlign w:val="baseline"/>
    </w:rPr>
  </w:style>
  <w:style w:type="character" w:customStyle="1" w:styleId="WW8Num54z0">
    <w:name w:val="WW8Num54z0"/>
    <w:rsid w:val="00C6248A"/>
    <w:rPr>
      <w:rFonts w:ascii="StarSymbol" w:hAnsi="StarSymbol"/>
    </w:rPr>
  </w:style>
  <w:style w:type="character" w:customStyle="1" w:styleId="WW8Num55z0">
    <w:name w:val="WW8Num55z0"/>
    <w:rsid w:val="00C6248A"/>
    <w:rPr>
      <w:rFonts w:ascii="StarSymbol" w:hAnsi="StarSymbol"/>
    </w:rPr>
  </w:style>
  <w:style w:type="character" w:customStyle="1" w:styleId="WW8Num56z0">
    <w:name w:val="WW8Num56z0"/>
    <w:rsid w:val="00C6248A"/>
    <w:rPr>
      <w:rFonts w:ascii="Symbol" w:hAnsi="Symbol"/>
    </w:rPr>
  </w:style>
  <w:style w:type="character" w:customStyle="1" w:styleId="WW8Num57z0">
    <w:name w:val="WW8Num57z0"/>
    <w:rsid w:val="00C6248A"/>
    <w:rPr>
      <w:rFonts w:ascii="Symbol" w:hAnsi="Symbol"/>
    </w:rPr>
  </w:style>
  <w:style w:type="character" w:customStyle="1" w:styleId="WW8Num58z0">
    <w:name w:val="WW8Num58z0"/>
    <w:rsid w:val="00C6248A"/>
    <w:rPr>
      <w:rFonts w:ascii="Times New Roman" w:eastAsia="Times New Roman" w:hAnsi="Times New Roman" w:cs="Times New Roman"/>
    </w:rPr>
  </w:style>
  <w:style w:type="character" w:customStyle="1" w:styleId="WW8Num59z0">
    <w:name w:val="WW8Num59z0"/>
    <w:rsid w:val="00C6248A"/>
    <w:rPr>
      <w:rFonts w:ascii="Symbol" w:hAnsi="Symbol"/>
    </w:rPr>
  </w:style>
  <w:style w:type="character" w:customStyle="1" w:styleId="WW8Num60z0">
    <w:name w:val="WW8Num60z0"/>
    <w:rsid w:val="00C6248A"/>
    <w:rPr>
      <w:rFonts w:ascii="StarSymbol" w:hAnsi="StarSymbol"/>
    </w:rPr>
  </w:style>
  <w:style w:type="character" w:customStyle="1" w:styleId="WW8Num61z0">
    <w:name w:val="WW8Num61z0"/>
    <w:rsid w:val="00C6248A"/>
    <w:rPr>
      <w:rFonts w:ascii="StarSymbol" w:hAnsi="StarSymbol"/>
    </w:rPr>
  </w:style>
  <w:style w:type="character" w:customStyle="1" w:styleId="WW8Num62z0">
    <w:name w:val="WW8Num62z0"/>
    <w:rsid w:val="00C6248A"/>
    <w:rPr>
      <w:rFonts w:ascii="Times New Roman" w:eastAsia="Times New Roman" w:hAnsi="Times New Roman" w:cs="Times New Roman"/>
    </w:rPr>
  </w:style>
  <w:style w:type="character" w:customStyle="1" w:styleId="WW8Num63z0">
    <w:name w:val="WW8Num63z0"/>
    <w:rsid w:val="00C6248A"/>
    <w:rPr>
      <w:rFonts w:ascii="StarSymbol" w:hAnsi="StarSymbol"/>
    </w:rPr>
  </w:style>
  <w:style w:type="character" w:customStyle="1" w:styleId="WW8Num64z0">
    <w:name w:val="WW8Num64z0"/>
    <w:rsid w:val="00C6248A"/>
    <w:rPr>
      <w:rFonts w:ascii="Symbol" w:hAnsi="Symbol"/>
      <w:b w:val="0"/>
      <w:i w:val="0"/>
      <w:caps w:val="0"/>
      <w:smallCaps w:val="0"/>
      <w:strike w:val="0"/>
      <w:dstrike w:val="0"/>
      <w:outline w:val="0"/>
      <w:shadow w:val="0"/>
      <w:vanish w:val="0"/>
      <w:color w:val="auto"/>
      <w:position w:val="0"/>
      <w:sz w:val="22"/>
      <w:vertAlign w:val="baseline"/>
    </w:rPr>
  </w:style>
  <w:style w:type="character" w:customStyle="1" w:styleId="WW8Num65z0">
    <w:name w:val="WW8Num65z0"/>
    <w:rsid w:val="00C6248A"/>
    <w:rPr>
      <w:rFonts w:ascii="Times New Roman" w:eastAsia="Times New Roman" w:hAnsi="Times New Roman" w:cs="Times New Roman"/>
    </w:rPr>
  </w:style>
  <w:style w:type="character" w:customStyle="1" w:styleId="WW8Num66z0">
    <w:name w:val="WW8Num66z0"/>
    <w:rsid w:val="00C6248A"/>
    <w:rPr>
      <w:rFonts w:ascii="StarSymbol" w:hAnsi="StarSymbol"/>
    </w:rPr>
  </w:style>
  <w:style w:type="character" w:customStyle="1" w:styleId="WW8Num67z0">
    <w:name w:val="WW8Num67z0"/>
    <w:rsid w:val="00C6248A"/>
    <w:rPr>
      <w:rFonts w:ascii="Times New Roman" w:eastAsia="Times New Roman" w:hAnsi="Times New Roman" w:cs="Times New Roman"/>
    </w:rPr>
  </w:style>
  <w:style w:type="character" w:customStyle="1" w:styleId="WW8Num68z0">
    <w:name w:val="WW8Num68z0"/>
    <w:rsid w:val="00C6248A"/>
    <w:rPr>
      <w:rFonts w:ascii="Symbol" w:hAnsi="Symbol"/>
    </w:rPr>
  </w:style>
  <w:style w:type="character" w:customStyle="1" w:styleId="WW8Num69z0">
    <w:name w:val="WW8Num69z0"/>
    <w:rsid w:val="00C6248A"/>
    <w:rPr>
      <w:rFonts w:ascii="Wingdings" w:hAnsi="Wingdings"/>
    </w:rPr>
  </w:style>
  <w:style w:type="character" w:customStyle="1" w:styleId="WW8Num70z0">
    <w:name w:val="WW8Num70z0"/>
    <w:rsid w:val="00C6248A"/>
    <w:rPr>
      <w:rFonts w:ascii="StarSymbol" w:hAnsi="StarSymbol"/>
    </w:rPr>
  </w:style>
  <w:style w:type="character" w:customStyle="1" w:styleId="WW8Num71z0">
    <w:name w:val="WW8Num71z0"/>
    <w:rsid w:val="00C6248A"/>
    <w:rPr>
      <w:rFonts w:ascii="Times New Roman CYR" w:hAnsi="Times New Roman CYR"/>
    </w:rPr>
  </w:style>
  <w:style w:type="character" w:customStyle="1" w:styleId="WW8Num72z0">
    <w:name w:val="WW8Num72z0"/>
    <w:rsid w:val="00C6248A"/>
    <w:rPr>
      <w:rFonts w:ascii="Symbol" w:hAnsi="Symbol"/>
    </w:rPr>
  </w:style>
  <w:style w:type="character" w:customStyle="1" w:styleId="WW8Num73z0">
    <w:name w:val="WW8Num73z0"/>
    <w:rsid w:val="00C6248A"/>
    <w:rPr>
      <w:rFonts w:ascii="Symbol" w:hAnsi="Symbol"/>
    </w:rPr>
  </w:style>
  <w:style w:type="character" w:customStyle="1" w:styleId="WW8Num74z0">
    <w:name w:val="WW8Num74z0"/>
    <w:rsid w:val="00C6248A"/>
    <w:rPr>
      <w:rFonts w:ascii="Times New Roman" w:eastAsia="Times New Roman" w:hAnsi="Times New Roman" w:cs="Times New Roman"/>
    </w:rPr>
  </w:style>
  <w:style w:type="character" w:customStyle="1" w:styleId="WW8Num75z0">
    <w:name w:val="WW8Num75z0"/>
    <w:rsid w:val="00C6248A"/>
    <w:rPr>
      <w:rFonts w:ascii="Symbol" w:hAnsi="Symbol"/>
    </w:rPr>
  </w:style>
  <w:style w:type="character" w:customStyle="1" w:styleId="WW8Num76z0">
    <w:name w:val="WW8Num76z0"/>
    <w:rsid w:val="00C6248A"/>
    <w:rPr>
      <w:rFonts w:ascii="Symbol" w:hAnsi="Symbol"/>
    </w:rPr>
  </w:style>
  <w:style w:type="character" w:customStyle="1" w:styleId="WW8Num77z0">
    <w:name w:val="WW8Num77z0"/>
    <w:rsid w:val="00C6248A"/>
    <w:rPr>
      <w:rFonts w:ascii="Times New Roman" w:eastAsia="Times New Roman" w:hAnsi="Times New Roman" w:cs="Times New Roman"/>
    </w:rPr>
  </w:style>
  <w:style w:type="character" w:customStyle="1" w:styleId="WW8Num78z0">
    <w:name w:val="WW8Num78z0"/>
    <w:rsid w:val="00C6248A"/>
    <w:rPr>
      <w:rFonts w:ascii="Times New Roman" w:eastAsia="Times New Roman" w:hAnsi="Times New Roman" w:cs="Times New Roman"/>
    </w:rPr>
  </w:style>
  <w:style w:type="character" w:customStyle="1" w:styleId="WW8Num79z0">
    <w:name w:val="WW8Num79z0"/>
    <w:rsid w:val="00C6248A"/>
    <w:rPr>
      <w:rFonts w:ascii="Times New Roman" w:eastAsia="Times New Roman" w:hAnsi="Times New Roman" w:cs="Times New Roman"/>
    </w:rPr>
  </w:style>
  <w:style w:type="character" w:customStyle="1" w:styleId="WW8Num80z0">
    <w:name w:val="WW8Num80z0"/>
    <w:rsid w:val="00C6248A"/>
    <w:rPr>
      <w:rFonts w:ascii="Symbol" w:hAnsi="Symbol"/>
    </w:rPr>
  </w:style>
  <w:style w:type="character" w:customStyle="1" w:styleId="WW8Num81z0">
    <w:name w:val="WW8Num81z0"/>
    <w:rsid w:val="00C6248A"/>
    <w:rPr>
      <w:rFonts w:ascii="StarSymbol" w:hAnsi="StarSymbol"/>
    </w:rPr>
  </w:style>
  <w:style w:type="character" w:customStyle="1" w:styleId="WW8Num82z0">
    <w:name w:val="WW8Num82z0"/>
    <w:rsid w:val="00C6248A"/>
    <w:rPr>
      <w:rFonts w:ascii="Wingdings" w:hAnsi="Wingdings"/>
    </w:rPr>
  </w:style>
  <w:style w:type="character" w:customStyle="1" w:styleId="WW8Num83z0">
    <w:name w:val="WW8Num83z0"/>
    <w:rsid w:val="00C6248A"/>
    <w:rPr>
      <w:rFonts w:ascii="Symbol" w:hAnsi="Symbol"/>
    </w:rPr>
  </w:style>
  <w:style w:type="character" w:customStyle="1" w:styleId="WW8Num84z0">
    <w:name w:val="WW8Num84z0"/>
    <w:rsid w:val="00C6248A"/>
    <w:rPr>
      <w:rFonts w:ascii="Symbol" w:hAnsi="Symbol"/>
    </w:rPr>
  </w:style>
  <w:style w:type="character" w:customStyle="1" w:styleId="WW8Num85z0">
    <w:name w:val="WW8Num85z0"/>
    <w:rsid w:val="00C6248A"/>
    <w:rPr>
      <w:rFonts w:ascii="Symbol" w:hAnsi="Symbol"/>
    </w:rPr>
  </w:style>
  <w:style w:type="character" w:customStyle="1" w:styleId="WW8Num86z0">
    <w:name w:val="WW8Num86z0"/>
    <w:rsid w:val="00C6248A"/>
    <w:rPr>
      <w:rFonts w:ascii="StarSymbol" w:hAnsi="StarSymbol"/>
    </w:rPr>
  </w:style>
  <w:style w:type="character" w:customStyle="1" w:styleId="WW8Num87z0">
    <w:name w:val="WW8Num87z0"/>
    <w:rsid w:val="00C6248A"/>
    <w:rPr>
      <w:rFonts w:ascii="Symbol" w:hAnsi="Symbol"/>
    </w:rPr>
  </w:style>
  <w:style w:type="character" w:customStyle="1" w:styleId="WW8Num88z0">
    <w:name w:val="WW8Num88z0"/>
    <w:rsid w:val="00C6248A"/>
    <w:rPr>
      <w:rFonts w:ascii="StarSymbol" w:hAnsi="StarSymbol"/>
    </w:rPr>
  </w:style>
  <w:style w:type="character" w:customStyle="1" w:styleId="WW8Num89z0">
    <w:name w:val="WW8Num89z0"/>
    <w:rsid w:val="00C6248A"/>
    <w:rPr>
      <w:rFonts w:ascii="StarSymbol" w:hAnsi="StarSymbol"/>
    </w:rPr>
  </w:style>
  <w:style w:type="character" w:customStyle="1" w:styleId="WW8Num90z0">
    <w:name w:val="WW8Num90z0"/>
    <w:rsid w:val="00C6248A"/>
    <w:rPr>
      <w:rFonts w:ascii="Symbol" w:hAnsi="Symbol"/>
    </w:rPr>
  </w:style>
  <w:style w:type="character" w:customStyle="1" w:styleId="WW8Num91z0">
    <w:name w:val="WW8Num91z0"/>
    <w:rsid w:val="00C6248A"/>
    <w:rPr>
      <w:rFonts w:ascii="Times New Roman" w:eastAsia="Times New Roman" w:hAnsi="Times New Roman" w:cs="Times New Roman"/>
    </w:rPr>
  </w:style>
  <w:style w:type="character" w:customStyle="1" w:styleId="WW8Num92z0">
    <w:name w:val="WW8Num92z0"/>
    <w:rsid w:val="00C6248A"/>
    <w:rPr>
      <w:rFonts w:ascii="StarSymbol" w:hAnsi="StarSymbol"/>
    </w:rPr>
  </w:style>
  <w:style w:type="character" w:customStyle="1" w:styleId="WW8Num93z0">
    <w:name w:val="WW8Num93z0"/>
    <w:rsid w:val="00C6248A"/>
    <w:rPr>
      <w:rFonts w:ascii="Symbol" w:hAnsi="Symbol"/>
    </w:rPr>
  </w:style>
  <w:style w:type="character" w:customStyle="1" w:styleId="WW8Num94z0">
    <w:name w:val="WW8Num94z0"/>
    <w:rsid w:val="00C6248A"/>
    <w:rPr>
      <w:rFonts w:ascii="Times New Roman" w:eastAsia="Times New Roman" w:hAnsi="Times New Roman" w:cs="Times New Roman"/>
    </w:rPr>
  </w:style>
  <w:style w:type="character" w:customStyle="1" w:styleId="WW8Num95z0">
    <w:name w:val="WW8Num95z0"/>
    <w:rsid w:val="00C6248A"/>
    <w:rPr>
      <w:rFonts w:ascii="Times New Roman" w:eastAsia="Times New Roman" w:hAnsi="Times New Roman" w:cs="Times New Roman"/>
    </w:rPr>
  </w:style>
  <w:style w:type="character" w:customStyle="1" w:styleId="WW8Num96z0">
    <w:name w:val="WW8Num96z0"/>
    <w:rsid w:val="00C6248A"/>
    <w:rPr>
      <w:rFonts w:ascii="Symbol" w:hAnsi="Symbol"/>
      <w:b w:val="0"/>
      <w:i w:val="0"/>
      <w:caps w:val="0"/>
      <w:smallCaps w:val="0"/>
      <w:strike w:val="0"/>
      <w:dstrike w:val="0"/>
      <w:outline w:val="0"/>
      <w:shadow w:val="0"/>
      <w:vanish w:val="0"/>
      <w:color w:val="auto"/>
      <w:position w:val="0"/>
      <w:sz w:val="22"/>
      <w:vertAlign w:val="baseline"/>
    </w:rPr>
  </w:style>
  <w:style w:type="character" w:customStyle="1" w:styleId="WW8Num97z0">
    <w:name w:val="WW8Num97z0"/>
    <w:rsid w:val="00C6248A"/>
    <w:rPr>
      <w:rFonts w:ascii="Times New Roman" w:eastAsia="Times New Roman" w:hAnsi="Times New Roman" w:cs="Times New Roman"/>
    </w:rPr>
  </w:style>
  <w:style w:type="character" w:customStyle="1" w:styleId="WW8Num98z0">
    <w:name w:val="WW8Num98z0"/>
    <w:rsid w:val="00C6248A"/>
    <w:rPr>
      <w:rFonts w:ascii="Times New Roman" w:eastAsia="Times New Roman" w:hAnsi="Times New Roman" w:cs="Times New Roman"/>
    </w:rPr>
  </w:style>
  <w:style w:type="character" w:customStyle="1" w:styleId="WW8Num99z0">
    <w:name w:val="WW8Num99z0"/>
    <w:rsid w:val="00C6248A"/>
    <w:rPr>
      <w:rFonts w:ascii="Times New Roman" w:eastAsia="Times New Roman" w:hAnsi="Times New Roman" w:cs="Times New Roman"/>
    </w:rPr>
  </w:style>
  <w:style w:type="character" w:customStyle="1" w:styleId="WW8Num100z0">
    <w:name w:val="WW8Num100z0"/>
    <w:rsid w:val="00C6248A"/>
    <w:rPr>
      <w:rFonts w:ascii="Times New Roman" w:eastAsia="Times New Roman" w:hAnsi="Times New Roman" w:cs="Times New Roman"/>
    </w:rPr>
  </w:style>
  <w:style w:type="character" w:customStyle="1" w:styleId="WW8Num101z0">
    <w:name w:val="WW8Num101z0"/>
    <w:rsid w:val="00C6248A"/>
    <w:rPr>
      <w:rFonts w:ascii="Symbol" w:hAnsi="Symbol"/>
    </w:rPr>
  </w:style>
  <w:style w:type="character" w:customStyle="1" w:styleId="WW8Num102z0">
    <w:name w:val="WW8Num102z0"/>
    <w:rsid w:val="00C6248A"/>
    <w:rPr>
      <w:rFonts w:ascii="Symbol" w:hAnsi="Symbol"/>
    </w:rPr>
  </w:style>
  <w:style w:type="character" w:customStyle="1" w:styleId="WW8Num103z0">
    <w:name w:val="WW8Num103z0"/>
    <w:rsid w:val="00C6248A"/>
    <w:rPr>
      <w:rFonts w:ascii="Times New Roman" w:eastAsia="Times New Roman" w:hAnsi="Times New Roman" w:cs="Times New Roman"/>
    </w:rPr>
  </w:style>
  <w:style w:type="character" w:customStyle="1" w:styleId="WW8Num104z0">
    <w:name w:val="WW8Num104z0"/>
    <w:rsid w:val="00C6248A"/>
    <w:rPr>
      <w:rFonts w:ascii="Times New Roman" w:eastAsia="Times New Roman" w:hAnsi="Times New Roman" w:cs="Times New Roman"/>
    </w:rPr>
  </w:style>
  <w:style w:type="character" w:customStyle="1" w:styleId="WW8Num105z0">
    <w:name w:val="WW8Num105z0"/>
    <w:rsid w:val="00C6248A"/>
    <w:rPr>
      <w:rFonts w:ascii="Symbol" w:hAnsi="Symbol"/>
    </w:rPr>
  </w:style>
  <w:style w:type="character" w:customStyle="1" w:styleId="WW8Num106z0">
    <w:name w:val="WW8Num106z0"/>
    <w:rsid w:val="00C6248A"/>
    <w:rPr>
      <w:rFonts w:ascii="Symbol" w:hAnsi="Symbol"/>
    </w:rPr>
  </w:style>
  <w:style w:type="character" w:customStyle="1" w:styleId="WW8Num107z0">
    <w:name w:val="WW8Num107z0"/>
    <w:rsid w:val="00C6248A"/>
    <w:rPr>
      <w:rFonts w:ascii="Symbol" w:hAnsi="Symbol"/>
    </w:rPr>
  </w:style>
  <w:style w:type="character" w:customStyle="1" w:styleId="WW8Num108z0">
    <w:name w:val="WW8Num108z0"/>
    <w:rsid w:val="00C6248A"/>
    <w:rPr>
      <w:rFonts w:ascii="Symbol" w:hAnsi="Symbol"/>
    </w:rPr>
  </w:style>
  <w:style w:type="character" w:customStyle="1" w:styleId="WW8Num109z0">
    <w:name w:val="WW8Num109z0"/>
    <w:rsid w:val="00C6248A"/>
    <w:rPr>
      <w:rFonts w:ascii="Symbol" w:hAnsi="Symbol"/>
    </w:rPr>
  </w:style>
  <w:style w:type="character" w:customStyle="1" w:styleId="WW8Num110z0">
    <w:name w:val="WW8Num110z0"/>
    <w:rsid w:val="00C6248A"/>
    <w:rPr>
      <w:rFonts w:ascii="Symbol" w:hAnsi="Symbol"/>
    </w:rPr>
  </w:style>
  <w:style w:type="character" w:customStyle="1" w:styleId="WW8Num111z0">
    <w:name w:val="WW8Num111z0"/>
    <w:rsid w:val="00C6248A"/>
    <w:rPr>
      <w:rFonts w:ascii="Symbol" w:hAnsi="Symbol"/>
    </w:rPr>
  </w:style>
  <w:style w:type="character" w:customStyle="1" w:styleId="WW8Num112z0">
    <w:name w:val="WW8Num112z0"/>
    <w:rsid w:val="00C6248A"/>
    <w:rPr>
      <w:rFonts w:ascii="Symbol" w:hAnsi="Symbol"/>
    </w:rPr>
  </w:style>
  <w:style w:type="character" w:customStyle="1" w:styleId="WW8Num113z0">
    <w:name w:val="WW8Num113z0"/>
    <w:rsid w:val="00C6248A"/>
    <w:rPr>
      <w:rFonts w:ascii="Symbol" w:hAnsi="Symbol"/>
    </w:rPr>
  </w:style>
  <w:style w:type="character" w:customStyle="1" w:styleId="WW8Num114z0">
    <w:name w:val="WW8Num114z0"/>
    <w:rsid w:val="00C6248A"/>
    <w:rPr>
      <w:rFonts w:ascii="Symbol" w:hAnsi="Symbol"/>
    </w:rPr>
  </w:style>
  <w:style w:type="character" w:customStyle="1" w:styleId="WW8Num115z0">
    <w:name w:val="WW8Num115z0"/>
    <w:rsid w:val="00C6248A"/>
    <w:rPr>
      <w:rFonts w:ascii="Symbol" w:hAnsi="Symbol"/>
    </w:rPr>
  </w:style>
  <w:style w:type="character" w:customStyle="1" w:styleId="WW8Num116z0">
    <w:name w:val="WW8Num116z0"/>
    <w:rsid w:val="00C6248A"/>
    <w:rPr>
      <w:rFonts w:ascii="Symbol" w:hAnsi="Symbol"/>
    </w:rPr>
  </w:style>
  <w:style w:type="character" w:customStyle="1" w:styleId="WW8Num117z0">
    <w:name w:val="WW8Num117z0"/>
    <w:rsid w:val="00C6248A"/>
    <w:rPr>
      <w:rFonts w:ascii="Symbol" w:hAnsi="Symbol"/>
    </w:rPr>
  </w:style>
  <w:style w:type="character" w:customStyle="1" w:styleId="WW8Num118z0">
    <w:name w:val="WW8Num118z0"/>
    <w:rsid w:val="00C6248A"/>
    <w:rPr>
      <w:rFonts w:ascii="Symbol" w:hAnsi="Symbol"/>
    </w:rPr>
  </w:style>
  <w:style w:type="character" w:customStyle="1" w:styleId="WW8Num119z0">
    <w:name w:val="WW8Num119z0"/>
    <w:rsid w:val="00C6248A"/>
    <w:rPr>
      <w:rFonts w:ascii="Symbol" w:hAnsi="Symbol"/>
    </w:rPr>
  </w:style>
  <w:style w:type="character" w:customStyle="1" w:styleId="WW8Num120z0">
    <w:name w:val="WW8Num120z0"/>
    <w:rsid w:val="00C6248A"/>
    <w:rPr>
      <w:rFonts w:ascii="Symbol" w:hAnsi="Symbol"/>
    </w:rPr>
  </w:style>
  <w:style w:type="character" w:customStyle="1" w:styleId="WW8Num121z0">
    <w:name w:val="WW8Num121z0"/>
    <w:rsid w:val="00C6248A"/>
    <w:rPr>
      <w:rFonts w:ascii="Symbol" w:hAnsi="Symbol"/>
    </w:rPr>
  </w:style>
  <w:style w:type="character" w:customStyle="1" w:styleId="WW8Num122z0">
    <w:name w:val="WW8Num122z0"/>
    <w:rsid w:val="00C6248A"/>
    <w:rPr>
      <w:rFonts w:ascii="Symbol" w:hAnsi="Symbol"/>
    </w:rPr>
  </w:style>
  <w:style w:type="character" w:customStyle="1" w:styleId="WW8Num123z0">
    <w:name w:val="WW8Num123z0"/>
    <w:rsid w:val="00C6248A"/>
    <w:rPr>
      <w:rFonts w:ascii="Symbol" w:hAnsi="Symbol"/>
    </w:rPr>
  </w:style>
  <w:style w:type="character" w:customStyle="1" w:styleId="WW8Num124z0">
    <w:name w:val="WW8Num124z0"/>
    <w:rsid w:val="00C6248A"/>
    <w:rPr>
      <w:rFonts w:ascii="Symbol" w:hAnsi="Symbol"/>
    </w:rPr>
  </w:style>
  <w:style w:type="character" w:customStyle="1" w:styleId="WW8Num125z0">
    <w:name w:val="WW8Num125z0"/>
    <w:rsid w:val="00C6248A"/>
    <w:rPr>
      <w:rFonts w:ascii="Symbol" w:hAnsi="Symbol"/>
    </w:rPr>
  </w:style>
  <w:style w:type="character" w:customStyle="1" w:styleId="WW8Num126z0">
    <w:name w:val="WW8Num126z0"/>
    <w:rsid w:val="00C6248A"/>
    <w:rPr>
      <w:rFonts w:ascii="Symbol" w:hAnsi="Symbol"/>
    </w:rPr>
  </w:style>
  <w:style w:type="character" w:customStyle="1" w:styleId="WW8Num127z0">
    <w:name w:val="WW8Num127z0"/>
    <w:rsid w:val="00C6248A"/>
    <w:rPr>
      <w:rFonts w:ascii="Symbol" w:hAnsi="Symbol"/>
    </w:rPr>
  </w:style>
  <w:style w:type="character" w:customStyle="1" w:styleId="WW8Num128z0">
    <w:name w:val="WW8Num128z0"/>
    <w:rsid w:val="00C6248A"/>
    <w:rPr>
      <w:rFonts w:ascii="Symbol" w:hAnsi="Symbol"/>
    </w:rPr>
  </w:style>
  <w:style w:type="character" w:customStyle="1" w:styleId="WW8Num129z0">
    <w:name w:val="WW8Num129z0"/>
    <w:rsid w:val="00C6248A"/>
    <w:rPr>
      <w:rFonts w:ascii="Symbol" w:hAnsi="Symbol"/>
    </w:rPr>
  </w:style>
  <w:style w:type="character" w:customStyle="1" w:styleId="WW8Num130z0">
    <w:name w:val="WW8Num130z0"/>
    <w:rsid w:val="00C6248A"/>
    <w:rPr>
      <w:rFonts w:ascii="Symbol" w:hAnsi="Symbol"/>
    </w:rPr>
  </w:style>
  <w:style w:type="character" w:customStyle="1" w:styleId="WW8Num131z0">
    <w:name w:val="WW8Num131z0"/>
    <w:rsid w:val="00C6248A"/>
    <w:rPr>
      <w:rFonts w:ascii="Symbol" w:hAnsi="Symbol"/>
    </w:rPr>
  </w:style>
  <w:style w:type="character" w:customStyle="1" w:styleId="WW8Num132z0">
    <w:name w:val="WW8Num132z0"/>
    <w:rsid w:val="00C6248A"/>
    <w:rPr>
      <w:rFonts w:ascii="Symbol" w:hAnsi="Symbol"/>
    </w:rPr>
  </w:style>
  <w:style w:type="character" w:customStyle="1" w:styleId="WW8Num133z0">
    <w:name w:val="WW8Num133z0"/>
    <w:rsid w:val="00C6248A"/>
    <w:rPr>
      <w:rFonts w:ascii="Wingdings" w:hAnsi="Wingdings"/>
    </w:rPr>
  </w:style>
  <w:style w:type="character" w:customStyle="1" w:styleId="WW8Num134z0">
    <w:name w:val="WW8Num134z0"/>
    <w:rsid w:val="00C6248A"/>
    <w:rPr>
      <w:rFonts w:ascii="Symbol" w:hAnsi="Symbol"/>
    </w:rPr>
  </w:style>
  <w:style w:type="character" w:customStyle="1" w:styleId="WW8Num135z0">
    <w:name w:val="WW8Num135z0"/>
    <w:rsid w:val="00C6248A"/>
    <w:rPr>
      <w:rFonts w:ascii="Symbol" w:hAnsi="Symbol"/>
    </w:rPr>
  </w:style>
  <w:style w:type="character" w:customStyle="1" w:styleId="WW8Num136z0">
    <w:name w:val="WW8Num136z0"/>
    <w:rsid w:val="00C6248A"/>
    <w:rPr>
      <w:rFonts w:ascii="Symbol" w:hAnsi="Symbol"/>
    </w:rPr>
  </w:style>
  <w:style w:type="character" w:customStyle="1" w:styleId="WW8Num137z0">
    <w:name w:val="WW8Num137z0"/>
    <w:rsid w:val="00C6248A"/>
    <w:rPr>
      <w:rFonts w:ascii="Symbol" w:hAnsi="Symbol"/>
    </w:rPr>
  </w:style>
  <w:style w:type="character" w:customStyle="1" w:styleId="WW8Num138z0">
    <w:name w:val="WW8Num138z0"/>
    <w:rsid w:val="00C6248A"/>
    <w:rPr>
      <w:rFonts w:ascii="Symbol" w:hAnsi="Symbol"/>
    </w:rPr>
  </w:style>
  <w:style w:type="character" w:customStyle="1" w:styleId="WW8Num139z0">
    <w:name w:val="WW8Num139z0"/>
    <w:rsid w:val="00C6248A"/>
    <w:rPr>
      <w:rFonts w:ascii="Symbol" w:hAnsi="Symbol"/>
    </w:rPr>
  </w:style>
  <w:style w:type="character" w:customStyle="1" w:styleId="WW8Num141z0">
    <w:name w:val="WW8Num141z0"/>
    <w:rsid w:val="00C6248A"/>
    <w:rPr>
      <w:rFonts w:ascii="Symbol" w:hAnsi="Symbol"/>
    </w:rPr>
  </w:style>
  <w:style w:type="character" w:customStyle="1" w:styleId="WW8Num141z1">
    <w:name w:val="WW8Num141z1"/>
    <w:rsid w:val="00C6248A"/>
    <w:rPr>
      <w:rFonts w:ascii="Courier New" w:hAnsi="Courier New" w:cs="Courier New"/>
    </w:rPr>
  </w:style>
  <w:style w:type="character" w:customStyle="1" w:styleId="WW8Num141z3">
    <w:name w:val="WW8Num141z3"/>
    <w:rsid w:val="00C6248A"/>
    <w:rPr>
      <w:rFonts w:ascii="Symbol" w:hAnsi="Symbol" w:cs="OpenSymbol"/>
    </w:rPr>
  </w:style>
  <w:style w:type="character" w:customStyle="1" w:styleId="WW8Num142z0">
    <w:name w:val="WW8Num142z0"/>
    <w:rsid w:val="00C6248A"/>
    <w:rPr>
      <w:rFonts w:ascii="Symbol" w:hAnsi="Symbol"/>
    </w:rPr>
  </w:style>
  <w:style w:type="character" w:customStyle="1" w:styleId="WW8Num142z1">
    <w:name w:val="WW8Num142z1"/>
    <w:rsid w:val="00C6248A"/>
    <w:rPr>
      <w:rFonts w:ascii="Courier New" w:hAnsi="Courier New" w:cs="Courier New"/>
    </w:rPr>
  </w:style>
  <w:style w:type="character" w:customStyle="1" w:styleId="WW8Num142z3">
    <w:name w:val="WW8Num142z3"/>
    <w:rsid w:val="00C6248A"/>
    <w:rPr>
      <w:rFonts w:ascii="Symbol" w:hAnsi="Symbol" w:cs="OpenSymbol"/>
    </w:rPr>
  </w:style>
  <w:style w:type="character" w:customStyle="1" w:styleId="WW8Num143z0">
    <w:name w:val="WW8Num143z0"/>
    <w:rsid w:val="00C6248A"/>
    <w:rPr>
      <w:rFonts w:ascii="Symbol" w:hAnsi="Symbol"/>
    </w:rPr>
  </w:style>
  <w:style w:type="character" w:customStyle="1" w:styleId="WW8Num143z1">
    <w:name w:val="WW8Num143z1"/>
    <w:rsid w:val="00C6248A"/>
    <w:rPr>
      <w:rFonts w:ascii="Courier New" w:hAnsi="Courier New" w:cs="Courier New"/>
    </w:rPr>
  </w:style>
  <w:style w:type="character" w:customStyle="1" w:styleId="WW8Num143z3">
    <w:name w:val="WW8Num143z3"/>
    <w:rsid w:val="00C6248A"/>
    <w:rPr>
      <w:rFonts w:ascii="Symbol" w:hAnsi="Symbol" w:cs="OpenSymbol"/>
    </w:rPr>
  </w:style>
  <w:style w:type="character" w:customStyle="1" w:styleId="WW8Num144z0">
    <w:name w:val="WW8Num144z0"/>
    <w:rsid w:val="00C6248A"/>
    <w:rPr>
      <w:rFonts w:ascii="Symbol" w:hAnsi="Symbol"/>
    </w:rPr>
  </w:style>
  <w:style w:type="character" w:customStyle="1" w:styleId="WW8Num144z1">
    <w:name w:val="WW8Num144z1"/>
    <w:rsid w:val="00C6248A"/>
    <w:rPr>
      <w:rFonts w:ascii="Courier New" w:hAnsi="Courier New" w:cs="Courier New"/>
    </w:rPr>
  </w:style>
  <w:style w:type="character" w:customStyle="1" w:styleId="WW8Num144z3">
    <w:name w:val="WW8Num144z3"/>
    <w:rsid w:val="00C6248A"/>
    <w:rPr>
      <w:rFonts w:ascii="Symbol" w:hAnsi="Symbol" w:cs="OpenSymbol"/>
    </w:rPr>
  </w:style>
  <w:style w:type="character" w:customStyle="1" w:styleId="WW8Num145z0">
    <w:name w:val="WW8Num145z0"/>
    <w:rsid w:val="00C6248A"/>
    <w:rPr>
      <w:rFonts w:ascii="Symbol" w:hAnsi="Symbol"/>
    </w:rPr>
  </w:style>
  <w:style w:type="character" w:customStyle="1" w:styleId="WW8Num145z1">
    <w:name w:val="WW8Num145z1"/>
    <w:rsid w:val="00C6248A"/>
    <w:rPr>
      <w:rFonts w:ascii="Courier New" w:hAnsi="Courier New" w:cs="Courier New"/>
    </w:rPr>
  </w:style>
  <w:style w:type="character" w:customStyle="1" w:styleId="WW8Num145z3">
    <w:name w:val="WW8Num145z3"/>
    <w:rsid w:val="00C6248A"/>
    <w:rPr>
      <w:rFonts w:ascii="Symbol" w:hAnsi="Symbol" w:cs="OpenSymbol"/>
    </w:rPr>
  </w:style>
  <w:style w:type="character" w:customStyle="1" w:styleId="WW8Num146z0">
    <w:name w:val="WW8Num146z0"/>
    <w:rsid w:val="00C6248A"/>
    <w:rPr>
      <w:rFonts w:ascii="Symbol" w:hAnsi="Symbol"/>
    </w:rPr>
  </w:style>
  <w:style w:type="character" w:customStyle="1" w:styleId="WW8Num146z1">
    <w:name w:val="WW8Num146z1"/>
    <w:rsid w:val="00C6248A"/>
    <w:rPr>
      <w:rFonts w:ascii="Courier New" w:hAnsi="Courier New" w:cs="Courier New"/>
    </w:rPr>
  </w:style>
  <w:style w:type="character" w:customStyle="1" w:styleId="WW8Num146z3">
    <w:name w:val="WW8Num146z3"/>
    <w:rsid w:val="00C6248A"/>
    <w:rPr>
      <w:rFonts w:ascii="Symbol" w:hAnsi="Symbol" w:cs="OpenSymbol"/>
    </w:rPr>
  </w:style>
  <w:style w:type="character" w:customStyle="1" w:styleId="WW8Num147z0">
    <w:name w:val="WW8Num147z0"/>
    <w:rsid w:val="00C6248A"/>
    <w:rPr>
      <w:rFonts w:ascii="Symbol" w:hAnsi="Symbol"/>
    </w:rPr>
  </w:style>
  <w:style w:type="character" w:customStyle="1" w:styleId="WW8Num147z1">
    <w:name w:val="WW8Num147z1"/>
    <w:rsid w:val="00C6248A"/>
    <w:rPr>
      <w:rFonts w:ascii="Courier New" w:hAnsi="Courier New" w:cs="Courier New"/>
    </w:rPr>
  </w:style>
  <w:style w:type="character" w:customStyle="1" w:styleId="WW8Num147z2">
    <w:name w:val="WW8Num147z2"/>
    <w:rsid w:val="00C6248A"/>
    <w:rPr>
      <w:rFonts w:ascii="Wingdings" w:hAnsi="Wingdings"/>
    </w:rPr>
  </w:style>
  <w:style w:type="character" w:customStyle="1" w:styleId="41">
    <w:name w:val="Основной шрифт абзаца4"/>
    <w:rsid w:val="00C6248A"/>
  </w:style>
  <w:style w:type="character" w:customStyle="1" w:styleId="Absatz-Standardschriftart">
    <w:name w:val="Absatz-Standardschriftart"/>
    <w:rsid w:val="00C6248A"/>
  </w:style>
  <w:style w:type="character" w:customStyle="1" w:styleId="WW-Absatz-Standardschriftart">
    <w:name w:val="WW-Absatz-Standardschriftart"/>
    <w:rsid w:val="00C6248A"/>
  </w:style>
  <w:style w:type="character" w:customStyle="1" w:styleId="WW-Absatz-Standardschriftart1">
    <w:name w:val="WW-Absatz-Standardschriftart1"/>
    <w:rsid w:val="00C6248A"/>
  </w:style>
  <w:style w:type="character" w:customStyle="1" w:styleId="WW-Absatz-Standardschriftart11">
    <w:name w:val="WW-Absatz-Standardschriftart11"/>
    <w:rsid w:val="00C6248A"/>
  </w:style>
  <w:style w:type="character" w:customStyle="1" w:styleId="WW-Absatz-Standardschriftart111">
    <w:name w:val="WW-Absatz-Standardschriftart111"/>
    <w:rsid w:val="00C6248A"/>
  </w:style>
  <w:style w:type="character" w:customStyle="1" w:styleId="WW-Absatz-Standardschriftart1111">
    <w:name w:val="WW-Absatz-Standardschriftart1111"/>
    <w:rsid w:val="00C6248A"/>
  </w:style>
  <w:style w:type="character" w:customStyle="1" w:styleId="WW8Num10z0">
    <w:name w:val="WW8Num10z0"/>
    <w:rsid w:val="00C6248A"/>
    <w:rPr>
      <w:rFonts w:ascii="Times New Roman" w:eastAsia="Times New Roman" w:hAnsi="Times New Roman" w:cs="Times New Roman"/>
    </w:rPr>
  </w:style>
  <w:style w:type="character" w:customStyle="1" w:styleId="WW8Num10z1">
    <w:name w:val="WW8Num10z1"/>
    <w:rsid w:val="00C6248A"/>
    <w:rPr>
      <w:rFonts w:ascii="Symbol" w:hAnsi="Symbol"/>
    </w:rPr>
  </w:style>
  <w:style w:type="character" w:customStyle="1" w:styleId="WW8Num10z2">
    <w:name w:val="WW8Num10z2"/>
    <w:rsid w:val="00C6248A"/>
    <w:rPr>
      <w:rFonts w:ascii="Wingdings" w:hAnsi="Wingdings"/>
    </w:rPr>
  </w:style>
  <w:style w:type="character" w:customStyle="1" w:styleId="WW8Num10z4">
    <w:name w:val="WW8Num10z4"/>
    <w:rsid w:val="00C6248A"/>
    <w:rPr>
      <w:rFonts w:ascii="Courier New" w:hAnsi="Courier New"/>
    </w:rPr>
  </w:style>
  <w:style w:type="character" w:customStyle="1" w:styleId="WW8Num11z4">
    <w:name w:val="WW8Num11z4"/>
    <w:rsid w:val="00C6248A"/>
    <w:rPr>
      <w:rFonts w:ascii="Courier New" w:hAnsi="Courier New"/>
    </w:rPr>
  </w:style>
  <w:style w:type="character" w:customStyle="1" w:styleId="WW8Num14z1">
    <w:name w:val="WW8Num14z1"/>
    <w:rsid w:val="00C6248A"/>
    <w:rPr>
      <w:rFonts w:ascii="Courier New" w:hAnsi="Courier New"/>
    </w:rPr>
  </w:style>
  <w:style w:type="character" w:customStyle="1" w:styleId="WW8Num14z2">
    <w:name w:val="WW8Num14z2"/>
    <w:rsid w:val="00C6248A"/>
    <w:rPr>
      <w:rFonts w:ascii="Wingdings" w:hAnsi="Wingdings"/>
    </w:rPr>
  </w:style>
  <w:style w:type="character" w:customStyle="1" w:styleId="WW8Num14z3">
    <w:name w:val="WW8Num14z3"/>
    <w:rsid w:val="00C6248A"/>
    <w:rPr>
      <w:rFonts w:ascii="Symbol" w:hAnsi="Symbol"/>
    </w:rPr>
  </w:style>
  <w:style w:type="character" w:customStyle="1" w:styleId="WW8Num15z1">
    <w:name w:val="WW8Num15z1"/>
    <w:rsid w:val="00C6248A"/>
    <w:rPr>
      <w:rFonts w:ascii="Symbol" w:eastAsia="Times New Roman" w:hAnsi="Symbol" w:cs="Times New Roman"/>
    </w:rPr>
  </w:style>
  <w:style w:type="character" w:customStyle="1" w:styleId="WW8Num15z2">
    <w:name w:val="WW8Num15z2"/>
    <w:rsid w:val="00C6248A"/>
    <w:rPr>
      <w:rFonts w:ascii="Wingdings" w:hAnsi="Wingdings"/>
    </w:rPr>
  </w:style>
  <w:style w:type="character" w:customStyle="1" w:styleId="WW8Num15z4">
    <w:name w:val="WW8Num15z4"/>
    <w:rsid w:val="00C6248A"/>
    <w:rPr>
      <w:rFonts w:ascii="Courier New" w:hAnsi="Courier New"/>
    </w:rPr>
  </w:style>
  <w:style w:type="character" w:customStyle="1" w:styleId="WW8Num16z1">
    <w:name w:val="WW8Num16z1"/>
    <w:rsid w:val="00C6248A"/>
    <w:rPr>
      <w:rFonts w:ascii="Courier New" w:hAnsi="Courier New"/>
    </w:rPr>
  </w:style>
  <w:style w:type="character" w:customStyle="1" w:styleId="WW8Num16z2">
    <w:name w:val="WW8Num16z2"/>
    <w:rsid w:val="00C6248A"/>
    <w:rPr>
      <w:rFonts w:ascii="Wingdings" w:hAnsi="Wingdings"/>
    </w:rPr>
  </w:style>
  <w:style w:type="character" w:customStyle="1" w:styleId="WW8Num16z3">
    <w:name w:val="WW8Num16z3"/>
    <w:rsid w:val="00C6248A"/>
    <w:rPr>
      <w:rFonts w:ascii="Symbol" w:hAnsi="Symbol"/>
    </w:rPr>
  </w:style>
  <w:style w:type="character" w:customStyle="1" w:styleId="WW8Num18z1">
    <w:name w:val="WW8Num18z1"/>
    <w:rsid w:val="00C6248A"/>
    <w:rPr>
      <w:rFonts w:ascii="Symbol" w:hAnsi="Symbol"/>
    </w:rPr>
  </w:style>
  <w:style w:type="character" w:customStyle="1" w:styleId="WW8Num18z2">
    <w:name w:val="WW8Num18z2"/>
    <w:rsid w:val="00C6248A"/>
    <w:rPr>
      <w:rFonts w:ascii="Wingdings" w:hAnsi="Wingdings"/>
    </w:rPr>
  </w:style>
  <w:style w:type="character" w:customStyle="1" w:styleId="WW8Num18z4">
    <w:name w:val="WW8Num18z4"/>
    <w:rsid w:val="00C6248A"/>
    <w:rPr>
      <w:rFonts w:ascii="Courier New" w:hAnsi="Courier New"/>
    </w:rPr>
  </w:style>
  <w:style w:type="character" w:customStyle="1" w:styleId="WW8Num20z1">
    <w:name w:val="WW8Num20z1"/>
    <w:rsid w:val="00C6248A"/>
    <w:rPr>
      <w:rFonts w:ascii="Courier New" w:hAnsi="Courier New"/>
    </w:rPr>
  </w:style>
  <w:style w:type="character" w:customStyle="1" w:styleId="WW8Num20z2">
    <w:name w:val="WW8Num20z2"/>
    <w:rsid w:val="00C6248A"/>
    <w:rPr>
      <w:rFonts w:ascii="Wingdings" w:hAnsi="Wingdings"/>
    </w:rPr>
  </w:style>
  <w:style w:type="character" w:customStyle="1" w:styleId="WW8Num20z4">
    <w:name w:val="WW8Num20z4"/>
    <w:rsid w:val="00C6248A"/>
    <w:rPr>
      <w:rFonts w:ascii="Courier New" w:hAnsi="Courier New"/>
    </w:rPr>
  </w:style>
  <w:style w:type="character" w:customStyle="1" w:styleId="WW8Num22z1">
    <w:name w:val="WW8Num22z1"/>
    <w:rsid w:val="00C6248A"/>
    <w:rPr>
      <w:rFonts w:ascii="Symbol" w:hAnsi="Symbol"/>
    </w:rPr>
  </w:style>
  <w:style w:type="character" w:customStyle="1" w:styleId="WW8Num22z2">
    <w:name w:val="WW8Num22z2"/>
    <w:rsid w:val="00C6248A"/>
    <w:rPr>
      <w:rFonts w:ascii="Wingdings" w:hAnsi="Wingdings"/>
    </w:rPr>
  </w:style>
  <w:style w:type="character" w:customStyle="1" w:styleId="WW8Num22z4">
    <w:name w:val="WW8Num22z4"/>
    <w:rsid w:val="00C6248A"/>
    <w:rPr>
      <w:rFonts w:ascii="Courier New" w:hAnsi="Courier New"/>
    </w:rPr>
  </w:style>
  <w:style w:type="character" w:customStyle="1" w:styleId="WW8Num23z1">
    <w:name w:val="WW8Num23z1"/>
    <w:rsid w:val="00C6248A"/>
    <w:rPr>
      <w:rFonts w:ascii="Symbol" w:hAnsi="Symbol"/>
    </w:rPr>
  </w:style>
  <w:style w:type="character" w:customStyle="1" w:styleId="WW8Num23z2">
    <w:name w:val="WW8Num23z2"/>
    <w:rsid w:val="00C6248A"/>
    <w:rPr>
      <w:rFonts w:ascii="Wingdings" w:hAnsi="Wingdings"/>
    </w:rPr>
  </w:style>
  <w:style w:type="character" w:customStyle="1" w:styleId="WW8Num23z4">
    <w:name w:val="WW8Num23z4"/>
    <w:rsid w:val="00C6248A"/>
    <w:rPr>
      <w:rFonts w:ascii="Courier New" w:hAnsi="Courier New"/>
    </w:rPr>
  </w:style>
  <w:style w:type="character" w:customStyle="1" w:styleId="WW8Num27z1">
    <w:name w:val="WW8Num27z1"/>
    <w:rsid w:val="00C6248A"/>
    <w:rPr>
      <w:rFonts w:ascii="Courier New" w:hAnsi="Courier New"/>
    </w:rPr>
  </w:style>
  <w:style w:type="character" w:customStyle="1" w:styleId="WW8Num27z2">
    <w:name w:val="WW8Num27z2"/>
    <w:rsid w:val="00C6248A"/>
    <w:rPr>
      <w:rFonts w:ascii="Wingdings" w:hAnsi="Wingdings"/>
    </w:rPr>
  </w:style>
  <w:style w:type="character" w:customStyle="1" w:styleId="WW8Num27z4">
    <w:name w:val="WW8Num27z4"/>
    <w:rsid w:val="00C6248A"/>
    <w:rPr>
      <w:rFonts w:ascii="Courier New" w:hAnsi="Courier New"/>
    </w:rPr>
  </w:style>
  <w:style w:type="character" w:customStyle="1" w:styleId="WW8Num29z1">
    <w:name w:val="WW8Num29z1"/>
    <w:rsid w:val="00C6248A"/>
    <w:rPr>
      <w:rFonts w:ascii="Courier New" w:hAnsi="Courier New"/>
    </w:rPr>
  </w:style>
  <w:style w:type="character" w:customStyle="1" w:styleId="WW8Num29z2">
    <w:name w:val="WW8Num29z2"/>
    <w:rsid w:val="00C6248A"/>
    <w:rPr>
      <w:rFonts w:ascii="Wingdings" w:hAnsi="Wingdings"/>
    </w:rPr>
  </w:style>
  <w:style w:type="character" w:customStyle="1" w:styleId="WW8Num29z4">
    <w:name w:val="WW8Num29z4"/>
    <w:rsid w:val="00C6248A"/>
    <w:rPr>
      <w:rFonts w:ascii="Courier New" w:hAnsi="Courier New"/>
    </w:rPr>
  </w:style>
  <w:style w:type="character" w:customStyle="1" w:styleId="WW8Num140z0">
    <w:name w:val="WW8Num140z0"/>
    <w:rsid w:val="00C6248A"/>
    <w:rPr>
      <w:rFonts w:ascii="Symbol" w:hAnsi="Symbol"/>
    </w:rPr>
  </w:style>
  <w:style w:type="character" w:customStyle="1" w:styleId="WW8Num148z0">
    <w:name w:val="WW8Num148z0"/>
    <w:rsid w:val="00C6248A"/>
    <w:rPr>
      <w:rFonts w:ascii="Symbol" w:hAnsi="Symbol"/>
    </w:rPr>
  </w:style>
  <w:style w:type="character" w:customStyle="1" w:styleId="WW8Num149z0">
    <w:name w:val="WW8Num149z0"/>
    <w:rsid w:val="00C6248A"/>
    <w:rPr>
      <w:rFonts w:ascii="Symbol" w:hAnsi="Symbol"/>
    </w:rPr>
  </w:style>
  <w:style w:type="character" w:customStyle="1" w:styleId="WW8Num150z0">
    <w:name w:val="WW8Num150z0"/>
    <w:rsid w:val="00C6248A"/>
    <w:rPr>
      <w:rFonts w:ascii="Symbol" w:hAnsi="Symbol"/>
    </w:rPr>
  </w:style>
  <w:style w:type="character" w:customStyle="1" w:styleId="WW8Num151z0">
    <w:name w:val="WW8Num151z0"/>
    <w:rsid w:val="00C6248A"/>
    <w:rPr>
      <w:rFonts w:ascii="Symbol" w:hAnsi="Symbol"/>
    </w:rPr>
  </w:style>
  <w:style w:type="character" w:customStyle="1" w:styleId="WW8Num152z0">
    <w:name w:val="WW8Num152z0"/>
    <w:rsid w:val="00C6248A"/>
    <w:rPr>
      <w:rFonts w:ascii="Symbol" w:hAnsi="Symbol"/>
    </w:rPr>
  </w:style>
  <w:style w:type="character" w:customStyle="1" w:styleId="WW8Num153z0">
    <w:name w:val="WW8Num153z0"/>
    <w:rsid w:val="00C6248A"/>
    <w:rPr>
      <w:rFonts w:ascii="Symbol" w:hAnsi="Symbol"/>
    </w:rPr>
  </w:style>
  <w:style w:type="character" w:customStyle="1" w:styleId="31">
    <w:name w:val="Основной шрифт абзаца3"/>
    <w:rsid w:val="00C6248A"/>
  </w:style>
  <w:style w:type="character" w:customStyle="1" w:styleId="WW8Num2z0">
    <w:name w:val="WW8Num2z0"/>
    <w:rsid w:val="00C6248A"/>
    <w:rPr>
      <w:rFonts w:ascii="Times New Roman" w:eastAsia="Times New Roman" w:hAnsi="Times New Roman" w:cs="Times New Roman"/>
    </w:rPr>
  </w:style>
  <w:style w:type="character" w:customStyle="1" w:styleId="WW8Num2z1">
    <w:name w:val="WW8Num2z1"/>
    <w:rsid w:val="00C6248A"/>
    <w:rPr>
      <w:rFonts w:ascii="Courier New" w:hAnsi="Courier New"/>
    </w:rPr>
  </w:style>
  <w:style w:type="character" w:customStyle="1" w:styleId="WW8Num2z2">
    <w:name w:val="WW8Num2z2"/>
    <w:rsid w:val="00C6248A"/>
    <w:rPr>
      <w:rFonts w:ascii="Wingdings" w:hAnsi="Wingdings"/>
    </w:rPr>
  </w:style>
  <w:style w:type="character" w:customStyle="1" w:styleId="WW8Num2z3">
    <w:name w:val="WW8Num2z3"/>
    <w:rsid w:val="00C6248A"/>
    <w:rPr>
      <w:rFonts w:ascii="Symbol" w:hAnsi="Symbol"/>
    </w:rPr>
  </w:style>
  <w:style w:type="character" w:customStyle="1" w:styleId="WW8Num4z4">
    <w:name w:val="WW8Num4z4"/>
    <w:rsid w:val="00C6248A"/>
    <w:rPr>
      <w:rFonts w:ascii="Courier New" w:hAnsi="Courier New"/>
    </w:rPr>
  </w:style>
  <w:style w:type="character" w:customStyle="1" w:styleId="WW8Num5z3">
    <w:name w:val="WW8Num5z3"/>
    <w:rsid w:val="00C6248A"/>
    <w:rPr>
      <w:rFonts w:ascii="Symbol" w:hAnsi="Symbol"/>
    </w:rPr>
  </w:style>
  <w:style w:type="character" w:customStyle="1" w:styleId="WW8Num13z4">
    <w:name w:val="WW8Num13z4"/>
    <w:rsid w:val="00C6248A"/>
    <w:rPr>
      <w:rFonts w:ascii="Courier New" w:hAnsi="Courier New"/>
    </w:rPr>
  </w:style>
  <w:style w:type="character" w:customStyle="1" w:styleId="WW8Num15z3">
    <w:name w:val="WW8Num15z3"/>
    <w:rsid w:val="00C6248A"/>
    <w:rPr>
      <w:rFonts w:ascii="Symbol" w:hAnsi="Symbol"/>
    </w:rPr>
  </w:style>
  <w:style w:type="character" w:customStyle="1" w:styleId="WW8Num19z1">
    <w:name w:val="WW8Num19z1"/>
    <w:rsid w:val="00C6248A"/>
    <w:rPr>
      <w:rFonts w:ascii="Courier New" w:hAnsi="Courier New"/>
    </w:rPr>
  </w:style>
  <w:style w:type="character" w:customStyle="1" w:styleId="WW8Num19z2">
    <w:name w:val="WW8Num19z2"/>
    <w:rsid w:val="00C6248A"/>
    <w:rPr>
      <w:rFonts w:ascii="Wingdings" w:hAnsi="Wingdings"/>
    </w:rPr>
  </w:style>
  <w:style w:type="character" w:customStyle="1" w:styleId="WW8Num19z3">
    <w:name w:val="WW8Num19z3"/>
    <w:rsid w:val="00C6248A"/>
    <w:rPr>
      <w:rFonts w:ascii="Wingdings" w:hAnsi="Wingdings" w:cs="StarSymbol"/>
      <w:sz w:val="18"/>
      <w:szCs w:val="18"/>
    </w:rPr>
  </w:style>
  <w:style w:type="character" w:customStyle="1" w:styleId="WW8Num21z1">
    <w:name w:val="WW8Num21z1"/>
    <w:rsid w:val="00C6248A"/>
    <w:rPr>
      <w:rFonts w:ascii="Symbol" w:hAnsi="Symbol"/>
    </w:rPr>
  </w:style>
  <w:style w:type="character" w:customStyle="1" w:styleId="WW8Num21z2">
    <w:name w:val="WW8Num21z2"/>
    <w:rsid w:val="00C6248A"/>
    <w:rPr>
      <w:rFonts w:ascii="Wingdings" w:hAnsi="Wingdings"/>
    </w:rPr>
  </w:style>
  <w:style w:type="character" w:customStyle="1" w:styleId="WW8Num21z3">
    <w:name w:val="WW8Num21z3"/>
    <w:rsid w:val="00C6248A"/>
    <w:rPr>
      <w:rFonts w:ascii="Wingdings" w:hAnsi="Wingdings" w:cs="StarSymbol"/>
      <w:sz w:val="18"/>
      <w:szCs w:val="18"/>
    </w:rPr>
  </w:style>
  <w:style w:type="character" w:customStyle="1" w:styleId="WW8Num33z1">
    <w:name w:val="WW8Num33z1"/>
    <w:rsid w:val="00C6248A"/>
    <w:rPr>
      <w:rFonts w:ascii="Courier New" w:hAnsi="Courier New"/>
    </w:rPr>
  </w:style>
  <w:style w:type="character" w:customStyle="1" w:styleId="WW8Num33z2">
    <w:name w:val="WW8Num33z2"/>
    <w:rsid w:val="00C6248A"/>
    <w:rPr>
      <w:rFonts w:ascii="Wingdings" w:hAnsi="Wingdings"/>
    </w:rPr>
  </w:style>
  <w:style w:type="character" w:customStyle="1" w:styleId="WW8Num33z4">
    <w:name w:val="WW8Num33z4"/>
    <w:rsid w:val="00C6248A"/>
    <w:rPr>
      <w:rFonts w:ascii="Courier New" w:hAnsi="Courier New"/>
    </w:rPr>
  </w:style>
  <w:style w:type="character" w:customStyle="1" w:styleId="WW8Num34z1">
    <w:name w:val="WW8Num34z1"/>
    <w:rsid w:val="00C6248A"/>
    <w:rPr>
      <w:rFonts w:ascii="Times New Roman" w:hAnsi="Times New Roman" w:cs="Times New Roman"/>
    </w:rPr>
  </w:style>
  <w:style w:type="character" w:customStyle="1" w:styleId="WW8Num35z1">
    <w:name w:val="WW8Num35z1"/>
    <w:rsid w:val="00C6248A"/>
    <w:rPr>
      <w:rFonts w:ascii="Courier New" w:hAnsi="Courier New"/>
    </w:rPr>
  </w:style>
  <w:style w:type="character" w:customStyle="1" w:styleId="WW8Num35z2">
    <w:name w:val="WW8Num35z2"/>
    <w:rsid w:val="00C6248A"/>
    <w:rPr>
      <w:rFonts w:ascii="Wingdings" w:hAnsi="Wingdings"/>
    </w:rPr>
  </w:style>
  <w:style w:type="character" w:customStyle="1" w:styleId="WW8Num35z4">
    <w:name w:val="WW8Num35z4"/>
    <w:rsid w:val="00C6248A"/>
    <w:rPr>
      <w:rFonts w:ascii="Courier New" w:hAnsi="Courier New"/>
    </w:rPr>
  </w:style>
  <w:style w:type="character" w:customStyle="1" w:styleId="WW8Num37z2">
    <w:name w:val="WW8Num37z2"/>
    <w:rsid w:val="00C6248A"/>
    <w:rPr>
      <w:rFonts w:ascii="Wingdings" w:hAnsi="Wingdings"/>
    </w:rPr>
  </w:style>
  <w:style w:type="character" w:customStyle="1" w:styleId="WW8Num37z4">
    <w:name w:val="WW8Num37z4"/>
    <w:rsid w:val="00C6248A"/>
    <w:rPr>
      <w:rFonts w:ascii="Courier New" w:hAnsi="Courier New"/>
    </w:rPr>
  </w:style>
  <w:style w:type="character" w:customStyle="1" w:styleId="WW8Num39z1">
    <w:name w:val="WW8Num39z1"/>
    <w:rsid w:val="00C6248A"/>
    <w:rPr>
      <w:rFonts w:ascii="Courier New" w:hAnsi="Courier New"/>
    </w:rPr>
  </w:style>
  <w:style w:type="character" w:customStyle="1" w:styleId="WW8Num39z2">
    <w:name w:val="WW8Num39z2"/>
    <w:rsid w:val="00C6248A"/>
    <w:rPr>
      <w:rFonts w:ascii="Wingdings" w:hAnsi="Wingdings"/>
    </w:rPr>
  </w:style>
  <w:style w:type="character" w:customStyle="1" w:styleId="WW8Num39z4">
    <w:name w:val="WW8Num39z4"/>
    <w:rsid w:val="00C6248A"/>
    <w:rPr>
      <w:rFonts w:ascii="Courier New" w:hAnsi="Courier New"/>
    </w:rPr>
  </w:style>
  <w:style w:type="character" w:customStyle="1" w:styleId="WW8Num43z1">
    <w:name w:val="WW8Num43z1"/>
    <w:rsid w:val="00C6248A"/>
    <w:rPr>
      <w:rFonts w:ascii="Courier New" w:hAnsi="Courier New"/>
    </w:rPr>
  </w:style>
  <w:style w:type="character" w:customStyle="1" w:styleId="WW8Num43z2">
    <w:name w:val="WW8Num43z2"/>
    <w:rsid w:val="00C6248A"/>
    <w:rPr>
      <w:rFonts w:ascii="Wingdings" w:hAnsi="Wingdings"/>
    </w:rPr>
  </w:style>
  <w:style w:type="character" w:customStyle="1" w:styleId="WW8Num43z4">
    <w:name w:val="WW8Num43z4"/>
    <w:rsid w:val="00C6248A"/>
    <w:rPr>
      <w:rFonts w:ascii="Courier New" w:hAnsi="Courier New"/>
    </w:rPr>
  </w:style>
  <w:style w:type="character" w:customStyle="1" w:styleId="WW8Num45z1">
    <w:name w:val="WW8Num45z1"/>
    <w:rsid w:val="00C6248A"/>
    <w:rPr>
      <w:rFonts w:ascii="Courier New" w:hAnsi="Courier New"/>
    </w:rPr>
  </w:style>
  <w:style w:type="character" w:customStyle="1" w:styleId="WW8Num45z2">
    <w:name w:val="WW8Num45z2"/>
    <w:rsid w:val="00C6248A"/>
    <w:rPr>
      <w:rFonts w:ascii="Wingdings" w:hAnsi="Wingdings"/>
    </w:rPr>
  </w:style>
  <w:style w:type="character" w:customStyle="1" w:styleId="WW8Num45z4">
    <w:name w:val="WW8Num45z4"/>
    <w:rsid w:val="00C6248A"/>
    <w:rPr>
      <w:rFonts w:ascii="Courier New" w:hAnsi="Courier New"/>
    </w:rPr>
  </w:style>
  <w:style w:type="character" w:customStyle="1" w:styleId="WW8Num50z1">
    <w:name w:val="WW8Num50z1"/>
    <w:rsid w:val="00C6248A"/>
    <w:rPr>
      <w:rFonts w:ascii="Courier New" w:hAnsi="Courier New"/>
    </w:rPr>
  </w:style>
  <w:style w:type="character" w:customStyle="1" w:styleId="WW8Num50z2">
    <w:name w:val="WW8Num50z2"/>
    <w:rsid w:val="00C6248A"/>
    <w:rPr>
      <w:rFonts w:ascii="Wingdings" w:hAnsi="Wingdings"/>
    </w:rPr>
  </w:style>
  <w:style w:type="character" w:customStyle="1" w:styleId="WW8Num50z3">
    <w:name w:val="WW8Num50z3"/>
    <w:rsid w:val="00C6248A"/>
    <w:rPr>
      <w:rFonts w:ascii="Symbol" w:hAnsi="Symbol"/>
    </w:rPr>
  </w:style>
  <w:style w:type="character" w:customStyle="1" w:styleId="WW8Num54z2">
    <w:name w:val="WW8Num54z2"/>
    <w:rsid w:val="00C6248A"/>
    <w:rPr>
      <w:rFonts w:ascii="Wingdings" w:hAnsi="Wingdings"/>
    </w:rPr>
  </w:style>
  <w:style w:type="character" w:customStyle="1" w:styleId="WW8Num54z4">
    <w:name w:val="WW8Num54z4"/>
    <w:rsid w:val="00C6248A"/>
    <w:rPr>
      <w:rFonts w:ascii="Courier New" w:hAnsi="Courier New"/>
    </w:rPr>
  </w:style>
  <w:style w:type="character" w:customStyle="1" w:styleId="WW8Num71z1">
    <w:name w:val="WW8Num71z1"/>
    <w:rsid w:val="00C6248A"/>
    <w:rPr>
      <w:rFonts w:ascii="Symbol" w:hAnsi="Symbol"/>
    </w:rPr>
  </w:style>
  <w:style w:type="character" w:customStyle="1" w:styleId="WW8Num71z2">
    <w:name w:val="WW8Num71z2"/>
    <w:rsid w:val="00C6248A"/>
    <w:rPr>
      <w:rFonts w:ascii="Wingdings" w:hAnsi="Wingdings"/>
    </w:rPr>
  </w:style>
  <w:style w:type="character" w:customStyle="1" w:styleId="WW8Num71z4">
    <w:name w:val="WW8Num71z4"/>
    <w:rsid w:val="00C6248A"/>
    <w:rPr>
      <w:rFonts w:ascii="Courier New" w:hAnsi="Courier New"/>
    </w:rPr>
  </w:style>
  <w:style w:type="character" w:customStyle="1" w:styleId="WW8Num75z1">
    <w:name w:val="WW8Num75z1"/>
    <w:rsid w:val="00C6248A"/>
    <w:rPr>
      <w:rFonts w:ascii="Symbol" w:hAnsi="Symbol"/>
    </w:rPr>
  </w:style>
  <w:style w:type="character" w:customStyle="1" w:styleId="WW8Num75z2">
    <w:name w:val="WW8Num75z2"/>
    <w:rsid w:val="00C6248A"/>
    <w:rPr>
      <w:rFonts w:ascii="Wingdings" w:hAnsi="Wingdings"/>
    </w:rPr>
  </w:style>
  <w:style w:type="character" w:customStyle="1" w:styleId="WW8Num75z4">
    <w:name w:val="WW8Num75z4"/>
    <w:rsid w:val="00C6248A"/>
    <w:rPr>
      <w:rFonts w:ascii="Courier New" w:hAnsi="Courier New"/>
    </w:rPr>
  </w:style>
  <w:style w:type="character" w:customStyle="1" w:styleId="WW8Num76z1">
    <w:name w:val="WW8Num76z1"/>
    <w:rsid w:val="00C6248A"/>
    <w:rPr>
      <w:rFonts w:ascii="Courier New" w:hAnsi="Courier New"/>
    </w:rPr>
  </w:style>
  <w:style w:type="character" w:customStyle="1" w:styleId="WW8Num76z2">
    <w:name w:val="WW8Num76z2"/>
    <w:rsid w:val="00C6248A"/>
    <w:rPr>
      <w:rFonts w:ascii="Wingdings" w:hAnsi="Wingdings"/>
    </w:rPr>
  </w:style>
  <w:style w:type="character" w:customStyle="1" w:styleId="WW8Num76z4">
    <w:name w:val="WW8Num76z4"/>
    <w:rsid w:val="00C6248A"/>
    <w:rPr>
      <w:rFonts w:ascii="Courier New" w:hAnsi="Courier New"/>
    </w:rPr>
  </w:style>
  <w:style w:type="character" w:customStyle="1" w:styleId="WW8Num95z1">
    <w:name w:val="WW8Num95z1"/>
    <w:rsid w:val="00C6248A"/>
    <w:rPr>
      <w:rFonts w:ascii="Courier New" w:hAnsi="Courier New"/>
    </w:rPr>
  </w:style>
  <w:style w:type="character" w:customStyle="1" w:styleId="WW8Num95z2">
    <w:name w:val="WW8Num95z2"/>
    <w:rsid w:val="00C6248A"/>
    <w:rPr>
      <w:rFonts w:ascii="Wingdings" w:hAnsi="Wingdings"/>
    </w:rPr>
  </w:style>
  <w:style w:type="character" w:customStyle="1" w:styleId="WW8Num95z4">
    <w:name w:val="WW8Num95z4"/>
    <w:rsid w:val="00C6248A"/>
    <w:rPr>
      <w:rFonts w:ascii="Courier New" w:hAnsi="Courier New"/>
    </w:rPr>
  </w:style>
  <w:style w:type="character" w:customStyle="1" w:styleId="WW8Num97z1">
    <w:name w:val="WW8Num97z1"/>
    <w:rsid w:val="00C6248A"/>
    <w:rPr>
      <w:rFonts w:ascii="Courier New" w:hAnsi="Courier New"/>
    </w:rPr>
  </w:style>
  <w:style w:type="character" w:customStyle="1" w:styleId="WW8Num97z2">
    <w:name w:val="WW8Num97z2"/>
    <w:rsid w:val="00C6248A"/>
    <w:rPr>
      <w:rFonts w:ascii="Wingdings" w:hAnsi="Wingdings"/>
    </w:rPr>
  </w:style>
  <w:style w:type="character" w:customStyle="1" w:styleId="WW8Num97z4">
    <w:name w:val="WW8Num97z4"/>
    <w:rsid w:val="00C6248A"/>
    <w:rPr>
      <w:rFonts w:ascii="Courier New" w:hAnsi="Courier New"/>
    </w:rPr>
  </w:style>
  <w:style w:type="character" w:customStyle="1" w:styleId="WW8Num101z1">
    <w:name w:val="WW8Num101z1"/>
    <w:rsid w:val="00C6248A"/>
    <w:rPr>
      <w:rFonts w:ascii="Courier New" w:hAnsi="Courier New"/>
    </w:rPr>
  </w:style>
  <w:style w:type="character" w:customStyle="1" w:styleId="WW8Num101z2">
    <w:name w:val="WW8Num101z2"/>
    <w:rsid w:val="00C6248A"/>
    <w:rPr>
      <w:rFonts w:ascii="Wingdings" w:hAnsi="Wingdings"/>
    </w:rPr>
  </w:style>
  <w:style w:type="character" w:customStyle="1" w:styleId="WW8Num101z4">
    <w:name w:val="WW8Num101z4"/>
    <w:rsid w:val="00C6248A"/>
    <w:rPr>
      <w:rFonts w:ascii="Courier New" w:hAnsi="Courier New"/>
    </w:rPr>
  </w:style>
  <w:style w:type="character" w:customStyle="1" w:styleId="WW8Num104z1">
    <w:name w:val="WW8Num104z1"/>
    <w:rsid w:val="00C6248A"/>
    <w:rPr>
      <w:rFonts w:ascii="Symbol" w:hAnsi="Symbol"/>
    </w:rPr>
  </w:style>
  <w:style w:type="character" w:customStyle="1" w:styleId="WW8Num104z2">
    <w:name w:val="WW8Num104z2"/>
    <w:rsid w:val="00C6248A"/>
    <w:rPr>
      <w:rFonts w:ascii="Wingdings" w:hAnsi="Wingdings"/>
    </w:rPr>
  </w:style>
  <w:style w:type="character" w:customStyle="1" w:styleId="WW8Num105z1">
    <w:name w:val="WW8Num105z1"/>
    <w:rsid w:val="00C6248A"/>
    <w:rPr>
      <w:rFonts w:ascii="Courier New" w:hAnsi="Courier New"/>
    </w:rPr>
  </w:style>
  <w:style w:type="character" w:customStyle="1" w:styleId="WW8Num105z2">
    <w:name w:val="WW8Num105z2"/>
    <w:rsid w:val="00C6248A"/>
    <w:rPr>
      <w:rFonts w:ascii="Wingdings" w:hAnsi="Wingdings"/>
    </w:rPr>
  </w:style>
  <w:style w:type="character" w:customStyle="1" w:styleId="WW8Num106z1">
    <w:name w:val="WW8Num106z1"/>
    <w:rsid w:val="00C6248A"/>
    <w:rPr>
      <w:rFonts w:ascii="Courier New" w:hAnsi="Courier New" w:cs="Courier New"/>
    </w:rPr>
  </w:style>
  <w:style w:type="character" w:customStyle="1" w:styleId="WW8Num106z2">
    <w:name w:val="WW8Num106z2"/>
    <w:rsid w:val="00C6248A"/>
    <w:rPr>
      <w:rFonts w:ascii="Wingdings" w:hAnsi="Wingdings"/>
    </w:rPr>
  </w:style>
  <w:style w:type="character" w:customStyle="1" w:styleId="WW8Num107z1">
    <w:name w:val="WW8Num107z1"/>
    <w:rsid w:val="00C6248A"/>
    <w:rPr>
      <w:rFonts w:ascii="Courier New" w:hAnsi="Courier New" w:cs="Courier New"/>
    </w:rPr>
  </w:style>
  <w:style w:type="character" w:customStyle="1" w:styleId="WW8Num107z2">
    <w:name w:val="WW8Num107z2"/>
    <w:rsid w:val="00C6248A"/>
    <w:rPr>
      <w:rFonts w:ascii="Wingdings" w:hAnsi="Wingdings"/>
    </w:rPr>
  </w:style>
  <w:style w:type="character" w:customStyle="1" w:styleId="WW8Num108z1">
    <w:name w:val="WW8Num108z1"/>
    <w:rsid w:val="00C6248A"/>
    <w:rPr>
      <w:rFonts w:ascii="Courier New" w:hAnsi="Courier New" w:cs="Courier New"/>
    </w:rPr>
  </w:style>
  <w:style w:type="character" w:customStyle="1" w:styleId="WW8Num108z2">
    <w:name w:val="WW8Num108z2"/>
    <w:rsid w:val="00C6248A"/>
    <w:rPr>
      <w:rFonts w:ascii="Wingdings" w:hAnsi="Wingdings"/>
    </w:rPr>
  </w:style>
  <w:style w:type="character" w:customStyle="1" w:styleId="WW8Num109z1">
    <w:name w:val="WW8Num109z1"/>
    <w:rsid w:val="00C6248A"/>
    <w:rPr>
      <w:rFonts w:ascii="Courier New" w:hAnsi="Courier New" w:cs="Courier New"/>
    </w:rPr>
  </w:style>
  <w:style w:type="character" w:customStyle="1" w:styleId="WW8Num109z2">
    <w:name w:val="WW8Num109z2"/>
    <w:rsid w:val="00C6248A"/>
    <w:rPr>
      <w:rFonts w:ascii="Wingdings" w:hAnsi="Wingdings"/>
    </w:rPr>
  </w:style>
  <w:style w:type="character" w:customStyle="1" w:styleId="WW8Num110z1">
    <w:name w:val="WW8Num110z1"/>
    <w:rsid w:val="00C6248A"/>
    <w:rPr>
      <w:rFonts w:ascii="Courier New" w:hAnsi="Courier New" w:cs="Courier New"/>
    </w:rPr>
  </w:style>
  <w:style w:type="character" w:customStyle="1" w:styleId="WW8Num110z2">
    <w:name w:val="WW8Num110z2"/>
    <w:rsid w:val="00C6248A"/>
    <w:rPr>
      <w:rFonts w:ascii="Wingdings" w:hAnsi="Wingdings"/>
    </w:rPr>
  </w:style>
  <w:style w:type="character" w:customStyle="1" w:styleId="WW8Num111z1">
    <w:name w:val="WW8Num111z1"/>
    <w:rsid w:val="00C6248A"/>
    <w:rPr>
      <w:rFonts w:ascii="Courier New" w:hAnsi="Courier New" w:cs="Courier New"/>
    </w:rPr>
  </w:style>
  <w:style w:type="character" w:customStyle="1" w:styleId="WW8Num111z2">
    <w:name w:val="WW8Num111z2"/>
    <w:rsid w:val="00C6248A"/>
    <w:rPr>
      <w:rFonts w:ascii="Wingdings" w:hAnsi="Wingdings"/>
    </w:rPr>
  </w:style>
  <w:style w:type="character" w:customStyle="1" w:styleId="WW8Num112z1">
    <w:name w:val="WW8Num112z1"/>
    <w:rsid w:val="00C6248A"/>
    <w:rPr>
      <w:rFonts w:ascii="Courier New" w:hAnsi="Courier New" w:cs="Courier New"/>
    </w:rPr>
  </w:style>
  <w:style w:type="character" w:customStyle="1" w:styleId="WW8Num112z2">
    <w:name w:val="WW8Num112z2"/>
    <w:rsid w:val="00C6248A"/>
    <w:rPr>
      <w:rFonts w:ascii="Wingdings" w:hAnsi="Wingdings"/>
    </w:rPr>
  </w:style>
  <w:style w:type="character" w:customStyle="1" w:styleId="WW8Num113z1">
    <w:name w:val="WW8Num113z1"/>
    <w:rsid w:val="00C6248A"/>
    <w:rPr>
      <w:rFonts w:ascii="Courier New" w:hAnsi="Courier New" w:cs="Courier New"/>
    </w:rPr>
  </w:style>
  <w:style w:type="character" w:customStyle="1" w:styleId="WW8Num113z2">
    <w:name w:val="WW8Num113z2"/>
    <w:rsid w:val="00C6248A"/>
    <w:rPr>
      <w:rFonts w:ascii="Wingdings" w:hAnsi="Wingdings"/>
    </w:rPr>
  </w:style>
  <w:style w:type="character" w:customStyle="1" w:styleId="WW8Num114z1">
    <w:name w:val="WW8Num114z1"/>
    <w:rsid w:val="00C6248A"/>
    <w:rPr>
      <w:rFonts w:ascii="Courier New" w:hAnsi="Courier New" w:cs="Courier New"/>
    </w:rPr>
  </w:style>
  <w:style w:type="character" w:customStyle="1" w:styleId="WW8Num114z2">
    <w:name w:val="WW8Num114z2"/>
    <w:rsid w:val="00C6248A"/>
    <w:rPr>
      <w:rFonts w:ascii="Wingdings" w:hAnsi="Wingdings"/>
    </w:rPr>
  </w:style>
  <w:style w:type="character" w:customStyle="1" w:styleId="WW8Num115z1">
    <w:name w:val="WW8Num115z1"/>
    <w:rsid w:val="00C6248A"/>
    <w:rPr>
      <w:rFonts w:ascii="Courier New" w:hAnsi="Courier New" w:cs="Courier New"/>
    </w:rPr>
  </w:style>
  <w:style w:type="character" w:customStyle="1" w:styleId="WW8Num115z2">
    <w:name w:val="WW8Num115z2"/>
    <w:rsid w:val="00C6248A"/>
    <w:rPr>
      <w:rFonts w:ascii="Wingdings" w:hAnsi="Wingdings"/>
    </w:rPr>
  </w:style>
  <w:style w:type="character" w:customStyle="1" w:styleId="WW8Num116z1">
    <w:name w:val="WW8Num116z1"/>
    <w:rsid w:val="00C6248A"/>
    <w:rPr>
      <w:rFonts w:ascii="Courier New" w:hAnsi="Courier New" w:cs="Courier New"/>
    </w:rPr>
  </w:style>
  <w:style w:type="character" w:customStyle="1" w:styleId="WW8Num116z2">
    <w:name w:val="WW8Num116z2"/>
    <w:rsid w:val="00C6248A"/>
    <w:rPr>
      <w:rFonts w:ascii="Wingdings" w:hAnsi="Wingdings"/>
    </w:rPr>
  </w:style>
  <w:style w:type="character" w:customStyle="1" w:styleId="WW8Num117z1">
    <w:name w:val="WW8Num117z1"/>
    <w:rsid w:val="00C6248A"/>
    <w:rPr>
      <w:rFonts w:ascii="Courier New" w:hAnsi="Courier New" w:cs="Courier New"/>
    </w:rPr>
  </w:style>
  <w:style w:type="character" w:customStyle="1" w:styleId="WW8Num117z2">
    <w:name w:val="WW8Num117z2"/>
    <w:rsid w:val="00C6248A"/>
    <w:rPr>
      <w:rFonts w:ascii="Wingdings" w:hAnsi="Wingdings"/>
    </w:rPr>
  </w:style>
  <w:style w:type="character" w:customStyle="1" w:styleId="WW8Num118z1">
    <w:name w:val="WW8Num118z1"/>
    <w:rsid w:val="00C6248A"/>
    <w:rPr>
      <w:rFonts w:ascii="Courier New" w:hAnsi="Courier New" w:cs="Courier New"/>
    </w:rPr>
  </w:style>
  <w:style w:type="character" w:customStyle="1" w:styleId="WW8Num118z2">
    <w:name w:val="WW8Num118z2"/>
    <w:rsid w:val="00C6248A"/>
    <w:rPr>
      <w:rFonts w:ascii="Wingdings" w:hAnsi="Wingdings"/>
    </w:rPr>
  </w:style>
  <w:style w:type="character" w:customStyle="1" w:styleId="WW8Num119z1">
    <w:name w:val="WW8Num119z1"/>
    <w:rsid w:val="00C6248A"/>
    <w:rPr>
      <w:rFonts w:ascii="Courier New" w:hAnsi="Courier New" w:cs="Courier New"/>
    </w:rPr>
  </w:style>
  <w:style w:type="character" w:customStyle="1" w:styleId="WW8Num119z2">
    <w:name w:val="WW8Num119z2"/>
    <w:rsid w:val="00C6248A"/>
    <w:rPr>
      <w:rFonts w:ascii="Wingdings" w:hAnsi="Wingdings"/>
    </w:rPr>
  </w:style>
  <w:style w:type="character" w:customStyle="1" w:styleId="WW8Num120z1">
    <w:name w:val="WW8Num120z1"/>
    <w:rsid w:val="00C6248A"/>
    <w:rPr>
      <w:rFonts w:ascii="Courier New" w:hAnsi="Courier New" w:cs="Courier New"/>
    </w:rPr>
  </w:style>
  <w:style w:type="character" w:customStyle="1" w:styleId="WW8Num120z2">
    <w:name w:val="WW8Num120z2"/>
    <w:rsid w:val="00C6248A"/>
    <w:rPr>
      <w:rFonts w:ascii="Wingdings" w:hAnsi="Wingdings"/>
    </w:rPr>
  </w:style>
  <w:style w:type="character" w:customStyle="1" w:styleId="WW8Num121z1">
    <w:name w:val="WW8Num121z1"/>
    <w:rsid w:val="00C6248A"/>
    <w:rPr>
      <w:rFonts w:ascii="Courier New" w:hAnsi="Courier New" w:cs="Courier New"/>
    </w:rPr>
  </w:style>
  <w:style w:type="character" w:customStyle="1" w:styleId="WW8Num121z2">
    <w:name w:val="WW8Num121z2"/>
    <w:rsid w:val="00C6248A"/>
    <w:rPr>
      <w:rFonts w:ascii="Wingdings" w:hAnsi="Wingdings"/>
    </w:rPr>
  </w:style>
  <w:style w:type="character" w:customStyle="1" w:styleId="WW8Num122z1">
    <w:name w:val="WW8Num122z1"/>
    <w:rsid w:val="00C6248A"/>
    <w:rPr>
      <w:rFonts w:ascii="Courier New" w:hAnsi="Courier New" w:cs="Courier New"/>
    </w:rPr>
  </w:style>
  <w:style w:type="character" w:customStyle="1" w:styleId="WW8Num122z2">
    <w:name w:val="WW8Num122z2"/>
    <w:rsid w:val="00C6248A"/>
    <w:rPr>
      <w:rFonts w:ascii="Wingdings" w:hAnsi="Wingdings"/>
    </w:rPr>
  </w:style>
  <w:style w:type="character" w:customStyle="1" w:styleId="WW8Num123z1">
    <w:name w:val="WW8Num123z1"/>
    <w:rsid w:val="00C6248A"/>
    <w:rPr>
      <w:rFonts w:ascii="Courier New" w:hAnsi="Courier New" w:cs="Courier New"/>
    </w:rPr>
  </w:style>
  <w:style w:type="character" w:customStyle="1" w:styleId="WW8Num123z2">
    <w:name w:val="WW8Num123z2"/>
    <w:rsid w:val="00C6248A"/>
    <w:rPr>
      <w:rFonts w:ascii="Wingdings" w:hAnsi="Wingdings"/>
    </w:rPr>
  </w:style>
  <w:style w:type="character" w:customStyle="1" w:styleId="WW8Num124z1">
    <w:name w:val="WW8Num124z1"/>
    <w:rsid w:val="00C6248A"/>
    <w:rPr>
      <w:rFonts w:ascii="Courier New" w:hAnsi="Courier New" w:cs="Courier New"/>
    </w:rPr>
  </w:style>
  <w:style w:type="character" w:customStyle="1" w:styleId="WW8Num124z2">
    <w:name w:val="WW8Num124z2"/>
    <w:rsid w:val="00C6248A"/>
    <w:rPr>
      <w:rFonts w:ascii="Wingdings" w:hAnsi="Wingdings"/>
    </w:rPr>
  </w:style>
  <w:style w:type="character" w:customStyle="1" w:styleId="WW8Num125z1">
    <w:name w:val="WW8Num125z1"/>
    <w:rsid w:val="00C6248A"/>
    <w:rPr>
      <w:rFonts w:ascii="Courier New" w:hAnsi="Courier New" w:cs="Courier New"/>
    </w:rPr>
  </w:style>
  <w:style w:type="character" w:customStyle="1" w:styleId="WW8Num125z2">
    <w:name w:val="WW8Num125z2"/>
    <w:rsid w:val="00C6248A"/>
    <w:rPr>
      <w:rFonts w:ascii="Wingdings" w:hAnsi="Wingdings"/>
    </w:rPr>
  </w:style>
  <w:style w:type="character" w:customStyle="1" w:styleId="WW8Num126z1">
    <w:name w:val="WW8Num126z1"/>
    <w:rsid w:val="00C6248A"/>
    <w:rPr>
      <w:rFonts w:ascii="Courier New" w:hAnsi="Courier New" w:cs="Courier New"/>
    </w:rPr>
  </w:style>
  <w:style w:type="character" w:customStyle="1" w:styleId="WW8Num126z2">
    <w:name w:val="WW8Num126z2"/>
    <w:rsid w:val="00C6248A"/>
    <w:rPr>
      <w:rFonts w:ascii="Wingdings" w:hAnsi="Wingdings"/>
    </w:rPr>
  </w:style>
  <w:style w:type="character" w:customStyle="1" w:styleId="WW8Num127z1">
    <w:name w:val="WW8Num127z1"/>
    <w:rsid w:val="00C6248A"/>
    <w:rPr>
      <w:rFonts w:ascii="Courier New" w:hAnsi="Courier New" w:cs="Courier New"/>
    </w:rPr>
  </w:style>
  <w:style w:type="character" w:customStyle="1" w:styleId="WW8Num127z2">
    <w:name w:val="WW8Num127z2"/>
    <w:rsid w:val="00C6248A"/>
    <w:rPr>
      <w:rFonts w:ascii="Wingdings" w:hAnsi="Wingdings"/>
    </w:rPr>
  </w:style>
  <w:style w:type="character" w:customStyle="1" w:styleId="WW8Num128z1">
    <w:name w:val="WW8Num128z1"/>
    <w:rsid w:val="00C6248A"/>
    <w:rPr>
      <w:rFonts w:ascii="Courier New" w:hAnsi="Courier New" w:cs="Courier New"/>
    </w:rPr>
  </w:style>
  <w:style w:type="character" w:customStyle="1" w:styleId="WW8Num128z2">
    <w:name w:val="WW8Num128z2"/>
    <w:rsid w:val="00C6248A"/>
    <w:rPr>
      <w:rFonts w:ascii="Wingdings" w:hAnsi="Wingdings"/>
    </w:rPr>
  </w:style>
  <w:style w:type="character" w:customStyle="1" w:styleId="WW8Num129z1">
    <w:name w:val="WW8Num129z1"/>
    <w:rsid w:val="00C6248A"/>
    <w:rPr>
      <w:rFonts w:ascii="Courier New" w:hAnsi="Courier New" w:cs="Courier New"/>
    </w:rPr>
  </w:style>
  <w:style w:type="character" w:customStyle="1" w:styleId="WW8Num129z2">
    <w:name w:val="WW8Num129z2"/>
    <w:rsid w:val="00C6248A"/>
    <w:rPr>
      <w:rFonts w:ascii="Wingdings" w:hAnsi="Wingdings"/>
    </w:rPr>
  </w:style>
  <w:style w:type="character" w:customStyle="1" w:styleId="WW8Num130z1">
    <w:name w:val="WW8Num130z1"/>
    <w:rsid w:val="00C6248A"/>
    <w:rPr>
      <w:rFonts w:ascii="Courier New" w:hAnsi="Courier New" w:cs="Courier New"/>
    </w:rPr>
  </w:style>
  <w:style w:type="character" w:customStyle="1" w:styleId="WW8Num130z2">
    <w:name w:val="WW8Num130z2"/>
    <w:rsid w:val="00C6248A"/>
    <w:rPr>
      <w:rFonts w:ascii="Wingdings" w:hAnsi="Wingdings"/>
    </w:rPr>
  </w:style>
  <w:style w:type="character" w:customStyle="1" w:styleId="WW8Num131z1">
    <w:name w:val="WW8Num131z1"/>
    <w:rsid w:val="00C6248A"/>
    <w:rPr>
      <w:rFonts w:ascii="Courier New" w:hAnsi="Courier New" w:cs="Courier New"/>
    </w:rPr>
  </w:style>
  <w:style w:type="character" w:customStyle="1" w:styleId="WW8Num131z2">
    <w:name w:val="WW8Num131z2"/>
    <w:rsid w:val="00C6248A"/>
    <w:rPr>
      <w:rFonts w:ascii="Wingdings" w:hAnsi="Wingdings"/>
    </w:rPr>
  </w:style>
  <w:style w:type="character" w:customStyle="1" w:styleId="WW8Num132z1">
    <w:name w:val="WW8Num132z1"/>
    <w:rsid w:val="00C6248A"/>
    <w:rPr>
      <w:rFonts w:ascii="Courier New" w:hAnsi="Courier New" w:cs="Courier New"/>
    </w:rPr>
  </w:style>
  <w:style w:type="character" w:customStyle="1" w:styleId="WW8Num132z2">
    <w:name w:val="WW8Num132z2"/>
    <w:rsid w:val="00C6248A"/>
    <w:rPr>
      <w:rFonts w:ascii="Wingdings" w:hAnsi="Wingdings"/>
    </w:rPr>
  </w:style>
  <w:style w:type="character" w:customStyle="1" w:styleId="WW8Num133z1">
    <w:name w:val="WW8Num133z1"/>
    <w:rsid w:val="00C6248A"/>
    <w:rPr>
      <w:rFonts w:ascii="Courier New" w:hAnsi="Courier New" w:cs="Courier New"/>
    </w:rPr>
  </w:style>
  <w:style w:type="character" w:customStyle="1" w:styleId="WW8Num133z3">
    <w:name w:val="WW8Num133z3"/>
    <w:rsid w:val="00C6248A"/>
    <w:rPr>
      <w:rFonts w:ascii="Symbol" w:hAnsi="Symbol"/>
    </w:rPr>
  </w:style>
  <w:style w:type="character" w:customStyle="1" w:styleId="WW8Num134z1">
    <w:name w:val="WW8Num134z1"/>
    <w:rsid w:val="00C6248A"/>
    <w:rPr>
      <w:rFonts w:ascii="Courier New" w:hAnsi="Courier New" w:cs="Courier New"/>
    </w:rPr>
  </w:style>
  <w:style w:type="character" w:customStyle="1" w:styleId="WW8Num134z2">
    <w:name w:val="WW8Num134z2"/>
    <w:rsid w:val="00C6248A"/>
    <w:rPr>
      <w:rFonts w:ascii="Wingdings" w:hAnsi="Wingdings"/>
    </w:rPr>
  </w:style>
  <w:style w:type="character" w:customStyle="1" w:styleId="WW8Num135z1">
    <w:name w:val="WW8Num135z1"/>
    <w:rsid w:val="00C6248A"/>
    <w:rPr>
      <w:rFonts w:ascii="Courier New" w:hAnsi="Courier New" w:cs="Courier New"/>
    </w:rPr>
  </w:style>
  <w:style w:type="character" w:customStyle="1" w:styleId="WW8Num135z2">
    <w:name w:val="WW8Num135z2"/>
    <w:rsid w:val="00C6248A"/>
    <w:rPr>
      <w:rFonts w:ascii="Wingdings" w:hAnsi="Wingdings"/>
    </w:rPr>
  </w:style>
  <w:style w:type="character" w:customStyle="1" w:styleId="WW8Num136z1">
    <w:name w:val="WW8Num136z1"/>
    <w:rsid w:val="00C6248A"/>
    <w:rPr>
      <w:rFonts w:ascii="Courier New" w:hAnsi="Courier New" w:cs="Courier New"/>
    </w:rPr>
  </w:style>
  <w:style w:type="character" w:customStyle="1" w:styleId="WW8Num136z2">
    <w:name w:val="WW8Num136z2"/>
    <w:rsid w:val="00C6248A"/>
    <w:rPr>
      <w:rFonts w:ascii="Wingdings" w:hAnsi="Wingdings"/>
    </w:rPr>
  </w:style>
  <w:style w:type="character" w:customStyle="1" w:styleId="WW8Num137z1">
    <w:name w:val="WW8Num137z1"/>
    <w:rsid w:val="00C6248A"/>
    <w:rPr>
      <w:rFonts w:ascii="Courier New" w:hAnsi="Courier New" w:cs="Courier New"/>
    </w:rPr>
  </w:style>
  <w:style w:type="character" w:customStyle="1" w:styleId="WW8Num137z2">
    <w:name w:val="WW8Num137z2"/>
    <w:rsid w:val="00C6248A"/>
    <w:rPr>
      <w:rFonts w:ascii="Wingdings" w:hAnsi="Wingdings"/>
    </w:rPr>
  </w:style>
  <w:style w:type="character" w:customStyle="1" w:styleId="WW8Num138z1">
    <w:name w:val="WW8Num138z1"/>
    <w:rsid w:val="00C6248A"/>
    <w:rPr>
      <w:rFonts w:ascii="Courier New" w:hAnsi="Courier New" w:cs="Courier New"/>
    </w:rPr>
  </w:style>
  <w:style w:type="character" w:customStyle="1" w:styleId="WW8Num138z2">
    <w:name w:val="WW8Num138z2"/>
    <w:rsid w:val="00C6248A"/>
    <w:rPr>
      <w:rFonts w:ascii="Wingdings" w:hAnsi="Wingdings"/>
    </w:rPr>
  </w:style>
  <w:style w:type="character" w:customStyle="1" w:styleId="WW8Num139z1">
    <w:name w:val="WW8Num139z1"/>
    <w:rsid w:val="00C6248A"/>
    <w:rPr>
      <w:rFonts w:ascii="Courier New" w:hAnsi="Courier New" w:cs="Courier New"/>
    </w:rPr>
  </w:style>
  <w:style w:type="character" w:customStyle="1" w:styleId="WW8Num139z2">
    <w:name w:val="WW8Num139z2"/>
    <w:rsid w:val="00C6248A"/>
    <w:rPr>
      <w:rFonts w:ascii="Wingdings" w:hAnsi="Wingdings"/>
    </w:rPr>
  </w:style>
  <w:style w:type="character" w:customStyle="1" w:styleId="WW8Num140z1">
    <w:name w:val="WW8Num140z1"/>
    <w:rsid w:val="00C6248A"/>
    <w:rPr>
      <w:rFonts w:ascii="Courier New" w:hAnsi="Courier New" w:cs="Courier New"/>
    </w:rPr>
  </w:style>
  <w:style w:type="character" w:customStyle="1" w:styleId="WW8Num140z2">
    <w:name w:val="WW8Num140z2"/>
    <w:rsid w:val="00C6248A"/>
    <w:rPr>
      <w:rFonts w:ascii="Wingdings" w:hAnsi="Wingdings"/>
    </w:rPr>
  </w:style>
  <w:style w:type="character" w:customStyle="1" w:styleId="WW8Num141z2">
    <w:name w:val="WW8Num141z2"/>
    <w:rsid w:val="00C6248A"/>
    <w:rPr>
      <w:rFonts w:ascii="Wingdings" w:hAnsi="Wingdings"/>
    </w:rPr>
  </w:style>
  <w:style w:type="character" w:customStyle="1" w:styleId="WW8Num142z2">
    <w:name w:val="WW8Num142z2"/>
    <w:rsid w:val="00C6248A"/>
    <w:rPr>
      <w:rFonts w:ascii="Wingdings" w:hAnsi="Wingdings"/>
    </w:rPr>
  </w:style>
  <w:style w:type="character" w:customStyle="1" w:styleId="WW8Num143z2">
    <w:name w:val="WW8Num143z2"/>
    <w:rsid w:val="00C6248A"/>
    <w:rPr>
      <w:rFonts w:ascii="Wingdings" w:hAnsi="Wingdings"/>
    </w:rPr>
  </w:style>
  <w:style w:type="character" w:customStyle="1" w:styleId="WW8Num144z2">
    <w:name w:val="WW8Num144z2"/>
    <w:rsid w:val="00C6248A"/>
    <w:rPr>
      <w:rFonts w:ascii="Wingdings" w:hAnsi="Wingdings"/>
    </w:rPr>
  </w:style>
  <w:style w:type="character" w:customStyle="1" w:styleId="WW8Num145z2">
    <w:name w:val="WW8Num145z2"/>
    <w:rsid w:val="00C6248A"/>
    <w:rPr>
      <w:rFonts w:ascii="Wingdings" w:hAnsi="Wingdings"/>
    </w:rPr>
  </w:style>
  <w:style w:type="character" w:customStyle="1" w:styleId="WW8Num146z2">
    <w:name w:val="WW8Num146z2"/>
    <w:rsid w:val="00C6248A"/>
    <w:rPr>
      <w:rFonts w:ascii="Wingdings" w:hAnsi="Wingdings"/>
    </w:rPr>
  </w:style>
  <w:style w:type="character" w:customStyle="1" w:styleId="WW8Num148z1">
    <w:name w:val="WW8Num148z1"/>
    <w:rsid w:val="00C6248A"/>
    <w:rPr>
      <w:rFonts w:ascii="Courier New" w:hAnsi="Courier New" w:cs="Courier New"/>
    </w:rPr>
  </w:style>
  <w:style w:type="character" w:customStyle="1" w:styleId="WW8Num148z2">
    <w:name w:val="WW8Num148z2"/>
    <w:rsid w:val="00C6248A"/>
    <w:rPr>
      <w:rFonts w:ascii="Wingdings" w:hAnsi="Wingdings"/>
    </w:rPr>
  </w:style>
  <w:style w:type="character" w:customStyle="1" w:styleId="WW8Num149z1">
    <w:name w:val="WW8Num149z1"/>
    <w:rsid w:val="00C6248A"/>
    <w:rPr>
      <w:rFonts w:ascii="Courier New" w:hAnsi="Courier New" w:cs="Courier New"/>
    </w:rPr>
  </w:style>
  <w:style w:type="character" w:customStyle="1" w:styleId="WW8Num149z2">
    <w:name w:val="WW8Num149z2"/>
    <w:rsid w:val="00C6248A"/>
    <w:rPr>
      <w:rFonts w:ascii="Wingdings" w:hAnsi="Wingdings"/>
    </w:rPr>
  </w:style>
  <w:style w:type="character" w:customStyle="1" w:styleId="WW8Num150z1">
    <w:name w:val="WW8Num150z1"/>
    <w:rsid w:val="00C6248A"/>
    <w:rPr>
      <w:rFonts w:ascii="Courier New" w:hAnsi="Courier New" w:cs="Courier New"/>
    </w:rPr>
  </w:style>
  <w:style w:type="character" w:customStyle="1" w:styleId="WW8Num150z2">
    <w:name w:val="WW8Num150z2"/>
    <w:rsid w:val="00C6248A"/>
    <w:rPr>
      <w:rFonts w:ascii="Wingdings" w:hAnsi="Wingdings"/>
    </w:rPr>
  </w:style>
  <w:style w:type="character" w:customStyle="1" w:styleId="WW8Num151z1">
    <w:name w:val="WW8Num151z1"/>
    <w:rsid w:val="00C6248A"/>
    <w:rPr>
      <w:rFonts w:ascii="Courier New" w:hAnsi="Courier New" w:cs="Courier New"/>
    </w:rPr>
  </w:style>
  <w:style w:type="character" w:customStyle="1" w:styleId="WW8Num151z2">
    <w:name w:val="WW8Num151z2"/>
    <w:rsid w:val="00C6248A"/>
    <w:rPr>
      <w:rFonts w:ascii="Wingdings" w:hAnsi="Wingdings"/>
    </w:rPr>
  </w:style>
  <w:style w:type="character" w:customStyle="1" w:styleId="WW8Num152z1">
    <w:name w:val="WW8Num152z1"/>
    <w:rsid w:val="00C6248A"/>
    <w:rPr>
      <w:rFonts w:ascii="Courier New" w:hAnsi="Courier New" w:cs="Courier New"/>
    </w:rPr>
  </w:style>
  <w:style w:type="character" w:customStyle="1" w:styleId="WW8Num152z2">
    <w:name w:val="WW8Num152z2"/>
    <w:rsid w:val="00C6248A"/>
    <w:rPr>
      <w:rFonts w:ascii="Wingdings" w:hAnsi="Wingdings"/>
    </w:rPr>
  </w:style>
  <w:style w:type="character" w:customStyle="1" w:styleId="WW8Num153z1">
    <w:name w:val="WW8Num153z1"/>
    <w:rsid w:val="00C6248A"/>
    <w:rPr>
      <w:rFonts w:ascii="Courier New" w:hAnsi="Courier New" w:cs="Courier New"/>
    </w:rPr>
  </w:style>
  <w:style w:type="character" w:customStyle="1" w:styleId="WW8Num153z2">
    <w:name w:val="WW8Num153z2"/>
    <w:rsid w:val="00C6248A"/>
    <w:rPr>
      <w:rFonts w:ascii="Wingdings" w:hAnsi="Wingdings"/>
    </w:rPr>
  </w:style>
  <w:style w:type="character" w:customStyle="1" w:styleId="WW8Num154z0">
    <w:name w:val="WW8Num154z0"/>
    <w:rsid w:val="00C6248A"/>
    <w:rPr>
      <w:rFonts w:ascii="Symbol" w:hAnsi="Symbol"/>
    </w:rPr>
  </w:style>
  <w:style w:type="character" w:customStyle="1" w:styleId="WW8Num154z1">
    <w:name w:val="WW8Num154z1"/>
    <w:rsid w:val="00C6248A"/>
    <w:rPr>
      <w:rFonts w:ascii="Courier New" w:hAnsi="Courier New" w:cs="Courier New"/>
    </w:rPr>
  </w:style>
  <w:style w:type="character" w:customStyle="1" w:styleId="WW8Num154z2">
    <w:name w:val="WW8Num154z2"/>
    <w:rsid w:val="00C6248A"/>
    <w:rPr>
      <w:rFonts w:ascii="Wingdings" w:hAnsi="Wingdings"/>
    </w:rPr>
  </w:style>
  <w:style w:type="character" w:customStyle="1" w:styleId="WW8Num155z0">
    <w:name w:val="WW8Num155z0"/>
    <w:rsid w:val="00C6248A"/>
    <w:rPr>
      <w:rFonts w:ascii="Symbol" w:hAnsi="Symbol"/>
    </w:rPr>
  </w:style>
  <w:style w:type="character" w:customStyle="1" w:styleId="WW8Num155z1">
    <w:name w:val="WW8Num155z1"/>
    <w:rsid w:val="00C6248A"/>
    <w:rPr>
      <w:rFonts w:ascii="Courier New" w:hAnsi="Courier New" w:cs="Courier New"/>
    </w:rPr>
  </w:style>
  <w:style w:type="character" w:customStyle="1" w:styleId="WW8Num155z2">
    <w:name w:val="WW8Num155z2"/>
    <w:rsid w:val="00C6248A"/>
    <w:rPr>
      <w:rFonts w:ascii="Wingdings" w:hAnsi="Wingdings"/>
    </w:rPr>
  </w:style>
  <w:style w:type="character" w:customStyle="1" w:styleId="WW8Num156z0">
    <w:name w:val="WW8Num156z0"/>
    <w:rsid w:val="00C6248A"/>
    <w:rPr>
      <w:rFonts w:ascii="Symbol" w:hAnsi="Symbol"/>
    </w:rPr>
  </w:style>
  <w:style w:type="character" w:customStyle="1" w:styleId="WW8Num156z1">
    <w:name w:val="WW8Num156z1"/>
    <w:rsid w:val="00C6248A"/>
    <w:rPr>
      <w:rFonts w:ascii="Courier New" w:hAnsi="Courier New" w:cs="Courier New"/>
    </w:rPr>
  </w:style>
  <w:style w:type="character" w:customStyle="1" w:styleId="WW8Num156z2">
    <w:name w:val="WW8Num156z2"/>
    <w:rsid w:val="00C6248A"/>
    <w:rPr>
      <w:rFonts w:ascii="Wingdings" w:hAnsi="Wingdings"/>
    </w:rPr>
  </w:style>
  <w:style w:type="character" w:customStyle="1" w:styleId="WW8Num157z0">
    <w:name w:val="WW8Num157z0"/>
    <w:rsid w:val="00C6248A"/>
    <w:rPr>
      <w:rFonts w:ascii="Symbol" w:hAnsi="Symbol"/>
    </w:rPr>
  </w:style>
  <w:style w:type="character" w:customStyle="1" w:styleId="WW8Num157z1">
    <w:name w:val="WW8Num157z1"/>
    <w:rsid w:val="00C6248A"/>
    <w:rPr>
      <w:rFonts w:ascii="Courier New" w:hAnsi="Courier New" w:cs="Courier New"/>
    </w:rPr>
  </w:style>
  <w:style w:type="character" w:customStyle="1" w:styleId="WW8Num157z2">
    <w:name w:val="WW8Num157z2"/>
    <w:rsid w:val="00C6248A"/>
    <w:rPr>
      <w:rFonts w:ascii="Wingdings" w:hAnsi="Wingdings"/>
    </w:rPr>
  </w:style>
  <w:style w:type="character" w:customStyle="1" w:styleId="WW8Num158z0">
    <w:name w:val="WW8Num158z0"/>
    <w:rsid w:val="00C6248A"/>
    <w:rPr>
      <w:rFonts w:ascii="Symbol" w:hAnsi="Symbol"/>
    </w:rPr>
  </w:style>
  <w:style w:type="character" w:customStyle="1" w:styleId="WW8Num158z1">
    <w:name w:val="WW8Num158z1"/>
    <w:rsid w:val="00C6248A"/>
    <w:rPr>
      <w:rFonts w:ascii="Courier New" w:hAnsi="Courier New" w:cs="Courier New"/>
    </w:rPr>
  </w:style>
  <w:style w:type="character" w:customStyle="1" w:styleId="WW8Num158z2">
    <w:name w:val="WW8Num158z2"/>
    <w:rsid w:val="00C6248A"/>
    <w:rPr>
      <w:rFonts w:ascii="Wingdings" w:hAnsi="Wingdings"/>
    </w:rPr>
  </w:style>
  <w:style w:type="character" w:customStyle="1" w:styleId="WW8Num159z0">
    <w:name w:val="WW8Num159z0"/>
    <w:rsid w:val="00C6248A"/>
    <w:rPr>
      <w:rFonts w:ascii="Symbol" w:hAnsi="Symbol"/>
    </w:rPr>
  </w:style>
  <w:style w:type="character" w:customStyle="1" w:styleId="WW8Num159z1">
    <w:name w:val="WW8Num159z1"/>
    <w:rsid w:val="00C6248A"/>
    <w:rPr>
      <w:rFonts w:ascii="Courier New" w:hAnsi="Courier New" w:cs="Courier New"/>
    </w:rPr>
  </w:style>
  <w:style w:type="character" w:customStyle="1" w:styleId="WW8Num159z2">
    <w:name w:val="WW8Num159z2"/>
    <w:rsid w:val="00C6248A"/>
    <w:rPr>
      <w:rFonts w:ascii="Wingdings" w:hAnsi="Wingdings"/>
    </w:rPr>
  </w:style>
  <w:style w:type="character" w:customStyle="1" w:styleId="WW8Num160z0">
    <w:name w:val="WW8Num160z0"/>
    <w:rsid w:val="00C6248A"/>
    <w:rPr>
      <w:rFonts w:ascii="Symbol" w:hAnsi="Symbol"/>
    </w:rPr>
  </w:style>
  <w:style w:type="character" w:customStyle="1" w:styleId="WW8Num160z1">
    <w:name w:val="WW8Num160z1"/>
    <w:rsid w:val="00C6248A"/>
    <w:rPr>
      <w:rFonts w:ascii="Courier New" w:hAnsi="Courier New" w:cs="Courier New"/>
    </w:rPr>
  </w:style>
  <w:style w:type="character" w:customStyle="1" w:styleId="WW8Num160z2">
    <w:name w:val="WW8Num160z2"/>
    <w:rsid w:val="00C6248A"/>
    <w:rPr>
      <w:rFonts w:ascii="Wingdings" w:hAnsi="Wingdings"/>
    </w:rPr>
  </w:style>
  <w:style w:type="character" w:customStyle="1" w:styleId="WW8Num161z0">
    <w:name w:val="WW8Num161z0"/>
    <w:rsid w:val="00C6248A"/>
    <w:rPr>
      <w:rFonts w:ascii="Symbol" w:hAnsi="Symbol"/>
    </w:rPr>
  </w:style>
  <w:style w:type="character" w:customStyle="1" w:styleId="WW8Num161z1">
    <w:name w:val="WW8Num161z1"/>
    <w:rsid w:val="00C6248A"/>
    <w:rPr>
      <w:rFonts w:ascii="Courier New" w:hAnsi="Courier New" w:cs="Courier New"/>
    </w:rPr>
  </w:style>
  <w:style w:type="character" w:customStyle="1" w:styleId="WW8Num161z2">
    <w:name w:val="WW8Num161z2"/>
    <w:rsid w:val="00C6248A"/>
    <w:rPr>
      <w:rFonts w:ascii="Wingdings" w:hAnsi="Wingdings"/>
    </w:rPr>
  </w:style>
  <w:style w:type="character" w:customStyle="1" w:styleId="WW8Num162z0">
    <w:name w:val="WW8Num162z0"/>
    <w:rsid w:val="00C6248A"/>
    <w:rPr>
      <w:rFonts w:ascii="Symbol" w:hAnsi="Symbol"/>
    </w:rPr>
  </w:style>
  <w:style w:type="character" w:customStyle="1" w:styleId="WW8Num162z1">
    <w:name w:val="WW8Num162z1"/>
    <w:rsid w:val="00C6248A"/>
    <w:rPr>
      <w:rFonts w:ascii="Courier New" w:hAnsi="Courier New" w:cs="Courier New"/>
    </w:rPr>
  </w:style>
  <w:style w:type="character" w:customStyle="1" w:styleId="WW8Num162z2">
    <w:name w:val="WW8Num162z2"/>
    <w:rsid w:val="00C6248A"/>
    <w:rPr>
      <w:rFonts w:ascii="Wingdings" w:hAnsi="Wingdings"/>
    </w:rPr>
  </w:style>
  <w:style w:type="character" w:customStyle="1" w:styleId="WW8Num163z0">
    <w:name w:val="WW8Num163z0"/>
    <w:rsid w:val="00C6248A"/>
    <w:rPr>
      <w:rFonts w:ascii="Symbol" w:hAnsi="Symbol"/>
    </w:rPr>
  </w:style>
  <w:style w:type="character" w:customStyle="1" w:styleId="WW8Num163z1">
    <w:name w:val="WW8Num163z1"/>
    <w:rsid w:val="00C6248A"/>
    <w:rPr>
      <w:rFonts w:ascii="Courier New" w:hAnsi="Courier New" w:cs="Courier New"/>
    </w:rPr>
  </w:style>
  <w:style w:type="character" w:customStyle="1" w:styleId="WW8Num163z2">
    <w:name w:val="WW8Num163z2"/>
    <w:rsid w:val="00C6248A"/>
    <w:rPr>
      <w:rFonts w:ascii="Wingdings" w:hAnsi="Wingdings"/>
    </w:rPr>
  </w:style>
  <w:style w:type="character" w:customStyle="1" w:styleId="WW8Num164z0">
    <w:name w:val="WW8Num164z0"/>
    <w:rsid w:val="00C6248A"/>
    <w:rPr>
      <w:rFonts w:ascii="Symbol" w:hAnsi="Symbol"/>
    </w:rPr>
  </w:style>
  <w:style w:type="character" w:customStyle="1" w:styleId="WW8Num164z1">
    <w:name w:val="WW8Num164z1"/>
    <w:rsid w:val="00C6248A"/>
    <w:rPr>
      <w:rFonts w:ascii="Courier New" w:hAnsi="Courier New" w:cs="Courier New"/>
    </w:rPr>
  </w:style>
  <w:style w:type="character" w:customStyle="1" w:styleId="WW8Num164z2">
    <w:name w:val="WW8Num164z2"/>
    <w:rsid w:val="00C6248A"/>
    <w:rPr>
      <w:rFonts w:ascii="Wingdings" w:hAnsi="Wingdings"/>
    </w:rPr>
  </w:style>
  <w:style w:type="character" w:customStyle="1" w:styleId="WW8Num165z0">
    <w:name w:val="WW8Num165z0"/>
    <w:rsid w:val="00C6248A"/>
    <w:rPr>
      <w:rFonts w:ascii="Symbol" w:hAnsi="Symbol"/>
    </w:rPr>
  </w:style>
  <w:style w:type="character" w:customStyle="1" w:styleId="WW8Num165z1">
    <w:name w:val="WW8Num165z1"/>
    <w:rsid w:val="00C6248A"/>
    <w:rPr>
      <w:rFonts w:ascii="Courier New" w:hAnsi="Courier New" w:cs="Courier New"/>
    </w:rPr>
  </w:style>
  <w:style w:type="character" w:customStyle="1" w:styleId="WW8Num165z2">
    <w:name w:val="WW8Num165z2"/>
    <w:rsid w:val="00C6248A"/>
    <w:rPr>
      <w:rFonts w:ascii="Wingdings" w:hAnsi="Wingdings"/>
    </w:rPr>
  </w:style>
  <w:style w:type="character" w:customStyle="1" w:styleId="WW8Num166z0">
    <w:name w:val="WW8Num166z0"/>
    <w:rsid w:val="00C6248A"/>
    <w:rPr>
      <w:rFonts w:ascii="Symbol" w:hAnsi="Symbol"/>
    </w:rPr>
  </w:style>
  <w:style w:type="character" w:customStyle="1" w:styleId="WW8Num166z1">
    <w:name w:val="WW8Num166z1"/>
    <w:rsid w:val="00C6248A"/>
    <w:rPr>
      <w:rFonts w:ascii="Courier New" w:hAnsi="Courier New" w:cs="Courier New"/>
    </w:rPr>
  </w:style>
  <w:style w:type="character" w:customStyle="1" w:styleId="WW8Num166z2">
    <w:name w:val="WW8Num166z2"/>
    <w:rsid w:val="00C6248A"/>
    <w:rPr>
      <w:rFonts w:ascii="Wingdings" w:hAnsi="Wingdings"/>
    </w:rPr>
  </w:style>
  <w:style w:type="character" w:customStyle="1" w:styleId="WW8Num167z0">
    <w:name w:val="WW8Num167z0"/>
    <w:rsid w:val="00C6248A"/>
    <w:rPr>
      <w:rFonts w:ascii="Symbol" w:hAnsi="Symbol"/>
    </w:rPr>
  </w:style>
  <w:style w:type="character" w:customStyle="1" w:styleId="WW8Num167z1">
    <w:name w:val="WW8Num167z1"/>
    <w:rsid w:val="00C6248A"/>
    <w:rPr>
      <w:rFonts w:ascii="Courier New" w:hAnsi="Courier New" w:cs="Courier New"/>
    </w:rPr>
  </w:style>
  <w:style w:type="character" w:customStyle="1" w:styleId="WW8Num167z2">
    <w:name w:val="WW8Num167z2"/>
    <w:rsid w:val="00C6248A"/>
    <w:rPr>
      <w:rFonts w:ascii="Wingdings" w:hAnsi="Wingdings"/>
    </w:rPr>
  </w:style>
  <w:style w:type="character" w:customStyle="1" w:styleId="WW8Num168z0">
    <w:name w:val="WW8Num168z0"/>
    <w:rsid w:val="00C6248A"/>
    <w:rPr>
      <w:rFonts w:ascii="Symbol" w:hAnsi="Symbol"/>
    </w:rPr>
  </w:style>
  <w:style w:type="character" w:customStyle="1" w:styleId="WW8Num168z1">
    <w:name w:val="WW8Num168z1"/>
    <w:rsid w:val="00C6248A"/>
    <w:rPr>
      <w:rFonts w:ascii="Courier New" w:hAnsi="Courier New" w:cs="Courier New"/>
    </w:rPr>
  </w:style>
  <w:style w:type="character" w:customStyle="1" w:styleId="WW8Num168z2">
    <w:name w:val="WW8Num168z2"/>
    <w:rsid w:val="00C6248A"/>
    <w:rPr>
      <w:rFonts w:ascii="Wingdings" w:hAnsi="Wingdings"/>
    </w:rPr>
  </w:style>
  <w:style w:type="character" w:customStyle="1" w:styleId="WW8Num169z0">
    <w:name w:val="WW8Num169z0"/>
    <w:rsid w:val="00C6248A"/>
    <w:rPr>
      <w:rFonts w:ascii="Symbol" w:hAnsi="Symbol"/>
    </w:rPr>
  </w:style>
  <w:style w:type="character" w:customStyle="1" w:styleId="WW8Num169z1">
    <w:name w:val="WW8Num169z1"/>
    <w:rsid w:val="00C6248A"/>
    <w:rPr>
      <w:rFonts w:ascii="Courier New" w:hAnsi="Courier New" w:cs="Courier New"/>
    </w:rPr>
  </w:style>
  <w:style w:type="character" w:customStyle="1" w:styleId="WW8Num169z2">
    <w:name w:val="WW8Num169z2"/>
    <w:rsid w:val="00C6248A"/>
    <w:rPr>
      <w:rFonts w:ascii="Wingdings" w:hAnsi="Wingdings"/>
    </w:rPr>
  </w:style>
  <w:style w:type="character" w:customStyle="1" w:styleId="WW8Num170z0">
    <w:name w:val="WW8Num170z0"/>
    <w:rsid w:val="00C6248A"/>
    <w:rPr>
      <w:rFonts w:ascii="Symbol" w:hAnsi="Symbol"/>
    </w:rPr>
  </w:style>
  <w:style w:type="character" w:customStyle="1" w:styleId="WW8Num170z1">
    <w:name w:val="WW8Num170z1"/>
    <w:rsid w:val="00C6248A"/>
    <w:rPr>
      <w:rFonts w:ascii="Courier New" w:hAnsi="Courier New" w:cs="Courier New"/>
    </w:rPr>
  </w:style>
  <w:style w:type="character" w:customStyle="1" w:styleId="WW8Num170z2">
    <w:name w:val="WW8Num170z2"/>
    <w:rsid w:val="00C6248A"/>
    <w:rPr>
      <w:rFonts w:ascii="Wingdings" w:hAnsi="Wingdings"/>
    </w:rPr>
  </w:style>
  <w:style w:type="character" w:customStyle="1" w:styleId="WW8Num171z0">
    <w:name w:val="WW8Num171z0"/>
    <w:rsid w:val="00C6248A"/>
    <w:rPr>
      <w:rFonts w:ascii="Symbol" w:hAnsi="Symbol"/>
    </w:rPr>
  </w:style>
  <w:style w:type="character" w:customStyle="1" w:styleId="WW8Num171z1">
    <w:name w:val="WW8Num171z1"/>
    <w:rsid w:val="00C6248A"/>
    <w:rPr>
      <w:rFonts w:ascii="Courier New" w:hAnsi="Courier New" w:cs="Courier New"/>
    </w:rPr>
  </w:style>
  <w:style w:type="character" w:customStyle="1" w:styleId="WW8Num171z2">
    <w:name w:val="WW8Num171z2"/>
    <w:rsid w:val="00C6248A"/>
    <w:rPr>
      <w:rFonts w:ascii="Wingdings" w:hAnsi="Wingdings"/>
    </w:rPr>
  </w:style>
  <w:style w:type="character" w:customStyle="1" w:styleId="WW8Num172z0">
    <w:name w:val="WW8Num172z0"/>
    <w:rsid w:val="00C6248A"/>
    <w:rPr>
      <w:rFonts w:ascii="Symbol" w:hAnsi="Symbol"/>
    </w:rPr>
  </w:style>
  <w:style w:type="character" w:customStyle="1" w:styleId="WW8Num172z1">
    <w:name w:val="WW8Num172z1"/>
    <w:rsid w:val="00C6248A"/>
    <w:rPr>
      <w:rFonts w:ascii="Courier New" w:hAnsi="Courier New" w:cs="Courier New"/>
    </w:rPr>
  </w:style>
  <w:style w:type="character" w:customStyle="1" w:styleId="WW8Num172z2">
    <w:name w:val="WW8Num172z2"/>
    <w:rsid w:val="00C6248A"/>
    <w:rPr>
      <w:rFonts w:ascii="Wingdings" w:hAnsi="Wingdings"/>
    </w:rPr>
  </w:style>
  <w:style w:type="character" w:customStyle="1" w:styleId="WW8Num173z0">
    <w:name w:val="WW8Num173z0"/>
    <w:rsid w:val="00C6248A"/>
    <w:rPr>
      <w:rFonts w:ascii="Symbol" w:hAnsi="Symbol"/>
    </w:rPr>
  </w:style>
  <w:style w:type="character" w:customStyle="1" w:styleId="WW8Num173z1">
    <w:name w:val="WW8Num173z1"/>
    <w:rsid w:val="00C6248A"/>
    <w:rPr>
      <w:rFonts w:ascii="Courier New" w:hAnsi="Courier New" w:cs="Courier New"/>
    </w:rPr>
  </w:style>
  <w:style w:type="character" w:customStyle="1" w:styleId="WW8Num173z2">
    <w:name w:val="WW8Num173z2"/>
    <w:rsid w:val="00C6248A"/>
    <w:rPr>
      <w:rFonts w:ascii="Wingdings" w:hAnsi="Wingdings"/>
    </w:rPr>
  </w:style>
  <w:style w:type="character" w:customStyle="1" w:styleId="WW8Num174z0">
    <w:name w:val="WW8Num174z0"/>
    <w:rsid w:val="00C6248A"/>
    <w:rPr>
      <w:rFonts w:ascii="Symbol" w:hAnsi="Symbol"/>
    </w:rPr>
  </w:style>
  <w:style w:type="character" w:customStyle="1" w:styleId="WW8Num174z1">
    <w:name w:val="WW8Num174z1"/>
    <w:rsid w:val="00C6248A"/>
    <w:rPr>
      <w:rFonts w:ascii="Courier New" w:hAnsi="Courier New" w:cs="Courier New"/>
    </w:rPr>
  </w:style>
  <w:style w:type="character" w:customStyle="1" w:styleId="WW8Num174z2">
    <w:name w:val="WW8Num174z2"/>
    <w:rsid w:val="00C6248A"/>
    <w:rPr>
      <w:rFonts w:ascii="Wingdings" w:hAnsi="Wingdings"/>
    </w:rPr>
  </w:style>
  <w:style w:type="character" w:customStyle="1" w:styleId="WW8Num175z0">
    <w:name w:val="WW8Num175z0"/>
    <w:rsid w:val="00C6248A"/>
    <w:rPr>
      <w:rFonts w:ascii="Symbol" w:hAnsi="Symbol"/>
    </w:rPr>
  </w:style>
  <w:style w:type="character" w:customStyle="1" w:styleId="WW8Num175z1">
    <w:name w:val="WW8Num175z1"/>
    <w:rsid w:val="00C6248A"/>
    <w:rPr>
      <w:rFonts w:ascii="Courier New" w:hAnsi="Courier New" w:cs="Courier New"/>
    </w:rPr>
  </w:style>
  <w:style w:type="character" w:customStyle="1" w:styleId="WW8Num175z2">
    <w:name w:val="WW8Num175z2"/>
    <w:rsid w:val="00C6248A"/>
    <w:rPr>
      <w:rFonts w:ascii="Wingdings" w:hAnsi="Wingdings"/>
    </w:rPr>
  </w:style>
  <w:style w:type="character" w:customStyle="1" w:styleId="WW8Num176z0">
    <w:name w:val="WW8Num176z0"/>
    <w:rsid w:val="00C6248A"/>
    <w:rPr>
      <w:rFonts w:ascii="Symbol" w:hAnsi="Symbol"/>
    </w:rPr>
  </w:style>
  <w:style w:type="character" w:customStyle="1" w:styleId="WW8Num176z1">
    <w:name w:val="WW8Num176z1"/>
    <w:rsid w:val="00C6248A"/>
    <w:rPr>
      <w:rFonts w:ascii="Courier New" w:hAnsi="Courier New" w:cs="Courier New"/>
    </w:rPr>
  </w:style>
  <w:style w:type="character" w:customStyle="1" w:styleId="WW8Num176z2">
    <w:name w:val="WW8Num176z2"/>
    <w:rsid w:val="00C6248A"/>
    <w:rPr>
      <w:rFonts w:ascii="Wingdings" w:hAnsi="Wingdings"/>
    </w:rPr>
  </w:style>
  <w:style w:type="character" w:customStyle="1" w:styleId="WW8Num177z0">
    <w:name w:val="WW8Num177z0"/>
    <w:rsid w:val="00C6248A"/>
    <w:rPr>
      <w:rFonts w:ascii="Symbol" w:hAnsi="Symbol"/>
    </w:rPr>
  </w:style>
  <w:style w:type="character" w:customStyle="1" w:styleId="WW8Num177z1">
    <w:name w:val="WW8Num177z1"/>
    <w:rsid w:val="00C6248A"/>
    <w:rPr>
      <w:rFonts w:ascii="Courier New" w:hAnsi="Courier New" w:cs="Courier New"/>
    </w:rPr>
  </w:style>
  <w:style w:type="character" w:customStyle="1" w:styleId="WW8Num177z2">
    <w:name w:val="WW8Num177z2"/>
    <w:rsid w:val="00C6248A"/>
    <w:rPr>
      <w:rFonts w:ascii="Wingdings" w:hAnsi="Wingdings"/>
    </w:rPr>
  </w:style>
  <w:style w:type="character" w:customStyle="1" w:styleId="WW8Num178z0">
    <w:name w:val="WW8Num178z0"/>
    <w:rsid w:val="00C6248A"/>
    <w:rPr>
      <w:rFonts w:ascii="Symbol" w:hAnsi="Symbol"/>
    </w:rPr>
  </w:style>
  <w:style w:type="character" w:customStyle="1" w:styleId="WW8Num178z1">
    <w:name w:val="WW8Num178z1"/>
    <w:rsid w:val="00C6248A"/>
    <w:rPr>
      <w:rFonts w:ascii="Courier New" w:hAnsi="Courier New" w:cs="Courier New"/>
    </w:rPr>
  </w:style>
  <w:style w:type="character" w:customStyle="1" w:styleId="WW8Num178z2">
    <w:name w:val="WW8Num178z2"/>
    <w:rsid w:val="00C6248A"/>
    <w:rPr>
      <w:rFonts w:ascii="Wingdings" w:hAnsi="Wingdings"/>
    </w:rPr>
  </w:style>
  <w:style w:type="character" w:customStyle="1" w:styleId="WW8Num179z0">
    <w:name w:val="WW8Num179z0"/>
    <w:rsid w:val="00C6248A"/>
    <w:rPr>
      <w:rFonts w:ascii="Symbol" w:hAnsi="Symbol"/>
    </w:rPr>
  </w:style>
  <w:style w:type="character" w:customStyle="1" w:styleId="WW8Num179z1">
    <w:name w:val="WW8Num179z1"/>
    <w:rsid w:val="00C6248A"/>
    <w:rPr>
      <w:rFonts w:ascii="Courier New" w:hAnsi="Courier New" w:cs="Courier New"/>
    </w:rPr>
  </w:style>
  <w:style w:type="character" w:customStyle="1" w:styleId="WW8Num179z2">
    <w:name w:val="WW8Num179z2"/>
    <w:rsid w:val="00C6248A"/>
    <w:rPr>
      <w:rFonts w:ascii="Wingdings" w:hAnsi="Wingdings"/>
    </w:rPr>
  </w:style>
  <w:style w:type="character" w:customStyle="1" w:styleId="WW8Num180z0">
    <w:name w:val="WW8Num180z0"/>
    <w:rsid w:val="00C6248A"/>
    <w:rPr>
      <w:rFonts w:ascii="Symbol" w:hAnsi="Symbol"/>
    </w:rPr>
  </w:style>
  <w:style w:type="character" w:customStyle="1" w:styleId="WW8Num180z1">
    <w:name w:val="WW8Num180z1"/>
    <w:rsid w:val="00C6248A"/>
    <w:rPr>
      <w:rFonts w:ascii="Courier New" w:hAnsi="Courier New" w:cs="Courier New"/>
    </w:rPr>
  </w:style>
  <w:style w:type="character" w:customStyle="1" w:styleId="WW8Num180z2">
    <w:name w:val="WW8Num180z2"/>
    <w:rsid w:val="00C6248A"/>
    <w:rPr>
      <w:rFonts w:ascii="Wingdings" w:hAnsi="Wingdings"/>
    </w:rPr>
  </w:style>
  <w:style w:type="character" w:customStyle="1" w:styleId="WW8Num181z0">
    <w:name w:val="WW8Num181z0"/>
    <w:rsid w:val="00C6248A"/>
    <w:rPr>
      <w:rFonts w:ascii="Symbol" w:hAnsi="Symbol"/>
    </w:rPr>
  </w:style>
  <w:style w:type="character" w:customStyle="1" w:styleId="WW8Num181z1">
    <w:name w:val="WW8Num181z1"/>
    <w:rsid w:val="00C6248A"/>
    <w:rPr>
      <w:rFonts w:ascii="Courier New" w:hAnsi="Courier New" w:cs="Courier New"/>
    </w:rPr>
  </w:style>
  <w:style w:type="character" w:customStyle="1" w:styleId="WW8Num181z2">
    <w:name w:val="WW8Num181z2"/>
    <w:rsid w:val="00C6248A"/>
    <w:rPr>
      <w:rFonts w:ascii="Wingdings" w:hAnsi="Wingdings"/>
    </w:rPr>
  </w:style>
  <w:style w:type="character" w:customStyle="1" w:styleId="WW8Num182z0">
    <w:name w:val="WW8Num182z0"/>
    <w:rsid w:val="00C6248A"/>
    <w:rPr>
      <w:rFonts w:ascii="Symbol" w:hAnsi="Symbol"/>
    </w:rPr>
  </w:style>
  <w:style w:type="character" w:customStyle="1" w:styleId="WW8Num182z1">
    <w:name w:val="WW8Num182z1"/>
    <w:rsid w:val="00C6248A"/>
    <w:rPr>
      <w:rFonts w:ascii="Courier New" w:hAnsi="Courier New" w:cs="Courier New"/>
    </w:rPr>
  </w:style>
  <w:style w:type="character" w:customStyle="1" w:styleId="WW8Num182z2">
    <w:name w:val="WW8Num182z2"/>
    <w:rsid w:val="00C6248A"/>
    <w:rPr>
      <w:rFonts w:ascii="Wingdings" w:hAnsi="Wingdings"/>
    </w:rPr>
  </w:style>
  <w:style w:type="character" w:customStyle="1" w:styleId="WW8Num183z0">
    <w:name w:val="WW8Num183z0"/>
    <w:rsid w:val="00C6248A"/>
    <w:rPr>
      <w:rFonts w:ascii="Symbol" w:hAnsi="Symbol"/>
    </w:rPr>
  </w:style>
  <w:style w:type="character" w:customStyle="1" w:styleId="WW8Num183z1">
    <w:name w:val="WW8Num183z1"/>
    <w:rsid w:val="00C6248A"/>
    <w:rPr>
      <w:rFonts w:ascii="Courier New" w:hAnsi="Courier New" w:cs="Courier New"/>
    </w:rPr>
  </w:style>
  <w:style w:type="character" w:customStyle="1" w:styleId="WW8Num183z2">
    <w:name w:val="WW8Num183z2"/>
    <w:rsid w:val="00C6248A"/>
    <w:rPr>
      <w:rFonts w:ascii="Wingdings" w:hAnsi="Wingdings"/>
    </w:rPr>
  </w:style>
  <w:style w:type="character" w:customStyle="1" w:styleId="WW8Num184z0">
    <w:name w:val="WW8Num184z0"/>
    <w:rsid w:val="00C6248A"/>
    <w:rPr>
      <w:rFonts w:ascii="Symbol" w:hAnsi="Symbol"/>
    </w:rPr>
  </w:style>
  <w:style w:type="character" w:customStyle="1" w:styleId="WW8Num184z1">
    <w:name w:val="WW8Num184z1"/>
    <w:rsid w:val="00C6248A"/>
    <w:rPr>
      <w:rFonts w:ascii="Courier New" w:hAnsi="Courier New" w:cs="Courier New"/>
    </w:rPr>
  </w:style>
  <w:style w:type="character" w:customStyle="1" w:styleId="WW8Num184z2">
    <w:name w:val="WW8Num184z2"/>
    <w:rsid w:val="00C6248A"/>
    <w:rPr>
      <w:rFonts w:ascii="Wingdings" w:hAnsi="Wingdings"/>
    </w:rPr>
  </w:style>
  <w:style w:type="character" w:customStyle="1" w:styleId="WW8Num185z0">
    <w:name w:val="WW8Num185z0"/>
    <w:rsid w:val="00C6248A"/>
    <w:rPr>
      <w:rFonts w:ascii="Symbol" w:hAnsi="Symbol"/>
    </w:rPr>
  </w:style>
  <w:style w:type="character" w:customStyle="1" w:styleId="WW8Num185z1">
    <w:name w:val="WW8Num185z1"/>
    <w:rsid w:val="00C6248A"/>
    <w:rPr>
      <w:rFonts w:ascii="Courier New" w:hAnsi="Courier New" w:cs="Courier New"/>
    </w:rPr>
  </w:style>
  <w:style w:type="character" w:customStyle="1" w:styleId="WW8Num185z2">
    <w:name w:val="WW8Num185z2"/>
    <w:rsid w:val="00C6248A"/>
    <w:rPr>
      <w:rFonts w:ascii="Wingdings" w:hAnsi="Wingdings"/>
    </w:rPr>
  </w:style>
  <w:style w:type="character" w:customStyle="1" w:styleId="WW8Num186z0">
    <w:name w:val="WW8Num186z0"/>
    <w:rsid w:val="00C6248A"/>
    <w:rPr>
      <w:rFonts w:ascii="Symbol" w:hAnsi="Symbol"/>
    </w:rPr>
  </w:style>
  <w:style w:type="character" w:customStyle="1" w:styleId="WW8Num186z1">
    <w:name w:val="WW8Num186z1"/>
    <w:rsid w:val="00C6248A"/>
    <w:rPr>
      <w:rFonts w:ascii="Courier New" w:hAnsi="Courier New" w:cs="Courier New"/>
    </w:rPr>
  </w:style>
  <w:style w:type="character" w:customStyle="1" w:styleId="WW8Num186z2">
    <w:name w:val="WW8Num186z2"/>
    <w:rsid w:val="00C6248A"/>
    <w:rPr>
      <w:rFonts w:ascii="Wingdings" w:hAnsi="Wingdings"/>
    </w:rPr>
  </w:style>
  <w:style w:type="character" w:customStyle="1" w:styleId="WW8Num187z0">
    <w:name w:val="WW8Num187z0"/>
    <w:rsid w:val="00C6248A"/>
    <w:rPr>
      <w:rFonts w:ascii="Symbol" w:hAnsi="Symbol"/>
    </w:rPr>
  </w:style>
  <w:style w:type="character" w:customStyle="1" w:styleId="WW8Num187z1">
    <w:name w:val="WW8Num187z1"/>
    <w:rsid w:val="00C6248A"/>
    <w:rPr>
      <w:rFonts w:ascii="Courier New" w:hAnsi="Courier New" w:cs="Courier New"/>
    </w:rPr>
  </w:style>
  <w:style w:type="character" w:customStyle="1" w:styleId="WW8Num187z2">
    <w:name w:val="WW8Num187z2"/>
    <w:rsid w:val="00C6248A"/>
    <w:rPr>
      <w:rFonts w:ascii="Wingdings" w:hAnsi="Wingdings"/>
    </w:rPr>
  </w:style>
  <w:style w:type="character" w:customStyle="1" w:styleId="WW8Num188z0">
    <w:name w:val="WW8Num188z0"/>
    <w:rsid w:val="00C6248A"/>
    <w:rPr>
      <w:rFonts w:ascii="Symbol" w:hAnsi="Symbol"/>
    </w:rPr>
  </w:style>
  <w:style w:type="character" w:customStyle="1" w:styleId="WW8Num188z1">
    <w:name w:val="WW8Num188z1"/>
    <w:rsid w:val="00C6248A"/>
    <w:rPr>
      <w:rFonts w:ascii="Courier New" w:hAnsi="Courier New" w:cs="Courier New"/>
    </w:rPr>
  </w:style>
  <w:style w:type="character" w:customStyle="1" w:styleId="WW8Num188z2">
    <w:name w:val="WW8Num188z2"/>
    <w:rsid w:val="00C6248A"/>
    <w:rPr>
      <w:rFonts w:ascii="Wingdings" w:hAnsi="Wingdings"/>
    </w:rPr>
  </w:style>
  <w:style w:type="character" w:customStyle="1" w:styleId="WW8Num189z0">
    <w:name w:val="WW8Num189z0"/>
    <w:rsid w:val="00C6248A"/>
    <w:rPr>
      <w:rFonts w:ascii="Symbol" w:hAnsi="Symbol"/>
    </w:rPr>
  </w:style>
  <w:style w:type="character" w:customStyle="1" w:styleId="WW8Num189z1">
    <w:name w:val="WW8Num189z1"/>
    <w:rsid w:val="00C6248A"/>
    <w:rPr>
      <w:rFonts w:ascii="Courier New" w:hAnsi="Courier New" w:cs="Courier New"/>
    </w:rPr>
  </w:style>
  <w:style w:type="character" w:customStyle="1" w:styleId="WW8Num189z2">
    <w:name w:val="WW8Num189z2"/>
    <w:rsid w:val="00C6248A"/>
    <w:rPr>
      <w:rFonts w:ascii="Wingdings" w:hAnsi="Wingdings"/>
    </w:rPr>
  </w:style>
  <w:style w:type="character" w:customStyle="1" w:styleId="WW8Num190z0">
    <w:name w:val="WW8Num190z0"/>
    <w:rsid w:val="00C6248A"/>
    <w:rPr>
      <w:rFonts w:ascii="Symbol" w:hAnsi="Symbol"/>
    </w:rPr>
  </w:style>
  <w:style w:type="character" w:customStyle="1" w:styleId="WW8Num190z1">
    <w:name w:val="WW8Num190z1"/>
    <w:rsid w:val="00C6248A"/>
    <w:rPr>
      <w:rFonts w:ascii="Courier New" w:hAnsi="Courier New" w:cs="Courier New"/>
    </w:rPr>
  </w:style>
  <w:style w:type="character" w:customStyle="1" w:styleId="WW8Num190z2">
    <w:name w:val="WW8Num190z2"/>
    <w:rsid w:val="00C6248A"/>
    <w:rPr>
      <w:rFonts w:ascii="Wingdings" w:hAnsi="Wingdings"/>
    </w:rPr>
  </w:style>
  <w:style w:type="character" w:customStyle="1" w:styleId="WW8Num191z0">
    <w:name w:val="WW8Num191z0"/>
    <w:rsid w:val="00C6248A"/>
    <w:rPr>
      <w:rFonts w:ascii="Symbol" w:hAnsi="Symbol"/>
    </w:rPr>
  </w:style>
  <w:style w:type="character" w:customStyle="1" w:styleId="WW8Num191z1">
    <w:name w:val="WW8Num191z1"/>
    <w:rsid w:val="00C6248A"/>
    <w:rPr>
      <w:rFonts w:ascii="Courier New" w:hAnsi="Courier New" w:cs="Courier New"/>
    </w:rPr>
  </w:style>
  <w:style w:type="character" w:customStyle="1" w:styleId="WW8Num191z2">
    <w:name w:val="WW8Num191z2"/>
    <w:rsid w:val="00C6248A"/>
    <w:rPr>
      <w:rFonts w:ascii="Wingdings" w:hAnsi="Wingdings"/>
    </w:rPr>
  </w:style>
  <w:style w:type="character" w:customStyle="1" w:styleId="WW8Num192z0">
    <w:name w:val="WW8Num192z0"/>
    <w:rsid w:val="00C6248A"/>
    <w:rPr>
      <w:rFonts w:ascii="Symbol" w:hAnsi="Symbol"/>
    </w:rPr>
  </w:style>
  <w:style w:type="character" w:customStyle="1" w:styleId="WW8Num192z1">
    <w:name w:val="WW8Num192z1"/>
    <w:rsid w:val="00C6248A"/>
    <w:rPr>
      <w:rFonts w:ascii="Courier New" w:hAnsi="Courier New" w:cs="Courier New"/>
    </w:rPr>
  </w:style>
  <w:style w:type="character" w:customStyle="1" w:styleId="WW8Num192z2">
    <w:name w:val="WW8Num192z2"/>
    <w:rsid w:val="00C6248A"/>
    <w:rPr>
      <w:rFonts w:ascii="Wingdings" w:hAnsi="Wingdings"/>
    </w:rPr>
  </w:style>
  <w:style w:type="character" w:customStyle="1" w:styleId="WW8Num193z0">
    <w:name w:val="WW8Num193z0"/>
    <w:rsid w:val="00C6248A"/>
    <w:rPr>
      <w:rFonts w:ascii="Symbol" w:hAnsi="Symbol"/>
    </w:rPr>
  </w:style>
  <w:style w:type="character" w:customStyle="1" w:styleId="WW8Num193z1">
    <w:name w:val="WW8Num193z1"/>
    <w:rsid w:val="00C6248A"/>
    <w:rPr>
      <w:rFonts w:ascii="Courier New" w:hAnsi="Courier New" w:cs="Courier New"/>
    </w:rPr>
  </w:style>
  <w:style w:type="character" w:customStyle="1" w:styleId="WW8Num193z2">
    <w:name w:val="WW8Num193z2"/>
    <w:rsid w:val="00C6248A"/>
    <w:rPr>
      <w:rFonts w:ascii="Wingdings" w:hAnsi="Wingdings"/>
    </w:rPr>
  </w:style>
  <w:style w:type="character" w:customStyle="1" w:styleId="WW8Num194z0">
    <w:name w:val="WW8Num194z0"/>
    <w:rsid w:val="00C6248A"/>
    <w:rPr>
      <w:rFonts w:ascii="Symbol" w:hAnsi="Symbol"/>
    </w:rPr>
  </w:style>
  <w:style w:type="character" w:customStyle="1" w:styleId="WW8Num194z1">
    <w:name w:val="WW8Num194z1"/>
    <w:rsid w:val="00C6248A"/>
    <w:rPr>
      <w:rFonts w:ascii="Courier New" w:hAnsi="Courier New" w:cs="Courier New"/>
    </w:rPr>
  </w:style>
  <w:style w:type="character" w:customStyle="1" w:styleId="WW8Num194z2">
    <w:name w:val="WW8Num194z2"/>
    <w:rsid w:val="00C6248A"/>
    <w:rPr>
      <w:rFonts w:ascii="Wingdings" w:hAnsi="Wingdings"/>
    </w:rPr>
  </w:style>
  <w:style w:type="character" w:customStyle="1" w:styleId="WW8Num195z0">
    <w:name w:val="WW8Num195z0"/>
    <w:rsid w:val="00C6248A"/>
    <w:rPr>
      <w:rFonts w:ascii="Symbol" w:hAnsi="Symbol"/>
    </w:rPr>
  </w:style>
  <w:style w:type="character" w:customStyle="1" w:styleId="WW8Num195z1">
    <w:name w:val="WW8Num195z1"/>
    <w:rsid w:val="00C6248A"/>
    <w:rPr>
      <w:rFonts w:ascii="Courier New" w:hAnsi="Courier New" w:cs="Courier New"/>
    </w:rPr>
  </w:style>
  <w:style w:type="character" w:customStyle="1" w:styleId="WW8Num195z2">
    <w:name w:val="WW8Num195z2"/>
    <w:rsid w:val="00C6248A"/>
    <w:rPr>
      <w:rFonts w:ascii="Wingdings" w:hAnsi="Wingdings"/>
    </w:rPr>
  </w:style>
  <w:style w:type="character" w:customStyle="1" w:styleId="WW8Num196z0">
    <w:name w:val="WW8Num196z0"/>
    <w:rsid w:val="00C6248A"/>
    <w:rPr>
      <w:rFonts w:ascii="Symbol" w:hAnsi="Symbol"/>
    </w:rPr>
  </w:style>
  <w:style w:type="character" w:customStyle="1" w:styleId="WW8Num196z1">
    <w:name w:val="WW8Num196z1"/>
    <w:rsid w:val="00C6248A"/>
    <w:rPr>
      <w:rFonts w:ascii="Courier New" w:hAnsi="Courier New" w:cs="Courier New"/>
    </w:rPr>
  </w:style>
  <w:style w:type="character" w:customStyle="1" w:styleId="WW8Num196z2">
    <w:name w:val="WW8Num196z2"/>
    <w:rsid w:val="00C6248A"/>
    <w:rPr>
      <w:rFonts w:ascii="Wingdings" w:hAnsi="Wingdings"/>
    </w:rPr>
  </w:style>
  <w:style w:type="character" w:customStyle="1" w:styleId="WW8Num197z0">
    <w:name w:val="WW8Num197z0"/>
    <w:rsid w:val="00C6248A"/>
    <w:rPr>
      <w:rFonts w:ascii="Symbol" w:hAnsi="Symbol"/>
    </w:rPr>
  </w:style>
  <w:style w:type="character" w:customStyle="1" w:styleId="WW8Num197z1">
    <w:name w:val="WW8Num197z1"/>
    <w:rsid w:val="00C6248A"/>
    <w:rPr>
      <w:rFonts w:ascii="Courier New" w:hAnsi="Courier New" w:cs="Courier New"/>
    </w:rPr>
  </w:style>
  <w:style w:type="character" w:customStyle="1" w:styleId="WW8Num197z2">
    <w:name w:val="WW8Num197z2"/>
    <w:rsid w:val="00C6248A"/>
    <w:rPr>
      <w:rFonts w:ascii="Wingdings" w:hAnsi="Wingdings"/>
    </w:rPr>
  </w:style>
  <w:style w:type="character" w:customStyle="1" w:styleId="WW8Num198z0">
    <w:name w:val="WW8Num198z0"/>
    <w:rsid w:val="00C6248A"/>
    <w:rPr>
      <w:rFonts w:ascii="Symbol" w:hAnsi="Symbol"/>
    </w:rPr>
  </w:style>
  <w:style w:type="character" w:customStyle="1" w:styleId="WW8Num198z1">
    <w:name w:val="WW8Num198z1"/>
    <w:rsid w:val="00C6248A"/>
    <w:rPr>
      <w:rFonts w:ascii="Courier New" w:hAnsi="Courier New" w:cs="Courier New"/>
    </w:rPr>
  </w:style>
  <w:style w:type="character" w:customStyle="1" w:styleId="WW8Num198z2">
    <w:name w:val="WW8Num198z2"/>
    <w:rsid w:val="00C6248A"/>
    <w:rPr>
      <w:rFonts w:ascii="Wingdings" w:hAnsi="Wingdings"/>
    </w:rPr>
  </w:style>
  <w:style w:type="character" w:customStyle="1" w:styleId="WW8Num199z0">
    <w:name w:val="WW8Num199z0"/>
    <w:rsid w:val="00C6248A"/>
    <w:rPr>
      <w:rFonts w:ascii="Symbol" w:hAnsi="Symbol"/>
    </w:rPr>
  </w:style>
  <w:style w:type="character" w:customStyle="1" w:styleId="WW8Num199z1">
    <w:name w:val="WW8Num199z1"/>
    <w:rsid w:val="00C6248A"/>
    <w:rPr>
      <w:rFonts w:ascii="Courier New" w:hAnsi="Courier New" w:cs="Courier New"/>
    </w:rPr>
  </w:style>
  <w:style w:type="character" w:customStyle="1" w:styleId="WW8Num199z2">
    <w:name w:val="WW8Num199z2"/>
    <w:rsid w:val="00C6248A"/>
    <w:rPr>
      <w:rFonts w:ascii="Wingdings" w:hAnsi="Wingdings"/>
    </w:rPr>
  </w:style>
  <w:style w:type="character" w:customStyle="1" w:styleId="WW8Num200z0">
    <w:name w:val="WW8Num200z0"/>
    <w:rsid w:val="00C6248A"/>
    <w:rPr>
      <w:rFonts w:ascii="Symbol" w:hAnsi="Symbol"/>
    </w:rPr>
  </w:style>
  <w:style w:type="character" w:customStyle="1" w:styleId="WW8Num200z1">
    <w:name w:val="WW8Num200z1"/>
    <w:rsid w:val="00C6248A"/>
    <w:rPr>
      <w:rFonts w:ascii="Courier New" w:hAnsi="Courier New" w:cs="Courier New"/>
    </w:rPr>
  </w:style>
  <w:style w:type="character" w:customStyle="1" w:styleId="WW8Num200z2">
    <w:name w:val="WW8Num200z2"/>
    <w:rsid w:val="00C6248A"/>
    <w:rPr>
      <w:rFonts w:ascii="Wingdings" w:hAnsi="Wingdings"/>
    </w:rPr>
  </w:style>
  <w:style w:type="character" w:customStyle="1" w:styleId="WW8Num201z0">
    <w:name w:val="WW8Num201z0"/>
    <w:rsid w:val="00C6248A"/>
    <w:rPr>
      <w:rFonts w:ascii="Symbol" w:hAnsi="Symbol"/>
    </w:rPr>
  </w:style>
  <w:style w:type="character" w:customStyle="1" w:styleId="WW8Num201z1">
    <w:name w:val="WW8Num201z1"/>
    <w:rsid w:val="00C6248A"/>
    <w:rPr>
      <w:rFonts w:ascii="Courier New" w:hAnsi="Courier New" w:cs="Courier New"/>
    </w:rPr>
  </w:style>
  <w:style w:type="character" w:customStyle="1" w:styleId="WW8Num201z2">
    <w:name w:val="WW8Num201z2"/>
    <w:rsid w:val="00C6248A"/>
    <w:rPr>
      <w:rFonts w:ascii="Wingdings" w:hAnsi="Wingdings"/>
    </w:rPr>
  </w:style>
  <w:style w:type="character" w:customStyle="1" w:styleId="WW8Num202z0">
    <w:name w:val="WW8Num202z0"/>
    <w:rsid w:val="00C6248A"/>
    <w:rPr>
      <w:rFonts w:ascii="Wingdings" w:hAnsi="Wingdings"/>
    </w:rPr>
  </w:style>
  <w:style w:type="character" w:customStyle="1" w:styleId="WW8Num202z1">
    <w:name w:val="WW8Num202z1"/>
    <w:rsid w:val="00C6248A"/>
    <w:rPr>
      <w:rFonts w:ascii="Courier New" w:hAnsi="Courier New" w:cs="Courier New"/>
    </w:rPr>
  </w:style>
  <w:style w:type="character" w:customStyle="1" w:styleId="WW8Num202z3">
    <w:name w:val="WW8Num202z3"/>
    <w:rsid w:val="00C6248A"/>
    <w:rPr>
      <w:rFonts w:ascii="Symbol" w:hAnsi="Symbol"/>
    </w:rPr>
  </w:style>
  <w:style w:type="character" w:customStyle="1" w:styleId="WW8Num203z0">
    <w:name w:val="WW8Num203z0"/>
    <w:rsid w:val="00C6248A"/>
    <w:rPr>
      <w:rFonts w:ascii="Symbol" w:hAnsi="Symbol"/>
    </w:rPr>
  </w:style>
  <w:style w:type="character" w:customStyle="1" w:styleId="WW8Num203z1">
    <w:name w:val="WW8Num203z1"/>
    <w:rsid w:val="00C6248A"/>
    <w:rPr>
      <w:rFonts w:ascii="Courier New" w:hAnsi="Courier New" w:cs="Courier New"/>
    </w:rPr>
  </w:style>
  <w:style w:type="character" w:customStyle="1" w:styleId="WW8Num203z2">
    <w:name w:val="WW8Num203z2"/>
    <w:rsid w:val="00C6248A"/>
    <w:rPr>
      <w:rFonts w:ascii="Wingdings" w:hAnsi="Wingdings"/>
    </w:rPr>
  </w:style>
  <w:style w:type="character" w:customStyle="1" w:styleId="WW8Num204z0">
    <w:name w:val="WW8Num204z0"/>
    <w:rsid w:val="00C6248A"/>
    <w:rPr>
      <w:rFonts w:ascii="Symbol" w:hAnsi="Symbol"/>
    </w:rPr>
  </w:style>
  <w:style w:type="character" w:customStyle="1" w:styleId="WW8Num204z1">
    <w:name w:val="WW8Num204z1"/>
    <w:rsid w:val="00C6248A"/>
    <w:rPr>
      <w:rFonts w:ascii="Courier New" w:hAnsi="Courier New" w:cs="Courier New"/>
    </w:rPr>
  </w:style>
  <w:style w:type="character" w:customStyle="1" w:styleId="WW8Num204z2">
    <w:name w:val="WW8Num204z2"/>
    <w:rsid w:val="00C6248A"/>
    <w:rPr>
      <w:rFonts w:ascii="Wingdings" w:hAnsi="Wingdings"/>
    </w:rPr>
  </w:style>
  <w:style w:type="character" w:customStyle="1" w:styleId="WW8Num205z0">
    <w:name w:val="WW8Num205z0"/>
    <w:rsid w:val="00C6248A"/>
    <w:rPr>
      <w:rFonts w:ascii="Symbol" w:hAnsi="Symbol"/>
    </w:rPr>
  </w:style>
  <w:style w:type="character" w:customStyle="1" w:styleId="WW8Num205z1">
    <w:name w:val="WW8Num205z1"/>
    <w:rsid w:val="00C6248A"/>
    <w:rPr>
      <w:rFonts w:ascii="Courier New" w:hAnsi="Courier New" w:cs="Courier New"/>
    </w:rPr>
  </w:style>
  <w:style w:type="character" w:customStyle="1" w:styleId="WW8Num205z2">
    <w:name w:val="WW8Num205z2"/>
    <w:rsid w:val="00C6248A"/>
    <w:rPr>
      <w:rFonts w:ascii="Wingdings" w:hAnsi="Wingdings"/>
    </w:rPr>
  </w:style>
  <w:style w:type="character" w:customStyle="1" w:styleId="WW8Num206z0">
    <w:name w:val="WW8Num206z0"/>
    <w:rsid w:val="00C6248A"/>
    <w:rPr>
      <w:rFonts w:ascii="Symbol" w:hAnsi="Symbol"/>
    </w:rPr>
  </w:style>
  <w:style w:type="character" w:customStyle="1" w:styleId="WW8Num206z1">
    <w:name w:val="WW8Num206z1"/>
    <w:rsid w:val="00C6248A"/>
    <w:rPr>
      <w:rFonts w:ascii="Courier New" w:hAnsi="Courier New" w:cs="Courier New"/>
    </w:rPr>
  </w:style>
  <w:style w:type="character" w:customStyle="1" w:styleId="WW8Num206z2">
    <w:name w:val="WW8Num206z2"/>
    <w:rsid w:val="00C6248A"/>
    <w:rPr>
      <w:rFonts w:ascii="Wingdings" w:hAnsi="Wingdings"/>
    </w:rPr>
  </w:style>
  <w:style w:type="character" w:customStyle="1" w:styleId="WW8Num207z0">
    <w:name w:val="WW8Num207z0"/>
    <w:rsid w:val="00C6248A"/>
    <w:rPr>
      <w:rFonts w:ascii="Symbol" w:hAnsi="Symbol"/>
    </w:rPr>
  </w:style>
  <w:style w:type="character" w:customStyle="1" w:styleId="WW8Num207z1">
    <w:name w:val="WW8Num207z1"/>
    <w:rsid w:val="00C6248A"/>
    <w:rPr>
      <w:rFonts w:ascii="Courier New" w:hAnsi="Courier New" w:cs="Courier New"/>
    </w:rPr>
  </w:style>
  <w:style w:type="character" w:customStyle="1" w:styleId="WW8Num207z2">
    <w:name w:val="WW8Num207z2"/>
    <w:rsid w:val="00C6248A"/>
    <w:rPr>
      <w:rFonts w:ascii="Wingdings" w:hAnsi="Wingdings"/>
    </w:rPr>
  </w:style>
  <w:style w:type="character" w:customStyle="1" w:styleId="WW8Num208z0">
    <w:name w:val="WW8Num208z0"/>
    <w:rsid w:val="00C6248A"/>
    <w:rPr>
      <w:rFonts w:ascii="Symbol" w:hAnsi="Symbol"/>
    </w:rPr>
  </w:style>
  <w:style w:type="character" w:customStyle="1" w:styleId="WW8Num208z1">
    <w:name w:val="WW8Num208z1"/>
    <w:rsid w:val="00C6248A"/>
    <w:rPr>
      <w:rFonts w:ascii="Courier New" w:hAnsi="Courier New" w:cs="Courier New"/>
    </w:rPr>
  </w:style>
  <w:style w:type="character" w:customStyle="1" w:styleId="WW8Num208z2">
    <w:name w:val="WW8Num208z2"/>
    <w:rsid w:val="00C6248A"/>
    <w:rPr>
      <w:rFonts w:ascii="Wingdings" w:hAnsi="Wingdings"/>
    </w:rPr>
  </w:style>
  <w:style w:type="character" w:customStyle="1" w:styleId="WW8Num209z0">
    <w:name w:val="WW8Num209z0"/>
    <w:rsid w:val="00C6248A"/>
    <w:rPr>
      <w:rFonts w:ascii="Symbol" w:hAnsi="Symbol"/>
    </w:rPr>
  </w:style>
  <w:style w:type="character" w:customStyle="1" w:styleId="WW8Num209z1">
    <w:name w:val="WW8Num209z1"/>
    <w:rsid w:val="00C6248A"/>
    <w:rPr>
      <w:rFonts w:ascii="Courier New" w:hAnsi="Courier New" w:cs="Courier New"/>
    </w:rPr>
  </w:style>
  <w:style w:type="character" w:customStyle="1" w:styleId="WW8Num209z2">
    <w:name w:val="WW8Num209z2"/>
    <w:rsid w:val="00C6248A"/>
    <w:rPr>
      <w:rFonts w:ascii="Wingdings" w:hAnsi="Wingdings"/>
    </w:rPr>
  </w:style>
  <w:style w:type="character" w:customStyle="1" w:styleId="WW8Num210z0">
    <w:name w:val="WW8Num210z0"/>
    <w:rsid w:val="00C6248A"/>
    <w:rPr>
      <w:rFonts w:ascii="Symbol" w:hAnsi="Symbol"/>
    </w:rPr>
  </w:style>
  <w:style w:type="character" w:customStyle="1" w:styleId="WW8Num210z1">
    <w:name w:val="WW8Num210z1"/>
    <w:rsid w:val="00C6248A"/>
    <w:rPr>
      <w:rFonts w:ascii="Courier New" w:hAnsi="Courier New" w:cs="Courier New"/>
    </w:rPr>
  </w:style>
  <w:style w:type="character" w:customStyle="1" w:styleId="WW8Num210z2">
    <w:name w:val="WW8Num210z2"/>
    <w:rsid w:val="00C6248A"/>
    <w:rPr>
      <w:rFonts w:ascii="Wingdings" w:hAnsi="Wingdings"/>
    </w:rPr>
  </w:style>
  <w:style w:type="character" w:customStyle="1" w:styleId="WW8Num211z0">
    <w:name w:val="WW8Num211z0"/>
    <w:rsid w:val="00C6248A"/>
    <w:rPr>
      <w:rFonts w:ascii="Symbol" w:hAnsi="Symbol"/>
    </w:rPr>
  </w:style>
  <w:style w:type="character" w:customStyle="1" w:styleId="WW8Num211z1">
    <w:name w:val="WW8Num211z1"/>
    <w:rsid w:val="00C6248A"/>
    <w:rPr>
      <w:rFonts w:ascii="Courier New" w:hAnsi="Courier New" w:cs="Courier New"/>
    </w:rPr>
  </w:style>
  <w:style w:type="character" w:customStyle="1" w:styleId="WW8Num211z2">
    <w:name w:val="WW8Num211z2"/>
    <w:rsid w:val="00C6248A"/>
    <w:rPr>
      <w:rFonts w:ascii="Wingdings" w:hAnsi="Wingdings"/>
    </w:rPr>
  </w:style>
  <w:style w:type="character" w:customStyle="1" w:styleId="WW8Num212z0">
    <w:name w:val="WW8Num212z0"/>
    <w:rsid w:val="00C6248A"/>
    <w:rPr>
      <w:rFonts w:ascii="Symbol" w:hAnsi="Symbol"/>
    </w:rPr>
  </w:style>
  <w:style w:type="character" w:customStyle="1" w:styleId="WW8Num212z1">
    <w:name w:val="WW8Num212z1"/>
    <w:rsid w:val="00C6248A"/>
    <w:rPr>
      <w:rFonts w:ascii="Courier New" w:hAnsi="Courier New" w:cs="Courier New"/>
    </w:rPr>
  </w:style>
  <w:style w:type="character" w:customStyle="1" w:styleId="WW8Num212z2">
    <w:name w:val="WW8Num212z2"/>
    <w:rsid w:val="00C6248A"/>
    <w:rPr>
      <w:rFonts w:ascii="Wingdings" w:hAnsi="Wingdings"/>
    </w:rPr>
  </w:style>
  <w:style w:type="character" w:customStyle="1" w:styleId="WW8Num213z0">
    <w:name w:val="WW8Num213z0"/>
    <w:rsid w:val="00C6248A"/>
    <w:rPr>
      <w:rFonts w:ascii="Symbol" w:hAnsi="Symbol"/>
    </w:rPr>
  </w:style>
  <w:style w:type="character" w:customStyle="1" w:styleId="WW8Num213z1">
    <w:name w:val="WW8Num213z1"/>
    <w:rsid w:val="00C6248A"/>
    <w:rPr>
      <w:rFonts w:ascii="Courier New" w:hAnsi="Courier New" w:cs="Courier New"/>
    </w:rPr>
  </w:style>
  <w:style w:type="character" w:customStyle="1" w:styleId="WW8Num213z2">
    <w:name w:val="WW8Num213z2"/>
    <w:rsid w:val="00C6248A"/>
    <w:rPr>
      <w:rFonts w:ascii="Wingdings" w:hAnsi="Wingdings"/>
    </w:rPr>
  </w:style>
  <w:style w:type="character" w:customStyle="1" w:styleId="WW8Num214z0">
    <w:name w:val="WW8Num214z0"/>
    <w:rsid w:val="00C6248A"/>
    <w:rPr>
      <w:rFonts w:ascii="Symbol" w:hAnsi="Symbol"/>
    </w:rPr>
  </w:style>
  <w:style w:type="character" w:customStyle="1" w:styleId="WW8Num214z1">
    <w:name w:val="WW8Num214z1"/>
    <w:rsid w:val="00C6248A"/>
    <w:rPr>
      <w:rFonts w:ascii="Courier New" w:hAnsi="Courier New" w:cs="Courier New"/>
    </w:rPr>
  </w:style>
  <w:style w:type="character" w:customStyle="1" w:styleId="WW8Num214z2">
    <w:name w:val="WW8Num214z2"/>
    <w:rsid w:val="00C6248A"/>
    <w:rPr>
      <w:rFonts w:ascii="Wingdings" w:hAnsi="Wingdings"/>
    </w:rPr>
  </w:style>
  <w:style w:type="character" w:customStyle="1" w:styleId="WW8Num215z0">
    <w:name w:val="WW8Num215z0"/>
    <w:rsid w:val="00C6248A"/>
    <w:rPr>
      <w:rFonts w:ascii="Symbol" w:hAnsi="Symbol"/>
    </w:rPr>
  </w:style>
  <w:style w:type="character" w:customStyle="1" w:styleId="WW8Num215z1">
    <w:name w:val="WW8Num215z1"/>
    <w:rsid w:val="00C6248A"/>
    <w:rPr>
      <w:rFonts w:ascii="Courier New" w:hAnsi="Courier New" w:cs="Courier New"/>
    </w:rPr>
  </w:style>
  <w:style w:type="character" w:customStyle="1" w:styleId="WW8Num215z2">
    <w:name w:val="WW8Num215z2"/>
    <w:rsid w:val="00C6248A"/>
    <w:rPr>
      <w:rFonts w:ascii="Wingdings" w:hAnsi="Wingdings"/>
    </w:rPr>
  </w:style>
  <w:style w:type="character" w:customStyle="1" w:styleId="WW8Num216z0">
    <w:name w:val="WW8Num216z0"/>
    <w:rsid w:val="00C6248A"/>
    <w:rPr>
      <w:rFonts w:ascii="Symbol" w:hAnsi="Symbol"/>
    </w:rPr>
  </w:style>
  <w:style w:type="character" w:customStyle="1" w:styleId="WW8Num216z1">
    <w:name w:val="WW8Num216z1"/>
    <w:rsid w:val="00C6248A"/>
    <w:rPr>
      <w:rFonts w:ascii="Courier New" w:hAnsi="Courier New" w:cs="Courier New"/>
    </w:rPr>
  </w:style>
  <w:style w:type="character" w:customStyle="1" w:styleId="WW8Num216z2">
    <w:name w:val="WW8Num216z2"/>
    <w:rsid w:val="00C6248A"/>
    <w:rPr>
      <w:rFonts w:ascii="Wingdings" w:hAnsi="Wingdings"/>
    </w:rPr>
  </w:style>
  <w:style w:type="character" w:customStyle="1" w:styleId="WW8Num217z0">
    <w:name w:val="WW8Num217z0"/>
    <w:rsid w:val="00C6248A"/>
    <w:rPr>
      <w:rFonts w:ascii="Symbol" w:hAnsi="Symbol"/>
    </w:rPr>
  </w:style>
  <w:style w:type="character" w:customStyle="1" w:styleId="WW8Num217z1">
    <w:name w:val="WW8Num217z1"/>
    <w:rsid w:val="00C6248A"/>
    <w:rPr>
      <w:rFonts w:ascii="Courier New" w:hAnsi="Courier New" w:cs="Courier New"/>
    </w:rPr>
  </w:style>
  <w:style w:type="character" w:customStyle="1" w:styleId="WW8Num217z2">
    <w:name w:val="WW8Num217z2"/>
    <w:rsid w:val="00C6248A"/>
    <w:rPr>
      <w:rFonts w:ascii="Wingdings" w:hAnsi="Wingdings"/>
    </w:rPr>
  </w:style>
  <w:style w:type="character" w:customStyle="1" w:styleId="WW8Num218z0">
    <w:name w:val="WW8Num218z0"/>
    <w:rsid w:val="00C6248A"/>
    <w:rPr>
      <w:rFonts w:ascii="Symbol" w:hAnsi="Symbol"/>
    </w:rPr>
  </w:style>
  <w:style w:type="character" w:customStyle="1" w:styleId="WW8Num218z1">
    <w:name w:val="WW8Num218z1"/>
    <w:rsid w:val="00C6248A"/>
    <w:rPr>
      <w:rFonts w:ascii="Courier New" w:hAnsi="Courier New" w:cs="Courier New"/>
    </w:rPr>
  </w:style>
  <w:style w:type="character" w:customStyle="1" w:styleId="WW8Num218z2">
    <w:name w:val="WW8Num218z2"/>
    <w:rsid w:val="00C6248A"/>
    <w:rPr>
      <w:rFonts w:ascii="Wingdings" w:hAnsi="Wingdings"/>
    </w:rPr>
  </w:style>
  <w:style w:type="character" w:customStyle="1" w:styleId="WW8Num219z0">
    <w:name w:val="WW8Num219z0"/>
    <w:rsid w:val="00C6248A"/>
    <w:rPr>
      <w:rFonts w:ascii="Symbol" w:hAnsi="Symbol"/>
    </w:rPr>
  </w:style>
  <w:style w:type="character" w:customStyle="1" w:styleId="WW8Num219z1">
    <w:name w:val="WW8Num219z1"/>
    <w:rsid w:val="00C6248A"/>
    <w:rPr>
      <w:rFonts w:ascii="Courier New" w:hAnsi="Courier New" w:cs="Courier New"/>
    </w:rPr>
  </w:style>
  <w:style w:type="character" w:customStyle="1" w:styleId="WW8Num219z2">
    <w:name w:val="WW8Num219z2"/>
    <w:rsid w:val="00C6248A"/>
    <w:rPr>
      <w:rFonts w:ascii="Wingdings" w:hAnsi="Wingdings"/>
    </w:rPr>
  </w:style>
  <w:style w:type="character" w:customStyle="1" w:styleId="WW8Num220z0">
    <w:name w:val="WW8Num220z0"/>
    <w:rsid w:val="00C6248A"/>
    <w:rPr>
      <w:rFonts w:ascii="Symbol" w:hAnsi="Symbol"/>
    </w:rPr>
  </w:style>
  <w:style w:type="character" w:customStyle="1" w:styleId="WW8Num220z1">
    <w:name w:val="WW8Num220z1"/>
    <w:rsid w:val="00C6248A"/>
    <w:rPr>
      <w:rFonts w:ascii="Courier New" w:hAnsi="Courier New" w:cs="Courier New"/>
    </w:rPr>
  </w:style>
  <w:style w:type="character" w:customStyle="1" w:styleId="WW8Num220z2">
    <w:name w:val="WW8Num220z2"/>
    <w:rsid w:val="00C6248A"/>
    <w:rPr>
      <w:rFonts w:ascii="Wingdings" w:hAnsi="Wingdings"/>
    </w:rPr>
  </w:style>
  <w:style w:type="character" w:customStyle="1" w:styleId="WW8Num221z0">
    <w:name w:val="WW8Num221z0"/>
    <w:rsid w:val="00C6248A"/>
    <w:rPr>
      <w:rFonts w:ascii="Symbol" w:hAnsi="Symbol"/>
    </w:rPr>
  </w:style>
  <w:style w:type="character" w:customStyle="1" w:styleId="WW8Num221z1">
    <w:name w:val="WW8Num221z1"/>
    <w:rsid w:val="00C6248A"/>
    <w:rPr>
      <w:rFonts w:ascii="Courier New" w:hAnsi="Courier New" w:cs="Courier New"/>
    </w:rPr>
  </w:style>
  <w:style w:type="character" w:customStyle="1" w:styleId="WW8Num221z2">
    <w:name w:val="WW8Num221z2"/>
    <w:rsid w:val="00C6248A"/>
    <w:rPr>
      <w:rFonts w:ascii="Wingdings" w:hAnsi="Wingdings"/>
    </w:rPr>
  </w:style>
  <w:style w:type="character" w:customStyle="1" w:styleId="WW8Num222z0">
    <w:name w:val="WW8Num222z0"/>
    <w:rsid w:val="00C6248A"/>
    <w:rPr>
      <w:rFonts w:ascii="Symbol" w:hAnsi="Symbol"/>
    </w:rPr>
  </w:style>
  <w:style w:type="character" w:customStyle="1" w:styleId="WW8Num222z1">
    <w:name w:val="WW8Num222z1"/>
    <w:rsid w:val="00C6248A"/>
    <w:rPr>
      <w:rFonts w:ascii="Courier New" w:hAnsi="Courier New" w:cs="Courier New"/>
    </w:rPr>
  </w:style>
  <w:style w:type="character" w:customStyle="1" w:styleId="WW8Num222z2">
    <w:name w:val="WW8Num222z2"/>
    <w:rsid w:val="00C6248A"/>
    <w:rPr>
      <w:rFonts w:ascii="Wingdings" w:hAnsi="Wingdings"/>
    </w:rPr>
  </w:style>
  <w:style w:type="character" w:customStyle="1" w:styleId="WW8Num223z0">
    <w:name w:val="WW8Num223z0"/>
    <w:rsid w:val="00C6248A"/>
    <w:rPr>
      <w:rFonts w:ascii="Symbol" w:hAnsi="Symbol"/>
    </w:rPr>
  </w:style>
  <w:style w:type="character" w:customStyle="1" w:styleId="WW8Num223z1">
    <w:name w:val="WW8Num223z1"/>
    <w:rsid w:val="00C6248A"/>
    <w:rPr>
      <w:rFonts w:ascii="Courier New" w:hAnsi="Courier New" w:cs="Courier New"/>
    </w:rPr>
  </w:style>
  <w:style w:type="character" w:customStyle="1" w:styleId="WW8Num223z2">
    <w:name w:val="WW8Num223z2"/>
    <w:rsid w:val="00C6248A"/>
    <w:rPr>
      <w:rFonts w:ascii="Wingdings" w:hAnsi="Wingdings"/>
    </w:rPr>
  </w:style>
  <w:style w:type="character" w:customStyle="1" w:styleId="WW8Num224z0">
    <w:name w:val="WW8Num224z0"/>
    <w:rsid w:val="00C6248A"/>
    <w:rPr>
      <w:rFonts w:ascii="Symbol" w:hAnsi="Symbol"/>
    </w:rPr>
  </w:style>
  <w:style w:type="character" w:customStyle="1" w:styleId="WW8Num224z1">
    <w:name w:val="WW8Num224z1"/>
    <w:rsid w:val="00C6248A"/>
    <w:rPr>
      <w:rFonts w:ascii="Courier New" w:hAnsi="Courier New" w:cs="Courier New"/>
    </w:rPr>
  </w:style>
  <w:style w:type="character" w:customStyle="1" w:styleId="WW8Num224z2">
    <w:name w:val="WW8Num224z2"/>
    <w:rsid w:val="00C6248A"/>
    <w:rPr>
      <w:rFonts w:ascii="Wingdings" w:hAnsi="Wingdings"/>
    </w:rPr>
  </w:style>
  <w:style w:type="character" w:customStyle="1" w:styleId="WW8Num225z0">
    <w:name w:val="WW8Num225z0"/>
    <w:rsid w:val="00C6248A"/>
    <w:rPr>
      <w:rFonts w:ascii="Symbol" w:hAnsi="Symbol"/>
    </w:rPr>
  </w:style>
  <w:style w:type="character" w:customStyle="1" w:styleId="WW8Num225z1">
    <w:name w:val="WW8Num225z1"/>
    <w:rsid w:val="00C6248A"/>
    <w:rPr>
      <w:rFonts w:ascii="Courier New" w:hAnsi="Courier New" w:cs="Courier New"/>
    </w:rPr>
  </w:style>
  <w:style w:type="character" w:customStyle="1" w:styleId="WW8Num225z2">
    <w:name w:val="WW8Num225z2"/>
    <w:rsid w:val="00C6248A"/>
    <w:rPr>
      <w:rFonts w:ascii="Wingdings" w:hAnsi="Wingdings"/>
    </w:rPr>
  </w:style>
  <w:style w:type="character" w:customStyle="1" w:styleId="WW8Num226z0">
    <w:name w:val="WW8Num226z0"/>
    <w:rsid w:val="00C6248A"/>
    <w:rPr>
      <w:rFonts w:ascii="Symbol" w:hAnsi="Symbol"/>
    </w:rPr>
  </w:style>
  <w:style w:type="character" w:customStyle="1" w:styleId="WW8Num226z1">
    <w:name w:val="WW8Num226z1"/>
    <w:rsid w:val="00C6248A"/>
    <w:rPr>
      <w:rFonts w:ascii="Courier New" w:hAnsi="Courier New" w:cs="Courier New"/>
    </w:rPr>
  </w:style>
  <w:style w:type="character" w:customStyle="1" w:styleId="WW8Num226z2">
    <w:name w:val="WW8Num226z2"/>
    <w:rsid w:val="00C6248A"/>
    <w:rPr>
      <w:rFonts w:ascii="Wingdings" w:hAnsi="Wingdings"/>
    </w:rPr>
  </w:style>
  <w:style w:type="character" w:customStyle="1" w:styleId="WW8Num227z0">
    <w:name w:val="WW8Num227z0"/>
    <w:rsid w:val="00C6248A"/>
    <w:rPr>
      <w:rFonts w:ascii="Symbol" w:hAnsi="Symbol"/>
    </w:rPr>
  </w:style>
  <w:style w:type="character" w:customStyle="1" w:styleId="WW8Num227z1">
    <w:name w:val="WW8Num227z1"/>
    <w:rsid w:val="00C6248A"/>
    <w:rPr>
      <w:rFonts w:ascii="Courier New" w:hAnsi="Courier New" w:cs="Courier New"/>
    </w:rPr>
  </w:style>
  <w:style w:type="character" w:customStyle="1" w:styleId="WW8Num227z2">
    <w:name w:val="WW8Num227z2"/>
    <w:rsid w:val="00C6248A"/>
    <w:rPr>
      <w:rFonts w:ascii="Wingdings" w:hAnsi="Wingdings"/>
    </w:rPr>
  </w:style>
  <w:style w:type="character" w:customStyle="1" w:styleId="WW8Num228z0">
    <w:name w:val="WW8Num228z0"/>
    <w:rsid w:val="00C6248A"/>
    <w:rPr>
      <w:rFonts w:ascii="Symbol" w:hAnsi="Symbol"/>
    </w:rPr>
  </w:style>
  <w:style w:type="character" w:customStyle="1" w:styleId="WW8Num228z1">
    <w:name w:val="WW8Num228z1"/>
    <w:rsid w:val="00C6248A"/>
    <w:rPr>
      <w:rFonts w:ascii="Courier New" w:hAnsi="Courier New" w:cs="Courier New"/>
    </w:rPr>
  </w:style>
  <w:style w:type="character" w:customStyle="1" w:styleId="WW8Num228z2">
    <w:name w:val="WW8Num228z2"/>
    <w:rsid w:val="00C6248A"/>
    <w:rPr>
      <w:rFonts w:ascii="Wingdings" w:hAnsi="Wingdings"/>
    </w:rPr>
  </w:style>
  <w:style w:type="character" w:customStyle="1" w:styleId="21">
    <w:name w:val="Основной шрифт абзаца2"/>
    <w:rsid w:val="00C6248A"/>
  </w:style>
  <w:style w:type="character" w:customStyle="1" w:styleId="af0">
    <w:name w:val="Основной текст с отступом Знак"/>
    <w:rsid w:val="00C6248A"/>
    <w:rPr>
      <w:rFonts w:ascii="Times New Roman" w:eastAsia="Lucida Sans Unicode" w:hAnsi="Times New Roman" w:cs="Times New Roman"/>
      <w:kern w:val="1"/>
      <w:sz w:val="24"/>
      <w:szCs w:val="24"/>
    </w:rPr>
  </w:style>
  <w:style w:type="character" w:customStyle="1" w:styleId="af1">
    <w:name w:val="Верхний колонтитул Знак"/>
    <w:rsid w:val="00C6248A"/>
    <w:rPr>
      <w:rFonts w:ascii="Times New Roman" w:eastAsia="Lucida Sans Unicode" w:hAnsi="Times New Roman" w:cs="Times New Roman"/>
      <w:kern w:val="1"/>
      <w:sz w:val="24"/>
      <w:szCs w:val="24"/>
    </w:rPr>
  </w:style>
  <w:style w:type="character" w:customStyle="1" w:styleId="WW8Num1z0">
    <w:name w:val="WW8Num1z0"/>
    <w:rsid w:val="00C6248A"/>
    <w:rPr>
      <w:rFonts w:ascii="StarSymbol" w:hAnsi="StarSymbol"/>
    </w:rPr>
  </w:style>
  <w:style w:type="character" w:customStyle="1" w:styleId="WW8Num3z4">
    <w:name w:val="WW8Num3z4"/>
    <w:rsid w:val="00C6248A"/>
    <w:rPr>
      <w:rFonts w:ascii="Courier New" w:hAnsi="Courier New"/>
    </w:rPr>
  </w:style>
  <w:style w:type="character" w:customStyle="1" w:styleId="WW8Num9z4">
    <w:name w:val="WW8Num9z4"/>
    <w:rsid w:val="00C6248A"/>
    <w:rPr>
      <w:rFonts w:ascii="Courier New" w:hAnsi="Courier New"/>
    </w:rPr>
  </w:style>
  <w:style w:type="character" w:customStyle="1" w:styleId="WW8Num21z4">
    <w:name w:val="WW8Num21z4"/>
    <w:rsid w:val="00C6248A"/>
    <w:rPr>
      <w:rFonts w:ascii="Courier New" w:hAnsi="Courier New"/>
    </w:rPr>
  </w:style>
  <w:style w:type="character" w:customStyle="1" w:styleId="WW8Num26z1">
    <w:name w:val="WW8Num26z1"/>
    <w:rsid w:val="00C6248A"/>
    <w:rPr>
      <w:rFonts w:ascii="Symbol" w:hAnsi="Symbol"/>
    </w:rPr>
  </w:style>
  <w:style w:type="character" w:customStyle="1" w:styleId="WW8Num26z2">
    <w:name w:val="WW8Num26z2"/>
    <w:rsid w:val="00C6248A"/>
    <w:rPr>
      <w:rFonts w:ascii="Wingdings" w:hAnsi="Wingdings"/>
    </w:rPr>
  </w:style>
  <w:style w:type="character" w:customStyle="1" w:styleId="WW8Num26z4">
    <w:name w:val="WW8Num26z4"/>
    <w:rsid w:val="00C6248A"/>
    <w:rPr>
      <w:rFonts w:ascii="Courier New" w:hAnsi="Courier New"/>
    </w:rPr>
  </w:style>
  <w:style w:type="character" w:customStyle="1" w:styleId="WW8Num36z1">
    <w:name w:val="WW8Num36z1"/>
    <w:rsid w:val="00C6248A"/>
    <w:rPr>
      <w:rFonts w:ascii="Symbol" w:hAnsi="Symbol"/>
    </w:rPr>
  </w:style>
  <w:style w:type="character" w:customStyle="1" w:styleId="WW8Num36z2">
    <w:name w:val="WW8Num36z2"/>
    <w:rsid w:val="00C6248A"/>
    <w:rPr>
      <w:rFonts w:ascii="Wingdings" w:hAnsi="Wingdings"/>
    </w:rPr>
  </w:style>
  <w:style w:type="character" w:customStyle="1" w:styleId="WW8Num36z4">
    <w:name w:val="WW8Num36z4"/>
    <w:rsid w:val="00C6248A"/>
    <w:rPr>
      <w:rFonts w:ascii="Courier New" w:hAnsi="Courier New"/>
    </w:rPr>
  </w:style>
  <w:style w:type="character" w:customStyle="1" w:styleId="WW8Num37z1">
    <w:name w:val="WW8Num37z1"/>
    <w:rsid w:val="00C6248A"/>
    <w:rPr>
      <w:rFonts w:ascii="Times New Roman" w:eastAsia="Times New Roman" w:hAnsi="Times New Roman" w:cs="Times New Roman"/>
    </w:rPr>
  </w:style>
  <w:style w:type="character" w:customStyle="1" w:styleId="WW8Num38z1">
    <w:name w:val="WW8Num38z1"/>
    <w:rsid w:val="00C6248A"/>
    <w:rPr>
      <w:rFonts w:ascii="Symbol" w:hAnsi="Symbol"/>
    </w:rPr>
  </w:style>
  <w:style w:type="character" w:customStyle="1" w:styleId="WW8Num38z2">
    <w:name w:val="WW8Num38z2"/>
    <w:rsid w:val="00C6248A"/>
    <w:rPr>
      <w:rFonts w:ascii="Wingdings" w:hAnsi="Wingdings"/>
    </w:rPr>
  </w:style>
  <w:style w:type="character" w:customStyle="1" w:styleId="WW8Num38z4">
    <w:name w:val="WW8Num38z4"/>
    <w:rsid w:val="00C6248A"/>
    <w:rPr>
      <w:rFonts w:ascii="Courier New" w:hAnsi="Courier New"/>
    </w:rPr>
  </w:style>
  <w:style w:type="character" w:customStyle="1" w:styleId="WW8Num40z2">
    <w:name w:val="WW8Num40z2"/>
    <w:rsid w:val="00C6248A"/>
    <w:rPr>
      <w:rFonts w:ascii="Wingdings" w:hAnsi="Wingdings"/>
    </w:rPr>
  </w:style>
  <w:style w:type="character" w:customStyle="1" w:styleId="WW8Num40z4">
    <w:name w:val="WW8Num40z4"/>
    <w:rsid w:val="00C6248A"/>
    <w:rPr>
      <w:rFonts w:ascii="Courier New" w:hAnsi="Courier New"/>
    </w:rPr>
  </w:style>
  <w:style w:type="character" w:customStyle="1" w:styleId="WW8Num42z1">
    <w:name w:val="WW8Num42z1"/>
    <w:rsid w:val="00C6248A"/>
    <w:rPr>
      <w:rFonts w:ascii="Symbol" w:hAnsi="Symbol"/>
    </w:rPr>
  </w:style>
  <w:style w:type="character" w:customStyle="1" w:styleId="WW8Num42z2">
    <w:name w:val="WW8Num42z2"/>
    <w:rsid w:val="00C6248A"/>
    <w:rPr>
      <w:rFonts w:ascii="Wingdings" w:hAnsi="Wingdings"/>
    </w:rPr>
  </w:style>
  <w:style w:type="character" w:customStyle="1" w:styleId="WW8Num42z4">
    <w:name w:val="WW8Num42z4"/>
    <w:rsid w:val="00C6248A"/>
    <w:rPr>
      <w:rFonts w:ascii="Courier New" w:hAnsi="Courier New"/>
    </w:rPr>
  </w:style>
  <w:style w:type="character" w:customStyle="1" w:styleId="WW8Num46z1">
    <w:name w:val="WW8Num46z1"/>
    <w:rsid w:val="00C6248A"/>
    <w:rPr>
      <w:rFonts w:ascii="Symbol" w:hAnsi="Symbol"/>
    </w:rPr>
  </w:style>
  <w:style w:type="character" w:customStyle="1" w:styleId="WW8Num46z2">
    <w:name w:val="WW8Num46z2"/>
    <w:rsid w:val="00C6248A"/>
    <w:rPr>
      <w:rFonts w:ascii="Wingdings" w:hAnsi="Wingdings"/>
    </w:rPr>
  </w:style>
  <w:style w:type="character" w:customStyle="1" w:styleId="WW8Num46z4">
    <w:name w:val="WW8Num46z4"/>
    <w:rsid w:val="00C6248A"/>
    <w:rPr>
      <w:rFonts w:ascii="Courier New" w:hAnsi="Courier New"/>
    </w:rPr>
  </w:style>
  <w:style w:type="character" w:customStyle="1" w:styleId="WW8Num48z1">
    <w:name w:val="WW8Num48z1"/>
    <w:rsid w:val="00C6248A"/>
    <w:rPr>
      <w:rFonts w:ascii="Symbol" w:hAnsi="Symbol"/>
    </w:rPr>
  </w:style>
  <w:style w:type="character" w:customStyle="1" w:styleId="WW8Num48z2">
    <w:name w:val="WW8Num48z2"/>
    <w:rsid w:val="00C6248A"/>
    <w:rPr>
      <w:rFonts w:ascii="Wingdings" w:hAnsi="Wingdings"/>
    </w:rPr>
  </w:style>
  <w:style w:type="character" w:customStyle="1" w:styleId="WW8Num48z4">
    <w:name w:val="WW8Num48z4"/>
    <w:rsid w:val="00C6248A"/>
    <w:rPr>
      <w:rFonts w:ascii="Courier New" w:hAnsi="Courier New"/>
    </w:rPr>
  </w:style>
  <w:style w:type="character" w:customStyle="1" w:styleId="WW8Num53z1">
    <w:name w:val="WW8Num53z1"/>
    <w:rsid w:val="00C6248A"/>
    <w:rPr>
      <w:rFonts w:ascii="Courier New" w:hAnsi="Courier New"/>
    </w:rPr>
  </w:style>
  <w:style w:type="character" w:customStyle="1" w:styleId="WW8Num53z2">
    <w:name w:val="WW8Num53z2"/>
    <w:rsid w:val="00C6248A"/>
    <w:rPr>
      <w:rFonts w:ascii="Wingdings" w:hAnsi="Wingdings"/>
    </w:rPr>
  </w:style>
  <w:style w:type="character" w:customStyle="1" w:styleId="WW8Num53z3">
    <w:name w:val="WW8Num53z3"/>
    <w:rsid w:val="00C6248A"/>
    <w:rPr>
      <w:rFonts w:ascii="Symbol" w:hAnsi="Symbol"/>
    </w:rPr>
  </w:style>
  <w:style w:type="character" w:customStyle="1" w:styleId="WW8Num57z2">
    <w:name w:val="WW8Num57z2"/>
    <w:rsid w:val="00C6248A"/>
    <w:rPr>
      <w:rFonts w:ascii="Wingdings" w:hAnsi="Wingdings"/>
    </w:rPr>
  </w:style>
  <w:style w:type="character" w:customStyle="1" w:styleId="WW8Num57z4">
    <w:name w:val="WW8Num57z4"/>
    <w:rsid w:val="00C6248A"/>
    <w:rPr>
      <w:rFonts w:ascii="Courier New" w:hAnsi="Courier New"/>
    </w:rPr>
  </w:style>
  <w:style w:type="character" w:customStyle="1" w:styleId="WW8Num74z1">
    <w:name w:val="WW8Num74z1"/>
    <w:rsid w:val="00C6248A"/>
    <w:rPr>
      <w:rFonts w:ascii="Symbol" w:hAnsi="Symbol"/>
    </w:rPr>
  </w:style>
  <w:style w:type="character" w:customStyle="1" w:styleId="WW8Num74z2">
    <w:name w:val="WW8Num74z2"/>
    <w:rsid w:val="00C6248A"/>
    <w:rPr>
      <w:rFonts w:ascii="Wingdings" w:hAnsi="Wingdings"/>
    </w:rPr>
  </w:style>
  <w:style w:type="character" w:customStyle="1" w:styleId="WW8Num74z4">
    <w:name w:val="WW8Num74z4"/>
    <w:rsid w:val="00C6248A"/>
    <w:rPr>
      <w:rFonts w:ascii="Courier New" w:hAnsi="Courier New"/>
    </w:rPr>
  </w:style>
  <w:style w:type="character" w:customStyle="1" w:styleId="WW8Num78z1">
    <w:name w:val="WW8Num78z1"/>
    <w:rsid w:val="00C6248A"/>
    <w:rPr>
      <w:rFonts w:ascii="Symbol" w:hAnsi="Symbol"/>
    </w:rPr>
  </w:style>
  <w:style w:type="character" w:customStyle="1" w:styleId="WW8Num78z2">
    <w:name w:val="WW8Num78z2"/>
    <w:rsid w:val="00C6248A"/>
    <w:rPr>
      <w:rFonts w:ascii="Wingdings" w:hAnsi="Wingdings"/>
    </w:rPr>
  </w:style>
  <w:style w:type="character" w:customStyle="1" w:styleId="WW8Num78z4">
    <w:name w:val="WW8Num78z4"/>
    <w:rsid w:val="00C6248A"/>
    <w:rPr>
      <w:rFonts w:ascii="Courier New" w:hAnsi="Courier New"/>
    </w:rPr>
  </w:style>
  <w:style w:type="character" w:customStyle="1" w:styleId="WW8Num79z1">
    <w:name w:val="WW8Num79z1"/>
    <w:rsid w:val="00C6248A"/>
    <w:rPr>
      <w:rFonts w:ascii="Symbol" w:hAnsi="Symbol"/>
    </w:rPr>
  </w:style>
  <w:style w:type="character" w:customStyle="1" w:styleId="WW8Num79z2">
    <w:name w:val="WW8Num79z2"/>
    <w:rsid w:val="00C6248A"/>
    <w:rPr>
      <w:rFonts w:ascii="Wingdings" w:hAnsi="Wingdings"/>
    </w:rPr>
  </w:style>
  <w:style w:type="character" w:customStyle="1" w:styleId="WW8Num79z4">
    <w:name w:val="WW8Num79z4"/>
    <w:rsid w:val="00C6248A"/>
    <w:rPr>
      <w:rFonts w:ascii="Courier New" w:hAnsi="Courier New"/>
    </w:rPr>
  </w:style>
  <w:style w:type="character" w:customStyle="1" w:styleId="WW8Num98z1">
    <w:name w:val="WW8Num98z1"/>
    <w:rsid w:val="00C6248A"/>
    <w:rPr>
      <w:rFonts w:ascii="Symbol" w:hAnsi="Symbol"/>
    </w:rPr>
  </w:style>
  <w:style w:type="character" w:customStyle="1" w:styleId="WW8Num98z2">
    <w:name w:val="WW8Num98z2"/>
    <w:rsid w:val="00C6248A"/>
    <w:rPr>
      <w:rFonts w:ascii="Wingdings" w:hAnsi="Wingdings"/>
    </w:rPr>
  </w:style>
  <w:style w:type="character" w:customStyle="1" w:styleId="WW8Num98z4">
    <w:name w:val="WW8Num98z4"/>
    <w:rsid w:val="00C6248A"/>
    <w:rPr>
      <w:rFonts w:ascii="Courier New" w:hAnsi="Courier New"/>
    </w:rPr>
  </w:style>
  <w:style w:type="character" w:customStyle="1" w:styleId="WW8Num100z1">
    <w:name w:val="WW8Num100z1"/>
    <w:rsid w:val="00C6248A"/>
    <w:rPr>
      <w:rFonts w:ascii="Symbol" w:hAnsi="Symbol"/>
    </w:rPr>
  </w:style>
  <w:style w:type="character" w:customStyle="1" w:styleId="WW8Num100z2">
    <w:name w:val="WW8Num100z2"/>
    <w:rsid w:val="00C6248A"/>
    <w:rPr>
      <w:rFonts w:ascii="Wingdings" w:hAnsi="Wingdings"/>
    </w:rPr>
  </w:style>
  <w:style w:type="character" w:customStyle="1" w:styleId="WW8Num100z4">
    <w:name w:val="WW8Num100z4"/>
    <w:rsid w:val="00C6248A"/>
    <w:rPr>
      <w:rFonts w:ascii="Courier New" w:hAnsi="Courier New"/>
    </w:rPr>
  </w:style>
  <w:style w:type="character" w:customStyle="1" w:styleId="WW8Num104z4">
    <w:name w:val="WW8Num104z4"/>
    <w:rsid w:val="00C6248A"/>
    <w:rPr>
      <w:rFonts w:ascii="Courier New" w:hAnsi="Courier New"/>
    </w:rPr>
  </w:style>
  <w:style w:type="character" w:customStyle="1" w:styleId="WW-Absatz-Standardschriftart11111">
    <w:name w:val="WW-Absatz-Standardschriftart11111"/>
    <w:rsid w:val="00C6248A"/>
  </w:style>
  <w:style w:type="character" w:customStyle="1" w:styleId="WW8Num1z1">
    <w:name w:val="WW8Num1z1"/>
    <w:rsid w:val="00C6248A"/>
    <w:rPr>
      <w:rFonts w:ascii="Courier New" w:hAnsi="Courier New"/>
    </w:rPr>
  </w:style>
  <w:style w:type="character" w:customStyle="1" w:styleId="WW8Num1z2">
    <w:name w:val="WW8Num1z2"/>
    <w:rsid w:val="00C6248A"/>
    <w:rPr>
      <w:rFonts w:ascii="Wingdings" w:hAnsi="Wingdings"/>
    </w:rPr>
  </w:style>
  <w:style w:type="character" w:customStyle="1" w:styleId="WW8Num1z3">
    <w:name w:val="WW8Num1z3"/>
    <w:rsid w:val="00C6248A"/>
    <w:rPr>
      <w:rFonts w:ascii="Symbol" w:hAnsi="Symbol"/>
    </w:rPr>
  </w:style>
  <w:style w:type="character" w:customStyle="1" w:styleId="WW8Num7z4">
    <w:name w:val="WW8Num7z4"/>
    <w:rsid w:val="00C6248A"/>
    <w:rPr>
      <w:rFonts w:ascii="Courier New" w:hAnsi="Courier New"/>
    </w:rPr>
  </w:style>
  <w:style w:type="character" w:customStyle="1" w:styleId="WW8Num24z1">
    <w:name w:val="WW8Num24z1"/>
    <w:rsid w:val="00C6248A"/>
    <w:rPr>
      <w:rFonts w:ascii="Courier New" w:hAnsi="Courier New"/>
    </w:rPr>
  </w:style>
  <w:style w:type="character" w:customStyle="1" w:styleId="WW8Num24z2">
    <w:name w:val="WW8Num24z2"/>
    <w:rsid w:val="00C6248A"/>
    <w:rPr>
      <w:rFonts w:ascii="Wingdings" w:hAnsi="Wingdings"/>
    </w:rPr>
  </w:style>
  <w:style w:type="character" w:customStyle="1" w:styleId="WW8Num28z1">
    <w:name w:val="WW8Num28z1"/>
    <w:rsid w:val="00C6248A"/>
    <w:rPr>
      <w:rFonts w:ascii="Courier New" w:hAnsi="Courier New"/>
    </w:rPr>
  </w:style>
  <w:style w:type="character" w:customStyle="1" w:styleId="WW8Num28z2">
    <w:name w:val="WW8Num28z2"/>
    <w:rsid w:val="00C6248A"/>
    <w:rPr>
      <w:rFonts w:ascii="Wingdings" w:hAnsi="Wingdings"/>
    </w:rPr>
  </w:style>
  <w:style w:type="character" w:customStyle="1" w:styleId="WW8Num29z3">
    <w:name w:val="WW8Num29z3"/>
    <w:rsid w:val="00C6248A"/>
    <w:rPr>
      <w:rFonts w:ascii="Symbol" w:hAnsi="Symbol"/>
    </w:rPr>
  </w:style>
  <w:style w:type="character" w:customStyle="1" w:styleId="WW8Num33z3">
    <w:name w:val="WW8Num33z3"/>
    <w:rsid w:val="00C6248A"/>
    <w:rPr>
      <w:rFonts w:ascii="Symbol" w:hAnsi="Symbol"/>
    </w:rPr>
  </w:style>
  <w:style w:type="character" w:customStyle="1" w:styleId="WW8Num35z3">
    <w:name w:val="WW8Num35z3"/>
    <w:rsid w:val="00C6248A"/>
    <w:rPr>
      <w:rFonts w:ascii="Symbol" w:hAnsi="Symbol"/>
    </w:rPr>
  </w:style>
  <w:style w:type="character" w:customStyle="1" w:styleId="WW8Num43z3">
    <w:name w:val="WW8Num43z3"/>
    <w:rsid w:val="00C6248A"/>
    <w:rPr>
      <w:rFonts w:ascii="Symbol" w:hAnsi="Symbol"/>
    </w:rPr>
  </w:style>
  <w:style w:type="character" w:customStyle="1" w:styleId="WW8Num44z1">
    <w:name w:val="WW8Num44z1"/>
    <w:rsid w:val="00C6248A"/>
    <w:rPr>
      <w:rFonts w:ascii="Courier New" w:hAnsi="Courier New"/>
    </w:rPr>
  </w:style>
  <w:style w:type="character" w:customStyle="1" w:styleId="WW8Num44z2">
    <w:name w:val="WW8Num44z2"/>
    <w:rsid w:val="00C6248A"/>
    <w:rPr>
      <w:rFonts w:ascii="Wingdings" w:hAnsi="Wingdings"/>
    </w:rPr>
  </w:style>
  <w:style w:type="character" w:customStyle="1" w:styleId="WW8Num44z3">
    <w:name w:val="WW8Num44z3"/>
    <w:rsid w:val="00C6248A"/>
    <w:rPr>
      <w:rFonts w:ascii="Symbol" w:hAnsi="Symbol"/>
    </w:rPr>
  </w:style>
  <w:style w:type="character" w:customStyle="1" w:styleId="WW8Num47z1">
    <w:name w:val="WW8Num47z1"/>
    <w:rsid w:val="00C6248A"/>
    <w:rPr>
      <w:rFonts w:ascii="Courier New" w:hAnsi="Courier New"/>
    </w:rPr>
  </w:style>
  <w:style w:type="character" w:customStyle="1" w:styleId="WW8Num47z2">
    <w:name w:val="WW8Num47z2"/>
    <w:rsid w:val="00C6248A"/>
    <w:rPr>
      <w:rFonts w:ascii="Wingdings" w:hAnsi="Wingdings"/>
    </w:rPr>
  </w:style>
  <w:style w:type="character" w:customStyle="1" w:styleId="WW8Num47z3">
    <w:name w:val="WW8Num47z3"/>
    <w:rsid w:val="00C6248A"/>
    <w:rPr>
      <w:rFonts w:ascii="Symbol" w:hAnsi="Symbol"/>
    </w:rPr>
  </w:style>
  <w:style w:type="character" w:customStyle="1" w:styleId="WW8Num49z1">
    <w:name w:val="WW8Num49z1"/>
    <w:rsid w:val="00C6248A"/>
    <w:rPr>
      <w:rFonts w:ascii="Courier New" w:hAnsi="Courier New"/>
    </w:rPr>
  </w:style>
  <w:style w:type="character" w:customStyle="1" w:styleId="WW8Num49z2">
    <w:name w:val="WW8Num49z2"/>
    <w:rsid w:val="00C6248A"/>
    <w:rPr>
      <w:rFonts w:ascii="Wingdings" w:hAnsi="Wingdings"/>
    </w:rPr>
  </w:style>
  <w:style w:type="character" w:customStyle="1" w:styleId="WW8Num49z3">
    <w:name w:val="WW8Num49z3"/>
    <w:rsid w:val="00C6248A"/>
    <w:rPr>
      <w:rFonts w:ascii="Symbol" w:hAnsi="Symbol"/>
    </w:rPr>
  </w:style>
  <w:style w:type="character" w:customStyle="1" w:styleId="WW8Num51z1">
    <w:name w:val="WW8Num51z1"/>
    <w:rsid w:val="00C6248A"/>
    <w:rPr>
      <w:rFonts w:ascii="Courier New" w:hAnsi="Courier New"/>
    </w:rPr>
  </w:style>
  <w:style w:type="character" w:customStyle="1" w:styleId="WW8Num51z2">
    <w:name w:val="WW8Num51z2"/>
    <w:rsid w:val="00C6248A"/>
    <w:rPr>
      <w:rFonts w:ascii="Wingdings" w:hAnsi="Wingdings"/>
    </w:rPr>
  </w:style>
  <w:style w:type="character" w:customStyle="1" w:styleId="WW8Num51z3">
    <w:name w:val="WW8Num51z3"/>
    <w:rsid w:val="00C6248A"/>
    <w:rPr>
      <w:rFonts w:ascii="Symbol" w:hAnsi="Symbol"/>
    </w:rPr>
  </w:style>
  <w:style w:type="character" w:customStyle="1" w:styleId="WW8Num54z1">
    <w:name w:val="WW8Num54z1"/>
    <w:rsid w:val="00C6248A"/>
    <w:rPr>
      <w:rFonts w:ascii="Courier New" w:hAnsi="Courier New"/>
    </w:rPr>
  </w:style>
  <w:style w:type="character" w:customStyle="1" w:styleId="WW8Num54z3">
    <w:name w:val="WW8Num54z3"/>
    <w:rsid w:val="00C6248A"/>
    <w:rPr>
      <w:rFonts w:ascii="Symbol" w:hAnsi="Symbol"/>
    </w:rPr>
  </w:style>
  <w:style w:type="character" w:customStyle="1" w:styleId="WW8Num55z1">
    <w:name w:val="WW8Num55z1"/>
    <w:rsid w:val="00C6248A"/>
    <w:rPr>
      <w:rFonts w:ascii="Courier New" w:hAnsi="Courier New"/>
    </w:rPr>
  </w:style>
  <w:style w:type="character" w:customStyle="1" w:styleId="WW8Num55z2">
    <w:name w:val="WW8Num55z2"/>
    <w:rsid w:val="00C6248A"/>
    <w:rPr>
      <w:rFonts w:ascii="Wingdings" w:hAnsi="Wingdings"/>
    </w:rPr>
  </w:style>
  <w:style w:type="character" w:customStyle="1" w:styleId="WW8Num55z3">
    <w:name w:val="WW8Num55z3"/>
    <w:rsid w:val="00C6248A"/>
    <w:rPr>
      <w:rFonts w:ascii="Symbol" w:hAnsi="Symbol"/>
    </w:rPr>
  </w:style>
  <w:style w:type="character" w:customStyle="1" w:styleId="WW8Num58z1">
    <w:name w:val="WW8Num58z1"/>
    <w:rsid w:val="00C6248A"/>
    <w:rPr>
      <w:rFonts w:ascii="Courier New" w:hAnsi="Courier New"/>
    </w:rPr>
  </w:style>
  <w:style w:type="character" w:customStyle="1" w:styleId="WW8Num58z2">
    <w:name w:val="WW8Num58z2"/>
    <w:rsid w:val="00C6248A"/>
    <w:rPr>
      <w:rFonts w:ascii="Wingdings" w:hAnsi="Wingdings"/>
    </w:rPr>
  </w:style>
  <w:style w:type="character" w:customStyle="1" w:styleId="WW8Num58z3">
    <w:name w:val="WW8Num58z3"/>
    <w:rsid w:val="00C6248A"/>
    <w:rPr>
      <w:rFonts w:ascii="Symbol" w:hAnsi="Symbol"/>
    </w:rPr>
  </w:style>
  <w:style w:type="character" w:customStyle="1" w:styleId="WW8Num59z1">
    <w:name w:val="WW8Num59z1"/>
    <w:rsid w:val="00C6248A"/>
    <w:rPr>
      <w:rFonts w:ascii="Courier New" w:hAnsi="Courier New"/>
    </w:rPr>
  </w:style>
  <w:style w:type="character" w:customStyle="1" w:styleId="WW8Num59z2">
    <w:name w:val="WW8Num59z2"/>
    <w:rsid w:val="00C6248A"/>
    <w:rPr>
      <w:rFonts w:ascii="Wingdings" w:hAnsi="Wingdings"/>
    </w:rPr>
  </w:style>
  <w:style w:type="character" w:customStyle="1" w:styleId="WW8Num62z1">
    <w:name w:val="WW8Num62z1"/>
    <w:rsid w:val="00C6248A"/>
    <w:rPr>
      <w:rFonts w:ascii="Courier New" w:hAnsi="Courier New"/>
    </w:rPr>
  </w:style>
  <w:style w:type="character" w:customStyle="1" w:styleId="WW8Num62z2">
    <w:name w:val="WW8Num62z2"/>
    <w:rsid w:val="00C6248A"/>
    <w:rPr>
      <w:rFonts w:ascii="Wingdings" w:hAnsi="Wingdings"/>
    </w:rPr>
  </w:style>
  <w:style w:type="character" w:customStyle="1" w:styleId="WW8Num62z3">
    <w:name w:val="WW8Num62z3"/>
    <w:rsid w:val="00C6248A"/>
    <w:rPr>
      <w:rFonts w:ascii="Symbol" w:hAnsi="Symbol"/>
    </w:rPr>
  </w:style>
  <w:style w:type="character" w:customStyle="1" w:styleId="WW8Num64z1">
    <w:name w:val="WW8Num64z1"/>
    <w:rsid w:val="00C6248A"/>
    <w:rPr>
      <w:rFonts w:ascii="Courier New" w:hAnsi="Courier New"/>
    </w:rPr>
  </w:style>
  <w:style w:type="character" w:customStyle="1" w:styleId="WW8Num64z2">
    <w:name w:val="WW8Num64z2"/>
    <w:rsid w:val="00C6248A"/>
    <w:rPr>
      <w:rFonts w:ascii="Wingdings" w:hAnsi="Wingdings"/>
    </w:rPr>
  </w:style>
  <w:style w:type="character" w:customStyle="1" w:styleId="WW8Num64z3">
    <w:name w:val="WW8Num64z3"/>
    <w:rsid w:val="00C6248A"/>
    <w:rPr>
      <w:rFonts w:ascii="Symbol" w:hAnsi="Symbol"/>
    </w:rPr>
  </w:style>
  <w:style w:type="character" w:customStyle="1" w:styleId="WW8Num65z1">
    <w:name w:val="WW8Num65z1"/>
    <w:rsid w:val="00C6248A"/>
    <w:rPr>
      <w:rFonts w:ascii="Courier New" w:hAnsi="Courier New"/>
    </w:rPr>
  </w:style>
  <w:style w:type="character" w:customStyle="1" w:styleId="WW8Num65z2">
    <w:name w:val="WW8Num65z2"/>
    <w:rsid w:val="00C6248A"/>
    <w:rPr>
      <w:rFonts w:ascii="Wingdings" w:hAnsi="Wingdings"/>
    </w:rPr>
  </w:style>
  <w:style w:type="character" w:customStyle="1" w:styleId="WW8Num65z3">
    <w:name w:val="WW8Num65z3"/>
    <w:rsid w:val="00C6248A"/>
    <w:rPr>
      <w:rFonts w:ascii="Symbol" w:hAnsi="Symbol"/>
    </w:rPr>
  </w:style>
  <w:style w:type="character" w:customStyle="1" w:styleId="WW8Num66z1">
    <w:name w:val="WW8Num66z1"/>
    <w:rsid w:val="00C6248A"/>
    <w:rPr>
      <w:rFonts w:ascii="Courier New" w:hAnsi="Courier New"/>
    </w:rPr>
  </w:style>
  <w:style w:type="character" w:customStyle="1" w:styleId="WW8Num66z2">
    <w:name w:val="WW8Num66z2"/>
    <w:rsid w:val="00C6248A"/>
    <w:rPr>
      <w:rFonts w:ascii="Wingdings" w:hAnsi="Wingdings"/>
    </w:rPr>
  </w:style>
  <w:style w:type="character" w:customStyle="1" w:styleId="WW8Num66z3">
    <w:name w:val="WW8Num66z3"/>
    <w:rsid w:val="00C6248A"/>
    <w:rPr>
      <w:rFonts w:ascii="Symbol" w:hAnsi="Symbol"/>
    </w:rPr>
  </w:style>
  <w:style w:type="character" w:customStyle="1" w:styleId="WW8Num67z1">
    <w:name w:val="WW8Num67z1"/>
    <w:rsid w:val="00C6248A"/>
    <w:rPr>
      <w:rFonts w:ascii="Courier New" w:hAnsi="Courier New"/>
    </w:rPr>
  </w:style>
  <w:style w:type="character" w:customStyle="1" w:styleId="WW8Num67z2">
    <w:name w:val="WW8Num67z2"/>
    <w:rsid w:val="00C6248A"/>
    <w:rPr>
      <w:rFonts w:ascii="Wingdings" w:hAnsi="Wingdings"/>
    </w:rPr>
  </w:style>
  <w:style w:type="character" w:customStyle="1" w:styleId="WW8Num67z3">
    <w:name w:val="WW8Num67z3"/>
    <w:rsid w:val="00C6248A"/>
    <w:rPr>
      <w:rFonts w:ascii="Symbol" w:hAnsi="Symbol"/>
    </w:rPr>
  </w:style>
  <w:style w:type="character" w:customStyle="1" w:styleId="WW8Num68z1">
    <w:name w:val="WW8Num68z1"/>
    <w:rsid w:val="00C6248A"/>
    <w:rPr>
      <w:rFonts w:ascii="Courier New" w:hAnsi="Courier New"/>
    </w:rPr>
  </w:style>
  <w:style w:type="character" w:customStyle="1" w:styleId="WW8Num68z2">
    <w:name w:val="WW8Num68z2"/>
    <w:rsid w:val="00C6248A"/>
    <w:rPr>
      <w:rFonts w:ascii="Wingdings" w:hAnsi="Wingdings"/>
    </w:rPr>
  </w:style>
  <w:style w:type="character" w:customStyle="1" w:styleId="WW8Num69z1">
    <w:name w:val="WW8Num69z1"/>
    <w:rsid w:val="00C6248A"/>
    <w:rPr>
      <w:rFonts w:ascii="Courier New" w:hAnsi="Courier New"/>
    </w:rPr>
  </w:style>
  <w:style w:type="character" w:customStyle="1" w:styleId="WW8Num69z3">
    <w:name w:val="WW8Num69z3"/>
    <w:rsid w:val="00C6248A"/>
    <w:rPr>
      <w:rFonts w:ascii="Symbol" w:hAnsi="Symbol"/>
    </w:rPr>
  </w:style>
  <w:style w:type="character" w:customStyle="1" w:styleId="WW8Num70z1">
    <w:name w:val="WW8Num70z1"/>
    <w:rsid w:val="00C6248A"/>
    <w:rPr>
      <w:rFonts w:ascii="Courier New" w:hAnsi="Courier New"/>
    </w:rPr>
  </w:style>
  <w:style w:type="character" w:customStyle="1" w:styleId="WW8Num70z2">
    <w:name w:val="WW8Num70z2"/>
    <w:rsid w:val="00C6248A"/>
    <w:rPr>
      <w:rFonts w:ascii="Wingdings" w:hAnsi="Wingdings"/>
    </w:rPr>
  </w:style>
  <w:style w:type="character" w:customStyle="1" w:styleId="WW8Num70z3">
    <w:name w:val="WW8Num70z3"/>
    <w:rsid w:val="00C6248A"/>
    <w:rPr>
      <w:rFonts w:ascii="Symbol" w:hAnsi="Symbol"/>
    </w:rPr>
  </w:style>
  <w:style w:type="character" w:customStyle="1" w:styleId="WW8Num72z1">
    <w:name w:val="WW8Num72z1"/>
    <w:rsid w:val="00C6248A"/>
    <w:rPr>
      <w:rFonts w:ascii="Courier New" w:hAnsi="Courier New"/>
    </w:rPr>
  </w:style>
  <w:style w:type="character" w:customStyle="1" w:styleId="WW8Num72z2">
    <w:name w:val="WW8Num72z2"/>
    <w:rsid w:val="00C6248A"/>
    <w:rPr>
      <w:rFonts w:ascii="Wingdings" w:hAnsi="Wingdings"/>
    </w:rPr>
  </w:style>
  <w:style w:type="character" w:customStyle="1" w:styleId="WW8Num77z1">
    <w:name w:val="WW8Num77z1"/>
    <w:rsid w:val="00C6248A"/>
    <w:rPr>
      <w:rFonts w:ascii="Courier New" w:hAnsi="Courier New"/>
    </w:rPr>
  </w:style>
  <w:style w:type="character" w:customStyle="1" w:styleId="WW8Num77z2">
    <w:name w:val="WW8Num77z2"/>
    <w:rsid w:val="00C6248A"/>
    <w:rPr>
      <w:rFonts w:ascii="Wingdings" w:hAnsi="Wingdings"/>
    </w:rPr>
  </w:style>
  <w:style w:type="character" w:customStyle="1" w:styleId="WW8Num77z3">
    <w:name w:val="WW8Num77z3"/>
    <w:rsid w:val="00C6248A"/>
    <w:rPr>
      <w:rFonts w:ascii="Symbol" w:hAnsi="Symbol"/>
    </w:rPr>
  </w:style>
  <w:style w:type="character" w:customStyle="1" w:styleId="WW8Num80z1">
    <w:name w:val="WW8Num80z1"/>
    <w:rsid w:val="00C6248A"/>
    <w:rPr>
      <w:rFonts w:ascii="Courier New" w:hAnsi="Courier New"/>
    </w:rPr>
  </w:style>
  <w:style w:type="character" w:customStyle="1" w:styleId="WW8Num80z2">
    <w:name w:val="WW8Num80z2"/>
    <w:rsid w:val="00C6248A"/>
    <w:rPr>
      <w:rFonts w:ascii="Wingdings" w:hAnsi="Wingdings"/>
    </w:rPr>
  </w:style>
  <w:style w:type="character" w:customStyle="1" w:styleId="WW8Num82z1">
    <w:name w:val="WW8Num82z1"/>
    <w:rsid w:val="00C6248A"/>
    <w:rPr>
      <w:rFonts w:ascii="Courier New" w:hAnsi="Courier New"/>
    </w:rPr>
  </w:style>
  <w:style w:type="character" w:customStyle="1" w:styleId="WW8Num82z3">
    <w:name w:val="WW8Num82z3"/>
    <w:rsid w:val="00C6248A"/>
    <w:rPr>
      <w:rFonts w:ascii="Symbol" w:hAnsi="Symbol"/>
    </w:rPr>
  </w:style>
  <w:style w:type="character" w:customStyle="1" w:styleId="WW8Num83z1">
    <w:name w:val="WW8Num83z1"/>
    <w:rsid w:val="00C6248A"/>
    <w:rPr>
      <w:rFonts w:ascii="Courier New" w:hAnsi="Courier New"/>
    </w:rPr>
  </w:style>
  <w:style w:type="character" w:customStyle="1" w:styleId="WW8Num83z2">
    <w:name w:val="WW8Num83z2"/>
    <w:rsid w:val="00C6248A"/>
    <w:rPr>
      <w:rFonts w:ascii="Wingdings" w:hAnsi="Wingdings"/>
    </w:rPr>
  </w:style>
  <w:style w:type="character" w:customStyle="1" w:styleId="WW8Num84z1">
    <w:name w:val="WW8Num84z1"/>
    <w:rsid w:val="00C6248A"/>
    <w:rPr>
      <w:rFonts w:ascii="Courier New" w:hAnsi="Courier New"/>
    </w:rPr>
  </w:style>
  <w:style w:type="character" w:customStyle="1" w:styleId="WW8Num84z2">
    <w:name w:val="WW8Num84z2"/>
    <w:rsid w:val="00C6248A"/>
    <w:rPr>
      <w:rFonts w:ascii="Wingdings" w:hAnsi="Wingdings"/>
    </w:rPr>
  </w:style>
  <w:style w:type="character" w:customStyle="1" w:styleId="WW8Num85z1">
    <w:name w:val="WW8Num85z1"/>
    <w:rsid w:val="00C6248A"/>
    <w:rPr>
      <w:rFonts w:ascii="Courier New" w:hAnsi="Courier New"/>
    </w:rPr>
  </w:style>
  <w:style w:type="character" w:customStyle="1" w:styleId="WW8Num85z2">
    <w:name w:val="WW8Num85z2"/>
    <w:rsid w:val="00C6248A"/>
    <w:rPr>
      <w:rFonts w:ascii="Wingdings" w:hAnsi="Wingdings"/>
    </w:rPr>
  </w:style>
  <w:style w:type="character" w:customStyle="1" w:styleId="WW8Num86z1">
    <w:name w:val="WW8Num86z1"/>
    <w:rsid w:val="00C6248A"/>
    <w:rPr>
      <w:rFonts w:ascii="Courier New" w:hAnsi="Courier New"/>
    </w:rPr>
  </w:style>
  <w:style w:type="character" w:customStyle="1" w:styleId="WW8Num86z2">
    <w:name w:val="WW8Num86z2"/>
    <w:rsid w:val="00C6248A"/>
    <w:rPr>
      <w:rFonts w:ascii="Wingdings" w:hAnsi="Wingdings"/>
    </w:rPr>
  </w:style>
  <w:style w:type="character" w:customStyle="1" w:styleId="WW8Num86z3">
    <w:name w:val="WW8Num86z3"/>
    <w:rsid w:val="00C6248A"/>
    <w:rPr>
      <w:rFonts w:ascii="Symbol" w:hAnsi="Symbol"/>
    </w:rPr>
  </w:style>
  <w:style w:type="character" w:customStyle="1" w:styleId="WW8Num87z1">
    <w:name w:val="WW8Num87z1"/>
    <w:rsid w:val="00C6248A"/>
    <w:rPr>
      <w:rFonts w:ascii="Courier New" w:hAnsi="Courier New"/>
    </w:rPr>
  </w:style>
  <w:style w:type="character" w:customStyle="1" w:styleId="WW8Num87z2">
    <w:name w:val="WW8Num87z2"/>
    <w:rsid w:val="00C6248A"/>
    <w:rPr>
      <w:rFonts w:ascii="Wingdings" w:hAnsi="Wingdings"/>
    </w:rPr>
  </w:style>
  <w:style w:type="character" w:customStyle="1" w:styleId="WW8Num89z1">
    <w:name w:val="WW8Num89z1"/>
    <w:rsid w:val="00C6248A"/>
    <w:rPr>
      <w:rFonts w:ascii="Courier New" w:hAnsi="Courier New"/>
    </w:rPr>
  </w:style>
  <w:style w:type="character" w:customStyle="1" w:styleId="WW8Num89z2">
    <w:name w:val="WW8Num89z2"/>
    <w:rsid w:val="00C6248A"/>
    <w:rPr>
      <w:rFonts w:ascii="Wingdings" w:hAnsi="Wingdings"/>
    </w:rPr>
  </w:style>
  <w:style w:type="character" w:customStyle="1" w:styleId="WW8Num89z3">
    <w:name w:val="WW8Num89z3"/>
    <w:rsid w:val="00C6248A"/>
    <w:rPr>
      <w:rFonts w:ascii="Symbol" w:hAnsi="Symbol"/>
    </w:rPr>
  </w:style>
  <w:style w:type="character" w:customStyle="1" w:styleId="WW8Num90z1">
    <w:name w:val="WW8Num90z1"/>
    <w:rsid w:val="00C6248A"/>
    <w:rPr>
      <w:rFonts w:ascii="Courier New" w:hAnsi="Courier New"/>
    </w:rPr>
  </w:style>
  <w:style w:type="character" w:customStyle="1" w:styleId="WW8Num90z2">
    <w:name w:val="WW8Num90z2"/>
    <w:rsid w:val="00C6248A"/>
    <w:rPr>
      <w:rFonts w:ascii="Wingdings" w:hAnsi="Wingdings"/>
    </w:rPr>
  </w:style>
  <w:style w:type="character" w:customStyle="1" w:styleId="WW8Num91z1">
    <w:name w:val="WW8Num91z1"/>
    <w:rsid w:val="00C6248A"/>
    <w:rPr>
      <w:rFonts w:ascii="Courier New" w:hAnsi="Courier New"/>
    </w:rPr>
  </w:style>
  <w:style w:type="character" w:customStyle="1" w:styleId="WW8Num91z2">
    <w:name w:val="WW8Num91z2"/>
    <w:rsid w:val="00C6248A"/>
    <w:rPr>
      <w:rFonts w:ascii="Wingdings" w:hAnsi="Wingdings"/>
    </w:rPr>
  </w:style>
  <w:style w:type="character" w:customStyle="1" w:styleId="WW8Num91z3">
    <w:name w:val="WW8Num91z3"/>
    <w:rsid w:val="00C6248A"/>
    <w:rPr>
      <w:rFonts w:ascii="Symbol" w:hAnsi="Symbol"/>
    </w:rPr>
  </w:style>
  <w:style w:type="character" w:customStyle="1" w:styleId="WW8Num92z1">
    <w:name w:val="WW8Num92z1"/>
    <w:rsid w:val="00C6248A"/>
    <w:rPr>
      <w:rFonts w:ascii="Courier New" w:hAnsi="Courier New"/>
    </w:rPr>
  </w:style>
  <w:style w:type="character" w:customStyle="1" w:styleId="WW8Num92z2">
    <w:name w:val="WW8Num92z2"/>
    <w:rsid w:val="00C6248A"/>
    <w:rPr>
      <w:rFonts w:ascii="Wingdings" w:hAnsi="Wingdings"/>
    </w:rPr>
  </w:style>
  <w:style w:type="character" w:customStyle="1" w:styleId="WW8Num92z3">
    <w:name w:val="WW8Num92z3"/>
    <w:rsid w:val="00C6248A"/>
    <w:rPr>
      <w:rFonts w:ascii="Symbol" w:hAnsi="Symbol"/>
    </w:rPr>
  </w:style>
  <w:style w:type="character" w:customStyle="1" w:styleId="WW8Num93z1">
    <w:name w:val="WW8Num93z1"/>
    <w:rsid w:val="00C6248A"/>
    <w:rPr>
      <w:rFonts w:ascii="Courier New" w:hAnsi="Courier New"/>
    </w:rPr>
  </w:style>
  <w:style w:type="character" w:customStyle="1" w:styleId="WW8Num93z2">
    <w:name w:val="WW8Num93z2"/>
    <w:rsid w:val="00C6248A"/>
    <w:rPr>
      <w:rFonts w:ascii="Wingdings" w:hAnsi="Wingdings"/>
    </w:rPr>
  </w:style>
  <w:style w:type="character" w:customStyle="1" w:styleId="WW8Num95z3">
    <w:name w:val="WW8Num95z3"/>
    <w:rsid w:val="00C6248A"/>
    <w:rPr>
      <w:rFonts w:ascii="Symbol" w:hAnsi="Symbol"/>
    </w:rPr>
  </w:style>
  <w:style w:type="character" w:customStyle="1" w:styleId="WW8Num96z1">
    <w:name w:val="WW8Num96z1"/>
    <w:rsid w:val="00C6248A"/>
    <w:rPr>
      <w:rFonts w:ascii="Courier New" w:hAnsi="Courier New"/>
    </w:rPr>
  </w:style>
  <w:style w:type="character" w:customStyle="1" w:styleId="WW8Num96z2">
    <w:name w:val="WW8Num96z2"/>
    <w:rsid w:val="00C6248A"/>
    <w:rPr>
      <w:rFonts w:ascii="Wingdings" w:hAnsi="Wingdings"/>
    </w:rPr>
  </w:style>
  <w:style w:type="character" w:customStyle="1" w:styleId="WW8Num96z3">
    <w:name w:val="WW8Num96z3"/>
    <w:rsid w:val="00C6248A"/>
    <w:rPr>
      <w:rFonts w:ascii="Symbol" w:hAnsi="Symbol"/>
    </w:rPr>
  </w:style>
  <w:style w:type="character" w:customStyle="1" w:styleId="WW8Num97z3">
    <w:name w:val="WW8Num97z3"/>
    <w:rsid w:val="00C6248A"/>
    <w:rPr>
      <w:rFonts w:ascii="Symbol" w:hAnsi="Symbol"/>
    </w:rPr>
  </w:style>
  <w:style w:type="character" w:customStyle="1" w:styleId="WW8Num99z1">
    <w:name w:val="WW8Num99z1"/>
    <w:rsid w:val="00C6248A"/>
    <w:rPr>
      <w:rFonts w:ascii="Courier New" w:hAnsi="Courier New"/>
    </w:rPr>
  </w:style>
  <w:style w:type="character" w:customStyle="1" w:styleId="WW8Num99z2">
    <w:name w:val="WW8Num99z2"/>
    <w:rsid w:val="00C6248A"/>
    <w:rPr>
      <w:rFonts w:ascii="Wingdings" w:hAnsi="Wingdings"/>
    </w:rPr>
  </w:style>
  <w:style w:type="character" w:customStyle="1" w:styleId="WW8Num99z3">
    <w:name w:val="WW8Num99z3"/>
    <w:rsid w:val="00C6248A"/>
    <w:rPr>
      <w:rFonts w:ascii="Symbol" w:hAnsi="Symbol"/>
    </w:rPr>
  </w:style>
  <w:style w:type="character" w:customStyle="1" w:styleId="WW8Num102z1">
    <w:name w:val="WW8Num102z1"/>
    <w:rsid w:val="00C6248A"/>
    <w:rPr>
      <w:rFonts w:ascii="Courier New" w:hAnsi="Courier New"/>
    </w:rPr>
  </w:style>
  <w:style w:type="character" w:customStyle="1" w:styleId="WW8Num102z2">
    <w:name w:val="WW8Num102z2"/>
    <w:rsid w:val="00C6248A"/>
    <w:rPr>
      <w:rFonts w:ascii="Wingdings" w:hAnsi="Wingdings"/>
    </w:rPr>
  </w:style>
  <w:style w:type="character" w:customStyle="1" w:styleId="WW8Num103z1">
    <w:name w:val="WW8Num103z1"/>
    <w:rsid w:val="00C6248A"/>
    <w:rPr>
      <w:rFonts w:ascii="Courier New" w:hAnsi="Courier New"/>
    </w:rPr>
  </w:style>
  <w:style w:type="character" w:customStyle="1" w:styleId="WW8Num103z2">
    <w:name w:val="WW8Num103z2"/>
    <w:rsid w:val="00C6248A"/>
    <w:rPr>
      <w:rFonts w:ascii="Wingdings" w:hAnsi="Wingdings"/>
    </w:rPr>
  </w:style>
  <w:style w:type="character" w:customStyle="1" w:styleId="WW8Num103z3">
    <w:name w:val="WW8Num103z3"/>
    <w:rsid w:val="00C6248A"/>
    <w:rPr>
      <w:rFonts w:ascii="Symbol" w:hAnsi="Symbol"/>
    </w:rPr>
  </w:style>
  <w:style w:type="character" w:customStyle="1" w:styleId="WW8NumSt10z0">
    <w:name w:val="WW8NumSt10z0"/>
    <w:rsid w:val="00C6248A"/>
    <w:rPr>
      <w:rFonts w:ascii="Times New Roman CYR" w:hAnsi="Times New Roman CYR"/>
    </w:rPr>
  </w:style>
  <w:style w:type="character" w:customStyle="1" w:styleId="WW8NumSt11z0">
    <w:name w:val="WW8NumSt11z0"/>
    <w:rsid w:val="00C6248A"/>
    <w:rPr>
      <w:rFonts w:ascii="Times New Roman CYR" w:hAnsi="Times New Roman CYR"/>
    </w:rPr>
  </w:style>
  <w:style w:type="character" w:customStyle="1" w:styleId="12">
    <w:name w:val="Основной шрифт абзаца1"/>
    <w:rsid w:val="00C6248A"/>
  </w:style>
  <w:style w:type="character" w:customStyle="1" w:styleId="af2">
    <w:name w:val="Символ сноски"/>
    <w:rsid w:val="00C6248A"/>
    <w:rPr>
      <w:vertAlign w:val="superscript"/>
    </w:rPr>
  </w:style>
  <w:style w:type="character" w:styleId="af3">
    <w:name w:val="Hyperlink"/>
    <w:uiPriority w:val="99"/>
    <w:rsid w:val="00C6248A"/>
    <w:rPr>
      <w:color w:val="0000FF"/>
      <w:u w:val="single"/>
    </w:rPr>
  </w:style>
  <w:style w:type="character" w:customStyle="1" w:styleId="af4">
    <w:name w:val="Символы концевой сноски"/>
    <w:rsid w:val="00C6248A"/>
    <w:rPr>
      <w:vertAlign w:val="superscript"/>
    </w:rPr>
  </w:style>
  <w:style w:type="character" w:customStyle="1" w:styleId="WW-">
    <w:name w:val="WW-Символы концевой сноски"/>
    <w:rsid w:val="00C6248A"/>
  </w:style>
  <w:style w:type="character" w:customStyle="1" w:styleId="af5">
    <w:name w:val="Текст сноски Знак"/>
    <w:uiPriority w:val="99"/>
    <w:rsid w:val="00C6248A"/>
    <w:rPr>
      <w:rFonts w:ascii="Times New Roman" w:eastAsia="Times New Roman" w:hAnsi="Times New Roman" w:cs="Times New Roman"/>
      <w:sz w:val="20"/>
      <w:szCs w:val="20"/>
    </w:rPr>
  </w:style>
  <w:style w:type="character" w:customStyle="1" w:styleId="af6">
    <w:name w:val="Нижний колонтитул Знак"/>
    <w:rsid w:val="00C6248A"/>
    <w:rPr>
      <w:rFonts w:ascii="Times New Roman" w:eastAsia="Times New Roman" w:hAnsi="Times New Roman" w:cs="Times New Roman"/>
      <w:sz w:val="24"/>
      <w:szCs w:val="20"/>
    </w:rPr>
  </w:style>
  <w:style w:type="character" w:customStyle="1" w:styleId="af7">
    <w:name w:val="Текст выноски Знак"/>
    <w:aliases w:val=" Знак Знак"/>
    <w:rsid w:val="00C6248A"/>
    <w:rPr>
      <w:rFonts w:ascii="Tahoma" w:eastAsia="Times New Roman" w:hAnsi="Tahoma" w:cs="Tahoma"/>
      <w:sz w:val="16"/>
      <w:szCs w:val="16"/>
    </w:rPr>
  </w:style>
  <w:style w:type="character" w:customStyle="1" w:styleId="af8">
    <w:name w:val="Знак Знак"/>
    <w:rsid w:val="00C6248A"/>
    <w:rPr>
      <w:rFonts w:cs="Arial"/>
      <w:b/>
      <w:bCs/>
      <w:sz w:val="24"/>
      <w:szCs w:val="24"/>
      <w:lang w:val="ru-RU" w:eastAsia="ar-SA" w:bidi="ar-SA"/>
    </w:rPr>
  </w:style>
  <w:style w:type="character" w:customStyle="1" w:styleId="af9">
    <w:name w:val="Символ нумерации"/>
    <w:rsid w:val="00C6248A"/>
  </w:style>
  <w:style w:type="character" w:customStyle="1" w:styleId="afa">
    <w:name w:val="Маркеры списка"/>
    <w:rsid w:val="00C6248A"/>
    <w:rPr>
      <w:rFonts w:ascii="OpenSymbol" w:eastAsia="OpenSymbol" w:hAnsi="OpenSymbol" w:cs="OpenSymbol"/>
    </w:rPr>
  </w:style>
  <w:style w:type="paragraph" w:customStyle="1" w:styleId="13">
    <w:name w:val="Заголовок1"/>
    <w:basedOn w:val="a3"/>
    <w:next w:val="a4"/>
    <w:rsid w:val="00C6248A"/>
    <w:pPr>
      <w:keepNext/>
      <w:widowControl/>
      <w:spacing w:before="240" w:after="120"/>
      <w:ind w:firstLine="709"/>
      <w:jc w:val="both"/>
    </w:pPr>
    <w:rPr>
      <w:rFonts w:ascii="Arial" w:eastAsia="Arial Unicode MS" w:hAnsi="Arial" w:cs="Tahoma"/>
      <w:sz w:val="28"/>
      <w:szCs w:val="28"/>
    </w:rPr>
  </w:style>
  <w:style w:type="paragraph" w:styleId="afb">
    <w:name w:val="List"/>
    <w:basedOn w:val="a4"/>
    <w:semiHidden/>
    <w:rsid w:val="00C6248A"/>
    <w:pPr>
      <w:widowControl/>
      <w:spacing w:after="0"/>
      <w:ind w:firstLine="709"/>
      <w:jc w:val="both"/>
    </w:pPr>
    <w:rPr>
      <w:rFonts w:eastAsia="Times New Roman" w:cs="Tahoma"/>
    </w:rPr>
  </w:style>
  <w:style w:type="paragraph" w:customStyle="1" w:styleId="42">
    <w:name w:val="Название4"/>
    <w:basedOn w:val="a3"/>
    <w:rsid w:val="00C6248A"/>
    <w:pPr>
      <w:suppressLineNumbers/>
      <w:spacing w:before="120" w:after="120"/>
    </w:pPr>
    <w:rPr>
      <w:rFonts w:cs="Tahoma"/>
      <w:i/>
      <w:iCs/>
    </w:rPr>
  </w:style>
  <w:style w:type="paragraph" w:customStyle="1" w:styleId="43">
    <w:name w:val="Указатель4"/>
    <w:basedOn w:val="a3"/>
    <w:rsid w:val="00C6248A"/>
    <w:pPr>
      <w:suppressLineNumbers/>
    </w:pPr>
    <w:rPr>
      <w:rFonts w:cs="Tahoma"/>
    </w:rPr>
  </w:style>
  <w:style w:type="paragraph" w:customStyle="1" w:styleId="32">
    <w:name w:val="Название3"/>
    <w:basedOn w:val="a3"/>
    <w:rsid w:val="00C6248A"/>
    <w:pPr>
      <w:suppressLineNumbers/>
      <w:spacing w:before="120" w:after="120"/>
    </w:pPr>
    <w:rPr>
      <w:rFonts w:cs="Tahoma"/>
      <w:i/>
      <w:iCs/>
    </w:rPr>
  </w:style>
  <w:style w:type="paragraph" w:customStyle="1" w:styleId="33">
    <w:name w:val="Указатель3"/>
    <w:basedOn w:val="a3"/>
    <w:rsid w:val="00C6248A"/>
    <w:pPr>
      <w:suppressLineNumbers/>
    </w:pPr>
    <w:rPr>
      <w:rFonts w:cs="Tahoma"/>
    </w:rPr>
  </w:style>
  <w:style w:type="paragraph" w:customStyle="1" w:styleId="22">
    <w:name w:val="Название2"/>
    <w:basedOn w:val="a3"/>
    <w:rsid w:val="00C6248A"/>
    <w:pPr>
      <w:suppressLineNumbers/>
      <w:spacing w:before="120" w:after="120"/>
    </w:pPr>
    <w:rPr>
      <w:rFonts w:cs="Tahoma"/>
      <w:i/>
      <w:iCs/>
    </w:rPr>
  </w:style>
  <w:style w:type="paragraph" w:customStyle="1" w:styleId="23">
    <w:name w:val="Указатель2"/>
    <w:basedOn w:val="a3"/>
    <w:rsid w:val="00C6248A"/>
    <w:pPr>
      <w:suppressLineNumbers/>
    </w:pPr>
    <w:rPr>
      <w:rFonts w:cs="Tahoma"/>
    </w:rPr>
  </w:style>
  <w:style w:type="paragraph" w:customStyle="1" w:styleId="210">
    <w:name w:val="Основной текст 21"/>
    <w:basedOn w:val="a3"/>
    <w:rsid w:val="00C6248A"/>
    <w:pPr>
      <w:jc w:val="center"/>
    </w:pPr>
    <w:rPr>
      <w:rFonts w:ascii="TimesET" w:eastAsia="TimesET" w:hAnsi="TimesET"/>
      <w:b/>
      <w:szCs w:val="20"/>
    </w:rPr>
  </w:style>
  <w:style w:type="paragraph" w:customStyle="1" w:styleId="WW-Web">
    <w:name w:val="WW-Обычный (Web)"/>
    <w:basedOn w:val="a3"/>
    <w:link w:val="WW-Web0"/>
    <w:rsid w:val="00C6248A"/>
    <w:pPr>
      <w:spacing w:before="100" w:after="100"/>
    </w:pPr>
    <w:rPr>
      <w:szCs w:val="20"/>
    </w:rPr>
  </w:style>
  <w:style w:type="paragraph" w:customStyle="1" w:styleId="Iauiue">
    <w:name w:val="Iau?iue"/>
    <w:rsid w:val="00C6248A"/>
    <w:pPr>
      <w:widowControl w:val="0"/>
      <w:suppressAutoHyphens/>
      <w:spacing w:after="0" w:line="240" w:lineRule="auto"/>
    </w:pPr>
    <w:rPr>
      <w:rFonts w:ascii="Times New Roman" w:eastAsia="Arial" w:hAnsi="Times New Roman" w:cs="Calibri"/>
      <w:sz w:val="20"/>
      <w:szCs w:val="20"/>
      <w:lang w:eastAsia="ar-SA"/>
    </w:rPr>
  </w:style>
  <w:style w:type="paragraph" w:customStyle="1" w:styleId="nienie">
    <w:name w:val="nienie"/>
    <w:basedOn w:val="Iauiue"/>
    <w:rsid w:val="00C6248A"/>
    <w:pPr>
      <w:keepLines/>
      <w:ind w:left="425"/>
      <w:jc w:val="both"/>
    </w:pPr>
    <w:rPr>
      <w:rFonts w:ascii="Peterburg" w:hAnsi="Peterburg"/>
      <w:sz w:val="24"/>
    </w:rPr>
  </w:style>
  <w:style w:type="paragraph" w:styleId="afc">
    <w:name w:val="Body Text Indent"/>
    <w:basedOn w:val="a3"/>
    <w:link w:val="14"/>
    <w:rsid w:val="00C6248A"/>
    <w:pPr>
      <w:spacing w:after="120"/>
      <w:ind w:left="283"/>
    </w:pPr>
    <w:rPr>
      <w:rFonts w:cs="Times New Roman"/>
    </w:rPr>
  </w:style>
  <w:style w:type="character" w:customStyle="1" w:styleId="14">
    <w:name w:val="Основной текст с отступом Знак1"/>
    <w:basedOn w:val="a5"/>
    <w:link w:val="afc"/>
    <w:rsid w:val="00C6248A"/>
    <w:rPr>
      <w:rFonts w:ascii="Times New Roman" w:eastAsia="Lucida Sans Unicode" w:hAnsi="Times New Roman" w:cs="Times New Roman"/>
      <w:kern w:val="1"/>
      <w:sz w:val="24"/>
      <w:szCs w:val="24"/>
      <w:lang w:eastAsia="ar-SA"/>
    </w:rPr>
  </w:style>
  <w:style w:type="paragraph" w:styleId="afd">
    <w:name w:val="header"/>
    <w:basedOn w:val="a3"/>
    <w:link w:val="15"/>
    <w:uiPriority w:val="99"/>
    <w:rsid w:val="00C6248A"/>
    <w:rPr>
      <w:rFonts w:cs="Times New Roman"/>
    </w:rPr>
  </w:style>
  <w:style w:type="character" w:customStyle="1" w:styleId="15">
    <w:name w:val="Верхний колонтитул Знак1"/>
    <w:basedOn w:val="a5"/>
    <w:link w:val="afd"/>
    <w:uiPriority w:val="99"/>
    <w:rsid w:val="00C6248A"/>
    <w:rPr>
      <w:rFonts w:ascii="Times New Roman" w:eastAsia="Lucida Sans Unicode" w:hAnsi="Times New Roman" w:cs="Times New Roman"/>
      <w:kern w:val="1"/>
      <w:sz w:val="24"/>
      <w:szCs w:val="24"/>
      <w:lang w:eastAsia="ar-SA"/>
    </w:rPr>
  </w:style>
  <w:style w:type="paragraph" w:customStyle="1" w:styleId="ConsPlusNonformat">
    <w:name w:val="ConsPlusNonformat"/>
    <w:uiPriority w:val="99"/>
    <w:rsid w:val="00C6248A"/>
    <w:pPr>
      <w:suppressAutoHyphens/>
      <w:autoSpaceDE w:val="0"/>
      <w:spacing w:after="0" w:line="240" w:lineRule="auto"/>
    </w:pPr>
    <w:rPr>
      <w:rFonts w:ascii="Courier New" w:eastAsia="Arial" w:hAnsi="Courier New" w:cs="Courier New"/>
      <w:kern w:val="1"/>
      <w:sz w:val="20"/>
      <w:szCs w:val="20"/>
      <w:lang w:eastAsia="ar-SA"/>
    </w:rPr>
  </w:style>
  <w:style w:type="paragraph" w:customStyle="1" w:styleId="ConsNormal">
    <w:name w:val="ConsNormal"/>
    <w:rsid w:val="00C6248A"/>
    <w:pPr>
      <w:widowControl w:val="0"/>
      <w:suppressAutoHyphens/>
      <w:autoSpaceDE w:val="0"/>
      <w:spacing w:after="0" w:line="240" w:lineRule="auto"/>
      <w:ind w:right="19772" w:firstLine="720"/>
    </w:pPr>
    <w:rPr>
      <w:rFonts w:ascii="Arial" w:eastAsia="Arial" w:hAnsi="Arial" w:cs="Arial"/>
      <w:kern w:val="1"/>
      <w:sz w:val="20"/>
      <w:szCs w:val="20"/>
      <w:lang w:eastAsia="ar-SA"/>
    </w:rPr>
  </w:style>
  <w:style w:type="paragraph" w:customStyle="1" w:styleId="16">
    <w:name w:val="Название1"/>
    <w:basedOn w:val="a3"/>
    <w:rsid w:val="00C6248A"/>
    <w:pPr>
      <w:widowControl/>
      <w:suppressLineNumbers/>
      <w:spacing w:before="120" w:after="120"/>
      <w:ind w:firstLine="709"/>
      <w:jc w:val="both"/>
    </w:pPr>
    <w:rPr>
      <w:rFonts w:eastAsia="Times New Roman" w:cs="Tahoma"/>
      <w:i/>
      <w:iCs/>
    </w:rPr>
  </w:style>
  <w:style w:type="paragraph" w:customStyle="1" w:styleId="17">
    <w:name w:val="Указатель1"/>
    <w:basedOn w:val="a3"/>
    <w:rsid w:val="00C6248A"/>
    <w:pPr>
      <w:widowControl/>
      <w:suppressLineNumbers/>
      <w:ind w:firstLine="709"/>
      <w:jc w:val="both"/>
    </w:pPr>
    <w:rPr>
      <w:rFonts w:eastAsia="Times New Roman" w:cs="Tahoma"/>
    </w:rPr>
  </w:style>
  <w:style w:type="paragraph" w:customStyle="1" w:styleId="310">
    <w:name w:val="Основной текст с отступом 31"/>
    <w:basedOn w:val="a3"/>
    <w:rsid w:val="00C6248A"/>
    <w:pPr>
      <w:widowControl/>
      <w:ind w:firstLine="709"/>
      <w:jc w:val="both"/>
    </w:pPr>
    <w:rPr>
      <w:rFonts w:ascii="TimesET" w:eastAsia="TimesET" w:hAnsi="TimesET"/>
      <w:szCs w:val="20"/>
    </w:rPr>
  </w:style>
  <w:style w:type="paragraph" w:customStyle="1" w:styleId="211">
    <w:name w:val="Основной текст с отступом 21"/>
    <w:basedOn w:val="a3"/>
    <w:rsid w:val="00C6248A"/>
    <w:pPr>
      <w:widowControl/>
      <w:ind w:left="540" w:hanging="540"/>
      <w:jc w:val="both"/>
    </w:pPr>
    <w:rPr>
      <w:rFonts w:eastAsia="Times New Roman"/>
      <w:b/>
      <w:bCs/>
      <w:szCs w:val="20"/>
    </w:rPr>
  </w:style>
  <w:style w:type="paragraph" w:customStyle="1" w:styleId="WW-31">
    <w:name w:val="WW-Основной текст с отступом 31"/>
    <w:basedOn w:val="a3"/>
    <w:rsid w:val="00C6248A"/>
    <w:pPr>
      <w:widowControl/>
      <w:ind w:left="360" w:hanging="360"/>
      <w:jc w:val="both"/>
    </w:pPr>
    <w:rPr>
      <w:rFonts w:eastAsia="Times New Roman"/>
      <w:b/>
      <w:bCs/>
      <w:sz w:val="28"/>
    </w:rPr>
  </w:style>
  <w:style w:type="paragraph" w:customStyle="1" w:styleId="afe">
    <w:name w:val="Готовый"/>
    <w:basedOn w:val="a3"/>
    <w:rsid w:val="00C6248A"/>
    <w:pPr>
      <w:ind w:firstLine="709"/>
      <w:jc w:val="both"/>
    </w:pPr>
    <w:rPr>
      <w:rFonts w:ascii="Courier New" w:eastAsia="Times New Roman" w:hAnsi="Courier New"/>
      <w:sz w:val="20"/>
      <w:szCs w:val="20"/>
    </w:rPr>
  </w:style>
  <w:style w:type="paragraph" w:styleId="aff">
    <w:name w:val="footnote text"/>
    <w:basedOn w:val="a3"/>
    <w:link w:val="18"/>
    <w:semiHidden/>
    <w:rsid w:val="00C6248A"/>
    <w:pPr>
      <w:widowControl/>
      <w:ind w:firstLine="709"/>
      <w:jc w:val="both"/>
    </w:pPr>
    <w:rPr>
      <w:rFonts w:eastAsia="Times New Roman" w:cs="Times New Roman"/>
      <w:sz w:val="20"/>
      <w:szCs w:val="20"/>
    </w:rPr>
  </w:style>
  <w:style w:type="character" w:customStyle="1" w:styleId="18">
    <w:name w:val="Текст сноски Знак1"/>
    <w:basedOn w:val="a5"/>
    <w:link w:val="aff"/>
    <w:semiHidden/>
    <w:rsid w:val="00C6248A"/>
    <w:rPr>
      <w:rFonts w:ascii="Times New Roman" w:eastAsia="Times New Roman" w:hAnsi="Times New Roman" w:cs="Times New Roman"/>
      <w:kern w:val="1"/>
      <w:sz w:val="20"/>
      <w:szCs w:val="20"/>
      <w:lang w:eastAsia="ar-SA"/>
    </w:rPr>
  </w:style>
  <w:style w:type="paragraph" w:customStyle="1" w:styleId="ConsTitle">
    <w:name w:val="ConsTitle"/>
    <w:rsid w:val="00C6248A"/>
    <w:pPr>
      <w:widowControl w:val="0"/>
      <w:suppressAutoHyphens/>
      <w:autoSpaceDE w:val="0"/>
      <w:spacing w:after="0" w:line="240" w:lineRule="auto"/>
      <w:ind w:right="19772"/>
    </w:pPr>
    <w:rPr>
      <w:rFonts w:ascii="Arial" w:eastAsia="Arial" w:hAnsi="Arial" w:cs="Arial"/>
      <w:b/>
      <w:bCs/>
      <w:sz w:val="16"/>
      <w:szCs w:val="16"/>
      <w:lang w:eastAsia="ar-SA"/>
    </w:rPr>
  </w:style>
  <w:style w:type="paragraph" w:styleId="aff0">
    <w:name w:val="footer"/>
    <w:basedOn w:val="a3"/>
    <w:link w:val="19"/>
    <w:uiPriority w:val="99"/>
    <w:rsid w:val="00C6248A"/>
    <w:pPr>
      <w:widowControl/>
      <w:ind w:firstLine="709"/>
      <w:jc w:val="both"/>
    </w:pPr>
    <w:rPr>
      <w:rFonts w:eastAsia="Times New Roman" w:cs="Times New Roman"/>
      <w:szCs w:val="20"/>
    </w:rPr>
  </w:style>
  <w:style w:type="character" w:customStyle="1" w:styleId="19">
    <w:name w:val="Нижний колонтитул Знак1"/>
    <w:basedOn w:val="a5"/>
    <w:link w:val="aff0"/>
    <w:uiPriority w:val="99"/>
    <w:rsid w:val="00C6248A"/>
    <w:rPr>
      <w:rFonts w:ascii="Times New Roman" w:eastAsia="Times New Roman" w:hAnsi="Times New Roman" w:cs="Times New Roman"/>
      <w:kern w:val="1"/>
      <w:sz w:val="24"/>
      <w:szCs w:val="20"/>
      <w:lang w:eastAsia="ar-SA"/>
    </w:rPr>
  </w:style>
  <w:style w:type="paragraph" w:customStyle="1" w:styleId="1a">
    <w:name w:val="Основной текст1"/>
    <w:basedOn w:val="a3"/>
    <w:rsid w:val="00C6248A"/>
    <w:pPr>
      <w:ind w:firstLine="709"/>
      <w:jc w:val="both"/>
    </w:pPr>
    <w:rPr>
      <w:rFonts w:eastAsia="Times New Roman"/>
      <w:szCs w:val="20"/>
    </w:rPr>
  </w:style>
  <w:style w:type="paragraph" w:customStyle="1" w:styleId="0">
    <w:name w:val="Заголовок 0"/>
    <w:basedOn w:val="1"/>
    <w:rsid w:val="00C6248A"/>
    <w:pPr>
      <w:keepLines w:val="0"/>
      <w:widowControl/>
      <w:numPr>
        <w:numId w:val="0"/>
      </w:numPr>
      <w:spacing w:before="120" w:after="120"/>
      <w:jc w:val="center"/>
    </w:pPr>
    <w:rPr>
      <w:rFonts w:ascii="Times New Roman" w:eastAsia="Times New Roman" w:hAnsi="Times New Roman" w:cs="Calibri"/>
      <w:caps/>
      <w:color w:val="auto"/>
      <w:sz w:val="24"/>
      <w:szCs w:val="24"/>
    </w:rPr>
  </w:style>
  <w:style w:type="paragraph" w:customStyle="1" w:styleId="Iauiue2">
    <w:name w:val="Iau?iue2"/>
    <w:rsid w:val="00C6248A"/>
    <w:pPr>
      <w:widowControl w:val="0"/>
      <w:suppressAutoHyphens/>
      <w:spacing w:after="0" w:line="240" w:lineRule="auto"/>
    </w:pPr>
    <w:rPr>
      <w:rFonts w:ascii="Times New Roman" w:eastAsia="Arial" w:hAnsi="Times New Roman" w:cs="Calibri"/>
      <w:sz w:val="20"/>
      <w:szCs w:val="20"/>
      <w:lang w:val="en-US" w:eastAsia="ar-SA"/>
    </w:rPr>
  </w:style>
  <w:style w:type="paragraph" w:customStyle="1" w:styleId="aff1">
    <w:name w:val="Ñòèëü"/>
    <w:rsid w:val="00C6248A"/>
    <w:pPr>
      <w:widowControl w:val="0"/>
      <w:suppressAutoHyphens/>
      <w:spacing w:after="0" w:line="240" w:lineRule="auto"/>
    </w:pPr>
    <w:rPr>
      <w:rFonts w:ascii="Times New Roman" w:eastAsia="Arial" w:hAnsi="Times New Roman" w:cs="Calibri"/>
      <w:spacing w:val="-1"/>
      <w:kern w:val="1"/>
      <w:sz w:val="24"/>
      <w:szCs w:val="20"/>
      <w:lang w:val="en-US" w:eastAsia="ar-SA"/>
    </w:rPr>
  </w:style>
  <w:style w:type="paragraph" w:customStyle="1" w:styleId="aff2">
    <w:name w:val="Îáû÷íûé"/>
    <w:rsid w:val="00C6248A"/>
    <w:pPr>
      <w:widowControl w:val="0"/>
      <w:suppressAutoHyphens/>
      <w:spacing w:after="0" w:line="240" w:lineRule="auto"/>
    </w:pPr>
    <w:rPr>
      <w:rFonts w:ascii="Times New Roman" w:eastAsia="Arial" w:hAnsi="Times New Roman" w:cs="Calibri"/>
      <w:sz w:val="28"/>
      <w:szCs w:val="20"/>
      <w:lang w:eastAsia="ar-SA"/>
    </w:rPr>
  </w:style>
  <w:style w:type="paragraph" w:customStyle="1" w:styleId="24">
    <w:name w:val="Îñíîâíîé òåêñò 2"/>
    <w:basedOn w:val="aff2"/>
    <w:rsid w:val="00C6248A"/>
    <w:pPr>
      <w:ind w:firstLine="720"/>
      <w:jc w:val="both"/>
    </w:pPr>
    <w:rPr>
      <w:b/>
      <w:color w:val="000000"/>
      <w:sz w:val="24"/>
      <w:lang w:val="en-US"/>
    </w:rPr>
  </w:style>
  <w:style w:type="paragraph" w:customStyle="1" w:styleId="25">
    <w:name w:val="Îñíîâíîé òåêñò ñ îòñòóïîì 2"/>
    <w:basedOn w:val="aff2"/>
    <w:rsid w:val="00C6248A"/>
    <w:pPr>
      <w:ind w:left="720"/>
      <w:jc w:val="both"/>
    </w:pPr>
    <w:rPr>
      <w:color w:val="000000"/>
      <w:sz w:val="24"/>
      <w:lang w:val="en-US"/>
    </w:rPr>
  </w:style>
  <w:style w:type="paragraph" w:customStyle="1" w:styleId="1b">
    <w:name w:val="çàãîëîâîê 1"/>
    <w:basedOn w:val="aff2"/>
    <w:next w:val="aff2"/>
    <w:rsid w:val="00C6248A"/>
    <w:pPr>
      <w:keepNext/>
    </w:pPr>
  </w:style>
  <w:style w:type="paragraph" w:customStyle="1" w:styleId="34">
    <w:name w:val="Îñíîâíîé òåêñò ñ îòñòóïîì 3"/>
    <w:basedOn w:val="aff2"/>
    <w:rsid w:val="00C6248A"/>
    <w:pPr>
      <w:ind w:firstLine="567"/>
      <w:jc w:val="both"/>
    </w:pPr>
    <w:rPr>
      <w:rFonts w:ascii="Peterburg" w:hAnsi="Peterburg"/>
      <w:b/>
      <w:i/>
      <w:sz w:val="24"/>
    </w:rPr>
  </w:style>
  <w:style w:type="paragraph" w:customStyle="1" w:styleId="Iniiaiieoaeno">
    <w:name w:val="Iniiaiie oaeno"/>
    <w:basedOn w:val="Iauiue"/>
    <w:rsid w:val="00C6248A"/>
    <w:pPr>
      <w:widowControl/>
      <w:jc w:val="both"/>
    </w:pPr>
    <w:rPr>
      <w:rFonts w:ascii="Peterburg" w:hAnsi="Peterburg"/>
    </w:rPr>
  </w:style>
  <w:style w:type="paragraph" w:customStyle="1" w:styleId="Iniiaiieoaenonionooiii2">
    <w:name w:val="Iniiaiie oaeno n ionooiii 2"/>
    <w:basedOn w:val="Iauiue"/>
    <w:rsid w:val="00C6248A"/>
    <w:pPr>
      <w:widowControl/>
      <w:ind w:firstLine="284"/>
      <w:jc w:val="both"/>
    </w:pPr>
    <w:rPr>
      <w:rFonts w:ascii="Peterburg" w:hAnsi="Peterburg"/>
    </w:rPr>
  </w:style>
  <w:style w:type="paragraph" w:customStyle="1" w:styleId="aff3">
    <w:name w:val="основной"/>
    <w:basedOn w:val="a3"/>
    <w:rsid w:val="00C6248A"/>
    <w:pPr>
      <w:keepNext/>
      <w:widowControl/>
    </w:pPr>
    <w:rPr>
      <w:rFonts w:eastAsia="Times New Roman"/>
      <w:szCs w:val="20"/>
    </w:rPr>
  </w:style>
  <w:style w:type="paragraph" w:customStyle="1" w:styleId="Iniiaiieoaeno2">
    <w:name w:val="Iniiaiie oaeno 2"/>
    <w:basedOn w:val="a3"/>
    <w:rsid w:val="00C6248A"/>
    <w:pPr>
      <w:ind w:firstLine="567"/>
      <w:jc w:val="both"/>
    </w:pPr>
    <w:rPr>
      <w:rFonts w:eastAsia="Times New Roman"/>
      <w:b/>
      <w:color w:val="000000"/>
      <w:szCs w:val="20"/>
    </w:rPr>
  </w:style>
  <w:style w:type="paragraph" w:customStyle="1" w:styleId="aff4">
    <w:name w:val="Îñíîâíîé òåêñò"/>
    <w:basedOn w:val="aff2"/>
    <w:rsid w:val="00C6248A"/>
    <w:pPr>
      <w:jc w:val="both"/>
    </w:pPr>
    <w:rPr>
      <w:b/>
      <w:sz w:val="24"/>
    </w:rPr>
  </w:style>
  <w:style w:type="paragraph" w:customStyle="1" w:styleId="caaieiaie2">
    <w:name w:val="caaieiaie 2"/>
    <w:basedOn w:val="Iauiue"/>
    <w:next w:val="Iauiue"/>
    <w:rsid w:val="00C6248A"/>
    <w:pPr>
      <w:keepNext/>
      <w:keepLines/>
      <w:spacing w:before="240" w:after="60"/>
      <w:jc w:val="center"/>
    </w:pPr>
    <w:rPr>
      <w:rFonts w:ascii="Peterburg" w:hAnsi="Peterburg"/>
      <w:b/>
      <w:sz w:val="24"/>
    </w:rPr>
  </w:style>
  <w:style w:type="paragraph" w:customStyle="1" w:styleId="1c">
    <w:name w:val="Текст1"/>
    <w:basedOn w:val="a3"/>
    <w:rsid w:val="00C6248A"/>
    <w:pPr>
      <w:widowControl/>
    </w:pPr>
    <w:rPr>
      <w:rFonts w:ascii="Courier New" w:eastAsia="Times New Roman" w:hAnsi="Courier New" w:cs="Courier New"/>
      <w:sz w:val="20"/>
      <w:szCs w:val="20"/>
    </w:rPr>
  </w:style>
  <w:style w:type="paragraph" w:styleId="aff5">
    <w:name w:val="Balloon Text"/>
    <w:basedOn w:val="a3"/>
    <w:link w:val="1d"/>
    <w:rsid w:val="00C6248A"/>
    <w:pPr>
      <w:widowControl/>
      <w:ind w:firstLine="709"/>
      <w:jc w:val="both"/>
    </w:pPr>
    <w:rPr>
      <w:rFonts w:ascii="Tahoma" w:eastAsia="Times New Roman" w:hAnsi="Tahoma" w:cs="Times New Roman"/>
      <w:sz w:val="16"/>
      <w:szCs w:val="16"/>
    </w:rPr>
  </w:style>
  <w:style w:type="character" w:customStyle="1" w:styleId="1d">
    <w:name w:val="Текст выноски Знак1"/>
    <w:basedOn w:val="a5"/>
    <w:link w:val="aff5"/>
    <w:rsid w:val="00C6248A"/>
    <w:rPr>
      <w:rFonts w:ascii="Tahoma" w:eastAsia="Times New Roman" w:hAnsi="Tahoma" w:cs="Times New Roman"/>
      <w:kern w:val="1"/>
      <w:sz w:val="16"/>
      <w:szCs w:val="16"/>
      <w:lang w:eastAsia="ar-SA"/>
    </w:rPr>
  </w:style>
  <w:style w:type="paragraph" w:customStyle="1" w:styleId="BodyText21">
    <w:name w:val="Body Text 21"/>
    <w:basedOn w:val="a3"/>
    <w:rsid w:val="00C6248A"/>
    <w:pPr>
      <w:jc w:val="both"/>
    </w:pPr>
    <w:rPr>
      <w:rFonts w:eastAsia="Times New Roman"/>
      <w:color w:val="000000"/>
      <w:szCs w:val="20"/>
    </w:rPr>
  </w:style>
  <w:style w:type="paragraph" w:customStyle="1" w:styleId="ConsNonformat">
    <w:name w:val="ConsNonformat"/>
    <w:rsid w:val="00C6248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5">
    <w:name w:val="çàãîëîâîê 3"/>
    <w:basedOn w:val="aff1"/>
    <w:next w:val="aff1"/>
    <w:rsid w:val="00C6248A"/>
    <w:pPr>
      <w:keepNext/>
      <w:spacing w:before="80" w:after="120" w:line="276" w:lineRule="auto"/>
      <w:ind w:right="-149"/>
      <w:jc w:val="center"/>
    </w:pPr>
    <w:rPr>
      <w:b/>
      <w:caps/>
      <w:spacing w:val="0"/>
      <w:lang w:val="ru-RU"/>
    </w:rPr>
  </w:style>
  <w:style w:type="paragraph" w:customStyle="1" w:styleId="aff6">
    <w:name w:val="Содержимое таблицы"/>
    <w:basedOn w:val="a3"/>
    <w:rsid w:val="00C6248A"/>
    <w:pPr>
      <w:widowControl/>
      <w:suppressLineNumbers/>
      <w:ind w:firstLine="709"/>
      <w:jc w:val="both"/>
    </w:pPr>
    <w:rPr>
      <w:rFonts w:eastAsia="Times New Roman"/>
    </w:rPr>
  </w:style>
  <w:style w:type="paragraph" w:customStyle="1" w:styleId="aff7">
    <w:name w:val="Заголовок таблицы"/>
    <w:basedOn w:val="aff6"/>
    <w:rsid w:val="00C6248A"/>
    <w:pPr>
      <w:jc w:val="center"/>
    </w:pPr>
    <w:rPr>
      <w:b/>
      <w:bCs/>
    </w:rPr>
  </w:style>
  <w:style w:type="paragraph" w:customStyle="1" w:styleId="aff8">
    <w:name w:val="Содержимое врезки"/>
    <w:basedOn w:val="a4"/>
    <w:rsid w:val="00C6248A"/>
    <w:pPr>
      <w:widowControl/>
      <w:spacing w:after="0"/>
      <w:ind w:firstLine="709"/>
      <w:jc w:val="both"/>
    </w:pPr>
    <w:rPr>
      <w:rFonts w:eastAsia="Times New Roman" w:cs="Times New Roman"/>
    </w:rPr>
  </w:style>
  <w:style w:type="paragraph" w:customStyle="1" w:styleId="3-016">
    <w:name w:val="Стиль Заголовок 3 + малые прописные Справа:  -01 см Перед:  6 пт..."/>
    <w:basedOn w:val="3"/>
    <w:rsid w:val="00C6248A"/>
    <w:pPr>
      <w:keepNext w:val="0"/>
      <w:keepLines/>
      <w:widowControl w:val="0"/>
      <w:numPr>
        <w:ilvl w:val="0"/>
        <w:numId w:val="0"/>
      </w:numPr>
      <w:overflowPunct w:val="0"/>
      <w:autoSpaceDE w:val="0"/>
      <w:spacing w:before="120"/>
      <w:jc w:val="left"/>
      <w:textAlignment w:val="baseline"/>
    </w:pPr>
    <w:rPr>
      <w:rFonts w:eastAsia="Lucida Sans Unicode"/>
      <w:caps/>
    </w:rPr>
  </w:style>
  <w:style w:type="paragraph" w:customStyle="1" w:styleId="1e">
    <w:name w:val="З1"/>
    <w:basedOn w:val="a3"/>
    <w:next w:val="a3"/>
    <w:rsid w:val="00C6248A"/>
    <w:pPr>
      <w:spacing w:line="360" w:lineRule="auto"/>
      <w:ind w:firstLine="748"/>
      <w:jc w:val="both"/>
    </w:pPr>
    <w:rPr>
      <w:b/>
    </w:rPr>
  </w:style>
  <w:style w:type="paragraph" w:styleId="aff9">
    <w:name w:val="List Paragraph"/>
    <w:basedOn w:val="a3"/>
    <w:uiPriority w:val="34"/>
    <w:qFormat/>
    <w:rsid w:val="00C6248A"/>
    <w:pPr>
      <w:ind w:left="720"/>
    </w:pPr>
  </w:style>
  <w:style w:type="paragraph" w:customStyle="1" w:styleId="1f">
    <w:name w:val="Абзац списка1"/>
    <w:rsid w:val="00C6248A"/>
    <w:pPr>
      <w:widowControl w:val="0"/>
      <w:suppressAutoHyphens/>
      <w:spacing w:after="200" w:line="276" w:lineRule="auto"/>
      <w:ind w:left="720"/>
    </w:pPr>
    <w:rPr>
      <w:rFonts w:ascii="Calibri" w:eastAsia="Lucida Sans Unicode" w:hAnsi="Calibri" w:cs="font393"/>
      <w:kern w:val="1"/>
      <w:lang w:eastAsia="ar-SA"/>
    </w:rPr>
  </w:style>
  <w:style w:type="paragraph" w:customStyle="1" w:styleId="1f0">
    <w:name w:val="Стиль1"/>
    <w:basedOn w:val="35"/>
    <w:link w:val="1f1"/>
    <w:qFormat/>
    <w:rsid w:val="00C6248A"/>
    <w:rPr>
      <w:rFonts w:cs="Times New Roman"/>
    </w:rPr>
  </w:style>
  <w:style w:type="paragraph" w:styleId="affa">
    <w:name w:val="List Continue"/>
    <w:basedOn w:val="a3"/>
    <w:rsid w:val="00C6248A"/>
    <w:pPr>
      <w:spacing w:after="120"/>
      <w:ind w:left="283"/>
    </w:pPr>
  </w:style>
  <w:style w:type="paragraph" w:styleId="affb">
    <w:name w:val="Salutation"/>
    <w:basedOn w:val="a3"/>
    <w:next w:val="a3"/>
    <w:link w:val="affc"/>
    <w:rsid w:val="00C6248A"/>
    <w:rPr>
      <w:rFonts w:cs="Times New Roman"/>
    </w:rPr>
  </w:style>
  <w:style w:type="character" w:customStyle="1" w:styleId="affc">
    <w:name w:val="Приветствие Знак"/>
    <w:basedOn w:val="a5"/>
    <w:link w:val="affb"/>
    <w:rsid w:val="00C6248A"/>
    <w:rPr>
      <w:rFonts w:ascii="Times New Roman" w:eastAsia="Lucida Sans Unicode" w:hAnsi="Times New Roman" w:cs="Times New Roman"/>
      <w:kern w:val="1"/>
      <w:sz w:val="24"/>
      <w:szCs w:val="24"/>
      <w:lang w:eastAsia="ar-SA"/>
    </w:rPr>
  </w:style>
  <w:style w:type="numbering" w:styleId="a0">
    <w:name w:val="Outline List 3"/>
    <w:basedOn w:val="a7"/>
    <w:rsid w:val="00C6248A"/>
    <w:pPr>
      <w:numPr>
        <w:numId w:val="2"/>
      </w:numPr>
    </w:pPr>
  </w:style>
  <w:style w:type="paragraph" w:styleId="affd">
    <w:name w:val="Subtitle"/>
    <w:basedOn w:val="a3"/>
    <w:link w:val="affe"/>
    <w:qFormat/>
    <w:rsid w:val="00C6248A"/>
    <w:pPr>
      <w:spacing w:after="60"/>
      <w:jc w:val="center"/>
      <w:outlineLvl w:val="1"/>
    </w:pPr>
    <w:rPr>
      <w:rFonts w:ascii="Arial" w:hAnsi="Arial" w:cs="Times New Roman"/>
    </w:rPr>
  </w:style>
  <w:style w:type="character" w:customStyle="1" w:styleId="affe">
    <w:name w:val="Подзаголовок Знак"/>
    <w:basedOn w:val="a5"/>
    <w:link w:val="affd"/>
    <w:rsid w:val="00C6248A"/>
    <w:rPr>
      <w:rFonts w:ascii="Arial" w:eastAsia="Lucida Sans Unicode" w:hAnsi="Arial" w:cs="Times New Roman"/>
      <w:kern w:val="1"/>
      <w:sz w:val="24"/>
      <w:szCs w:val="24"/>
      <w:lang w:eastAsia="ar-SA"/>
    </w:rPr>
  </w:style>
  <w:style w:type="numbering" w:styleId="111111">
    <w:name w:val="Outline List 2"/>
    <w:basedOn w:val="a7"/>
    <w:rsid w:val="00C6248A"/>
    <w:pPr>
      <w:numPr>
        <w:numId w:val="3"/>
      </w:numPr>
    </w:pPr>
  </w:style>
  <w:style w:type="table" w:styleId="afff">
    <w:name w:val="Table Grid"/>
    <w:basedOn w:val="a6"/>
    <w:rsid w:val="00C6248A"/>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
    <w:name w:val="Стиль По ширине Первая строка:  1.25 см"/>
    <w:basedOn w:val="a3"/>
    <w:rsid w:val="00C6248A"/>
    <w:pPr>
      <w:widowControl/>
      <w:suppressAutoHyphens w:val="0"/>
      <w:spacing w:before="120"/>
      <w:ind w:firstLine="709"/>
      <w:jc w:val="both"/>
    </w:pPr>
    <w:rPr>
      <w:rFonts w:eastAsia="Times New Roman" w:cs="Times New Roman"/>
      <w:kern w:val="0"/>
      <w:szCs w:val="20"/>
      <w:lang w:eastAsia="ru-RU"/>
    </w:rPr>
  </w:style>
  <w:style w:type="character" w:customStyle="1" w:styleId="WW-Web0">
    <w:name w:val="WW-Обычный (Web) Знак"/>
    <w:link w:val="WW-Web"/>
    <w:rsid w:val="00C6248A"/>
    <w:rPr>
      <w:rFonts w:ascii="Times New Roman" w:eastAsia="Lucida Sans Unicode" w:hAnsi="Times New Roman" w:cs="Calibri"/>
      <w:kern w:val="1"/>
      <w:sz w:val="24"/>
      <w:szCs w:val="20"/>
      <w:lang w:eastAsia="ar-SA"/>
    </w:rPr>
  </w:style>
  <w:style w:type="paragraph" w:styleId="HTML">
    <w:name w:val="HTML Preformatted"/>
    <w:basedOn w:val="a3"/>
    <w:link w:val="HTML0"/>
    <w:rsid w:val="00C624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Times New Roman"/>
      <w:kern w:val="0"/>
      <w:sz w:val="17"/>
      <w:szCs w:val="17"/>
    </w:rPr>
  </w:style>
  <w:style w:type="character" w:customStyle="1" w:styleId="HTML0">
    <w:name w:val="Стандартный HTML Знак"/>
    <w:basedOn w:val="a5"/>
    <w:link w:val="HTML"/>
    <w:rsid w:val="00C6248A"/>
    <w:rPr>
      <w:rFonts w:ascii="Courier New" w:eastAsia="Times New Roman" w:hAnsi="Courier New" w:cs="Times New Roman"/>
      <w:sz w:val="17"/>
      <w:szCs w:val="17"/>
      <w:lang w:eastAsia="ar-SA"/>
    </w:rPr>
  </w:style>
  <w:style w:type="paragraph" w:customStyle="1" w:styleId="ConsPlusNormal">
    <w:name w:val="ConsPlusNormal"/>
    <w:link w:val="ConsPlusNormal0"/>
    <w:rsid w:val="00C624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61">
    <w:name w:val="Стиль По ширине Перед:  6 пт"/>
    <w:basedOn w:val="a3"/>
    <w:autoRedefine/>
    <w:rsid w:val="00C6248A"/>
    <w:pPr>
      <w:widowControl/>
      <w:suppressAutoHyphens w:val="0"/>
      <w:spacing w:before="120"/>
      <w:ind w:firstLine="720"/>
      <w:jc w:val="both"/>
    </w:pPr>
    <w:rPr>
      <w:rFonts w:eastAsia="Times New Roman" w:cs="Times New Roman"/>
      <w:color w:val="000000"/>
      <w:kern w:val="0"/>
      <w:lang w:eastAsia="ru-RU"/>
    </w:rPr>
  </w:style>
  <w:style w:type="character" w:styleId="afff0">
    <w:name w:val="FollowedHyperlink"/>
    <w:uiPriority w:val="99"/>
    <w:semiHidden/>
    <w:unhideWhenUsed/>
    <w:rsid w:val="00C6248A"/>
    <w:rPr>
      <w:color w:val="800080"/>
      <w:u w:val="single"/>
    </w:rPr>
  </w:style>
  <w:style w:type="character" w:customStyle="1" w:styleId="1f2">
    <w:name w:val="Основной текст Знак1"/>
    <w:semiHidden/>
    <w:locked/>
    <w:rsid w:val="00C6248A"/>
    <w:rPr>
      <w:rFonts w:eastAsia="Lucida Sans Unicode" w:cs="Calibri"/>
      <w:kern w:val="1"/>
      <w:sz w:val="24"/>
      <w:szCs w:val="24"/>
      <w:lang w:eastAsia="ar-SA"/>
    </w:rPr>
  </w:style>
  <w:style w:type="paragraph" w:styleId="26">
    <w:name w:val="Body Text 2"/>
    <w:basedOn w:val="a3"/>
    <w:link w:val="27"/>
    <w:rsid w:val="00C6248A"/>
    <w:pPr>
      <w:widowControl/>
      <w:suppressAutoHyphens w:val="0"/>
      <w:spacing w:after="120" w:line="480" w:lineRule="auto"/>
    </w:pPr>
    <w:rPr>
      <w:rFonts w:eastAsia="Times New Roman" w:cs="Times New Roman"/>
      <w:kern w:val="0"/>
    </w:rPr>
  </w:style>
  <w:style w:type="character" w:customStyle="1" w:styleId="27">
    <w:name w:val="Основной текст 2 Знак"/>
    <w:basedOn w:val="a5"/>
    <w:link w:val="26"/>
    <w:rsid w:val="00C6248A"/>
    <w:rPr>
      <w:rFonts w:ascii="Times New Roman" w:eastAsia="Times New Roman" w:hAnsi="Times New Roman" w:cs="Times New Roman"/>
      <w:sz w:val="24"/>
      <w:szCs w:val="24"/>
      <w:lang w:eastAsia="ar-SA"/>
    </w:rPr>
  </w:style>
  <w:style w:type="paragraph" w:styleId="afff1">
    <w:name w:val="Plain Text"/>
    <w:aliases w:val="Знак, Знак"/>
    <w:basedOn w:val="a3"/>
    <w:link w:val="afff2"/>
    <w:rsid w:val="00C6248A"/>
    <w:pPr>
      <w:widowControl/>
      <w:suppressAutoHyphens w:val="0"/>
    </w:pPr>
    <w:rPr>
      <w:rFonts w:ascii="Courier New" w:eastAsia="Times New Roman" w:hAnsi="Courier New" w:cs="Times New Roman"/>
      <w:kern w:val="0"/>
      <w:sz w:val="20"/>
      <w:szCs w:val="20"/>
    </w:rPr>
  </w:style>
  <w:style w:type="character" w:customStyle="1" w:styleId="afff2">
    <w:name w:val="Текст Знак"/>
    <w:aliases w:val="Знак Знак1, Знак Знак1"/>
    <w:basedOn w:val="a5"/>
    <w:link w:val="afff1"/>
    <w:rsid w:val="00C6248A"/>
    <w:rPr>
      <w:rFonts w:ascii="Courier New" w:eastAsia="Times New Roman" w:hAnsi="Courier New" w:cs="Times New Roman"/>
      <w:sz w:val="20"/>
      <w:szCs w:val="20"/>
      <w:lang w:eastAsia="ar-SA"/>
    </w:rPr>
  </w:style>
  <w:style w:type="paragraph" w:customStyle="1" w:styleId="28">
    <w:name w:val="Знак2"/>
    <w:basedOn w:val="a3"/>
    <w:rsid w:val="00C6248A"/>
    <w:pPr>
      <w:widowControl/>
      <w:suppressAutoHyphens w:val="0"/>
      <w:spacing w:after="160" w:line="240" w:lineRule="exact"/>
    </w:pPr>
    <w:rPr>
      <w:rFonts w:ascii="Verdana" w:eastAsia="Times New Roman" w:hAnsi="Verdana" w:cs="Times New Roman"/>
      <w:kern w:val="0"/>
      <w:lang w:val="en-US" w:eastAsia="en-US"/>
    </w:rPr>
  </w:style>
  <w:style w:type="paragraph" w:styleId="36">
    <w:name w:val="Body Text 3"/>
    <w:basedOn w:val="a3"/>
    <w:link w:val="37"/>
    <w:rsid w:val="00C6248A"/>
    <w:pPr>
      <w:widowControl/>
      <w:suppressAutoHyphens w:val="0"/>
      <w:spacing w:after="120"/>
    </w:pPr>
    <w:rPr>
      <w:rFonts w:eastAsia="Times New Roman" w:cs="Times New Roman"/>
      <w:kern w:val="0"/>
      <w:sz w:val="16"/>
      <w:szCs w:val="16"/>
    </w:rPr>
  </w:style>
  <w:style w:type="character" w:customStyle="1" w:styleId="37">
    <w:name w:val="Основной текст 3 Знак"/>
    <w:basedOn w:val="a5"/>
    <w:link w:val="36"/>
    <w:rsid w:val="00C6248A"/>
    <w:rPr>
      <w:rFonts w:ascii="Times New Roman" w:eastAsia="Times New Roman" w:hAnsi="Times New Roman" w:cs="Times New Roman"/>
      <w:sz w:val="16"/>
      <w:szCs w:val="16"/>
      <w:lang w:eastAsia="ar-SA"/>
    </w:rPr>
  </w:style>
  <w:style w:type="paragraph" w:styleId="29">
    <w:name w:val="List Bullet 2"/>
    <w:basedOn w:val="a3"/>
    <w:autoRedefine/>
    <w:rsid w:val="00C6248A"/>
    <w:pPr>
      <w:tabs>
        <w:tab w:val="left" w:pos="1074"/>
        <w:tab w:val="left" w:pos="8222"/>
      </w:tabs>
      <w:suppressAutoHyphens w:val="0"/>
      <w:overflowPunct w:val="0"/>
      <w:autoSpaceDE w:val="0"/>
      <w:autoSpaceDN w:val="0"/>
      <w:adjustRightInd w:val="0"/>
      <w:ind w:right="-58" w:firstLine="720"/>
      <w:jc w:val="both"/>
      <w:textAlignment w:val="baseline"/>
    </w:pPr>
    <w:rPr>
      <w:rFonts w:eastAsia="Times New Roman" w:cs="Times New Roman"/>
      <w:kern w:val="0"/>
      <w:lang w:eastAsia="ru-RU"/>
    </w:rPr>
  </w:style>
  <w:style w:type="character" w:customStyle="1" w:styleId="txt">
    <w:name w:val="txt"/>
    <w:basedOn w:val="a5"/>
    <w:rsid w:val="00C6248A"/>
  </w:style>
  <w:style w:type="paragraph" w:customStyle="1" w:styleId="1f3">
    <w:name w:val="Обычный1"/>
    <w:rsid w:val="00C6248A"/>
    <w:pPr>
      <w:spacing w:after="0" w:line="240" w:lineRule="auto"/>
    </w:pPr>
    <w:rPr>
      <w:rFonts w:ascii="Arial" w:eastAsia="Times New Roman" w:hAnsi="Arial" w:cs="Times New Roman"/>
      <w:snapToGrid w:val="0"/>
      <w:sz w:val="18"/>
      <w:szCs w:val="20"/>
      <w:lang w:eastAsia="ru-RU"/>
    </w:rPr>
  </w:style>
  <w:style w:type="paragraph" w:customStyle="1" w:styleId="1f4">
    <w:name w:val="Основной текст с отступом1"/>
    <w:basedOn w:val="a3"/>
    <w:rsid w:val="00C6248A"/>
    <w:pPr>
      <w:keepLines/>
      <w:suppressAutoHyphens w:val="0"/>
      <w:overflowPunct w:val="0"/>
      <w:autoSpaceDE w:val="0"/>
      <w:autoSpaceDN w:val="0"/>
      <w:adjustRightInd w:val="0"/>
      <w:spacing w:line="320" w:lineRule="atLeast"/>
      <w:ind w:firstLine="709"/>
      <w:jc w:val="both"/>
    </w:pPr>
    <w:rPr>
      <w:rFonts w:eastAsia="Times New Roman" w:cs="Times New Roman"/>
      <w:kern w:val="0"/>
      <w:sz w:val="28"/>
      <w:szCs w:val="28"/>
      <w:lang w:eastAsia="ru-RU"/>
    </w:rPr>
  </w:style>
  <w:style w:type="character" w:customStyle="1" w:styleId="grame">
    <w:name w:val="grame"/>
    <w:basedOn w:val="a5"/>
    <w:rsid w:val="00C6248A"/>
  </w:style>
  <w:style w:type="character" w:customStyle="1" w:styleId="spelle">
    <w:name w:val="spelle"/>
    <w:basedOn w:val="a5"/>
    <w:rsid w:val="00C6248A"/>
  </w:style>
  <w:style w:type="character" w:customStyle="1" w:styleId="1f1">
    <w:name w:val="Стиль1 Знак"/>
    <w:link w:val="1f0"/>
    <w:rsid w:val="00C6248A"/>
    <w:rPr>
      <w:rFonts w:ascii="Times New Roman" w:eastAsia="Arial" w:hAnsi="Times New Roman" w:cs="Times New Roman"/>
      <w:b/>
      <w:caps/>
      <w:kern w:val="1"/>
      <w:sz w:val="24"/>
      <w:szCs w:val="20"/>
      <w:lang w:eastAsia="ar-SA"/>
    </w:rPr>
  </w:style>
  <w:style w:type="character" w:styleId="afff3">
    <w:name w:val="page number"/>
    <w:basedOn w:val="a5"/>
    <w:rsid w:val="00C6248A"/>
  </w:style>
  <w:style w:type="paragraph" w:customStyle="1" w:styleId="afff4">
    <w:name w:val="Знак Знак Знак Знак Знак Знак Знак"/>
    <w:basedOn w:val="a3"/>
    <w:rsid w:val="00C6248A"/>
    <w:pPr>
      <w:widowControl/>
      <w:suppressAutoHyphens w:val="0"/>
      <w:spacing w:after="160" w:line="240" w:lineRule="exact"/>
    </w:pPr>
    <w:rPr>
      <w:rFonts w:ascii="Verdana" w:eastAsia="Times New Roman" w:hAnsi="Verdana" w:cs="Times New Roman"/>
      <w:kern w:val="0"/>
      <w:lang w:val="en-US" w:eastAsia="en-US"/>
    </w:rPr>
  </w:style>
  <w:style w:type="paragraph" w:styleId="afff5">
    <w:name w:val="TOC Heading"/>
    <w:basedOn w:val="1"/>
    <w:next w:val="a3"/>
    <w:uiPriority w:val="39"/>
    <w:unhideWhenUsed/>
    <w:qFormat/>
    <w:rsid w:val="00C6248A"/>
    <w:pPr>
      <w:widowControl/>
      <w:suppressAutoHyphens w:val="0"/>
      <w:spacing w:before="480" w:after="120" w:line="276" w:lineRule="auto"/>
      <w:outlineLvl w:val="9"/>
    </w:pPr>
    <w:rPr>
      <w:rFonts w:ascii="Cambria" w:eastAsia="Times New Roman" w:hAnsi="Cambria" w:cs="Times New Roman"/>
      <w:bCs/>
      <w:color w:val="365F91"/>
      <w:kern w:val="0"/>
      <w:sz w:val="28"/>
      <w:szCs w:val="28"/>
      <w:lang w:eastAsia="en-US"/>
    </w:rPr>
  </w:style>
  <w:style w:type="paragraph" w:styleId="1f5">
    <w:name w:val="toc 1"/>
    <w:basedOn w:val="a3"/>
    <w:next w:val="a3"/>
    <w:autoRedefine/>
    <w:uiPriority w:val="39"/>
    <w:unhideWhenUsed/>
    <w:qFormat/>
    <w:rsid w:val="00C6248A"/>
  </w:style>
  <w:style w:type="paragraph" w:styleId="38">
    <w:name w:val="toc 3"/>
    <w:basedOn w:val="a3"/>
    <w:next w:val="a3"/>
    <w:link w:val="39"/>
    <w:autoRedefine/>
    <w:uiPriority w:val="39"/>
    <w:unhideWhenUsed/>
    <w:qFormat/>
    <w:rsid w:val="00C6248A"/>
    <w:pPr>
      <w:ind w:left="480"/>
    </w:pPr>
    <w:rPr>
      <w:rFonts w:cs="Times New Roman"/>
    </w:rPr>
  </w:style>
  <w:style w:type="paragraph" w:styleId="2a">
    <w:name w:val="toc 2"/>
    <w:basedOn w:val="a3"/>
    <w:next w:val="a3"/>
    <w:autoRedefine/>
    <w:uiPriority w:val="39"/>
    <w:unhideWhenUsed/>
    <w:qFormat/>
    <w:rsid w:val="00C6248A"/>
    <w:pPr>
      <w:tabs>
        <w:tab w:val="right" w:leader="dot" w:pos="9343"/>
      </w:tabs>
      <w:ind w:left="240"/>
    </w:pPr>
    <w:rPr>
      <w:rFonts w:cs="Times New Roman"/>
      <w:i/>
      <w:iCs/>
      <w:noProof/>
    </w:rPr>
  </w:style>
  <w:style w:type="paragraph" w:customStyle="1" w:styleId="afff6">
    <w:name w:val="заголов_для огл"/>
    <w:basedOn w:val="1f0"/>
    <w:link w:val="afff7"/>
    <w:qFormat/>
    <w:rsid w:val="00C6248A"/>
  </w:style>
  <w:style w:type="paragraph" w:customStyle="1" w:styleId="a2">
    <w:name w:val="маркеры"/>
    <w:basedOn w:val="a3"/>
    <w:link w:val="afff8"/>
    <w:qFormat/>
    <w:rsid w:val="00C6248A"/>
    <w:pPr>
      <w:numPr>
        <w:numId w:val="4"/>
      </w:numPr>
      <w:tabs>
        <w:tab w:val="left" w:pos="709"/>
        <w:tab w:val="left" w:pos="993"/>
      </w:tabs>
      <w:ind w:left="0" w:firstLine="709"/>
      <w:jc w:val="both"/>
    </w:pPr>
    <w:rPr>
      <w:rFonts w:cs="Times New Roman"/>
      <w:b/>
    </w:rPr>
  </w:style>
  <w:style w:type="character" w:customStyle="1" w:styleId="afff7">
    <w:name w:val="заголов_для огл Знак"/>
    <w:link w:val="afff6"/>
    <w:rsid w:val="00C6248A"/>
    <w:rPr>
      <w:rFonts w:ascii="Times New Roman" w:eastAsia="Arial" w:hAnsi="Times New Roman" w:cs="Times New Roman"/>
      <w:b/>
      <w:caps/>
      <w:kern w:val="1"/>
      <w:sz w:val="24"/>
      <w:szCs w:val="20"/>
      <w:lang w:eastAsia="ar-SA"/>
    </w:rPr>
  </w:style>
  <w:style w:type="paragraph" w:customStyle="1" w:styleId="a1">
    <w:name w:val="майкрос"/>
    <w:basedOn w:val="a3"/>
    <w:link w:val="afff9"/>
    <w:qFormat/>
    <w:rsid w:val="00C6248A"/>
    <w:pPr>
      <w:widowControl/>
      <w:numPr>
        <w:numId w:val="5"/>
      </w:numPr>
      <w:tabs>
        <w:tab w:val="clear" w:pos="4471"/>
        <w:tab w:val="left" w:pos="284"/>
        <w:tab w:val="left" w:pos="567"/>
        <w:tab w:val="num" w:pos="709"/>
      </w:tabs>
      <w:suppressAutoHyphens w:val="0"/>
      <w:ind w:left="0" w:firstLine="851"/>
      <w:jc w:val="both"/>
    </w:pPr>
    <w:rPr>
      <w:rFonts w:cs="Times New Roman"/>
    </w:rPr>
  </w:style>
  <w:style w:type="character" w:customStyle="1" w:styleId="afff8">
    <w:name w:val="маркеры Знак"/>
    <w:link w:val="a2"/>
    <w:rsid w:val="00C6248A"/>
    <w:rPr>
      <w:rFonts w:ascii="Times New Roman" w:eastAsia="Lucida Sans Unicode" w:hAnsi="Times New Roman" w:cs="Times New Roman"/>
      <w:b/>
      <w:kern w:val="1"/>
      <w:sz w:val="24"/>
      <w:szCs w:val="24"/>
      <w:lang w:eastAsia="ar-SA"/>
    </w:rPr>
  </w:style>
  <w:style w:type="paragraph" w:customStyle="1" w:styleId="afffa">
    <w:name w:val="майк_цифр"/>
    <w:basedOn w:val="a8"/>
    <w:link w:val="afffb"/>
    <w:qFormat/>
    <w:rsid w:val="00C6248A"/>
    <w:pPr>
      <w:ind w:left="1134"/>
      <w:jc w:val="both"/>
    </w:pPr>
  </w:style>
  <w:style w:type="character" w:customStyle="1" w:styleId="afff9">
    <w:name w:val="майкрос Знак"/>
    <w:link w:val="a1"/>
    <w:rsid w:val="00C6248A"/>
    <w:rPr>
      <w:rFonts w:ascii="Times New Roman" w:eastAsia="Lucida Sans Unicode" w:hAnsi="Times New Roman" w:cs="Times New Roman"/>
      <w:kern w:val="1"/>
      <w:sz w:val="24"/>
      <w:szCs w:val="24"/>
      <w:lang w:eastAsia="ar-SA"/>
    </w:rPr>
  </w:style>
  <w:style w:type="paragraph" w:customStyle="1" w:styleId="afffc">
    <w:name w:val="Общ"/>
    <w:basedOn w:val="a3"/>
    <w:link w:val="afffd"/>
    <w:qFormat/>
    <w:rsid w:val="00C6248A"/>
    <w:pPr>
      <w:ind w:firstLine="709"/>
      <w:jc w:val="both"/>
    </w:pPr>
    <w:rPr>
      <w:rFonts w:cs="Times New Roman"/>
    </w:rPr>
  </w:style>
  <w:style w:type="character" w:customStyle="1" w:styleId="afffb">
    <w:name w:val="майк_цифр Знак"/>
    <w:link w:val="afffa"/>
    <w:rsid w:val="00C6248A"/>
    <w:rPr>
      <w:rFonts w:ascii="Times New Roman" w:eastAsia="Times New Roman" w:hAnsi="Times New Roman" w:cs="Times New Roman"/>
      <w:color w:val="486984"/>
      <w:sz w:val="24"/>
      <w:szCs w:val="24"/>
      <w:lang w:eastAsia="ar-SA"/>
    </w:rPr>
  </w:style>
  <w:style w:type="paragraph" w:styleId="44">
    <w:name w:val="toc 4"/>
    <w:basedOn w:val="a3"/>
    <w:next w:val="a3"/>
    <w:autoRedefine/>
    <w:uiPriority w:val="39"/>
    <w:unhideWhenUsed/>
    <w:rsid w:val="00C6248A"/>
    <w:pPr>
      <w:widowControl/>
      <w:suppressAutoHyphens w:val="0"/>
      <w:spacing w:after="100" w:line="276" w:lineRule="auto"/>
      <w:ind w:left="660"/>
    </w:pPr>
    <w:rPr>
      <w:rFonts w:ascii="Calibri" w:eastAsia="Times New Roman" w:hAnsi="Calibri" w:cs="Times New Roman"/>
      <w:kern w:val="0"/>
      <w:sz w:val="22"/>
      <w:szCs w:val="22"/>
      <w:lang w:eastAsia="ru-RU"/>
    </w:rPr>
  </w:style>
  <w:style w:type="character" w:customStyle="1" w:styleId="afffd">
    <w:name w:val="Общ Знак"/>
    <w:link w:val="afffc"/>
    <w:rsid w:val="00C6248A"/>
    <w:rPr>
      <w:rFonts w:ascii="Times New Roman" w:eastAsia="Lucida Sans Unicode" w:hAnsi="Times New Roman" w:cs="Times New Roman"/>
      <w:kern w:val="1"/>
      <w:sz w:val="24"/>
      <w:szCs w:val="24"/>
      <w:lang w:eastAsia="ar-SA"/>
    </w:rPr>
  </w:style>
  <w:style w:type="paragraph" w:styleId="51">
    <w:name w:val="toc 5"/>
    <w:basedOn w:val="a3"/>
    <w:next w:val="a3"/>
    <w:autoRedefine/>
    <w:uiPriority w:val="39"/>
    <w:unhideWhenUsed/>
    <w:rsid w:val="00C6248A"/>
    <w:pPr>
      <w:widowControl/>
      <w:suppressAutoHyphens w:val="0"/>
      <w:spacing w:after="100" w:line="276" w:lineRule="auto"/>
      <w:ind w:left="880"/>
    </w:pPr>
    <w:rPr>
      <w:rFonts w:ascii="Calibri" w:eastAsia="Times New Roman" w:hAnsi="Calibri" w:cs="Times New Roman"/>
      <w:kern w:val="0"/>
      <w:sz w:val="22"/>
      <w:szCs w:val="22"/>
      <w:lang w:eastAsia="ru-RU"/>
    </w:rPr>
  </w:style>
  <w:style w:type="paragraph" w:styleId="62">
    <w:name w:val="toc 6"/>
    <w:basedOn w:val="a3"/>
    <w:next w:val="a3"/>
    <w:autoRedefine/>
    <w:uiPriority w:val="39"/>
    <w:unhideWhenUsed/>
    <w:rsid w:val="00C6248A"/>
    <w:pPr>
      <w:widowControl/>
      <w:suppressAutoHyphens w:val="0"/>
      <w:spacing w:after="100" w:line="276" w:lineRule="auto"/>
      <w:ind w:left="1100"/>
    </w:pPr>
    <w:rPr>
      <w:rFonts w:ascii="Calibri" w:eastAsia="Times New Roman" w:hAnsi="Calibri" w:cs="Times New Roman"/>
      <w:kern w:val="0"/>
      <w:sz w:val="22"/>
      <w:szCs w:val="22"/>
      <w:lang w:eastAsia="ru-RU"/>
    </w:rPr>
  </w:style>
  <w:style w:type="paragraph" w:styleId="71">
    <w:name w:val="toc 7"/>
    <w:basedOn w:val="a3"/>
    <w:next w:val="a3"/>
    <w:autoRedefine/>
    <w:uiPriority w:val="39"/>
    <w:unhideWhenUsed/>
    <w:rsid w:val="00C6248A"/>
    <w:pPr>
      <w:widowControl/>
      <w:suppressAutoHyphens w:val="0"/>
      <w:spacing w:after="100" w:line="276" w:lineRule="auto"/>
      <w:ind w:left="1320"/>
    </w:pPr>
    <w:rPr>
      <w:rFonts w:ascii="Calibri" w:eastAsia="Times New Roman" w:hAnsi="Calibri" w:cs="Times New Roman"/>
      <w:kern w:val="0"/>
      <w:sz w:val="22"/>
      <w:szCs w:val="22"/>
      <w:lang w:eastAsia="ru-RU"/>
    </w:rPr>
  </w:style>
  <w:style w:type="paragraph" w:styleId="81">
    <w:name w:val="toc 8"/>
    <w:basedOn w:val="a3"/>
    <w:next w:val="a3"/>
    <w:autoRedefine/>
    <w:uiPriority w:val="39"/>
    <w:unhideWhenUsed/>
    <w:rsid w:val="00C6248A"/>
    <w:pPr>
      <w:widowControl/>
      <w:suppressAutoHyphens w:val="0"/>
      <w:spacing w:after="100" w:line="276" w:lineRule="auto"/>
      <w:ind w:left="1540"/>
    </w:pPr>
    <w:rPr>
      <w:rFonts w:ascii="Calibri" w:eastAsia="Times New Roman" w:hAnsi="Calibri" w:cs="Times New Roman"/>
      <w:kern w:val="0"/>
      <w:sz w:val="22"/>
      <w:szCs w:val="22"/>
      <w:lang w:eastAsia="ru-RU"/>
    </w:rPr>
  </w:style>
  <w:style w:type="paragraph" w:styleId="91">
    <w:name w:val="toc 9"/>
    <w:basedOn w:val="a3"/>
    <w:next w:val="a3"/>
    <w:autoRedefine/>
    <w:uiPriority w:val="39"/>
    <w:unhideWhenUsed/>
    <w:rsid w:val="00C6248A"/>
    <w:pPr>
      <w:widowControl/>
      <w:suppressAutoHyphens w:val="0"/>
      <w:spacing w:after="100" w:line="276" w:lineRule="auto"/>
      <w:ind w:left="1760"/>
    </w:pPr>
    <w:rPr>
      <w:rFonts w:ascii="Calibri" w:eastAsia="Times New Roman" w:hAnsi="Calibri" w:cs="Times New Roman"/>
      <w:kern w:val="0"/>
      <w:sz w:val="22"/>
      <w:szCs w:val="22"/>
      <w:lang w:eastAsia="ru-RU"/>
    </w:rPr>
  </w:style>
  <w:style w:type="character" w:styleId="afffe">
    <w:name w:val="annotation reference"/>
    <w:uiPriority w:val="99"/>
    <w:semiHidden/>
    <w:unhideWhenUsed/>
    <w:rsid w:val="00C6248A"/>
    <w:rPr>
      <w:sz w:val="16"/>
      <w:szCs w:val="16"/>
    </w:rPr>
  </w:style>
  <w:style w:type="paragraph" w:styleId="affff">
    <w:name w:val="annotation text"/>
    <w:basedOn w:val="a3"/>
    <w:link w:val="affff0"/>
    <w:uiPriority w:val="99"/>
    <w:semiHidden/>
    <w:unhideWhenUsed/>
    <w:rsid w:val="00C6248A"/>
    <w:rPr>
      <w:rFonts w:cs="Times New Roman"/>
      <w:sz w:val="20"/>
      <w:szCs w:val="20"/>
    </w:rPr>
  </w:style>
  <w:style w:type="character" w:customStyle="1" w:styleId="affff0">
    <w:name w:val="Текст примечания Знак"/>
    <w:basedOn w:val="a5"/>
    <w:link w:val="affff"/>
    <w:uiPriority w:val="99"/>
    <w:semiHidden/>
    <w:rsid w:val="00C6248A"/>
    <w:rPr>
      <w:rFonts w:ascii="Times New Roman" w:eastAsia="Lucida Sans Unicode" w:hAnsi="Times New Roman" w:cs="Times New Roman"/>
      <w:kern w:val="1"/>
      <w:sz w:val="20"/>
      <w:szCs w:val="20"/>
      <w:lang w:eastAsia="ar-SA"/>
    </w:rPr>
  </w:style>
  <w:style w:type="paragraph" w:styleId="affff1">
    <w:name w:val="annotation subject"/>
    <w:basedOn w:val="affff"/>
    <w:next w:val="affff"/>
    <w:link w:val="affff2"/>
    <w:uiPriority w:val="99"/>
    <w:semiHidden/>
    <w:unhideWhenUsed/>
    <w:rsid w:val="00C6248A"/>
    <w:rPr>
      <w:b/>
      <w:bCs/>
    </w:rPr>
  </w:style>
  <w:style w:type="character" w:customStyle="1" w:styleId="affff2">
    <w:name w:val="Тема примечания Знак"/>
    <w:basedOn w:val="affff0"/>
    <w:link w:val="affff1"/>
    <w:uiPriority w:val="99"/>
    <w:semiHidden/>
    <w:rsid w:val="00C6248A"/>
    <w:rPr>
      <w:rFonts w:ascii="Times New Roman" w:eastAsia="Lucida Sans Unicode" w:hAnsi="Times New Roman" w:cs="Times New Roman"/>
      <w:b/>
      <w:bCs/>
      <w:kern w:val="1"/>
      <w:sz w:val="20"/>
      <w:szCs w:val="20"/>
      <w:lang w:eastAsia="ar-SA"/>
    </w:rPr>
  </w:style>
  <w:style w:type="paragraph" w:styleId="3a">
    <w:name w:val="Body Text Indent 3"/>
    <w:basedOn w:val="a3"/>
    <w:link w:val="3b"/>
    <w:unhideWhenUsed/>
    <w:rsid w:val="00C6248A"/>
    <w:pPr>
      <w:spacing w:after="120"/>
      <w:ind w:left="283"/>
    </w:pPr>
    <w:rPr>
      <w:rFonts w:cs="Times New Roman"/>
      <w:sz w:val="16"/>
      <w:szCs w:val="16"/>
    </w:rPr>
  </w:style>
  <w:style w:type="character" w:customStyle="1" w:styleId="3b">
    <w:name w:val="Основной текст с отступом 3 Знак"/>
    <w:basedOn w:val="a5"/>
    <w:link w:val="3a"/>
    <w:rsid w:val="00C6248A"/>
    <w:rPr>
      <w:rFonts w:ascii="Times New Roman" w:eastAsia="Lucida Sans Unicode" w:hAnsi="Times New Roman" w:cs="Times New Roman"/>
      <w:kern w:val="1"/>
      <w:sz w:val="16"/>
      <w:szCs w:val="16"/>
      <w:lang w:eastAsia="ar-SA"/>
    </w:rPr>
  </w:style>
  <w:style w:type="paragraph" w:customStyle="1" w:styleId="CharChar1CharChar1CharChar">
    <w:name w:val="Char Char Знак Знак1 Char Char1 Знак Знак Char Char"/>
    <w:basedOn w:val="a3"/>
    <w:next w:val="a3"/>
    <w:uiPriority w:val="99"/>
    <w:rsid w:val="00C6248A"/>
    <w:pPr>
      <w:widowControl/>
      <w:suppressAutoHyphens w:val="0"/>
      <w:spacing w:before="100" w:beforeAutospacing="1" w:after="100" w:afterAutospacing="1"/>
    </w:pPr>
    <w:rPr>
      <w:rFonts w:ascii="Tahoma" w:eastAsia="Times New Roman" w:hAnsi="Tahoma" w:cs="Tahoma"/>
      <w:kern w:val="0"/>
      <w:sz w:val="20"/>
      <w:szCs w:val="20"/>
      <w:lang w:val="en-US" w:eastAsia="en-US"/>
    </w:rPr>
  </w:style>
  <w:style w:type="character" w:styleId="affff3">
    <w:name w:val="footnote reference"/>
    <w:uiPriority w:val="99"/>
    <w:semiHidden/>
    <w:rsid w:val="00C6248A"/>
    <w:rPr>
      <w:vertAlign w:val="superscript"/>
    </w:rPr>
  </w:style>
  <w:style w:type="paragraph" w:styleId="affff4">
    <w:name w:val="endnote text"/>
    <w:basedOn w:val="a3"/>
    <w:link w:val="affff5"/>
    <w:uiPriority w:val="99"/>
    <w:semiHidden/>
    <w:unhideWhenUsed/>
    <w:rsid w:val="00C6248A"/>
    <w:rPr>
      <w:rFonts w:cs="Times New Roman"/>
      <w:sz w:val="20"/>
      <w:szCs w:val="20"/>
    </w:rPr>
  </w:style>
  <w:style w:type="character" w:customStyle="1" w:styleId="affff5">
    <w:name w:val="Текст концевой сноски Знак"/>
    <w:basedOn w:val="a5"/>
    <w:link w:val="affff4"/>
    <w:uiPriority w:val="99"/>
    <w:semiHidden/>
    <w:rsid w:val="00C6248A"/>
    <w:rPr>
      <w:rFonts w:ascii="Times New Roman" w:eastAsia="Lucida Sans Unicode" w:hAnsi="Times New Roman" w:cs="Times New Roman"/>
      <w:kern w:val="1"/>
      <w:sz w:val="20"/>
      <w:szCs w:val="20"/>
      <w:lang w:eastAsia="ar-SA"/>
    </w:rPr>
  </w:style>
  <w:style w:type="character" w:styleId="affff6">
    <w:name w:val="endnote reference"/>
    <w:uiPriority w:val="99"/>
    <w:semiHidden/>
    <w:unhideWhenUsed/>
    <w:rsid w:val="00C6248A"/>
    <w:rPr>
      <w:vertAlign w:val="superscript"/>
    </w:rPr>
  </w:style>
  <w:style w:type="paragraph" w:customStyle="1" w:styleId="FR2">
    <w:name w:val="FR2"/>
    <w:uiPriority w:val="99"/>
    <w:rsid w:val="00C6248A"/>
    <w:pPr>
      <w:widowControl w:val="0"/>
      <w:overflowPunct w:val="0"/>
      <w:autoSpaceDE w:val="0"/>
      <w:autoSpaceDN w:val="0"/>
      <w:adjustRightInd w:val="0"/>
      <w:spacing w:after="0" w:line="300" w:lineRule="auto"/>
      <w:jc w:val="center"/>
      <w:textAlignment w:val="baseline"/>
    </w:pPr>
    <w:rPr>
      <w:rFonts w:ascii="Arial" w:eastAsia="Times New Roman" w:hAnsi="Arial" w:cs="Arial"/>
      <w:b/>
      <w:bCs/>
      <w:sz w:val="28"/>
      <w:szCs w:val="28"/>
      <w:lang w:eastAsia="ru-RU"/>
    </w:rPr>
  </w:style>
  <w:style w:type="paragraph" w:customStyle="1" w:styleId="ConsPlusTitle">
    <w:name w:val="ConsPlusTitle"/>
    <w:rsid w:val="00C6248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
    <w:name w:val="List Bullet"/>
    <w:basedOn w:val="a3"/>
    <w:uiPriority w:val="99"/>
    <w:unhideWhenUsed/>
    <w:rsid w:val="00C6248A"/>
    <w:pPr>
      <w:numPr>
        <w:numId w:val="7"/>
      </w:numPr>
      <w:contextualSpacing/>
    </w:pPr>
  </w:style>
  <w:style w:type="paragraph" w:customStyle="1" w:styleId="00">
    <w:name w:val="Основной текст 0"/>
    <w:aliases w:val="95 ПК"/>
    <w:basedOn w:val="a3"/>
    <w:uiPriority w:val="99"/>
    <w:rsid w:val="00C6248A"/>
    <w:pPr>
      <w:widowControl/>
      <w:suppressAutoHyphens w:val="0"/>
      <w:ind w:firstLine="539"/>
      <w:jc w:val="both"/>
    </w:pPr>
    <w:rPr>
      <w:rFonts w:eastAsia="Calibri" w:cs="Times New Roman"/>
      <w:color w:val="000000"/>
      <w:kern w:val="24"/>
      <w:lang w:eastAsia="en-US"/>
    </w:rPr>
  </w:style>
  <w:style w:type="paragraph" w:customStyle="1" w:styleId="320">
    <w:name w:val="Основной текст 32"/>
    <w:basedOn w:val="a3"/>
    <w:rsid w:val="00C6248A"/>
    <w:pPr>
      <w:spacing w:after="120"/>
    </w:pPr>
    <w:rPr>
      <w:rFonts w:eastAsia="Arial Unicode MS" w:cs="Tahoma"/>
      <w:color w:val="000000"/>
      <w:kern w:val="0"/>
      <w:sz w:val="16"/>
      <w:szCs w:val="16"/>
      <w:lang w:val="en-US" w:eastAsia="en-US" w:bidi="en-US"/>
    </w:rPr>
  </w:style>
  <w:style w:type="paragraph" w:customStyle="1" w:styleId="311">
    <w:name w:val="Основной текст 31"/>
    <w:basedOn w:val="a3"/>
    <w:rsid w:val="00C6248A"/>
    <w:pPr>
      <w:spacing w:after="120"/>
    </w:pPr>
    <w:rPr>
      <w:rFonts w:eastAsia="Arial Unicode MS" w:cs="Tahoma"/>
      <w:color w:val="000000"/>
      <w:kern w:val="0"/>
      <w:sz w:val="16"/>
      <w:szCs w:val="16"/>
      <w:lang w:val="en-US" w:eastAsia="en-US" w:bidi="en-US"/>
    </w:rPr>
  </w:style>
  <w:style w:type="character" w:styleId="affff7">
    <w:name w:val="line number"/>
    <w:basedOn w:val="a5"/>
    <w:uiPriority w:val="99"/>
    <w:semiHidden/>
    <w:unhideWhenUsed/>
    <w:rsid w:val="00C6248A"/>
  </w:style>
  <w:style w:type="character" w:customStyle="1" w:styleId="apple-converted-space">
    <w:name w:val="apple-converted-space"/>
    <w:basedOn w:val="a5"/>
    <w:rsid w:val="00C6248A"/>
  </w:style>
  <w:style w:type="character" w:customStyle="1" w:styleId="blk">
    <w:name w:val="blk"/>
    <w:basedOn w:val="a5"/>
    <w:rsid w:val="00C6248A"/>
  </w:style>
  <w:style w:type="paragraph" w:customStyle="1" w:styleId="affff8">
    <w:name w:val="a"/>
    <w:basedOn w:val="a3"/>
    <w:uiPriority w:val="99"/>
    <w:rsid w:val="00C6248A"/>
    <w:pPr>
      <w:widowControl/>
      <w:suppressAutoHyphens w:val="0"/>
      <w:spacing w:after="136"/>
    </w:pPr>
    <w:rPr>
      <w:rFonts w:eastAsia="Times New Roman" w:cs="Times New Roman"/>
      <w:kern w:val="0"/>
      <w:lang w:eastAsia="ru-RU"/>
    </w:rPr>
  </w:style>
  <w:style w:type="paragraph" w:customStyle="1" w:styleId="312">
    <w:name w:val="Стиль Заголовок 3 + 12 пт"/>
    <w:basedOn w:val="3"/>
    <w:rsid w:val="00C6248A"/>
    <w:pPr>
      <w:numPr>
        <w:ilvl w:val="0"/>
        <w:numId w:val="0"/>
      </w:numPr>
      <w:tabs>
        <w:tab w:val="num" w:pos="0"/>
        <w:tab w:val="left" w:pos="2340"/>
      </w:tabs>
      <w:suppressAutoHyphens w:val="0"/>
      <w:spacing w:before="240" w:after="120"/>
      <w:jc w:val="left"/>
    </w:pPr>
    <w:rPr>
      <w:rFonts w:cs="Times New Roman"/>
      <w:kern w:val="0"/>
      <w:szCs w:val="26"/>
    </w:rPr>
  </w:style>
  <w:style w:type="paragraph" w:styleId="affff9">
    <w:name w:val="Note Heading"/>
    <w:aliases w:val="Заголовок 1 Знак Знак Знак,Заголовок записки Знак Знак Знак Знак,Заголовок 1 Знак Знак Знак Знак Знак Знак, Знак Знак Знак Знак Знак Знак Знак Знак Знак Знак Знак Знак Знак Знак"/>
    <w:basedOn w:val="a3"/>
    <w:link w:val="affffa"/>
    <w:rsid w:val="00C6248A"/>
    <w:pPr>
      <w:widowControl/>
      <w:suppressAutoHyphens w:val="0"/>
      <w:jc w:val="center"/>
    </w:pPr>
    <w:rPr>
      <w:rFonts w:eastAsia="Times New Roman" w:cs="Times New Roman"/>
      <w:b/>
      <w:kern w:val="0"/>
      <w:sz w:val="28"/>
    </w:rPr>
  </w:style>
  <w:style w:type="character" w:customStyle="1" w:styleId="affffa">
    <w:name w:val="Заголовок записки Знак"/>
    <w:aliases w:val="Заголовок 1 Знак Знак Знак Знак,Заголовок записки Знак Знак Знак Знак Знак,Заголовок 1 Знак Знак Знак Знак Знак Знак Знак, Знак Знак Знак Знак Знак Знак Знак Знак Знак Знак Знак Знак Знак Знак Знак"/>
    <w:basedOn w:val="a5"/>
    <w:link w:val="affff9"/>
    <w:rsid w:val="00C6248A"/>
    <w:rPr>
      <w:rFonts w:ascii="Times New Roman" w:eastAsia="Times New Roman" w:hAnsi="Times New Roman" w:cs="Times New Roman"/>
      <w:b/>
      <w:sz w:val="28"/>
      <w:szCs w:val="24"/>
      <w:lang w:eastAsia="ar-SA"/>
    </w:rPr>
  </w:style>
  <w:style w:type="character" w:styleId="affffb">
    <w:name w:val="Subtle Emphasis"/>
    <w:qFormat/>
    <w:rsid w:val="00C6248A"/>
    <w:rPr>
      <w:i/>
      <w:iCs/>
      <w:color w:val="808080"/>
    </w:rPr>
  </w:style>
  <w:style w:type="paragraph" w:styleId="affffc">
    <w:name w:val="Title"/>
    <w:basedOn w:val="a3"/>
    <w:link w:val="affffd"/>
    <w:qFormat/>
    <w:rsid w:val="00C6248A"/>
    <w:pPr>
      <w:widowControl/>
      <w:suppressAutoHyphens w:val="0"/>
      <w:jc w:val="center"/>
    </w:pPr>
    <w:rPr>
      <w:rFonts w:eastAsia="Times New Roman" w:cs="Times New Roman"/>
      <w:b/>
      <w:bCs/>
      <w:kern w:val="0"/>
    </w:rPr>
  </w:style>
  <w:style w:type="character" w:customStyle="1" w:styleId="affffd">
    <w:name w:val="Название Знак"/>
    <w:basedOn w:val="a5"/>
    <w:link w:val="affffc"/>
    <w:rsid w:val="00C6248A"/>
    <w:rPr>
      <w:rFonts w:ascii="Times New Roman" w:eastAsia="Times New Roman" w:hAnsi="Times New Roman" w:cs="Times New Roman"/>
      <w:b/>
      <w:bCs/>
      <w:sz w:val="24"/>
      <w:szCs w:val="24"/>
      <w:lang w:eastAsia="ar-SA"/>
    </w:rPr>
  </w:style>
  <w:style w:type="paragraph" w:styleId="2b">
    <w:name w:val="Body Text Indent 2"/>
    <w:basedOn w:val="a3"/>
    <w:link w:val="2c"/>
    <w:rsid w:val="00C6248A"/>
    <w:pPr>
      <w:widowControl/>
      <w:suppressAutoHyphens w:val="0"/>
      <w:ind w:left="1056"/>
      <w:jc w:val="center"/>
    </w:pPr>
    <w:rPr>
      <w:rFonts w:eastAsia="Times New Roman" w:cs="Times New Roman"/>
      <w:i/>
      <w:iCs/>
      <w:kern w:val="0"/>
    </w:rPr>
  </w:style>
  <w:style w:type="character" w:customStyle="1" w:styleId="2c">
    <w:name w:val="Основной текст с отступом 2 Знак"/>
    <w:basedOn w:val="a5"/>
    <w:link w:val="2b"/>
    <w:rsid w:val="00C6248A"/>
    <w:rPr>
      <w:rFonts w:ascii="Times New Roman" w:eastAsia="Times New Roman" w:hAnsi="Times New Roman" w:cs="Times New Roman"/>
      <w:i/>
      <w:iCs/>
      <w:sz w:val="24"/>
      <w:szCs w:val="24"/>
      <w:lang w:eastAsia="ar-SA"/>
    </w:rPr>
  </w:style>
  <w:style w:type="character" w:customStyle="1" w:styleId="39">
    <w:name w:val="Оглавление 3 Знак"/>
    <w:link w:val="38"/>
    <w:rsid w:val="00C6248A"/>
    <w:rPr>
      <w:rFonts w:ascii="Times New Roman" w:eastAsia="Lucida Sans Unicode" w:hAnsi="Times New Roman" w:cs="Times New Roman"/>
      <w:kern w:val="1"/>
      <w:sz w:val="24"/>
      <w:szCs w:val="24"/>
      <w:lang w:eastAsia="ar-SA"/>
    </w:rPr>
  </w:style>
  <w:style w:type="paragraph" w:styleId="affffe">
    <w:name w:val="Document Map"/>
    <w:basedOn w:val="a3"/>
    <w:link w:val="afffff"/>
    <w:rsid w:val="00C6248A"/>
    <w:pPr>
      <w:widowControl/>
      <w:suppressAutoHyphens w:val="0"/>
    </w:pPr>
    <w:rPr>
      <w:rFonts w:ascii="Tahoma" w:eastAsia="Times New Roman" w:hAnsi="Tahoma" w:cs="Times New Roman"/>
      <w:kern w:val="0"/>
      <w:sz w:val="16"/>
      <w:szCs w:val="16"/>
    </w:rPr>
  </w:style>
  <w:style w:type="character" w:customStyle="1" w:styleId="afffff">
    <w:name w:val="Схема документа Знак"/>
    <w:basedOn w:val="a5"/>
    <w:link w:val="affffe"/>
    <w:rsid w:val="00C6248A"/>
    <w:rPr>
      <w:rFonts w:ascii="Tahoma" w:eastAsia="Times New Roman" w:hAnsi="Tahoma" w:cs="Times New Roman"/>
      <w:sz w:val="16"/>
      <w:szCs w:val="16"/>
      <w:lang w:eastAsia="ar-SA"/>
    </w:rPr>
  </w:style>
  <w:style w:type="character" w:styleId="afffff0">
    <w:name w:val="Subtle Reference"/>
    <w:qFormat/>
    <w:rsid w:val="00C6248A"/>
    <w:rPr>
      <w:smallCaps/>
      <w:color w:val="C0504D"/>
      <w:u w:val="single"/>
    </w:rPr>
  </w:style>
  <w:style w:type="paragraph" w:customStyle="1" w:styleId="Heading">
    <w:name w:val="Heading"/>
    <w:rsid w:val="00C6248A"/>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customStyle="1" w:styleId="afffff1">
    <w:name w:val="Пункты"/>
    <w:basedOn w:val="a3"/>
    <w:rsid w:val="00C6248A"/>
    <w:pPr>
      <w:shd w:val="clear" w:color="auto" w:fill="FFFFFF"/>
      <w:spacing w:line="276" w:lineRule="exact"/>
      <w:ind w:hanging="227"/>
    </w:pPr>
    <w:rPr>
      <w:rFonts w:cs="Times New Roman"/>
      <w:sz w:val="26"/>
      <w:szCs w:val="26"/>
      <w:lang w:eastAsia="ru-RU"/>
    </w:rPr>
  </w:style>
  <w:style w:type="character" w:customStyle="1" w:styleId="afffff2">
    <w:name w:val="Знак Знак Знак"/>
    <w:rsid w:val="00C6248A"/>
    <w:rPr>
      <w:rFonts w:ascii="Tahoma" w:hAnsi="Tahoma" w:cs="Tahoma"/>
      <w:sz w:val="16"/>
      <w:szCs w:val="16"/>
    </w:rPr>
  </w:style>
  <w:style w:type="paragraph" w:customStyle="1" w:styleId="afffff3">
    <w:name w:val="Таблицы (моноширинный)"/>
    <w:basedOn w:val="a3"/>
    <w:next w:val="a3"/>
    <w:rsid w:val="00C6248A"/>
    <w:pPr>
      <w:suppressAutoHyphens w:val="0"/>
      <w:autoSpaceDE w:val="0"/>
      <w:autoSpaceDN w:val="0"/>
      <w:adjustRightInd w:val="0"/>
      <w:jc w:val="both"/>
    </w:pPr>
    <w:rPr>
      <w:rFonts w:ascii="Courier New" w:eastAsia="Times New Roman" w:hAnsi="Courier New" w:cs="Courier New"/>
      <w:kern w:val="0"/>
      <w:sz w:val="20"/>
      <w:szCs w:val="20"/>
      <w:lang w:eastAsia="ru-RU"/>
    </w:rPr>
  </w:style>
  <w:style w:type="character" w:customStyle="1" w:styleId="2d">
    <w:name w:val="Подпункты2 Знак Знак Знак"/>
    <w:rsid w:val="00C6248A"/>
    <w:rPr>
      <w:rFonts w:ascii="Times New Roman" w:eastAsia="Lucida Sans Unicode" w:hAnsi="Times New Roman"/>
      <w:kern w:val="1"/>
      <w:sz w:val="26"/>
      <w:szCs w:val="26"/>
    </w:rPr>
  </w:style>
  <w:style w:type="paragraph" w:customStyle="1" w:styleId="afffff4">
    <w:name w:val="Подпункты маркированные"/>
    <w:basedOn w:val="a3"/>
    <w:rsid w:val="00C6248A"/>
    <w:pPr>
      <w:tabs>
        <w:tab w:val="num" w:pos="0"/>
        <w:tab w:val="left" w:pos="2415"/>
      </w:tabs>
      <w:jc w:val="both"/>
    </w:pPr>
    <w:rPr>
      <w:rFonts w:cs="Times New Roman"/>
      <w:sz w:val="26"/>
      <w:szCs w:val="26"/>
      <w:lang w:eastAsia="ru-RU"/>
    </w:rPr>
  </w:style>
  <w:style w:type="paragraph" w:customStyle="1" w:styleId="afffff5">
    <w:name w:val="Подпункты Знак"/>
    <w:basedOn w:val="a3"/>
    <w:autoRedefine/>
    <w:rsid w:val="00C6248A"/>
    <w:pPr>
      <w:tabs>
        <w:tab w:val="left" w:pos="1454"/>
      </w:tabs>
      <w:ind w:firstLine="567"/>
      <w:jc w:val="both"/>
    </w:pPr>
    <w:rPr>
      <w:rFonts w:cs="Times New Roman"/>
      <w:sz w:val="28"/>
      <w:szCs w:val="28"/>
      <w:lang w:eastAsia="ru-RU"/>
    </w:rPr>
  </w:style>
  <w:style w:type="paragraph" w:customStyle="1" w:styleId="afffff6">
    <w:name w:val="Простойттекст"/>
    <w:basedOn w:val="a3"/>
    <w:rsid w:val="00C6248A"/>
    <w:pPr>
      <w:widowControl/>
      <w:ind w:firstLine="705"/>
      <w:jc w:val="both"/>
    </w:pPr>
    <w:rPr>
      <w:rFonts w:cs="Times New Roman"/>
      <w:sz w:val="26"/>
      <w:szCs w:val="26"/>
      <w:lang w:eastAsia="ru-RU"/>
    </w:rPr>
  </w:style>
  <w:style w:type="paragraph" w:customStyle="1" w:styleId="2e">
    <w:name w:val="Подпункты2"/>
    <w:basedOn w:val="a3"/>
    <w:rsid w:val="00C6248A"/>
    <w:pPr>
      <w:tabs>
        <w:tab w:val="num" w:pos="723"/>
        <w:tab w:val="left" w:pos="2085"/>
      </w:tabs>
      <w:ind w:left="723" w:hanging="360"/>
    </w:pPr>
    <w:rPr>
      <w:rFonts w:cs="Times New Roman"/>
      <w:sz w:val="26"/>
      <w:szCs w:val="26"/>
      <w:lang w:eastAsia="ru-RU"/>
    </w:rPr>
  </w:style>
  <w:style w:type="paragraph" w:customStyle="1" w:styleId="western">
    <w:name w:val="western"/>
    <w:basedOn w:val="a3"/>
    <w:rsid w:val="00C6248A"/>
    <w:pPr>
      <w:widowControl/>
      <w:suppressAutoHyphens w:val="0"/>
      <w:spacing w:before="100" w:beforeAutospacing="1" w:after="100" w:afterAutospacing="1"/>
    </w:pPr>
    <w:rPr>
      <w:rFonts w:eastAsia="Times New Roman" w:cs="Times New Roman"/>
      <w:kern w:val="0"/>
      <w:lang w:eastAsia="ru-RU"/>
    </w:rPr>
  </w:style>
  <w:style w:type="paragraph" w:styleId="afffff7">
    <w:name w:val="No Spacing"/>
    <w:uiPriority w:val="1"/>
    <w:qFormat/>
    <w:rsid w:val="00C6248A"/>
    <w:pPr>
      <w:spacing w:after="0" w:line="240" w:lineRule="auto"/>
    </w:pPr>
    <w:rPr>
      <w:rFonts w:ascii="Calibri" w:eastAsia="Calibri" w:hAnsi="Calibri" w:cs="Times New Roman"/>
    </w:rPr>
  </w:style>
  <w:style w:type="paragraph" w:customStyle="1" w:styleId="ConsPlusCell">
    <w:name w:val="ConsPlusCell"/>
    <w:rsid w:val="00C6248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c">
    <w:name w:val="Знак Знак3"/>
    <w:basedOn w:val="a3"/>
    <w:rsid w:val="00C6248A"/>
    <w:pPr>
      <w:widowControl/>
      <w:suppressAutoHyphens w:val="0"/>
      <w:spacing w:after="160" w:line="240" w:lineRule="exact"/>
    </w:pPr>
    <w:rPr>
      <w:rFonts w:ascii="Verdana" w:eastAsia="Times New Roman" w:hAnsi="Verdana" w:cs="Times New Roman"/>
      <w:kern w:val="0"/>
      <w:sz w:val="20"/>
      <w:szCs w:val="20"/>
      <w:lang w:val="en-US" w:eastAsia="en-US"/>
    </w:rPr>
  </w:style>
  <w:style w:type="paragraph" w:customStyle="1" w:styleId="s1">
    <w:name w:val="s_1"/>
    <w:basedOn w:val="a3"/>
    <w:rsid w:val="00740DA7"/>
    <w:pPr>
      <w:widowControl/>
      <w:suppressAutoHyphens w:val="0"/>
      <w:spacing w:before="100" w:beforeAutospacing="1" w:after="100" w:afterAutospacing="1"/>
    </w:pPr>
    <w:rPr>
      <w:rFonts w:eastAsia="Times New Roman" w:cs="Times New Roman"/>
      <w:kern w:val="0"/>
      <w:lang w:eastAsia="ru-RU"/>
    </w:rPr>
  </w:style>
  <w:style w:type="paragraph" w:customStyle="1" w:styleId="afffff8">
    <w:name w:val="Подзаголовок для информации об изменениях"/>
    <w:basedOn w:val="a3"/>
    <w:next w:val="a3"/>
    <w:uiPriority w:val="99"/>
    <w:rsid w:val="001319A8"/>
    <w:pPr>
      <w:suppressAutoHyphens w:val="0"/>
      <w:autoSpaceDE w:val="0"/>
      <w:autoSpaceDN w:val="0"/>
      <w:adjustRightInd w:val="0"/>
      <w:ind w:firstLine="720"/>
      <w:jc w:val="both"/>
    </w:pPr>
    <w:rPr>
      <w:rFonts w:ascii="Times New Roman CYR" w:eastAsiaTheme="minorEastAsia" w:hAnsi="Times New Roman CYR" w:cs="Times New Roman CYR"/>
      <w:b/>
      <w:bCs/>
      <w:color w:val="353842"/>
      <w:kern w:val="0"/>
      <w:sz w:val="20"/>
      <w:szCs w:val="20"/>
      <w:lang w:eastAsia="ru-RU"/>
    </w:rPr>
  </w:style>
  <w:style w:type="paragraph" w:customStyle="1" w:styleId="s16">
    <w:name w:val="s_16"/>
    <w:basedOn w:val="a3"/>
    <w:rsid w:val="00B41CFD"/>
    <w:pPr>
      <w:widowControl/>
      <w:suppressAutoHyphens w:val="0"/>
      <w:spacing w:before="100" w:beforeAutospacing="1" w:after="100" w:afterAutospacing="1"/>
    </w:pPr>
    <w:rPr>
      <w:rFonts w:eastAsia="Times New Roman" w:cs="Times New Roman"/>
      <w:kern w:val="0"/>
      <w:lang w:eastAsia="ru-RU"/>
    </w:rPr>
  </w:style>
  <w:style w:type="character" w:customStyle="1" w:styleId="ConsPlusNormal0">
    <w:name w:val="ConsPlusNormal Знак"/>
    <w:link w:val="ConsPlusNormal"/>
    <w:locked/>
    <w:rsid w:val="002806E8"/>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04476">
      <w:bodyDiv w:val="1"/>
      <w:marLeft w:val="0"/>
      <w:marRight w:val="0"/>
      <w:marTop w:val="0"/>
      <w:marBottom w:val="0"/>
      <w:divBdr>
        <w:top w:val="none" w:sz="0" w:space="0" w:color="auto"/>
        <w:left w:val="none" w:sz="0" w:space="0" w:color="auto"/>
        <w:bottom w:val="none" w:sz="0" w:space="0" w:color="auto"/>
        <w:right w:val="none" w:sz="0" w:space="0" w:color="auto"/>
      </w:divBdr>
      <w:divsChild>
        <w:div w:id="80370591">
          <w:marLeft w:val="0"/>
          <w:marRight w:val="0"/>
          <w:marTop w:val="0"/>
          <w:marBottom w:val="0"/>
          <w:divBdr>
            <w:top w:val="none" w:sz="0" w:space="0" w:color="auto"/>
            <w:left w:val="none" w:sz="0" w:space="0" w:color="auto"/>
            <w:bottom w:val="none" w:sz="0" w:space="0" w:color="auto"/>
            <w:right w:val="none" w:sz="0" w:space="0" w:color="auto"/>
          </w:divBdr>
        </w:div>
      </w:divsChild>
    </w:div>
    <w:div w:id="134836254">
      <w:bodyDiv w:val="1"/>
      <w:marLeft w:val="0"/>
      <w:marRight w:val="0"/>
      <w:marTop w:val="0"/>
      <w:marBottom w:val="0"/>
      <w:divBdr>
        <w:top w:val="none" w:sz="0" w:space="0" w:color="auto"/>
        <w:left w:val="none" w:sz="0" w:space="0" w:color="auto"/>
        <w:bottom w:val="none" w:sz="0" w:space="0" w:color="auto"/>
        <w:right w:val="none" w:sz="0" w:space="0" w:color="auto"/>
      </w:divBdr>
      <w:divsChild>
        <w:div w:id="379867760">
          <w:marLeft w:val="0"/>
          <w:marRight w:val="0"/>
          <w:marTop w:val="192"/>
          <w:marBottom w:val="0"/>
          <w:divBdr>
            <w:top w:val="none" w:sz="0" w:space="0" w:color="auto"/>
            <w:left w:val="none" w:sz="0" w:space="0" w:color="auto"/>
            <w:bottom w:val="none" w:sz="0" w:space="0" w:color="auto"/>
            <w:right w:val="none" w:sz="0" w:space="0" w:color="auto"/>
          </w:divBdr>
        </w:div>
        <w:div w:id="453645978">
          <w:marLeft w:val="0"/>
          <w:marRight w:val="0"/>
          <w:marTop w:val="0"/>
          <w:marBottom w:val="0"/>
          <w:divBdr>
            <w:top w:val="none" w:sz="0" w:space="0" w:color="auto"/>
            <w:left w:val="none" w:sz="0" w:space="0" w:color="auto"/>
            <w:bottom w:val="none" w:sz="0" w:space="0" w:color="auto"/>
            <w:right w:val="none" w:sz="0" w:space="0" w:color="auto"/>
          </w:divBdr>
          <w:divsChild>
            <w:div w:id="935744835">
              <w:marLeft w:val="0"/>
              <w:marRight w:val="0"/>
              <w:marTop w:val="192"/>
              <w:marBottom w:val="0"/>
              <w:divBdr>
                <w:top w:val="none" w:sz="0" w:space="0" w:color="auto"/>
                <w:left w:val="none" w:sz="0" w:space="0" w:color="auto"/>
                <w:bottom w:val="none" w:sz="0" w:space="0" w:color="auto"/>
                <w:right w:val="none" w:sz="0" w:space="0" w:color="auto"/>
              </w:divBdr>
            </w:div>
          </w:divsChild>
        </w:div>
        <w:div w:id="501165732">
          <w:marLeft w:val="0"/>
          <w:marRight w:val="0"/>
          <w:marTop w:val="0"/>
          <w:marBottom w:val="0"/>
          <w:divBdr>
            <w:top w:val="none" w:sz="0" w:space="0" w:color="auto"/>
            <w:left w:val="none" w:sz="0" w:space="0" w:color="auto"/>
            <w:bottom w:val="none" w:sz="0" w:space="0" w:color="auto"/>
            <w:right w:val="none" w:sz="0" w:space="0" w:color="auto"/>
          </w:divBdr>
        </w:div>
        <w:div w:id="1095515699">
          <w:marLeft w:val="0"/>
          <w:marRight w:val="0"/>
          <w:marTop w:val="0"/>
          <w:marBottom w:val="0"/>
          <w:divBdr>
            <w:top w:val="none" w:sz="0" w:space="0" w:color="auto"/>
            <w:left w:val="none" w:sz="0" w:space="0" w:color="auto"/>
            <w:bottom w:val="none" w:sz="0" w:space="0" w:color="auto"/>
            <w:right w:val="none" w:sz="0" w:space="0" w:color="auto"/>
          </w:divBdr>
        </w:div>
        <w:div w:id="1218972633">
          <w:marLeft w:val="0"/>
          <w:marRight w:val="0"/>
          <w:marTop w:val="192"/>
          <w:marBottom w:val="0"/>
          <w:divBdr>
            <w:top w:val="none" w:sz="0" w:space="0" w:color="auto"/>
            <w:left w:val="none" w:sz="0" w:space="0" w:color="auto"/>
            <w:bottom w:val="none" w:sz="0" w:space="0" w:color="auto"/>
            <w:right w:val="none" w:sz="0" w:space="0" w:color="auto"/>
          </w:divBdr>
        </w:div>
        <w:div w:id="1444375268">
          <w:marLeft w:val="0"/>
          <w:marRight w:val="0"/>
          <w:marTop w:val="192"/>
          <w:marBottom w:val="0"/>
          <w:divBdr>
            <w:top w:val="none" w:sz="0" w:space="0" w:color="auto"/>
            <w:left w:val="none" w:sz="0" w:space="0" w:color="auto"/>
            <w:bottom w:val="none" w:sz="0" w:space="0" w:color="auto"/>
            <w:right w:val="none" w:sz="0" w:space="0" w:color="auto"/>
          </w:divBdr>
        </w:div>
        <w:div w:id="1497111237">
          <w:marLeft w:val="0"/>
          <w:marRight w:val="0"/>
          <w:marTop w:val="192"/>
          <w:marBottom w:val="0"/>
          <w:divBdr>
            <w:top w:val="none" w:sz="0" w:space="0" w:color="auto"/>
            <w:left w:val="none" w:sz="0" w:space="0" w:color="auto"/>
            <w:bottom w:val="none" w:sz="0" w:space="0" w:color="auto"/>
            <w:right w:val="none" w:sz="0" w:space="0" w:color="auto"/>
          </w:divBdr>
        </w:div>
        <w:div w:id="1512143187">
          <w:marLeft w:val="0"/>
          <w:marRight w:val="0"/>
          <w:marTop w:val="192"/>
          <w:marBottom w:val="0"/>
          <w:divBdr>
            <w:top w:val="none" w:sz="0" w:space="0" w:color="auto"/>
            <w:left w:val="none" w:sz="0" w:space="0" w:color="auto"/>
            <w:bottom w:val="none" w:sz="0" w:space="0" w:color="auto"/>
            <w:right w:val="none" w:sz="0" w:space="0" w:color="auto"/>
          </w:divBdr>
        </w:div>
        <w:div w:id="1776902876">
          <w:marLeft w:val="0"/>
          <w:marRight w:val="0"/>
          <w:marTop w:val="0"/>
          <w:marBottom w:val="0"/>
          <w:divBdr>
            <w:top w:val="none" w:sz="0" w:space="0" w:color="auto"/>
            <w:left w:val="none" w:sz="0" w:space="0" w:color="auto"/>
            <w:bottom w:val="none" w:sz="0" w:space="0" w:color="auto"/>
            <w:right w:val="none" w:sz="0" w:space="0" w:color="auto"/>
          </w:divBdr>
          <w:divsChild>
            <w:div w:id="13381004">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05452156">
      <w:bodyDiv w:val="1"/>
      <w:marLeft w:val="0"/>
      <w:marRight w:val="0"/>
      <w:marTop w:val="0"/>
      <w:marBottom w:val="0"/>
      <w:divBdr>
        <w:top w:val="none" w:sz="0" w:space="0" w:color="auto"/>
        <w:left w:val="none" w:sz="0" w:space="0" w:color="auto"/>
        <w:bottom w:val="none" w:sz="0" w:space="0" w:color="auto"/>
        <w:right w:val="none" w:sz="0" w:space="0" w:color="auto"/>
      </w:divBdr>
      <w:divsChild>
        <w:div w:id="1926914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 TargetMode="External"/><Relationship Id="rId18" Type="http://schemas.openxmlformats.org/officeDocument/2006/relationships/hyperlink" Target="consultantplus://offline/ref=331CF495E78BE9C3277C0365FBB82D2D4DBC53297CF936DE1CC8E98672C60DEDEB2DAE9561F73FA73858299FE92DA0CAA37A1CF7EARAN8P" TargetMode="External"/><Relationship Id="rId26" Type="http://schemas.openxmlformats.org/officeDocument/2006/relationships/hyperlink" Target="consultantplus://offline/ref=331CF495E78BE9C3277C0365FBB82D2D4DBC53297CF936DE1CC8E98672C60DEDEB2DAE9561F73FA73858299FE92DA0CAA37A1CF7EARAN8P" TargetMode="External"/><Relationship Id="rId39" Type="http://schemas.openxmlformats.org/officeDocument/2006/relationships/hyperlink" Target="consultantplus://offline/ref=331CF495E78BE9C3277C0365FBB82D2D4DBC53297CF936DE1CC8E98672C60DEDEB2DAE9562FC3FA73858299FE92DA0CAA37A1CF7EARAN8P" TargetMode="External"/><Relationship Id="rId21" Type="http://schemas.openxmlformats.org/officeDocument/2006/relationships/hyperlink" Target="consultantplus://offline/ref=331CF495E78BE9C3277C0365FBB82D2D4DBC53297CF936DE1CC8E98672C60DEDEB2DAE9561F73FA73858299FE92DA0CAA37A1CF7EARAN8P" TargetMode="External"/><Relationship Id="rId34" Type="http://schemas.openxmlformats.org/officeDocument/2006/relationships/hyperlink" Target="consultantplus://offline/ref=331CF495E78BE9C3277C0365FBB82D2D4DBC53297CF936DE1CC8E98672C60DEDEB2DAE9561F73FA73858299FE92DA0CAA37A1CF7EARAN8P" TargetMode="External"/><Relationship Id="rId42" Type="http://schemas.openxmlformats.org/officeDocument/2006/relationships/hyperlink" Target="consultantplus://offline/ref=F0C5E97177F60E327BC2002E363DEE07272A822044E11485976A1EA83EF11B1BF2EE6B4F4410E531C30D919AA10F86157F8C69340EED6F08l2X7K" TargetMode="External"/><Relationship Id="rId47" Type="http://schemas.openxmlformats.org/officeDocument/2006/relationships/hyperlink" Target="http://www.consultant.ru/document/cons_doc_LAW_153478/3d0cac60971a511280cbba229d9b6329c07731f7/" TargetMode="External"/><Relationship Id="rId50" Type="http://schemas.openxmlformats.org/officeDocument/2006/relationships/hyperlink" Target="http://www.consultant.ru/document/cons_doc_LAW_153478/3d0cac60971a511280cbba229d9b6329c07731f7/"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document/cons_doc_LAW_358842/d470dcf99871701e9e113961d34f6671e43824c4/" TargetMode="External"/><Relationship Id="rId17" Type="http://schemas.openxmlformats.org/officeDocument/2006/relationships/hyperlink" Target="consultantplus://offline/ref=331CF495E78BE9C3277C0365FBB82D2D4DBC53297CF936DE1CC8E98672C60DEDEB2DAE9562FC3FA73858299FE92DA0CAA37A1CF7EARAN8P" TargetMode="External"/><Relationship Id="rId25" Type="http://schemas.openxmlformats.org/officeDocument/2006/relationships/hyperlink" Target="consultantplus://offline/ref=331CF495E78BE9C3277C0365FBB82D2D4DBC53297CF936DE1CC8E98672C60DEDEB2DAE9562FC3FA73858299FE92DA0CAA37A1CF7EARAN8P" TargetMode="External"/><Relationship Id="rId33" Type="http://schemas.openxmlformats.org/officeDocument/2006/relationships/hyperlink" Target="consultantplus://offline/ref=F0C5E97177F60E327BC2002E363DEE07272A822044E11485976A1EA83EF11B1BF2EE6B4F4410E532C60D919AA10F86157F8C69340EED6F08l2X7K" TargetMode="External"/><Relationship Id="rId38" Type="http://schemas.openxmlformats.org/officeDocument/2006/relationships/hyperlink" Target="consultantplus://offline/ref=331CF495E78BE9C3277C0365FBB82D2D4DBC53297CF936DE1CC8E98672C60DEDEB2DAE9561F73FA73858299FE92DA0CAA37A1CF7EARAN8P" TargetMode="External"/><Relationship Id="rId46" Type="http://schemas.openxmlformats.org/officeDocument/2006/relationships/hyperlink" Target="http://www.consultant.ru/document/cons_doc_LAW_172948/c7f026b7764e8984216a49254aa592fda4abd50b/" TargetMode="External"/><Relationship Id="rId2" Type="http://schemas.openxmlformats.org/officeDocument/2006/relationships/numbering" Target="numbering.xml"/><Relationship Id="rId16" Type="http://schemas.openxmlformats.org/officeDocument/2006/relationships/hyperlink" Target="consultantplus://offline/ref=331CF495E78BE9C3277C0365FBB82D2D4DBC53297CF936DE1CC8E98672C60DEDEB2DAE9561F73FA73858299FE92DA0CAA37A1CF7EARAN8P" TargetMode="External"/><Relationship Id="rId20" Type="http://schemas.openxmlformats.org/officeDocument/2006/relationships/hyperlink" Target="http://ivo.garant.ru/" TargetMode="External"/><Relationship Id="rId29" Type="http://schemas.openxmlformats.org/officeDocument/2006/relationships/hyperlink" Target="consultantplus://offline/ref=F0C5E97177F60E327BC2002E363DEE07272A822044E11485976A1EA83EF11B1BF2EE6B4F4410E532C60D919AA10F86157F8C69340EED6F08l2X7K" TargetMode="External"/><Relationship Id="rId41" Type="http://schemas.openxmlformats.org/officeDocument/2006/relationships/hyperlink" Target="consultantplus://offline/ref=331CF495E78BE9C3277C0365FBB82D2D4DBC53297CF936DE1CC8E98672C60DEDEB2DAE9562FC3FA73858299FE92DA0CAA37A1CF7EARAN8P"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57168/3d0f65901f626405f044e4a1d4cf4b37681b5703/" TargetMode="External"/><Relationship Id="rId24" Type="http://schemas.openxmlformats.org/officeDocument/2006/relationships/hyperlink" Target="consultantplus://offline/ref=331CF495E78BE9C3277C0365FBB82D2D4DBC53297CF936DE1CC8E98672C60DEDEB2DAE9561F73FA73858299FE92DA0CAA37A1CF7EARAN8P" TargetMode="External"/><Relationship Id="rId32" Type="http://schemas.openxmlformats.org/officeDocument/2006/relationships/hyperlink" Target="consultantplus://offline/ref=F0C5E97177F60E327BC2002E363DEE07272A822044E11485976A1EA83EF11B1BF2EE6B4F4410E531C30D919AA10F86157F8C69340EED6F08l2X7K" TargetMode="External"/><Relationship Id="rId37" Type="http://schemas.openxmlformats.org/officeDocument/2006/relationships/hyperlink" Target="consultantplus://offline/ref=331CF495E78BE9C3277C0365FBB82D2D4DBC53297CF936DE1CC8E98672C60DEDEB2DAE9562FC3FA73858299FE92DA0CAA37A1CF7EARAN8P" TargetMode="External"/><Relationship Id="rId40" Type="http://schemas.openxmlformats.org/officeDocument/2006/relationships/hyperlink" Target="consultantplus://offline/ref=331CF495E78BE9C3277C0365FBB82D2D4DBC53297CF936DE1CC8E98672C60DEDEB2DAE9561F73FA73858299FE92DA0CAA37A1CF7EARAN8P" TargetMode="External"/><Relationship Id="rId45" Type="http://schemas.openxmlformats.org/officeDocument/2006/relationships/hyperlink" Target="http://www.consultant.ru/document/cons_doc_LAW_116552/c24157e25eb405ea1df79437621ca4d818ba898f/" TargetMode="External"/><Relationship Id="rId53" Type="http://schemas.openxmlformats.org/officeDocument/2006/relationships/hyperlink" Target="http://www.consultant.ru/document/cons_doc_LAW_153478/3d0cac60971a511280cbba229d9b6329c07731f7/"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consultantplus://offline/ref=F0C5E97177F60E327BC2002E363DEE07272A822044E11485976A1EA83EF11B1BF2EE6B4F4410E531C30D919AA10F86157F8C69340EED6F08l2X7K" TargetMode="External"/><Relationship Id="rId36" Type="http://schemas.openxmlformats.org/officeDocument/2006/relationships/hyperlink" Target="consultantplus://offline/ref=331CF495E78BE9C3277C0365FBB82D2D4DBC53297CF936DE1CC8E98672C60DEDEB2DAE9561F73FA73858299FE92DA0CAA37A1CF7EARAN8P" TargetMode="External"/><Relationship Id="rId49" Type="http://schemas.openxmlformats.org/officeDocument/2006/relationships/hyperlink" Target="http://www.consultant.ru/document/cons_doc_LAW_153478/3d0cac60971a511280cbba229d9b6329c07731f7/" TargetMode="External"/><Relationship Id="rId10" Type="http://schemas.openxmlformats.org/officeDocument/2006/relationships/hyperlink" Target="consultantplus://offline/ref=BB775694BC86ED95D387C141D8547F65D82611AE55173E00B170EC381EC270DE9988901D93DDAFFCCA86F13222AAACCAE411DBBEF18945A9Y1D5G" TargetMode="External"/><Relationship Id="rId19" Type="http://schemas.openxmlformats.org/officeDocument/2006/relationships/hyperlink" Target="consultantplus://offline/ref=331CF495E78BE9C3277C0365FBB82D2D4DBC53297CF936DE1CC8E98672C60DEDEB2DAE9562FC3FA73858299FE92DA0CAA37A1CF7EARAN8P" TargetMode="External"/><Relationship Id="rId31" Type="http://schemas.openxmlformats.org/officeDocument/2006/relationships/hyperlink" Target="consultantplus://offline/ref=331CF495E78BE9C3277C0365FBB82D2D4DBC53297CF936DE1CC8E98672C60DEDEB2DAE9562FC3FA73858299FE92DA0CAA37A1CF7EARAN8P" TargetMode="External"/><Relationship Id="rId44" Type="http://schemas.openxmlformats.org/officeDocument/2006/relationships/hyperlink" Target="http://www.consultant.ru/document/cons_doc_LAW_153478/3d0cac60971a511280cbba229d9b6329c07731f7/" TargetMode="External"/><Relationship Id="rId52" Type="http://schemas.openxmlformats.org/officeDocument/2006/relationships/hyperlink" Target="http://www.consultant.ru/document/cons_doc_LAW_153478/3d0cac60971a511280cbba229d9b6329c07731f7/"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ivo.garant.ru/" TargetMode="External"/><Relationship Id="rId22" Type="http://schemas.openxmlformats.org/officeDocument/2006/relationships/hyperlink" Target="consultantplus://offline/ref=331CF495E78BE9C3277C0365FBB82D2D4DBC53297CF936DE1CC8E98672C60DEDEB2DAE9562FC3FA73858299FE92DA0CAA37A1CF7EARAN8P" TargetMode="External"/><Relationship Id="rId27" Type="http://schemas.openxmlformats.org/officeDocument/2006/relationships/hyperlink" Target="consultantplus://offline/ref=331CF495E78BE9C3277C0365FBB82D2D4DBC53297CF936DE1CC8E98672C60DEDEB2DAE9562FC3FA73858299FE92DA0CAA37A1CF7EARAN8P" TargetMode="External"/><Relationship Id="rId30" Type="http://schemas.openxmlformats.org/officeDocument/2006/relationships/hyperlink" Target="consultantplus://offline/ref=331CF495E78BE9C3277C0365FBB82D2D4DBC53297CF936DE1CC8E98672C60DEDEB2DAE9561F73FA73858299FE92DA0CAA37A1CF7EARAN8P" TargetMode="External"/><Relationship Id="rId35" Type="http://schemas.openxmlformats.org/officeDocument/2006/relationships/hyperlink" Target="consultantplus://offline/ref=331CF495E78BE9C3277C0365FBB82D2D4DBC53297CF936DE1CC8E98672C60DEDEB2DAE9562FC3FA73858299FE92DA0CAA37A1CF7EARAN8P" TargetMode="External"/><Relationship Id="rId43" Type="http://schemas.openxmlformats.org/officeDocument/2006/relationships/hyperlink" Target="consultantplus://offline/ref=F0C5E97177F60E327BC2002E363DEE07272A822044E11485976A1EA83EF11B1BF2EE6B4F4410E532C60D919AA10F86157F8C69340EED6F08l2X7K" TargetMode="External"/><Relationship Id="rId48" Type="http://schemas.openxmlformats.org/officeDocument/2006/relationships/hyperlink" Target="http://www.consultant.ru/document/cons_doc_LAW_153478/3d0cac60971a511280cbba229d9b6329c07731f7/" TargetMode="External"/><Relationship Id="rId56" Type="http://schemas.microsoft.com/office/2007/relationships/stylesWithEffects" Target="stylesWithEffects.xml"/><Relationship Id="rId8" Type="http://schemas.openxmlformats.org/officeDocument/2006/relationships/footer" Target="footer1.xml"/><Relationship Id="rId51" Type="http://schemas.openxmlformats.org/officeDocument/2006/relationships/hyperlink" Target="http://www.consultant.ru/document/cons_doc_LAW_343/5a64531abe181f9ccf87022b85840976ad863c0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47C93-7607-417A-866C-AE9A96E73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90</Pages>
  <Words>34181</Words>
  <Characters>194836</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dc:creator>
  <cp:lastModifiedBy>Admin</cp:lastModifiedBy>
  <cp:revision>4</cp:revision>
  <cp:lastPrinted>2020-09-26T09:30:00Z</cp:lastPrinted>
  <dcterms:created xsi:type="dcterms:W3CDTF">2020-11-11T15:29:00Z</dcterms:created>
  <dcterms:modified xsi:type="dcterms:W3CDTF">2020-12-15T08:32:00Z</dcterms:modified>
</cp:coreProperties>
</file>