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РОССИЙСКАЯ  ФЕДЕРАЦИЯ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АДМИНИСТРАЦИЯ   ПРОЛЕТАРСКОГО  СЕЛЬСКОГО  ПОСЕЛЕНИЯ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КРАСНОСУЛИНСКОГО  РАЙОНА  РОСТОВСКОЙ  ОБЛАСТИ</w:t>
      </w:r>
    </w:p>
    <w:p w:rsidR="002B03B0" w:rsidRPr="00A52746" w:rsidRDefault="002B03B0" w:rsidP="002B03B0">
      <w:pPr>
        <w:jc w:val="center"/>
        <w:rPr>
          <w:b/>
          <w:sz w:val="28"/>
          <w:szCs w:val="28"/>
        </w:rPr>
      </w:pPr>
    </w:p>
    <w:p w:rsidR="002B03B0" w:rsidRDefault="002B03B0" w:rsidP="002B03B0">
      <w:pPr>
        <w:jc w:val="center"/>
        <w:rPr>
          <w:sz w:val="28"/>
          <w:szCs w:val="28"/>
        </w:rPr>
      </w:pPr>
    </w:p>
    <w:p w:rsidR="002B03B0" w:rsidRPr="00B26150" w:rsidRDefault="002B03B0" w:rsidP="002B03B0">
      <w:pPr>
        <w:jc w:val="center"/>
        <w:rPr>
          <w:b/>
          <w:sz w:val="28"/>
          <w:szCs w:val="28"/>
        </w:rPr>
      </w:pPr>
      <w:r w:rsidRPr="00B26150">
        <w:rPr>
          <w:b/>
          <w:sz w:val="28"/>
          <w:szCs w:val="28"/>
        </w:rPr>
        <w:t>РАСПОРЯЖЕНИЕ</w:t>
      </w:r>
    </w:p>
    <w:p w:rsidR="002B03B0" w:rsidRDefault="002B03B0" w:rsidP="002B03B0">
      <w:pPr>
        <w:jc w:val="both"/>
        <w:rPr>
          <w:sz w:val="28"/>
          <w:szCs w:val="28"/>
        </w:rPr>
      </w:pPr>
    </w:p>
    <w:p w:rsidR="001B3DB0" w:rsidRDefault="00221F16" w:rsidP="001B3DB0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777B59">
        <w:rPr>
          <w:sz w:val="28"/>
          <w:szCs w:val="28"/>
        </w:rPr>
        <w:t>.</w:t>
      </w:r>
      <w:r w:rsidR="00A72544">
        <w:rPr>
          <w:sz w:val="28"/>
          <w:szCs w:val="28"/>
        </w:rPr>
        <w:t>12</w:t>
      </w:r>
      <w:r w:rsidR="002B03B0" w:rsidRPr="00761D24">
        <w:rPr>
          <w:sz w:val="28"/>
          <w:szCs w:val="28"/>
        </w:rPr>
        <w:t>.</w:t>
      </w:r>
      <w:r w:rsidR="002B03B0" w:rsidRPr="00605DF9">
        <w:rPr>
          <w:sz w:val="28"/>
          <w:szCs w:val="28"/>
        </w:rPr>
        <w:t>20</w:t>
      </w:r>
      <w:r w:rsidR="001B3DB0">
        <w:rPr>
          <w:sz w:val="28"/>
          <w:szCs w:val="28"/>
        </w:rPr>
        <w:t>20</w:t>
      </w:r>
      <w:r w:rsidR="002B03B0" w:rsidRPr="00605DF9">
        <w:rPr>
          <w:sz w:val="28"/>
          <w:szCs w:val="28"/>
        </w:rPr>
        <w:t xml:space="preserve"> г. № </w:t>
      </w:r>
      <w:r w:rsidR="00A72544">
        <w:rPr>
          <w:sz w:val="28"/>
          <w:szCs w:val="28"/>
        </w:rPr>
        <w:t>1</w:t>
      </w:r>
      <w:r>
        <w:rPr>
          <w:sz w:val="28"/>
          <w:szCs w:val="28"/>
        </w:rPr>
        <w:t>64</w:t>
      </w:r>
    </w:p>
    <w:p w:rsidR="002B03B0" w:rsidRPr="00C16B27" w:rsidRDefault="002B03B0" w:rsidP="001B3DB0">
      <w:pPr>
        <w:jc w:val="center"/>
        <w:rPr>
          <w:sz w:val="28"/>
          <w:szCs w:val="28"/>
        </w:rPr>
      </w:pPr>
      <w:r w:rsidRPr="00761D24">
        <w:rPr>
          <w:sz w:val="28"/>
          <w:szCs w:val="28"/>
        </w:rPr>
        <w:t>х.</w:t>
      </w:r>
      <w:r w:rsidR="00C4065D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Пролетарка</w:t>
      </w:r>
    </w:p>
    <w:p w:rsidR="002B03B0" w:rsidRDefault="002B03B0" w:rsidP="002B03B0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52167E" w:rsidRPr="00FC1808" w:rsidRDefault="0052167E" w:rsidP="008D26C6">
      <w:pPr>
        <w:tabs>
          <w:tab w:val="left" w:pos="8525"/>
        </w:tabs>
        <w:ind w:right="54"/>
        <w:jc w:val="both"/>
        <w:rPr>
          <w:sz w:val="24"/>
          <w:szCs w:val="24"/>
        </w:rPr>
      </w:pPr>
    </w:p>
    <w:p w:rsidR="00A72544" w:rsidRPr="00A72544" w:rsidRDefault="00503768" w:rsidP="00A72544">
      <w:pPr>
        <w:pStyle w:val="Style4"/>
        <w:widowControl/>
        <w:ind w:right="-1"/>
        <w:jc w:val="center"/>
        <w:rPr>
          <w:rStyle w:val="FontStyle72"/>
          <w:sz w:val="24"/>
          <w:szCs w:val="24"/>
        </w:rPr>
      </w:pPr>
      <w:r w:rsidRPr="00FC1808">
        <w:rPr>
          <w:rStyle w:val="FontStyle72"/>
          <w:sz w:val="24"/>
          <w:szCs w:val="24"/>
        </w:rPr>
        <w:t>О внесении изменений в распоряжение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 xml:space="preserve">Администрации </w:t>
      </w:r>
      <w:r w:rsidR="00793282" w:rsidRPr="00FC1808">
        <w:rPr>
          <w:rStyle w:val="FontStyle72"/>
          <w:sz w:val="24"/>
          <w:szCs w:val="24"/>
        </w:rPr>
        <w:t>Пролетарского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>сельского поселения</w:t>
      </w:r>
      <w:r w:rsidR="00A52746">
        <w:rPr>
          <w:rStyle w:val="FontStyle72"/>
          <w:sz w:val="24"/>
          <w:szCs w:val="24"/>
        </w:rPr>
        <w:t xml:space="preserve"> </w:t>
      </w:r>
      <w:r w:rsidR="006E6DFC">
        <w:rPr>
          <w:rStyle w:val="FontStyle72"/>
          <w:sz w:val="24"/>
          <w:szCs w:val="24"/>
        </w:rPr>
        <w:t xml:space="preserve">от </w:t>
      </w:r>
      <w:r w:rsidR="00A766A1">
        <w:rPr>
          <w:rStyle w:val="FontStyle72"/>
          <w:sz w:val="24"/>
          <w:szCs w:val="24"/>
        </w:rPr>
        <w:t>0</w:t>
      </w:r>
      <w:r w:rsidR="001B3DB0">
        <w:rPr>
          <w:rStyle w:val="FontStyle72"/>
          <w:sz w:val="24"/>
          <w:szCs w:val="24"/>
        </w:rPr>
        <w:t>5</w:t>
      </w:r>
      <w:r w:rsidRPr="00FC1808">
        <w:rPr>
          <w:rStyle w:val="FontStyle72"/>
          <w:sz w:val="24"/>
          <w:szCs w:val="24"/>
        </w:rPr>
        <w:t>.1</w:t>
      </w:r>
      <w:r w:rsidR="006E6DFC">
        <w:rPr>
          <w:rStyle w:val="FontStyle72"/>
          <w:sz w:val="24"/>
          <w:szCs w:val="24"/>
        </w:rPr>
        <w:t>1</w:t>
      </w:r>
      <w:r w:rsidR="001B3DB0">
        <w:rPr>
          <w:rStyle w:val="FontStyle72"/>
          <w:sz w:val="24"/>
          <w:szCs w:val="24"/>
        </w:rPr>
        <w:t>.20</w:t>
      </w:r>
      <w:r w:rsidR="00A72544">
        <w:rPr>
          <w:rStyle w:val="FontStyle72"/>
          <w:sz w:val="24"/>
          <w:szCs w:val="24"/>
        </w:rPr>
        <w:t>20</w:t>
      </w:r>
      <w:r w:rsidRPr="00FC1808">
        <w:rPr>
          <w:rStyle w:val="FontStyle72"/>
          <w:sz w:val="24"/>
          <w:szCs w:val="24"/>
        </w:rPr>
        <w:t xml:space="preserve"> № </w:t>
      </w:r>
      <w:r w:rsidR="00A72544">
        <w:rPr>
          <w:rStyle w:val="FontStyle72"/>
          <w:sz w:val="24"/>
          <w:szCs w:val="24"/>
        </w:rPr>
        <w:t>100</w:t>
      </w:r>
      <w:r w:rsidR="006E6DFC">
        <w:rPr>
          <w:rStyle w:val="FontStyle72"/>
          <w:sz w:val="24"/>
          <w:szCs w:val="24"/>
        </w:rPr>
        <w:t xml:space="preserve"> </w:t>
      </w:r>
      <w:r w:rsidR="006E6DFC" w:rsidRPr="006E6DFC">
        <w:rPr>
          <w:rStyle w:val="FontStyle72"/>
          <w:sz w:val="24"/>
          <w:szCs w:val="24"/>
        </w:rPr>
        <w:t>«</w:t>
      </w:r>
      <w:r w:rsidR="00A72544" w:rsidRPr="00A72544">
        <w:rPr>
          <w:rStyle w:val="FontStyle72"/>
          <w:sz w:val="24"/>
          <w:szCs w:val="24"/>
        </w:rPr>
        <w:t>О порядке применения бюджетной классификации бюджета</w:t>
      </w:r>
      <w:r w:rsidR="00A72544">
        <w:rPr>
          <w:rStyle w:val="FontStyle72"/>
          <w:sz w:val="24"/>
          <w:szCs w:val="24"/>
        </w:rPr>
        <w:t xml:space="preserve"> </w:t>
      </w:r>
      <w:r w:rsidR="00A72544" w:rsidRPr="00A72544"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 w:rsidR="00A72544" w:rsidRPr="00A72544">
        <w:rPr>
          <w:rStyle w:val="FontStyle72"/>
          <w:sz w:val="24"/>
          <w:szCs w:val="24"/>
        </w:rPr>
        <w:t>Красносулинского</w:t>
      </w:r>
      <w:proofErr w:type="spellEnd"/>
      <w:r w:rsidR="00A72544" w:rsidRPr="00A72544">
        <w:rPr>
          <w:rStyle w:val="FontStyle72"/>
          <w:sz w:val="24"/>
          <w:szCs w:val="24"/>
        </w:rPr>
        <w:t xml:space="preserve"> района </w:t>
      </w:r>
    </w:p>
    <w:p w:rsidR="00503768" w:rsidRPr="006E6DFC" w:rsidRDefault="00A72544" w:rsidP="00A72544">
      <w:pPr>
        <w:pStyle w:val="Style4"/>
        <w:widowControl/>
        <w:spacing w:line="240" w:lineRule="auto"/>
        <w:ind w:right="-1"/>
        <w:jc w:val="center"/>
        <w:rPr>
          <w:rStyle w:val="FontStyle72"/>
          <w:sz w:val="24"/>
          <w:szCs w:val="24"/>
          <w:highlight w:val="yellow"/>
        </w:rPr>
      </w:pPr>
      <w:r w:rsidRPr="00A72544">
        <w:rPr>
          <w:rStyle w:val="FontStyle72"/>
          <w:sz w:val="24"/>
          <w:szCs w:val="24"/>
        </w:rPr>
        <w:t>на 2021 год и на плановый период 2022 и 2023 годов</w:t>
      </w:r>
      <w:r w:rsidR="006E6DFC">
        <w:rPr>
          <w:rStyle w:val="FontStyle72"/>
          <w:sz w:val="24"/>
          <w:szCs w:val="24"/>
        </w:rPr>
        <w:t>»</w:t>
      </w:r>
    </w:p>
    <w:p w:rsidR="00503768" w:rsidRDefault="00503768" w:rsidP="00503768">
      <w:pPr>
        <w:ind w:right="282" w:firstLine="851"/>
        <w:jc w:val="both"/>
        <w:rPr>
          <w:sz w:val="28"/>
          <w:szCs w:val="28"/>
        </w:rPr>
      </w:pPr>
    </w:p>
    <w:p w:rsidR="00503768" w:rsidRPr="00FC1808" w:rsidRDefault="00E37B1E" w:rsidP="00933FDC">
      <w:pPr>
        <w:ind w:right="-1" w:firstLine="709"/>
        <w:jc w:val="both"/>
        <w:rPr>
          <w:sz w:val="24"/>
          <w:szCs w:val="24"/>
        </w:rPr>
      </w:pPr>
      <w:r w:rsidRPr="00E37B1E">
        <w:rPr>
          <w:sz w:val="24"/>
          <w:szCs w:val="24"/>
        </w:rPr>
        <w:t xml:space="preserve">В целях </w:t>
      </w:r>
      <w:r w:rsidR="00221F16">
        <w:rPr>
          <w:sz w:val="24"/>
          <w:szCs w:val="24"/>
        </w:rPr>
        <w:t>приведения нормативно – правового акта Администрации Пролетарского сельского поселения в соответствии с действующим законодательством</w:t>
      </w:r>
      <w:r w:rsidR="00503768" w:rsidRPr="00FC1808">
        <w:rPr>
          <w:sz w:val="24"/>
          <w:szCs w:val="24"/>
        </w:rPr>
        <w:t>, руководствуясь ст. 3</w:t>
      </w:r>
      <w:r w:rsidR="00A766A1">
        <w:rPr>
          <w:sz w:val="24"/>
          <w:szCs w:val="24"/>
        </w:rPr>
        <w:t>3</w:t>
      </w:r>
      <w:r w:rsidR="00503768" w:rsidRPr="00FC1808">
        <w:rPr>
          <w:sz w:val="24"/>
          <w:szCs w:val="24"/>
        </w:rPr>
        <w:t xml:space="preserve"> Устава муниципального образования «</w:t>
      </w:r>
      <w:r w:rsidR="00793282" w:rsidRPr="00FC1808">
        <w:rPr>
          <w:sz w:val="24"/>
          <w:szCs w:val="24"/>
        </w:rPr>
        <w:t>Пролетарское</w:t>
      </w:r>
      <w:r w:rsidR="00503768" w:rsidRPr="00FC1808">
        <w:rPr>
          <w:sz w:val="24"/>
          <w:szCs w:val="24"/>
        </w:rPr>
        <w:t xml:space="preserve"> сельское поселение»,- </w:t>
      </w:r>
    </w:p>
    <w:p w:rsidR="00503768" w:rsidRPr="00FC1808" w:rsidRDefault="00503768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125635" w:rsidRDefault="00503768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  <w:r w:rsidRPr="00FC1808">
        <w:rPr>
          <w:sz w:val="24"/>
          <w:lang w:eastAsia="en-US"/>
        </w:rPr>
        <w:t>1</w:t>
      </w:r>
      <w:r w:rsidRPr="00FC1808">
        <w:rPr>
          <w:rStyle w:val="a8"/>
          <w:bCs/>
          <w:color w:val="000000"/>
          <w:sz w:val="24"/>
          <w:lang w:val="ru-RU"/>
        </w:rPr>
        <w:t xml:space="preserve">.  </w:t>
      </w:r>
      <w:r w:rsidR="009C23B6" w:rsidRPr="009C23B6">
        <w:rPr>
          <w:rStyle w:val="a8"/>
          <w:bCs/>
          <w:color w:val="000000"/>
          <w:sz w:val="24"/>
          <w:lang w:val="ru-RU"/>
        </w:rPr>
        <w:t>Приложение</w:t>
      </w:r>
      <w:r w:rsidR="00221F16">
        <w:rPr>
          <w:rStyle w:val="a8"/>
          <w:bCs/>
          <w:color w:val="000000"/>
          <w:sz w:val="24"/>
          <w:lang w:val="ru-RU"/>
        </w:rPr>
        <w:t xml:space="preserve"> №6</w:t>
      </w:r>
      <w:r w:rsidR="009C23B6">
        <w:rPr>
          <w:rStyle w:val="a8"/>
          <w:bCs/>
          <w:color w:val="000000"/>
          <w:sz w:val="24"/>
          <w:lang w:val="ru-RU"/>
        </w:rPr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к </w:t>
      </w:r>
      <w:r w:rsidR="00221F16" w:rsidRPr="00221F16">
        <w:rPr>
          <w:rStyle w:val="a8"/>
          <w:bCs/>
          <w:color w:val="000000"/>
          <w:sz w:val="24"/>
          <w:lang w:val="ru-RU"/>
        </w:rPr>
        <w:t>распоряжению Администрации Пролетарского сельского поселения  от 05.11.2020  № 100</w:t>
      </w:r>
      <w:r w:rsidR="005E6EF2" w:rsidRPr="00FC1808">
        <w:rPr>
          <w:rStyle w:val="a8"/>
          <w:bCs/>
          <w:color w:val="000000"/>
          <w:sz w:val="24"/>
          <w:lang w:val="ru-RU"/>
        </w:rPr>
        <w:t xml:space="preserve"> </w:t>
      </w:r>
      <w:r w:rsidR="00221F16">
        <w:rPr>
          <w:rStyle w:val="a8"/>
          <w:bCs/>
          <w:color w:val="000000"/>
          <w:sz w:val="24"/>
          <w:lang w:val="ru-RU"/>
        </w:rPr>
        <w:t>изложить в следующей редакции</w:t>
      </w:r>
      <w:r w:rsidR="009C23B6">
        <w:rPr>
          <w:rStyle w:val="a8"/>
          <w:bCs/>
          <w:color w:val="000000"/>
          <w:sz w:val="24"/>
          <w:lang w:val="ru-RU"/>
        </w:rPr>
        <w:t xml:space="preserve">: </w:t>
      </w:r>
    </w:p>
    <w:p w:rsidR="001B3DB0" w:rsidRDefault="001B3DB0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</w:p>
    <w:p w:rsidR="00221F16" w:rsidRPr="00705721" w:rsidRDefault="00221F16" w:rsidP="00221F16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</w:t>
      </w:r>
      <w:r w:rsidRPr="00705721">
        <w:rPr>
          <w:rFonts w:eastAsia="Calibri"/>
          <w:sz w:val="22"/>
          <w:szCs w:val="22"/>
          <w:lang w:eastAsia="en-US"/>
        </w:rPr>
        <w:t>Приложение № 6</w:t>
      </w:r>
    </w:p>
    <w:p w:rsidR="00221F16" w:rsidRPr="00705721" w:rsidRDefault="00221F16" w:rsidP="00221F16">
      <w:pPr>
        <w:widowControl/>
        <w:suppressAutoHyphens w:val="0"/>
        <w:autoSpaceDE/>
        <w:spacing w:after="200" w:line="276" w:lineRule="auto"/>
        <w:ind w:left="5103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>
        <w:rPr>
          <w:rFonts w:eastAsia="Calibri"/>
          <w:sz w:val="22"/>
          <w:szCs w:val="22"/>
          <w:lang w:eastAsia="en-US"/>
        </w:rPr>
        <w:t>рского сельского поселения  от 05.11.2020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>
        <w:rPr>
          <w:rFonts w:eastAsia="Calibri"/>
          <w:sz w:val="22"/>
          <w:szCs w:val="22"/>
          <w:lang w:eastAsia="en-US"/>
        </w:rPr>
        <w:t>100</w:t>
      </w:r>
    </w:p>
    <w:p w:rsidR="00221F16" w:rsidRPr="00495874" w:rsidRDefault="00221F16" w:rsidP="00221F16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95874">
        <w:rPr>
          <w:rFonts w:eastAsia="Calibri"/>
          <w:b/>
          <w:sz w:val="24"/>
          <w:szCs w:val="24"/>
          <w:lang w:eastAsia="en-US"/>
        </w:rPr>
        <w:t xml:space="preserve">Перечень </w:t>
      </w:r>
      <w:r>
        <w:rPr>
          <w:rFonts w:eastAsia="Calibri"/>
          <w:b/>
          <w:sz w:val="24"/>
          <w:szCs w:val="24"/>
          <w:lang w:eastAsia="en-US"/>
        </w:rPr>
        <w:t>дополнительных кодов классификации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221F16" w:rsidRPr="00495874" w:rsidTr="004A69F4">
        <w:tc>
          <w:tcPr>
            <w:tcW w:w="2127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495874">
              <w:rPr>
                <w:rFonts w:eastAsia="Calibri"/>
                <w:sz w:val="24"/>
                <w:szCs w:val="24"/>
                <w:lang w:eastAsia="en-US"/>
              </w:rPr>
              <w:t>дополнительного</w:t>
            </w:r>
            <w:proofErr w:type="gramEnd"/>
          </w:p>
          <w:p w:rsidR="00221F16" w:rsidRPr="00495874" w:rsidRDefault="00221F16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 экономического кода</w:t>
            </w:r>
          </w:p>
        </w:tc>
      </w:tr>
      <w:tr w:rsidR="00221F16" w:rsidRPr="00495874" w:rsidTr="004A69F4">
        <w:trPr>
          <w:trHeight w:val="250"/>
        </w:trPr>
        <w:tc>
          <w:tcPr>
            <w:tcW w:w="2127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21F16" w:rsidRPr="00495874" w:rsidTr="004A69F4">
        <w:trPr>
          <w:trHeight w:val="354"/>
        </w:trPr>
        <w:tc>
          <w:tcPr>
            <w:tcW w:w="2127" w:type="dxa"/>
          </w:tcPr>
          <w:p w:rsidR="00221F16" w:rsidRPr="00495874" w:rsidRDefault="00221F16" w:rsidP="00221F16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</w:tr>
      <w:tr w:rsidR="00221F16" w:rsidRPr="00495874" w:rsidTr="004A69F4">
        <w:trPr>
          <w:trHeight w:val="423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221F16" w:rsidRPr="00495874" w:rsidTr="004A69F4">
        <w:trPr>
          <w:trHeight w:val="415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Услуги связи</w:t>
            </w:r>
          </w:p>
        </w:tc>
      </w:tr>
      <w:tr w:rsidR="00221F16" w:rsidRPr="00495874" w:rsidTr="004A69F4">
        <w:trPr>
          <w:trHeight w:val="406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221F16" w:rsidRPr="00495874" w:rsidTr="004A69F4">
        <w:trPr>
          <w:trHeight w:val="413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Коммунальные услуги</w:t>
            </w:r>
          </w:p>
        </w:tc>
      </w:tr>
      <w:tr w:rsidR="00221F16" w:rsidRPr="00495874" w:rsidTr="004A69F4">
        <w:trPr>
          <w:trHeight w:val="419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221F16" w:rsidRPr="00495874" w:rsidTr="004A69F4">
        <w:trPr>
          <w:trHeight w:val="411"/>
        </w:trPr>
        <w:tc>
          <w:tcPr>
            <w:tcW w:w="2127" w:type="dxa"/>
          </w:tcPr>
          <w:p w:rsidR="00221F16" w:rsidRPr="00495874" w:rsidRDefault="00FF5708" w:rsidP="00FF5708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</w:tr>
      <w:tr w:rsidR="00221F16" w:rsidRPr="00495874" w:rsidTr="004A69F4">
        <w:trPr>
          <w:trHeight w:val="416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221F16" w:rsidRPr="00495874" w:rsidTr="004A69F4">
        <w:trPr>
          <w:trHeight w:val="416"/>
        </w:trPr>
        <w:tc>
          <w:tcPr>
            <w:tcW w:w="2127" w:type="dxa"/>
          </w:tcPr>
          <w:p w:rsidR="00221F16" w:rsidRPr="00E0568C" w:rsidRDefault="00FF5708" w:rsidP="00FF5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8080" w:type="dxa"/>
          </w:tcPr>
          <w:p w:rsidR="00221F16" w:rsidRPr="00E0568C" w:rsidRDefault="00221F16" w:rsidP="004A69F4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Страхование</w:t>
            </w:r>
          </w:p>
        </w:tc>
      </w:tr>
      <w:tr w:rsidR="00221F16" w:rsidRPr="00495874" w:rsidTr="004A69F4">
        <w:trPr>
          <w:trHeight w:val="409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Обслуживание внутреннего долга</w:t>
            </w:r>
          </w:p>
        </w:tc>
      </w:tr>
      <w:tr w:rsidR="00221F16" w:rsidRPr="00495874" w:rsidTr="004A69F4">
        <w:trPr>
          <w:trHeight w:val="693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Безвозмездные перечисления государственным (муниципальным) бюджетным учреждениям</w:t>
            </w:r>
            <w:r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E0568C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221F16" w:rsidRPr="00495874" w:rsidTr="004A69F4">
        <w:trPr>
          <w:trHeight w:val="693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</w:tr>
      <w:tr w:rsidR="00221F16" w:rsidRPr="00495874" w:rsidTr="004A69F4">
        <w:trPr>
          <w:trHeight w:val="693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251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</w:tr>
      <w:tr w:rsidR="00221F16" w:rsidRPr="00495874" w:rsidTr="004A69F4">
        <w:trPr>
          <w:trHeight w:val="302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 в денежной форме</w:t>
            </w:r>
          </w:p>
        </w:tc>
      </w:tr>
      <w:tr w:rsidR="00221F16" w:rsidRPr="00495874" w:rsidTr="004A69F4">
        <w:trPr>
          <w:trHeight w:val="333"/>
        </w:trPr>
        <w:tc>
          <w:tcPr>
            <w:tcW w:w="2127" w:type="dxa"/>
          </w:tcPr>
          <w:p w:rsidR="00221F16" w:rsidRPr="00495874" w:rsidRDefault="00FF5708" w:rsidP="004A69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8080" w:type="dxa"/>
          </w:tcPr>
          <w:p w:rsidR="00221F16" w:rsidRPr="00495874" w:rsidRDefault="00221F16" w:rsidP="004A69F4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 xml:space="preserve">Пособия по социальной помощи населению в натуральной форме </w:t>
            </w:r>
          </w:p>
        </w:tc>
      </w:tr>
      <w:tr w:rsidR="00221F16" w:rsidRPr="00495874" w:rsidTr="004A69F4">
        <w:trPr>
          <w:trHeight w:val="333"/>
        </w:trPr>
        <w:tc>
          <w:tcPr>
            <w:tcW w:w="2127" w:type="dxa"/>
          </w:tcPr>
          <w:p w:rsidR="00221F16" w:rsidRPr="00E0568C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8080" w:type="dxa"/>
          </w:tcPr>
          <w:p w:rsidR="00221F16" w:rsidRPr="00E0568C" w:rsidRDefault="00221F16" w:rsidP="004A69F4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</w:tr>
      <w:tr w:rsidR="00221F16" w:rsidRPr="00495874" w:rsidTr="004A69F4">
        <w:trPr>
          <w:trHeight w:val="289"/>
        </w:trPr>
        <w:tc>
          <w:tcPr>
            <w:tcW w:w="2127" w:type="dxa"/>
          </w:tcPr>
          <w:p w:rsidR="00221F16" w:rsidRPr="00495874" w:rsidRDefault="00FF5708" w:rsidP="00FF5708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8080" w:type="dxa"/>
          </w:tcPr>
          <w:p w:rsidR="00221F16" w:rsidRPr="00E0568C" w:rsidRDefault="00221F16" w:rsidP="004A69F4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Налоги, пошлины и сборы</w:t>
            </w:r>
          </w:p>
        </w:tc>
      </w:tr>
      <w:tr w:rsidR="00221F16" w:rsidRPr="00495874" w:rsidTr="004A69F4">
        <w:trPr>
          <w:trHeight w:val="402"/>
        </w:trPr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221F16" w:rsidRPr="00495874" w:rsidTr="004A69F4">
        <w:trPr>
          <w:trHeight w:val="402"/>
        </w:trPr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Другие экономические санкции</w:t>
            </w:r>
          </w:p>
        </w:tc>
      </w:tr>
      <w:tr w:rsidR="00221F16" w:rsidRPr="00495874" w:rsidTr="004A69F4">
        <w:trPr>
          <w:trHeight w:val="293"/>
        </w:trPr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</w:tr>
      <w:tr w:rsidR="00221F16" w:rsidRPr="00495874" w:rsidTr="004A69F4">
        <w:trPr>
          <w:trHeight w:val="299"/>
        </w:trPr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221F16" w:rsidRPr="00495874" w:rsidTr="004A69F4">
        <w:trPr>
          <w:trHeight w:val="319"/>
        </w:trPr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221F16" w:rsidRPr="00495874" w:rsidTr="004A69F4"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221F16" w:rsidRPr="00495874" w:rsidTr="004A69F4"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221F16" w:rsidRPr="00495874" w:rsidTr="004A69F4"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мягкого инвентаря</w:t>
            </w:r>
          </w:p>
        </w:tc>
      </w:tr>
      <w:tr w:rsidR="00221F16" w:rsidRPr="00495874" w:rsidTr="004A69F4"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221F16" w:rsidRPr="00495874" w:rsidTr="004A69F4"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Приобретение материальных запасов для целей капитальных вложений</w:t>
            </w:r>
          </w:p>
        </w:tc>
      </w:tr>
      <w:tr w:rsidR="00221F16" w:rsidRPr="00495874" w:rsidTr="004A69F4">
        <w:tc>
          <w:tcPr>
            <w:tcW w:w="2127" w:type="dxa"/>
          </w:tcPr>
          <w:p w:rsidR="00221F16" w:rsidRPr="001E1B23" w:rsidRDefault="00FF5708" w:rsidP="004A6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  <w:bookmarkStart w:id="0" w:name="_GoBack"/>
            <w:bookmarkEnd w:id="0"/>
          </w:p>
        </w:tc>
        <w:tc>
          <w:tcPr>
            <w:tcW w:w="8080" w:type="dxa"/>
          </w:tcPr>
          <w:p w:rsidR="00221F16" w:rsidRPr="001E1B23" w:rsidRDefault="00221F16" w:rsidP="004A69F4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221F16" w:rsidRPr="00495874" w:rsidRDefault="00221F16" w:rsidP="00221F16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650D4" w:rsidRPr="00A766A1" w:rsidRDefault="000650D4" w:rsidP="00503768">
      <w:pPr>
        <w:pStyle w:val="a7"/>
        <w:ind w:right="282" w:firstLine="851"/>
        <w:rPr>
          <w:rStyle w:val="a8"/>
          <w:bCs/>
          <w:color w:val="000000"/>
          <w:sz w:val="24"/>
          <w:highlight w:val="yellow"/>
          <w:lang w:val="ru-RU"/>
        </w:rPr>
      </w:pPr>
    </w:p>
    <w:p w:rsidR="000650D4" w:rsidRPr="006E7AB1" w:rsidRDefault="000650D4" w:rsidP="000650D4">
      <w:pPr>
        <w:widowControl/>
        <w:suppressAutoHyphens w:val="0"/>
        <w:autoSpaceDN w:val="0"/>
        <w:adjustRightInd w:val="0"/>
        <w:ind w:firstLine="567"/>
        <w:jc w:val="both"/>
        <w:outlineLvl w:val="4"/>
        <w:rPr>
          <w:sz w:val="24"/>
          <w:szCs w:val="24"/>
          <w:highlight w:val="yellow"/>
          <w:lang w:val="x-none" w:eastAsia="ru-RU"/>
        </w:rPr>
      </w:pPr>
    </w:p>
    <w:p w:rsidR="00503768" w:rsidRDefault="00BC224F" w:rsidP="00FC1808">
      <w:pPr>
        <w:pStyle w:val="a7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="00503768" w:rsidRPr="00FC1808">
        <w:rPr>
          <w:rStyle w:val="a8"/>
          <w:bCs/>
          <w:color w:val="000000"/>
          <w:sz w:val="24"/>
        </w:rPr>
        <w:t>. </w:t>
      </w:r>
      <w:r w:rsidR="00503768"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 w:rsidR="00B26150"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B26150" w:rsidRPr="00FC1808" w:rsidRDefault="00B26150" w:rsidP="00FC1808">
      <w:pPr>
        <w:pStyle w:val="a7"/>
        <w:ind w:firstLine="567"/>
        <w:rPr>
          <w:rStyle w:val="a8"/>
          <w:bCs/>
          <w:color w:val="000000"/>
          <w:sz w:val="24"/>
        </w:rPr>
      </w:pPr>
    </w:p>
    <w:p w:rsidR="001A54DD" w:rsidRDefault="00BC224F" w:rsidP="00A52746">
      <w:pPr>
        <w:pStyle w:val="a7"/>
        <w:spacing w:after="909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3</w:t>
      </w:r>
      <w:r w:rsidR="00503768" w:rsidRPr="00FC1808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503768" w:rsidRPr="00FC1808">
        <w:rPr>
          <w:color w:val="000000"/>
          <w:sz w:val="24"/>
        </w:rPr>
        <w:t>распоряжения</w:t>
      </w:r>
      <w:r w:rsidR="00503768"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C950AF" w:rsidRDefault="00C950AF" w:rsidP="00C950AF">
      <w:pPr>
        <w:jc w:val="both"/>
        <w:rPr>
          <w:sz w:val="24"/>
          <w:szCs w:val="24"/>
        </w:rPr>
      </w:pPr>
      <w:r w:rsidRPr="00FC1808">
        <w:rPr>
          <w:sz w:val="24"/>
          <w:szCs w:val="24"/>
        </w:rPr>
        <w:t xml:space="preserve">Глава Администрации </w:t>
      </w:r>
    </w:p>
    <w:p w:rsidR="00C950AF" w:rsidRPr="00FC1808" w:rsidRDefault="00C950AF" w:rsidP="00C950AF">
      <w:pPr>
        <w:rPr>
          <w:sz w:val="24"/>
          <w:szCs w:val="24"/>
        </w:rPr>
      </w:pPr>
      <w:r w:rsidRPr="00FC1808">
        <w:rPr>
          <w:sz w:val="24"/>
          <w:szCs w:val="24"/>
        </w:rPr>
        <w:t>Пролетарского</w:t>
      </w:r>
      <w:r>
        <w:rPr>
          <w:sz w:val="24"/>
          <w:szCs w:val="24"/>
        </w:rPr>
        <w:t xml:space="preserve"> </w:t>
      </w:r>
      <w:r w:rsidRPr="00FC1808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         </w:t>
      </w:r>
      <w:r w:rsidRPr="00FC1808">
        <w:rPr>
          <w:sz w:val="24"/>
          <w:szCs w:val="24"/>
        </w:rPr>
        <w:t xml:space="preserve">   </w:t>
      </w:r>
      <w:proofErr w:type="spellStart"/>
      <w:r w:rsidRPr="00FC1808">
        <w:rPr>
          <w:sz w:val="24"/>
          <w:szCs w:val="24"/>
        </w:rPr>
        <w:t>Т.И.Воеводина</w:t>
      </w:r>
      <w:proofErr w:type="spellEnd"/>
    </w:p>
    <w:p w:rsidR="00C950AF" w:rsidRPr="00C950AF" w:rsidRDefault="00C950AF" w:rsidP="00A52746">
      <w:pPr>
        <w:pStyle w:val="a7"/>
        <w:spacing w:after="909"/>
        <w:ind w:firstLine="567"/>
        <w:rPr>
          <w:sz w:val="24"/>
          <w:lang w:val="ru-RU"/>
        </w:rPr>
      </w:pPr>
    </w:p>
    <w:sectPr w:rsidR="00C950AF" w:rsidRPr="00C950AF" w:rsidSect="00D00CB1">
      <w:footnotePr>
        <w:pos w:val="beneathText"/>
      </w:footnotePr>
      <w:pgSz w:w="11905" w:h="16837"/>
      <w:pgMar w:top="510" w:right="99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650D4"/>
    <w:rsid w:val="00083017"/>
    <w:rsid w:val="000D1EF4"/>
    <w:rsid w:val="000E7975"/>
    <w:rsid w:val="000F24B2"/>
    <w:rsid w:val="00125635"/>
    <w:rsid w:val="0013146F"/>
    <w:rsid w:val="00135FBF"/>
    <w:rsid w:val="00167159"/>
    <w:rsid w:val="00171CD8"/>
    <w:rsid w:val="001A54DD"/>
    <w:rsid w:val="001B3DB0"/>
    <w:rsid w:val="001D7A06"/>
    <w:rsid w:val="001F7523"/>
    <w:rsid w:val="00204E21"/>
    <w:rsid w:val="00215943"/>
    <w:rsid w:val="00221F16"/>
    <w:rsid w:val="002251E4"/>
    <w:rsid w:val="00253876"/>
    <w:rsid w:val="00253BCE"/>
    <w:rsid w:val="00264142"/>
    <w:rsid w:val="00274881"/>
    <w:rsid w:val="00290159"/>
    <w:rsid w:val="00291F08"/>
    <w:rsid w:val="002B03B0"/>
    <w:rsid w:val="002B4750"/>
    <w:rsid w:val="002D7530"/>
    <w:rsid w:val="002F3B5B"/>
    <w:rsid w:val="0030215A"/>
    <w:rsid w:val="00345022"/>
    <w:rsid w:val="0035019C"/>
    <w:rsid w:val="003809ED"/>
    <w:rsid w:val="003A7F96"/>
    <w:rsid w:val="003F70A3"/>
    <w:rsid w:val="003F7F6A"/>
    <w:rsid w:val="0041296C"/>
    <w:rsid w:val="00431ECD"/>
    <w:rsid w:val="00434124"/>
    <w:rsid w:val="0044769C"/>
    <w:rsid w:val="0047130C"/>
    <w:rsid w:val="00472A1D"/>
    <w:rsid w:val="004875B0"/>
    <w:rsid w:val="00493539"/>
    <w:rsid w:val="004C5F1B"/>
    <w:rsid w:val="004F6D39"/>
    <w:rsid w:val="00503768"/>
    <w:rsid w:val="00514FA8"/>
    <w:rsid w:val="0052167E"/>
    <w:rsid w:val="00532F16"/>
    <w:rsid w:val="00550DEB"/>
    <w:rsid w:val="00567FBC"/>
    <w:rsid w:val="0058078D"/>
    <w:rsid w:val="00590E8F"/>
    <w:rsid w:val="0059239A"/>
    <w:rsid w:val="005A037B"/>
    <w:rsid w:val="005D74D8"/>
    <w:rsid w:val="005E6EF2"/>
    <w:rsid w:val="00605DF9"/>
    <w:rsid w:val="00622D11"/>
    <w:rsid w:val="00627410"/>
    <w:rsid w:val="00647148"/>
    <w:rsid w:val="00676A59"/>
    <w:rsid w:val="00682E34"/>
    <w:rsid w:val="006B25AD"/>
    <w:rsid w:val="006B27C5"/>
    <w:rsid w:val="006D2F77"/>
    <w:rsid w:val="006E6DFC"/>
    <w:rsid w:val="006E7AB1"/>
    <w:rsid w:val="0070073A"/>
    <w:rsid w:val="0071324D"/>
    <w:rsid w:val="00723410"/>
    <w:rsid w:val="00757A13"/>
    <w:rsid w:val="00761D24"/>
    <w:rsid w:val="00777B59"/>
    <w:rsid w:val="00787672"/>
    <w:rsid w:val="00793282"/>
    <w:rsid w:val="008178DF"/>
    <w:rsid w:val="00825AD0"/>
    <w:rsid w:val="0084602D"/>
    <w:rsid w:val="008D26C6"/>
    <w:rsid w:val="008D309B"/>
    <w:rsid w:val="00933FDC"/>
    <w:rsid w:val="00954268"/>
    <w:rsid w:val="00987B89"/>
    <w:rsid w:val="009B0987"/>
    <w:rsid w:val="009C23B6"/>
    <w:rsid w:val="009E3FBE"/>
    <w:rsid w:val="00A00CC5"/>
    <w:rsid w:val="00A15FDA"/>
    <w:rsid w:val="00A52746"/>
    <w:rsid w:val="00A72544"/>
    <w:rsid w:val="00A766A1"/>
    <w:rsid w:val="00A945CA"/>
    <w:rsid w:val="00AB3C28"/>
    <w:rsid w:val="00AB5917"/>
    <w:rsid w:val="00AC4FD2"/>
    <w:rsid w:val="00AE3C62"/>
    <w:rsid w:val="00AF57EE"/>
    <w:rsid w:val="00B01CF3"/>
    <w:rsid w:val="00B11A11"/>
    <w:rsid w:val="00B12832"/>
    <w:rsid w:val="00B15F58"/>
    <w:rsid w:val="00B26150"/>
    <w:rsid w:val="00B26A78"/>
    <w:rsid w:val="00B4640B"/>
    <w:rsid w:val="00B57CE9"/>
    <w:rsid w:val="00B62414"/>
    <w:rsid w:val="00B732BF"/>
    <w:rsid w:val="00B85CB1"/>
    <w:rsid w:val="00BC224F"/>
    <w:rsid w:val="00BF58E3"/>
    <w:rsid w:val="00C16B27"/>
    <w:rsid w:val="00C4065D"/>
    <w:rsid w:val="00C46075"/>
    <w:rsid w:val="00C650D5"/>
    <w:rsid w:val="00C744E0"/>
    <w:rsid w:val="00C950AF"/>
    <w:rsid w:val="00CD3E05"/>
    <w:rsid w:val="00D00CB1"/>
    <w:rsid w:val="00D140CD"/>
    <w:rsid w:val="00D17FDE"/>
    <w:rsid w:val="00D45198"/>
    <w:rsid w:val="00D83A69"/>
    <w:rsid w:val="00D840DE"/>
    <w:rsid w:val="00D8712F"/>
    <w:rsid w:val="00D90C9C"/>
    <w:rsid w:val="00D944DC"/>
    <w:rsid w:val="00DE2A66"/>
    <w:rsid w:val="00DF7E4B"/>
    <w:rsid w:val="00E133DE"/>
    <w:rsid w:val="00E27623"/>
    <w:rsid w:val="00E37B1E"/>
    <w:rsid w:val="00E5439E"/>
    <w:rsid w:val="00E75166"/>
    <w:rsid w:val="00EC047F"/>
    <w:rsid w:val="00ED589C"/>
    <w:rsid w:val="00EE44E6"/>
    <w:rsid w:val="00F17DA5"/>
    <w:rsid w:val="00F44FE9"/>
    <w:rsid w:val="00F671AB"/>
    <w:rsid w:val="00F90703"/>
    <w:rsid w:val="00F94157"/>
    <w:rsid w:val="00FA4365"/>
    <w:rsid w:val="00FC1808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0A14-855D-41C3-BDAF-2FD16D5B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3</cp:revision>
  <cp:lastPrinted>2021-02-18T06:57:00Z</cp:lastPrinted>
  <dcterms:created xsi:type="dcterms:W3CDTF">2021-02-18T05:50:00Z</dcterms:created>
  <dcterms:modified xsi:type="dcterms:W3CDTF">2021-02-18T06:57:00Z</dcterms:modified>
</cp:coreProperties>
</file>