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FC" w:rsidRPr="007B5667" w:rsidRDefault="001F2AFC" w:rsidP="003A3885">
      <w:pPr>
        <w:spacing w:after="0" w:line="264" w:lineRule="auto"/>
        <w:jc w:val="center"/>
        <w:rPr>
          <w:rFonts w:ascii="Times New Roman" w:hAnsi="Times New Roman" w:cs="Times New Roman"/>
          <w:b/>
          <w:sz w:val="26"/>
          <w:szCs w:val="26"/>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r w:rsidRPr="007B5667">
        <w:rPr>
          <w:rFonts w:ascii="Times New Roman" w:hAnsi="Times New Roman" w:cs="Times New Roman"/>
          <w:b/>
          <w:sz w:val="40"/>
          <w:szCs w:val="40"/>
        </w:rPr>
        <w:t>Сводный годовой доклад</w:t>
      </w:r>
    </w:p>
    <w:p w:rsidR="001F2AFC" w:rsidRPr="007B5667" w:rsidRDefault="001F2AFC" w:rsidP="001F2AFC">
      <w:pPr>
        <w:spacing w:after="0" w:line="264" w:lineRule="auto"/>
        <w:jc w:val="center"/>
        <w:rPr>
          <w:rFonts w:ascii="Times New Roman" w:hAnsi="Times New Roman" w:cs="Times New Roman"/>
          <w:b/>
          <w:sz w:val="40"/>
          <w:szCs w:val="40"/>
        </w:rPr>
      </w:pPr>
      <w:r w:rsidRPr="007B5667">
        <w:rPr>
          <w:rFonts w:ascii="Times New Roman" w:hAnsi="Times New Roman" w:cs="Times New Roman"/>
          <w:b/>
          <w:sz w:val="40"/>
          <w:szCs w:val="40"/>
        </w:rPr>
        <w:t>о ходе реализации и об оценке эффективности</w:t>
      </w:r>
    </w:p>
    <w:p w:rsidR="001F2AFC" w:rsidRPr="007B5667" w:rsidRDefault="001F2AFC" w:rsidP="001F2AFC">
      <w:pPr>
        <w:spacing w:after="0" w:line="264" w:lineRule="auto"/>
        <w:jc w:val="center"/>
        <w:rPr>
          <w:rFonts w:ascii="Times New Roman" w:hAnsi="Times New Roman" w:cs="Times New Roman"/>
          <w:b/>
          <w:sz w:val="40"/>
          <w:szCs w:val="40"/>
        </w:rPr>
      </w:pPr>
      <w:r w:rsidRPr="007B5667">
        <w:rPr>
          <w:rFonts w:ascii="Times New Roman" w:hAnsi="Times New Roman" w:cs="Times New Roman"/>
          <w:b/>
          <w:sz w:val="40"/>
          <w:szCs w:val="40"/>
        </w:rPr>
        <w:t xml:space="preserve">муниципальных программ </w:t>
      </w:r>
    </w:p>
    <w:p w:rsidR="001F2AFC" w:rsidRPr="007B5667" w:rsidRDefault="001F2AFC" w:rsidP="001F2AFC">
      <w:pPr>
        <w:spacing w:after="0" w:line="264" w:lineRule="auto"/>
        <w:jc w:val="center"/>
        <w:rPr>
          <w:rFonts w:ascii="Times New Roman" w:hAnsi="Times New Roman" w:cs="Times New Roman"/>
          <w:b/>
          <w:sz w:val="40"/>
          <w:szCs w:val="40"/>
        </w:rPr>
      </w:pPr>
      <w:r w:rsidRPr="007B5667">
        <w:rPr>
          <w:rFonts w:ascii="Times New Roman" w:hAnsi="Times New Roman" w:cs="Times New Roman"/>
          <w:b/>
          <w:sz w:val="40"/>
          <w:szCs w:val="40"/>
        </w:rPr>
        <w:t xml:space="preserve">Пролетарского сельского поселения  </w:t>
      </w:r>
    </w:p>
    <w:p w:rsidR="001F2AFC" w:rsidRPr="007B5667" w:rsidRDefault="00FB0059" w:rsidP="001F2AFC">
      <w:pPr>
        <w:spacing w:after="0" w:line="264" w:lineRule="auto"/>
        <w:jc w:val="center"/>
        <w:rPr>
          <w:rFonts w:ascii="Times New Roman" w:hAnsi="Times New Roman" w:cs="Times New Roman"/>
          <w:b/>
          <w:sz w:val="40"/>
          <w:szCs w:val="40"/>
        </w:rPr>
      </w:pPr>
      <w:r>
        <w:rPr>
          <w:rFonts w:ascii="Times New Roman" w:hAnsi="Times New Roman" w:cs="Times New Roman"/>
          <w:b/>
          <w:sz w:val="40"/>
          <w:szCs w:val="40"/>
        </w:rPr>
        <w:t>по итогам 202</w:t>
      </w:r>
      <w:r w:rsidR="00643D14">
        <w:rPr>
          <w:rFonts w:ascii="Times New Roman" w:hAnsi="Times New Roman" w:cs="Times New Roman"/>
          <w:b/>
          <w:sz w:val="40"/>
          <w:szCs w:val="40"/>
        </w:rPr>
        <w:t>1</w:t>
      </w:r>
      <w:r w:rsidR="0020723F">
        <w:rPr>
          <w:rFonts w:ascii="Times New Roman" w:hAnsi="Times New Roman" w:cs="Times New Roman"/>
          <w:b/>
          <w:sz w:val="40"/>
          <w:szCs w:val="40"/>
        </w:rPr>
        <w:t xml:space="preserve"> год</w:t>
      </w: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1581C" w:rsidP="001F2AFC">
      <w:pPr>
        <w:spacing w:after="0" w:line="264" w:lineRule="auto"/>
        <w:jc w:val="center"/>
        <w:rPr>
          <w:rFonts w:ascii="Times New Roman" w:hAnsi="Times New Roman" w:cs="Times New Roman"/>
          <w:b/>
          <w:sz w:val="26"/>
          <w:szCs w:val="26"/>
        </w:rPr>
      </w:pPr>
      <w:r w:rsidRPr="007B5667">
        <w:rPr>
          <w:rFonts w:ascii="Times New Roman" w:hAnsi="Times New Roman" w:cs="Times New Roman"/>
          <w:b/>
          <w:sz w:val="24"/>
          <w:szCs w:val="24"/>
        </w:rPr>
        <w:t>2</w:t>
      </w:r>
      <w:r w:rsidR="00837AA5">
        <w:rPr>
          <w:rFonts w:ascii="Times New Roman" w:hAnsi="Times New Roman" w:cs="Times New Roman"/>
          <w:b/>
          <w:sz w:val="24"/>
          <w:szCs w:val="24"/>
        </w:rPr>
        <w:t>8</w:t>
      </w:r>
      <w:r w:rsidRPr="007B5667">
        <w:rPr>
          <w:rFonts w:ascii="Times New Roman" w:hAnsi="Times New Roman" w:cs="Times New Roman"/>
          <w:b/>
          <w:sz w:val="24"/>
          <w:szCs w:val="24"/>
        </w:rPr>
        <w:t>.03.</w:t>
      </w:r>
      <w:r w:rsidR="00340B3E">
        <w:rPr>
          <w:rFonts w:ascii="Times New Roman" w:hAnsi="Times New Roman" w:cs="Times New Roman"/>
          <w:b/>
          <w:sz w:val="24"/>
          <w:szCs w:val="24"/>
        </w:rPr>
        <w:t>202</w:t>
      </w:r>
      <w:r w:rsidR="00643D14">
        <w:rPr>
          <w:rFonts w:ascii="Times New Roman" w:hAnsi="Times New Roman" w:cs="Times New Roman"/>
          <w:b/>
          <w:sz w:val="24"/>
          <w:szCs w:val="24"/>
        </w:rPr>
        <w:t>2</w:t>
      </w:r>
      <w:r w:rsidR="001F2AFC" w:rsidRPr="007B5667">
        <w:rPr>
          <w:rFonts w:ascii="Times New Roman" w:hAnsi="Times New Roman" w:cs="Times New Roman"/>
          <w:b/>
          <w:sz w:val="24"/>
          <w:szCs w:val="24"/>
        </w:rPr>
        <w:t xml:space="preserve"> год</w:t>
      </w:r>
      <w:r w:rsidR="001F2AFC" w:rsidRPr="007B5667">
        <w:rPr>
          <w:rFonts w:ascii="Times New Roman" w:hAnsi="Times New Roman" w:cs="Times New Roman"/>
          <w:b/>
          <w:sz w:val="26"/>
          <w:szCs w:val="26"/>
        </w:rPr>
        <w:br w:type="page"/>
      </w:r>
    </w:p>
    <w:p w:rsidR="001F2AFC" w:rsidRPr="007B5667" w:rsidRDefault="001F2AFC" w:rsidP="00811F85">
      <w:pPr>
        <w:widowControl w:val="0"/>
        <w:spacing w:after="0" w:line="240" w:lineRule="auto"/>
        <w:jc w:val="center"/>
        <w:rPr>
          <w:rFonts w:ascii="Times New Roman" w:eastAsia="Calibri" w:hAnsi="Times New Roman" w:cs="Times New Roman"/>
          <w:b/>
          <w:sz w:val="28"/>
          <w:szCs w:val="28"/>
          <w:lang w:eastAsia="en-US"/>
        </w:rPr>
      </w:pPr>
      <w:r w:rsidRPr="007B5667">
        <w:rPr>
          <w:rFonts w:ascii="Times New Roman" w:eastAsia="Calibri" w:hAnsi="Times New Roman" w:cs="Times New Roman"/>
          <w:b/>
          <w:sz w:val="28"/>
          <w:szCs w:val="28"/>
          <w:lang w:eastAsia="en-US"/>
        </w:rPr>
        <w:lastRenderedPageBreak/>
        <w:t>СОДЕРЖАНИЕ</w:t>
      </w:r>
    </w:p>
    <w:p w:rsidR="001F2AFC" w:rsidRDefault="001F2AFC" w:rsidP="00811F85">
      <w:pPr>
        <w:widowControl w:val="0"/>
        <w:spacing w:after="0" w:line="240" w:lineRule="auto"/>
        <w:jc w:val="center"/>
        <w:rPr>
          <w:rFonts w:ascii="Times New Roman" w:eastAsia="Calibri" w:hAnsi="Times New Roman" w:cs="Times New Roman"/>
          <w:b/>
          <w:sz w:val="28"/>
          <w:szCs w:val="28"/>
          <w:lang w:eastAsia="en-US"/>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1559"/>
      </w:tblGrid>
      <w:tr w:rsidR="00824783" w:rsidTr="00824783">
        <w:tc>
          <w:tcPr>
            <w:tcW w:w="8755" w:type="dxa"/>
          </w:tcPr>
          <w:p w:rsidR="00824783" w:rsidRDefault="00824783" w:rsidP="00824783">
            <w:pPr>
              <w:tabs>
                <w:tab w:val="left" w:pos="0"/>
              </w:tabs>
              <w:contextualSpacing/>
              <w:rPr>
                <w:rFonts w:ascii="Times New Roman" w:hAnsi="Times New Roman" w:cs="Times New Roman"/>
                <w:sz w:val="26"/>
                <w:szCs w:val="26"/>
              </w:rPr>
            </w:pPr>
            <w:r w:rsidRPr="007B5667">
              <w:rPr>
                <w:rFonts w:ascii="Times New Roman" w:hAnsi="Times New Roman" w:cs="Times New Roman"/>
                <w:sz w:val="26"/>
                <w:szCs w:val="26"/>
              </w:rPr>
              <w:t>1. Сведения о реализации и об оценке эффективности муниципальных программ Пролетарского сельского поселения по итогам 20</w:t>
            </w:r>
            <w:r w:rsidR="00FB0059">
              <w:rPr>
                <w:rFonts w:ascii="Times New Roman" w:hAnsi="Times New Roman" w:cs="Times New Roman"/>
                <w:sz w:val="26"/>
                <w:szCs w:val="26"/>
              </w:rPr>
              <w:t>2</w:t>
            </w:r>
            <w:r w:rsidR="00643D14">
              <w:rPr>
                <w:rFonts w:ascii="Times New Roman" w:hAnsi="Times New Roman" w:cs="Times New Roman"/>
                <w:sz w:val="26"/>
                <w:szCs w:val="26"/>
              </w:rPr>
              <w:t>1</w:t>
            </w:r>
            <w:r w:rsidRPr="007B5667">
              <w:rPr>
                <w:rFonts w:ascii="Times New Roman" w:hAnsi="Times New Roman" w:cs="Times New Roman"/>
                <w:sz w:val="26"/>
                <w:szCs w:val="26"/>
              </w:rPr>
              <w:t> года</w:t>
            </w:r>
          </w:p>
          <w:p w:rsidR="00824783" w:rsidRDefault="00824783" w:rsidP="00824783">
            <w:pPr>
              <w:tabs>
                <w:tab w:val="left" w:pos="0"/>
              </w:tabs>
              <w:contextualSpacing/>
              <w:rPr>
                <w:rFonts w:ascii="Times New Roman" w:eastAsia="Calibri" w:hAnsi="Times New Roman" w:cs="Times New Roman"/>
                <w:b/>
                <w:sz w:val="28"/>
                <w:szCs w:val="28"/>
                <w:lang w:eastAsia="en-US"/>
              </w:rPr>
            </w:pPr>
          </w:p>
        </w:tc>
        <w:tc>
          <w:tcPr>
            <w:tcW w:w="1559" w:type="dxa"/>
          </w:tcPr>
          <w:p w:rsidR="00824783" w:rsidRPr="00824783" w:rsidRDefault="00824783" w:rsidP="00811F85">
            <w:pPr>
              <w:widowControl w:val="0"/>
              <w:jc w:val="center"/>
              <w:rPr>
                <w:rFonts w:ascii="Times New Roman" w:eastAsia="Calibri" w:hAnsi="Times New Roman" w:cs="Times New Roman"/>
                <w:sz w:val="26"/>
                <w:szCs w:val="26"/>
                <w:lang w:eastAsia="en-US"/>
              </w:rPr>
            </w:pPr>
            <w:r w:rsidRPr="00824783">
              <w:rPr>
                <w:rFonts w:ascii="Times New Roman" w:eastAsia="Calibri" w:hAnsi="Times New Roman" w:cs="Times New Roman"/>
                <w:sz w:val="26"/>
                <w:szCs w:val="26"/>
                <w:lang w:eastAsia="en-US"/>
              </w:rPr>
              <w:t>3</w:t>
            </w:r>
          </w:p>
        </w:tc>
      </w:tr>
      <w:tr w:rsidR="00824783" w:rsidTr="00824783">
        <w:tc>
          <w:tcPr>
            <w:tcW w:w="8755" w:type="dxa"/>
          </w:tcPr>
          <w:p w:rsidR="00824783" w:rsidRDefault="00824783" w:rsidP="00824783">
            <w:pPr>
              <w:tabs>
                <w:tab w:val="left" w:pos="0"/>
                <w:tab w:val="left" w:pos="1134"/>
              </w:tabs>
              <w:contextualSpacing/>
              <w:rPr>
                <w:rFonts w:ascii="Times New Roman" w:hAnsi="Times New Roman" w:cs="Times New Roman"/>
                <w:sz w:val="26"/>
                <w:szCs w:val="26"/>
              </w:rPr>
            </w:pPr>
            <w:r w:rsidRPr="007B5667">
              <w:rPr>
                <w:rFonts w:ascii="Times New Roman" w:hAnsi="Times New Roman" w:cs="Times New Roman"/>
                <w:sz w:val="26"/>
                <w:szCs w:val="26"/>
              </w:rPr>
              <w:t>2. Муниципальная программа Пролетарского сельского поселения «Управление муниципальными финансами»</w:t>
            </w:r>
          </w:p>
          <w:p w:rsidR="00824783" w:rsidRDefault="00824783" w:rsidP="00824783">
            <w:pPr>
              <w:tabs>
                <w:tab w:val="left" w:pos="0"/>
                <w:tab w:val="left" w:pos="1134"/>
              </w:tabs>
              <w:contextualSpacing/>
              <w:rPr>
                <w:rFonts w:ascii="Times New Roman" w:eastAsia="Calibri" w:hAnsi="Times New Roman" w:cs="Times New Roman"/>
                <w:b/>
                <w:sz w:val="28"/>
                <w:szCs w:val="28"/>
                <w:lang w:eastAsia="en-US"/>
              </w:rPr>
            </w:pPr>
          </w:p>
        </w:tc>
        <w:tc>
          <w:tcPr>
            <w:tcW w:w="1559" w:type="dxa"/>
          </w:tcPr>
          <w:p w:rsidR="00824783" w:rsidRPr="00824783" w:rsidRDefault="00BF2B7F" w:rsidP="00811F85">
            <w:pPr>
              <w:widowControl w:val="0"/>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5</w:t>
            </w:r>
          </w:p>
        </w:tc>
      </w:tr>
      <w:tr w:rsidR="00824783" w:rsidTr="00824783">
        <w:tc>
          <w:tcPr>
            <w:tcW w:w="8755" w:type="dxa"/>
          </w:tcPr>
          <w:p w:rsidR="00824783" w:rsidRDefault="00824783" w:rsidP="00824783">
            <w:pPr>
              <w:tabs>
                <w:tab w:val="left" w:pos="284"/>
                <w:tab w:val="left" w:pos="1134"/>
              </w:tabs>
              <w:contextualSpacing/>
              <w:rPr>
                <w:rFonts w:ascii="Times New Roman" w:hAnsi="Times New Roman" w:cs="Times New Roman"/>
                <w:sz w:val="26"/>
                <w:szCs w:val="26"/>
              </w:rPr>
            </w:pPr>
            <w:r w:rsidRPr="007B5667">
              <w:rPr>
                <w:rFonts w:ascii="Times New Roman" w:hAnsi="Times New Roman" w:cs="Times New Roman"/>
                <w:sz w:val="26"/>
                <w:szCs w:val="26"/>
              </w:rPr>
              <w:t>3. Муниципальная программа Пролетарского сельского поселения «Муниципальная политика»</w:t>
            </w:r>
          </w:p>
          <w:p w:rsidR="00824783" w:rsidRDefault="00824783" w:rsidP="00824783">
            <w:pPr>
              <w:tabs>
                <w:tab w:val="left" w:pos="284"/>
                <w:tab w:val="left" w:pos="1134"/>
              </w:tabs>
              <w:contextualSpacing/>
              <w:rPr>
                <w:rFonts w:ascii="Times New Roman" w:eastAsia="Calibri" w:hAnsi="Times New Roman" w:cs="Times New Roman"/>
                <w:b/>
                <w:sz w:val="28"/>
                <w:szCs w:val="28"/>
                <w:lang w:eastAsia="en-US"/>
              </w:rPr>
            </w:pPr>
          </w:p>
        </w:tc>
        <w:tc>
          <w:tcPr>
            <w:tcW w:w="1559" w:type="dxa"/>
          </w:tcPr>
          <w:p w:rsidR="00824783" w:rsidRPr="00824783" w:rsidRDefault="00BF2B7F" w:rsidP="00811F85">
            <w:pPr>
              <w:widowControl w:val="0"/>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w:t>
            </w:r>
          </w:p>
        </w:tc>
      </w:tr>
      <w:tr w:rsidR="00824783" w:rsidTr="00824783">
        <w:tc>
          <w:tcPr>
            <w:tcW w:w="8755" w:type="dxa"/>
          </w:tcPr>
          <w:p w:rsidR="00824783" w:rsidRDefault="00824783" w:rsidP="00340B3E">
            <w:pPr>
              <w:tabs>
                <w:tab w:val="left" w:pos="284"/>
                <w:tab w:val="left" w:pos="1134"/>
              </w:tabs>
              <w:contextualSpacing/>
              <w:rPr>
                <w:rFonts w:ascii="Times New Roman" w:hAnsi="Times New Roman" w:cs="Times New Roman"/>
                <w:sz w:val="26"/>
                <w:szCs w:val="26"/>
              </w:rPr>
            </w:pPr>
            <w:r w:rsidRPr="007B5667">
              <w:rPr>
                <w:rFonts w:ascii="Times New Roman" w:hAnsi="Times New Roman" w:cs="Times New Roman"/>
                <w:sz w:val="26"/>
                <w:szCs w:val="26"/>
              </w:rPr>
              <w:t>4. Муниципальная программа Пролетарского сельского поселения «</w:t>
            </w:r>
            <w:r w:rsidR="00340B3E" w:rsidRPr="00340B3E">
              <w:rPr>
                <w:rFonts w:ascii="Times New Roman" w:hAnsi="Times New Roman" w:cs="Times New Roman"/>
                <w:sz w:val="26"/>
                <w:szCs w:val="26"/>
              </w:rPr>
              <w:t>Обеспечение пожарной безопасности, безопасности людей на водных объектах, профилактика терроризма и экстремизма</w:t>
            </w:r>
            <w:r w:rsidRPr="007B5667">
              <w:rPr>
                <w:rFonts w:ascii="Times New Roman" w:hAnsi="Times New Roman" w:cs="Times New Roman"/>
                <w:sz w:val="26"/>
                <w:szCs w:val="26"/>
              </w:rPr>
              <w:t>»</w:t>
            </w:r>
          </w:p>
          <w:p w:rsidR="00824783" w:rsidRDefault="00824783" w:rsidP="00824783">
            <w:pPr>
              <w:tabs>
                <w:tab w:val="left" w:pos="284"/>
                <w:tab w:val="left" w:pos="1134"/>
              </w:tabs>
              <w:contextualSpacing/>
              <w:rPr>
                <w:rFonts w:ascii="Times New Roman" w:eastAsia="Calibri" w:hAnsi="Times New Roman" w:cs="Times New Roman"/>
                <w:b/>
                <w:sz w:val="28"/>
                <w:szCs w:val="28"/>
                <w:lang w:eastAsia="en-US"/>
              </w:rPr>
            </w:pPr>
          </w:p>
        </w:tc>
        <w:tc>
          <w:tcPr>
            <w:tcW w:w="1559" w:type="dxa"/>
          </w:tcPr>
          <w:p w:rsidR="00824783" w:rsidRPr="00824783" w:rsidRDefault="00701B1B" w:rsidP="00BF2B7F">
            <w:pPr>
              <w:widowControl w:val="0"/>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w:t>
            </w:r>
            <w:r w:rsidR="00BF2B7F">
              <w:rPr>
                <w:rFonts w:ascii="Times New Roman" w:eastAsia="Calibri" w:hAnsi="Times New Roman" w:cs="Times New Roman"/>
                <w:sz w:val="26"/>
                <w:szCs w:val="26"/>
                <w:lang w:eastAsia="en-US"/>
              </w:rPr>
              <w:t>4</w:t>
            </w:r>
          </w:p>
        </w:tc>
      </w:tr>
      <w:tr w:rsidR="00824783" w:rsidTr="00824783">
        <w:tc>
          <w:tcPr>
            <w:tcW w:w="8755" w:type="dxa"/>
          </w:tcPr>
          <w:p w:rsidR="00824783" w:rsidRDefault="00824783" w:rsidP="00824783">
            <w:pPr>
              <w:tabs>
                <w:tab w:val="left" w:pos="284"/>
                <w:tab w:val="left" w:pos="1134"/>
              </w:tabs>
              <w:contextualSpacing/>
              <w:rPr>
                <w:rFonts w:ascii="Times New Roman" w:hAnsi="Times New Roman" w:cs="Times New Roman"/>
                <w:sz w:val="26"/>
                <w:szCs w:val="26"/>
              </w:rPr>
            </w:pPr>
            <w:r w:rsidRPr="007B5667">
              <w:rPr>
                <w:rFonts w:ascii="Times New Roman" w:hAnsi="Times New Roman" w:cs="Times New Roman"/>
                <w:sz w:val="26"/>
                <w:szCs w:val="26"/>
              </w:rPr>
              <w:t>5. Муниципальная программа Пролетарского сельского поселения «Развитие транспортной системы»</w:t>
            </w:r>
          </w:p>
          <w:p w:rsidR="00824783" w:rsidRDefault="00824783" w:rsidP="00824783">
            <w:pPr>
              <w:tabs>
                <w:tab w:val="left" w:pos="284"/>
                <w:tab w:val="left" w:pos="1134"/>
              </w:tabs>
              <w:contextualSpacing/>
              <w:rPr>
                <w:rFonts w:ascii="Times New Roman" w:eastAsia="Calibri" w:hAnsi="Times New Roman" w:cs="Times New Roman"/>
                <w:b/>
                <w:sz w:val="28"/>
                <w:szCs w:val="28"/>
                <w:lang w:eastAsia="en-US"/>
              </w:rPr>
            </w:pPr>
          </w:p>
        </w:tc>
        <w:tc>
          <w:tcPr>
            <w:tcW w:w="1559" w:type="dxa"/>
          </w:tcPr>
          <w:p w:rsidR="00824783" w:rsidRPr="00824783" w:rsidRDefault="00824783" w:rsidP="00BF2B7F">
            <w:pPr>
              <w:widowControl w:val="0"/>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w:t>
            </w:r>
            <w:r w:rsidR="00BF2B7F">
              <w:rPr>
                <w:rFonts w:ascii="Times New Roman" w:eastAsia="Calibri" w:hAnsi="Times New Roman" w:cs="Times New Roman"/>
                <w:sz w:val="26"/>
                <w:szCs w:val="26"/>
                <w:lang w:eastAsia="en-US"/>
              </w:rPr>
              <w:t>8</w:t>
            </w:r>
          </w:p>
        </w:tc>
      </w:tr>
      <w:tr w:rsidR="00824783" w:rsidTr="00824783">
        <w:tc>
          <w:tcPr>
            <w:tcW w:w="8755" w:type="dxa"/>
          </w:tcPr>
          <w:p w:rsidR="00824783" w:rsidRDefault="00824783" w:rsidP="00824783">
            <w:pPr>
              <w:tabs>
                <w:tab w:val="left" w:pos="284"/>
                <w:tab w:val="left" w:pos="1134"/>
              </w:tabs>
              <w:contextualSpacing/>
              <w:rPr>
                <w:rFonts w:ascii="Times New Roman" w:hAnsi="Times New Roman" w:cs="Times New Roman"/>
                <w:sz w:val="26"/>
                <w:szCs w:val="26"/>
              </w:rPr>
            </w:pPr>
            <w:r w:rsidRPr="007B5667">
              <w:rPr>
                <w:rFonts w:ascii="Times New Roman" w:hAnsi="Times New Roman" w:cs="Times New Roman"/>
                <w:sz w:val="26"/>
                <w:szCs w:val="26"/>
              </w:rPr>
              <w:t xml:space="preserve">6. Муниципальная программа Пролетарского сельского поселения «Благоустройство территории и </w:t>
            </w:r>
            <w:proofErr w:type="spellStart"/>
            <w:r w:rsidRPr="007B5667">
              <w:rPr>
                <w:rFonts w:ascii="Times New Roman" w:hAnsi="Times New Roman" w:cs="Times New Roman"/>
                <w:sz w:val="26"/>
                <w:szCs w:val="26"/>
              </w:rPr>
              <w:t>жилищно</w:t>
            </w:r>
            <w:proofErr w:type="spellEnd"/>
            <w:r w:rsidRPr="007B5667">
              <w:rPr>
                <w:rFonts w:ascii="Times New Roman" w:hAnsi="Times New Roman" w:cs="Times New Roman"/>
                <w:sz w:val="26"/>
                <w:szCs w:val="26"/>
              </w:rPr>
              <w:t xml:space="preserve"> - коммунальное хозяйство»</w:t>
            </w:r>
          </w:p>
          <w:p w:rsidR="00824783" w:rsidRDefault="00824783" w:rsidP="00824783">
            <w:pPr>
              <w:tabs>
                <w:tab w:val="left" w:pos="284"/>
                <w:tab w:val="left" w:pos="1134"/>
              </w:tabs>
              <w:contextualSpacing/>
              <w:rPr>
                <w:rFonts w:ascii="Times New Roman" w:eastAsia="Calibri" w:hAnsi="Times New Roman" w:cs="Times New Roman"/>
                <w:b/>
                <w:sz w:val="28"/>
                <w:szCs w:val="28"/>
                <w:lang w:eastAsia="en-US"/>
              </w:rPr>
            </w:pPr>
          </w:p>
        </w:tc>
        <w:tc>
          <w:tcPr>
            <w:tcW w:w="1559" w:type="dxa"/>
          </w:tcPr>
          <w:p w:rsidR="00824783" w:rsidRPr="00824783" w:rsidRDefault="00BF2B7F" w:rsidP="00BF2B7F">
            <w:pPr>
              <w:widowControl w:val="0"/>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21</w:t>
            </w:r>
          </w:p>
        </w:tc>
      </w:tr>
      <w:tr w:rsidR="00824783" w:rsidTr="00824783">
        <w:tc>
          <w:tcPr>
            <w:tcW w:w="8755" w:type="dxa"/>
          </w:tcPr>
          <w:p w:rsidR="00824783" w:rsidRDefault="00824783" w:rsidP="00824783">
            <w:pPr>
              <w:tabs>
                <w:tab w:val="left" w:pos="284"/>
                <w:tab w:val="left" w:pos="1134"/>
              </w:tabs>
              <w:contextualSpacing/>
              <w:rPr>
                <w:rFonts w:ascii="Times New Roman" w:hAnsi="Times New Roman" w:cs="Times New Roman"/>
                <w:sz w:val="26"/>
                <w:szCs w:val="26"/>
              </w:rPr>
            </w:pPr>
            <w:r w:rsidRPr="007B5667">
              <w:rPr>
                <w:rFonts w:ascii="Times New Roman" w:hAnsi="Times New Roman" w:cs="Times New Roman"/>
                <w:sz w:val="26"/>
                <w:szCs w:val="26"/>
              </w:rPr>
              <w:t>7. Муниципальная программа Пролетарского сельского поселения «Развитие культуры»</w:t>
            </w:r>
          </w:p>
          <w:p w:rsidR="00824783" w:rsidRDefault="00824783" w:rsidP="00824783">
            <w:pPr>
              <w:tabs>
                <w:tab w:val="left" w:pos="284"/>
                <w:tab w:val="left" w:pos="1134"/>
              </w:tabs>
              <w:contextualSpacing/>
              <w:rPr>
                <w:rFonts w:ascii="Times New Roman" w:eastAsia="Calibri" w:hAnsi="Times New Roman" w:cs="Times New Roman"/>
                <w:b/>
                <w:sz w:val="28"/>
                <w:szCs w:val="28"/>
                <w:lang w:eastAsia="en-US"/>
              </w:rPr>
            </w:pPr>
          </w:p>
        </w:tc>
        <w:tc>
          <w:tcPr>
            <w:tcW w:w="1559" w:type="dxa"/>
          </w:tcPr>
          <w:p w:rsidR="00824783" w:rsidRPr="00824783" w:rsidRDefault="00701B1B" w:rsidP="00BF2B7F">
            <w:pPr>
              <w:widowControl w:val="0"/>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w:t>
            </w:r>
            <w:r w:rsidR="00BF2B7F">
              <w:rPr>
                <w:rFonts w:ascii="Times New Roman" w:eastAsia="Calibri" w:hAnsi="Times New Roman" w:cs="Times New Roman"/>
                <w:sz w:val="26"/>
                <w:szCs w:val="26"/>
                <w:lang w:eastAsia="en-US"/>
              </w:rPr>
              <w:t>5</w:t>
            </w:r>
          </w:p>
        </w:tc>
      </w:tr>
      <w:tr w:rsidR="00824783" w:rsidTr="00824783">
        <w:tc>
          <w:tcPr>
            <w:tcW w:w="8755" w:type="dxa"/>
          </w:tcPr>
          <w:p w:rsidR="00824783" w:rsidRDefault="00824783" w:rsidP="00824783">
            <w:pPr>
              <w:widowControl w:val="0"/>
              <w:rPr>
                <w:rFonts w:ascii="Times New Roman" w:hAnsi="Times New Roman" w:cs="Times New Roman"/>
                <w:sz w:val="26"/>
                <w:szCs w:val="26"/>
              </w:rPr>
            </w:pPr>
            <w:r w:rsidRPr="007B5667">
              <w:rPr>
                <w:rFonts w:ascii="Times New Roman" w:hAnsi="Times New Roman" w:cs="Times New Roman"/>
                <w:sz w:val="26"/>
                <w:szCs w:val="26"/>
              </w:rPr>
              <w:t>8. Муниципальная программа Пролетарского сельского поселения «Развитие физической культуры и спорта»</w:t>
            </w:r>
          </w:p>
          <w:p w:rsidR="00824783" w:rsidRDefault="00824783" w:rsidP="00824783">
            <w:pPr>
              <w:widowControl w:val="0"/>
              <w:rPr>
                <w:rFonts w:ascii="Times New Roman" w:eastAsia="Calibri" w:hAnsi="Times New Roman" w:cs="Times New Roman"/>
                <w:b/>
                <w:sz w:val="28"/>
                <w:szCs w:val="28"/>
                <w:lang w:eastAsia="en-US"/>
              </w:rPr>
            </w:pPr>
          </w:p>
        </w:tc>
        <w:tc>
          <w:tcPr>
            <w:tcW w:w="1559" w:type="dxa"/>
          </w:tcPr>
          <w:p w:rsidR="00824783" w:rsidRPr="00824783" w:rsidRDefault="00701B1B" w:rsidP="00BF2B7F">
            <w:pPr>
              <w:widowControl w:val="0"/>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w:t>
            </w:r>
            <w:r w:rsidR="00BF2B7F">
              <w:rPr>
                <w:rFonts w:ascii="Times New Roman" w:eastAsia="Calibri" w:hAnsi="Times New Roman" w:cs="Times New Roman"/>
                <w:sz w:val="26"/>
                <w:szCs w:val="26"/>
                <w:lang w:eastAsia="en-US"/>
              </w:rPr>
              <w:t>8</w:t>
            </w:r>
          </w:p>
        </w:tc>
      </w:tr>
      <w:tr w:rsidR="00824783" w:rsidTr="00824783">
        <w:tc>
          <w:tcPr>
            <w:tcW w:w="8755" w:type="dxa"/>
          </w:tcPr>
          <w:p w:rsidR="00824783" w:rsidRDefault="00824783" w:rsidP="00824783">
            <w:pPr>
              <w:widowControl w:val="0"/>
              <w:rPr>
                <w:rFonts w:ascii="Times New Roman" w:eastAsia="Calibri" w:hAnsi="Times New Roman" w:cs="Times New Roman"/>
                <w:b/>
                <w:sz w:val="28"/>
                <w:szCs w:val="28"/>
                <w:lang w:eastAsia="en-US"/>
              </w:rPr>
            </w:pPr>
            <w:r w:rsidRPr="007B5667">
              <w:rPr>
                <w:rFonts w:ascii="Times New Roman" w:hAnsi="Times New Roman" w:cs="Times New Roman"/>
                <w:sz w:val="28"/>
                <w:szCs w:val="28"/>
              </w:rPr>
              <w:t>9.</w:t>
            </w:r>
            <w:r w:rsidRPr="007B5667">
              <w:rPr>
                <w:rFonts w:ascii="Times New Roman" w:hAnsi="Times New Roman" w:cs="Times New Roman"/>
                <w:sz w:val="26"/>
                <w:szCs w:val="26"/>
              </w:rPr>
              <w:t xml:space="preserve"> Муниципальная программа Пролетарского сельского поселения «Формирование современной городской среды на территории Пролетарского сельского поселения»</w:t>
            </w:r>
          </w:p>
        </w:tc>
        <w:tc>
          <w:tcPr>
            <w:tcW w:w="1559" w:type="dxa"/>
          </w:tcPr>
          <w:p w:rsidR="00824783" w:rsidRPr="00824783" w:rsidRDefault="00701B1B" w:rsidP="00BF2B7F">
            <w:pPr>
              <w:widowControl w:val="0"/>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w:t>
            </w:r>
            <w:r w:rsidR="00BF2B7F">
              <w:rPr>
                <w:rFonts w:ascii="Times New Roman" w:eastAsia="Calibri" w:hAnsi="Times New Roman" w:cs="Times New Roman"/>
                <w:sz w:val="26"/>
                <w:szCs w:val="26"/>
                <w:lang w:eastAsia="en-US"/>
              </w:rPr>
              <w:t>9</w:t>
            </w:r>
          </w:p>
        </w:tc>
      </w:tr>
    </w:tbl>
    <w:p w:rsidR="00824783" w:rsidRPr="007B5667" w:rsidRDefault="00824783" w:rsidP="00811F85">
      <w:pPr>
        <w:widowControl w:val="0"/>
        <w:spacing w:after="0" w:line="240" w:lineRule="auto"/>
        <w:jc w:val="center"/>
        <w:rPr>
          <w:rFonts w:ascii="Times New Roman" w:eastAsia="Calibri" w:hAnsi="Times New Roman" w:cs="Times New Roman"/>
          <w:b/>
          <w:sz w:val="28"/>
          <w:szCs w:val="28"/>
          <w:lang w:eastAsia="en-US"/>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tblGrid>
      <w:tr w:rsidR="00811F85" w:rsidRPr="007B5667" w:rsidTr="00811F85">
        <w:tc>
          <w:tcPr>
            <w:tcW w:w="10173" w:type="dxa"/>
            <w:hideMark/>
          </w:tcPr>
          <w:p w:rsidR="001F2AFC" w:rsidRPr="007B5667" w:rsidRDefault="001F2AFC" w:rsidP="00824783">
            <w:pPr>
              <w:tabs>
                <w:tab w:val="left" w:pos="0"/>
              </w:tabs>
              <w:ind w:firstLine="709"/>
              <w:contextualSpacing/>
              <w:jc w:val="both"/>
              <w:rPr>
                <w:rFonts w:ascii="Times New Roman" w:hAnsi="Times New Roman"/>
                <w:b/>
                <w:sz w:val="26"/>
                <w:szCs w:val="26"/>
              </w:rPr>
            </w:pPr>
          </w:p>
        </w:tc>
      </w:tr>
      <w:tr w:rsidR="00811F85" w:rsidRPr="007B5667" w:rsidTr="00811F85">
        <w:tc>
          <w:tcPr>
            <w:tcW w:w="10173" w:type="dxa"/>
            <w:hideMark/>
          </w:tcPr>
          <w:p w:rsidR="001F2AFC" w:rsidRPr="007B5667" w:rsidRDefault="001F2AFC" w:rsidP="00824783">
            <w:pPr>
              <w:tabs>
                <w:tab w:val="left" w:pos="0"/>
                <w:tab w:val="left" w:pos="1134"/>
              </w:tabs>
              <w:ind w:firstLine="709"/>
              <w:contextualSpacing/>
              <w:jc w:val="both"/>
              <w:rPr>
                <w:rFonts w:ascii="Times New Roman" w:hAnsi="Times New Roman"/>
                <w:sz w:val="26"/>
                <w:szCs w:val="26"/>
              </w:rPr>
            </w:pPr>
          </w:p>
        </w:tc>
      </w:tr>
      <w:tr w:rsidR="00811F85" w:rsidRPr="007B5667" w:rsidTr="00811F85">
        <w:tc>
          <w:tcPr>
            <w:tcW w:w="10173" w:type="dxa"/>
            <w:hideMark/>
          </w:tcPr>
          <w:p w:rsidR="001F2AFC" w:rsidRPr="007B5667" w:rsidRDefault="001F2AFC" w:rsidP="00824783">
            <w:pPr>
              <w:tabs>
                <w:tab w:val="left" w:pos="284"/>
                <w:tab w:val="left" w:pos="1134"/>
              </w:tabs>
              <w:ind w:firstLine="709"/>
              <w:contextualSpacing/>
              <w:jc w:val="both"/>
              <w:rPr>
                <w:rFonts w:ascii="Times New Roman" w:hAnsi="Times New Roman"/>
                <w:sz w:val="26"/>
                <w:szCs w:val="26"/>
              </w:rPr>
            </w:pPr>
          </w:p>
        </w:tc>
      </w:tr>
      <w:tr w:rsidR="00811F85" w:rsidRPr="007B5667" w:rsidTr="00811F85">
        <w:tc>
          <w:tcPr>
            <w:tcW w:w="10173" w:type="dxa"/>
            <w:hideMark/>
          </w:tcPr>
          <w:p w:rsidR="001F2AFC" w:rsidRPr="007B5667" w:rsidRDefault="001F2AFC" w:rsidP="00824783">
            <w:pPr>
              <w:tabs>
                <w:tab w:val="left" w:pos="284"/>
                <w:tab w:val="left" w:pos="1134"/>
              </w:tabs>
              <w:ind w:firstLine="709"/>
              <w:contextualSpacing/>
              <w:jc w:val="both"/>
              <w:rPr>
                <w:rFonts w:ascii="Times New Roman" w:hAnsi="Times New Roman"/>
                <w:sz w:val="26"/>
                <w:szCs w:val="26"/>
              </w:rPr>
            </w:pPr>
          </w:p>
        </w:tc>
      </w:tr>
      <w:tr w:rsidR="00811F85" w:rsidRPr="007B5667" w:rsidTr="00811F85">
        <w:tc>
          <w:tcPr>
            <w:tcW w:w="10173" w:type="dxa"/>
            <w:hideMark/>
          </w:tcPr>
          <w:p w:rsidR="001F2AFC" w:rsidRPr="007B5667" w:rsidRDefault="001F2AFC" w:rsidP="00824783">
            <w:pPr>
              <w:tabs>
                <w:tab w:val="left" w:pos="284"/>
                <w:tab w:val="left" w:pos="1134"/>
              </w:tabs>
              <w:ind w:firstLine="709"/>
              <w:contextualSpacing/>
              <w:jc w:val="both"/>
              <w:rPr>
                <w:rFonts w:ascii="Times New Roman" w:hAnsi="Times New Roman"/>
                <w:sz w:val="26"/>
                <w:szCs w:val="26"/>
              </w:rPr>
            </w:pPr>
          </w:p>
        </w:tc>
      </w:tr>
      <w:tr w:rsidR="00811F85" w:rsidRPr="007B5667" w:rsidTr="00811F85">
        <w:tc>
          <w:tcPr>
            <w:tcW w:w="10173" w:type="dxa"/>
            <w:hideMark/>
          </w:tcPr>
          <w:p w:rsidR="001F2AFC" w:rsidRPr="007B5667" w:rsidRDefault="001F2AFC" w:rsidP="00824783">
            <w:pPr>
              <w:tabs>
                <w:tab w:val="left" w:pos="284"/>
                <w:tab w:val="left" w:pos="1134"/>
              </w:tabs>
              <w:ind w:firstLine="709"/>
              <w:contextualSpacing/>
              <w:jc w:val="both"/>
              <w:rPr>
                <w:rFonts w:ascii="Times New Roman" w:hAnsi="Times New Roman"/>
                <w:sz w:val="26"/>
                <w:szCs w:val="26"/>
              </w:rPr>
            </w:pPr>
          </w:p>
        </w:tc>
      </w:tr>
      <w:tr w:rsidR="00811F85" w:rsidRPr="007B5667" w:rsidTr="00811F85">
        <w:tc>
          <w:tcPr>
            <w:tcW w:w="10173" w:type="dxa"/>
            <w:hideMark/>
          </w:tcPr>
          <w:p w:rsidR="001F2AFC" w:rsidRPr="007B5667" w:rsidRDefault="001F2AFC" w:rsidP="00824783">
            <w:pPr>
              <w:tabs>
                <w:tab w:val="left" w:pos="284"/>
                <w:tab w:val="left" w:pos="1134"/>
              </w:tabs>
              <w:ind w:firstLine="709"/>
              <w:contextualSpacing/>
              <w:jc w:val="both"/>
              <w:rPr>
                <w:rFonts w:ascii="Times New Roman" w:hAnsi="Times New Roman"/>
                <w:sz w:val="26"/>
                <w:szCs w:val="26"/>
              </w:rPr>
            </w:pPr>
          </w:p>
        </w:tc>
      </w:tr>
      <w:tr w:rsidR="00811F85" w:rsidRPr="007B5667" w:rsidTr="00811F85">
        <w:tc>
          <w:tcPr>
            <w:tcW w:w="10173" w:type="dxa"/>
            <w:hideMark/>
          </w:tcPr>
          <w:p w:rsidR="001F2AFC" w:rsidRPr="007B5667" w:rsidRDefault="001F2AFC" w:rsidP="00811F85">
            <w:pPr>
              <w:tabs>
                <w:tab w:val="left" w:pos="284"/>
                <w:tab w:val="left" w:pos="1134"/>
              </w:tabs>
              <w:ind w:firstLine="709"/>
              <w:contextualSpacing/>
              <w:jc w:val="both"/>
              <w:rPr>
                <w:rFonts w:ascii="Times New Roman" w:hAnsi="Times New Roman"/>
                <w:sz w:val="26"/>
                <w:szCs w:val="26"/>
              </w:rPr>
            </w:pPr>
          </w:p>
        </w:tc>
      </w:tr>
      <w:tr w:rsidR="00811F85" w:rsidRPr="007B5667" w:rsidTr="00811F85">
        <w:tc>
          <w:tcPr>
            <w:tcW w:w="10173" w:type="dxa"/>
          </w:tcPr>
          <w:p w:rsidR="001F2AFC" w:rsidRPr="007B5667" w:rsidRDefault="001F2AFC" w:rsidP="004D5A5F">
            <w:pPr>
              <w:tabs>
                <w:tab w:val="left" w:pos="284"/>
                <w:tab w:val="left" w:pos="1134"/>
              </w:tabs>
              <w:ind w:left="1418"/>
              <w:contextualSpacing/>
              <w:jc w:val="both"/>
              <w:rPr>
                <w:rFonts w:ascii="Times New Roman" w:hAnsi="Times New Roman"/>
                <w:sz w:val="26"/>
                <w:szCs w:val="26"/>
              </w:rPr>
            </w:pPr>
          </w:p>
        </w:tc>
      </w:tr>
      <w:tr w:rsidR="00811F85" w:rsidRPr="007B5667" w:rsidTr="00811F85">
        <w:tc>
          <w:tcPr>
            <w:tcW w:w="10173" w:type="dxa"/>
          </w:tcPr>
          <w:p w:rsidR="001F2AFC" w:rsidRPr="007B5667" w:rsidRDefault="001F2AFC" w:rsidP="00677195">
            <w:pPr>
              <w:tabs>
                <w:tab w:val="left" w:pos="284"/>
                <w:tab w:val="left" w:pos="1134"/>
              </w:tabs>
              <w:ind w:firstLine="709"/>
              <w:contextualSpacing/>
              <w:jc w:val="both"/>
              <w:rPr>
                <w:rFonts w:ascii="Times New Roman" w:hAnsi="Times New Roman"/>
                <w:sz w:val="28"/>
                <w:szCs w:val="28"/>
              </w:rPr>
            </w:pPr>
          </w:p>
        </w:tc>
      </w:tr>
      <w:tr w:rsidR="00811F85" w:rsidRPr="007B5667" w:rsidTr="00811F85">
        <w:tc>
          <w:tcPr>
            <w:tcW w:w="10173" w:type="dxa"/>
          </w:tcPr>
          <w:p w:rsidR="001F2AFC" w:rsidRPr="007B5667" w:rsidRDefault="001F2AFC" w:rsidP="004D5A5F">
            <w:pPr>
              <w:tabs>
                <w:tab w:val="left" w:pos="284"/>
                <w:tab w:val="left" w:pos="1134"/>
              </w:tabs>
              <w:ind w:left="1418"/>
              <w:contextualSpacing/>
              <w:rPr>
                <w:rFonts w:ascii="Times New Roman" w:hAnsi="Times New Roman"/>
                <w:sz w:val="28"/>
                <w:szCs w:val="28"/>
              </w:rPr>
            </w:pPr>
          </w:p>
        </w:tc>
      </w:tr>
      <w:tr w:rsidR="00811F85" w:rsidRPr="007B5667" w:rsidTr="00811F85">
        <w:tc>
          <w:tcPr>
            <w:tcW w:w="10173" w:type="dxa"/>
          </w:tcPr>
          <w:p w:rsidR="001F2AFC" w:rsidRPr="007B5667" w:rsidRDefault="001F2AFC" w:rsidP="004D5A5F">
            <w:pPr>
              <w:tabs>
                <w:tab w:val="left" w:pos="284"/>
                <w:tab w:val="left" w:pos="1134"/>
              </w:tabs>
              <w:ind w:left="1418"/>
              <w:contextualSpacing/>
              <w:rPr>
                <w:rFonts w:ascii="Times New Roman" w:hAnsi="Times New Roman"/>
                <w:sz w:val="28"/>
                <w:szCs w:val="28"/>
              </w:rPr>
            </w:pPr>
          </w:p>
        </w:tc>
      </w:tr>
      <w:tr w:rsidR="00811F85" w:rsidRPr="007B5667" w:rsidTr="00811F85">
        <w:tc>
          <w:tcPr>
            <w:tcW w:w="10173" w:type="dxa"/>
          </w:tcPr>
          <w:p w:rsidR="001F2AFC" w:rsidRPr="007B5667" w:rsidRDefault="001F2AFC" w:rsidP="004D5A5F">
            <w:pPr>
              <w:tabs>
                <w:tab w:val="left" w:pos="284"/>
                <w:tab w:val="left" w:pos="1134"/>
              </w:tabs>
              <w:ind w:left="1418"/>
              <w:contextualSpacing/>
              <w:rPr>
                <w:rFonts w:ascii="Times New Roman" w:hAnsi="Times New Roman"/>
                <w:sz w:val="28"/>
                <w:szCs w:val="28"/>
              </w:rPr>
            </w:pPr>
          </w:p>
        </w:tc>
      </w:tr>
      <w:tr w:rsidR="00811F85" w:rsidRPr="007B5667" w:rsidTr="00811F85">
        <w:tc>
          <w:tcPr>
            <w:tcW w:w="10173" w:type="dxa"/>
          </w:tcPr>
          <w:p w:rsidR="001F2AFC" w:rsidRPr="007B5667" w:rsidRDefault="001F2AFC" w:rsidP="004D5A5F">
            <w:pPr>
              <w:tabs>
                <w:tab w:val="left" w:pos="284"/>
                <w:tab w:val="left" w:pos="1134"/>
              </w:tabs>
              <w:ind w:left="1418"/>
              <w:contextualSpacing/>
              <w:rPr>
                <w:rFonts w:ascii="Times New Roman" w:hAnsi="Times New Roman"/>
                <w:sz w:val="28"/>
                <w:szCs w:val="28"/>
              </w:rPr>
            </w:pPr>
          </w:p>
        </w:tc>
      </w:tr>
      <w:tr w:rsidR="00811F85" w:rsidRPr="007B5667" w:rsidTr="00811F85">
        <w:tc>
          <w:tcPr>
            <w:tcW w:w="10173" w:type="dxa"/>
          </w:tcPr>
          <w:p w:rsidR="001F2AFC" w:rsidRPr="007B5667" w:rsidRDefault="001F2AFC" w:rsidP="004D5A5F">
            <w:pPr>
              <w:tabs>
                <w:tab w:val="left" w:pos="284"/>
                <w:tab w:val="left" w:pos="1134"/>
              </w:tabs>
              <w:ind w:left="1418"/>
              <w:contextualSpacing/>
              <w:rPr>
                <w:rFonts w:ascii="Times New Roman" w:hAnsi="Times New Roman"/>
                <w:sz w:val="28"/>
                <w:szCs w:val="28"/>
              </w:rPr>
            </w:pPr>
          </w:p>
        </w:tc>
      </w:tr>
      <w:tr w:rsidR="00811F85" w:rsidRPr="007B5667" w:rsidTr="00811F85">
        <w:tc>
          <w:tcPr>
            <w:tcW w:w="10173" w:type="dxa"/>
          </w:tcPr>
          <w:p w:rsidR="001F2AFC" w:rsidRPr="007B5667" w:rsidRDefault="001F2AFC" w:rsidP="004D5A5F">
            <w:pPr>
              <w:tabs>
                <w:tab w:val="left" w:pos="284"/>
                <w:tab w:val="left" w:pos="1134"/>
              </w:tabs>
              <w:ind w:left="1418"/>
              <w:contextualSpacing/>
              <w:rPr>
                <w:rFonts w:ascii="Times New Roman" w:hAnsi="Times New Roman"/>
                <w:sz w:val="28"/>
                <w:szCs w:val="28"/>
              </w:rPr>
            </w:pPr>
          </w:p>
        </w:tc>
      </w:tr>
      <w:tr w:rsidR="00811F85" w:rsidRPr="007B5667" w:rsidTr="00811F85">
        <w:tc>
          <w:tcPr>
            <w:tcW w:w="10173" w:type="dxa"/>
          </w:tcPr>
          <w:p w:rsidR="001F2AFC" w:rsidRPr="007B5667" w:rsidRDefault="001F2AFC" w:rsidP="004D5A5F">
            <w:pPr>
              <w:tabs>
                <w:tab w:val="left" w:pos="284"/>
                <w:tab w:val="left" w:pos="1134"/>
              </w:tabs>
              <w:ind w:left="1418"/>
              <w:contextualSpacing/>
              <w:rPr>
                <w:rFonts w:ascii="Times New Roman" w:hAnsi="Times New Roman"/>
                <w:sz w:val="28"/>
                <w:szCs w:val="28"/>
              </w:rPr>
            </w:pPr>
          </w:p>
        </w:tc>
      </w:tr>
      <w:tr w:rsidR="00811F85" w:rsidRPr="007B5667" w:rsidTr="00811F85">
        <w:tc>
          <w:tcPr>
            <w:tcW w:w="10173" w:type="dxa"/>
          </w:tcPr>
          <w:p w:rsidR="001F2AFC" w:rsidRPr="007B5667" w:rsidRDefault="001F2AFC" w:rsidP="004D5A5F">
            <w:pPr>
              <w:tabs>
                <w:tab w:val="left" w:pos="284"/>
                <w:tab w:val="left" w:pos="1134"/>
              </w:tabs>
              <w:ind w:left="1418"/>
              <w:contextualSpacing/>
              <w:rPr>
                <w:rFonts w:ascii="Times New Roman" w:hAnsi="Times New Roman"/>
                <w:sz w:val="28"/>
                <w:szCs w:val="28"/>
              </w:rPr>
            </w:pPr>
          </w:p>
        </w:tc>
      </w:tr>
      <w:tr w:rsidR="00811F85" w:rsidRPr="007B5667" w:rsidTr="00811F85">
        <w:tc>
          <w:tcPr>
            <w:tcW w:w="10173" w:type="dxa"/>
          </w:tcPr>
          <w:p w:rsidR="001F2AFC" w:rsidRPr="007B5667" w:rsidRDefault="001F2AFC" w:rsidP="004D5A5F">
            <w:pPr>
              <w:tabs>
                <w:tab w:val="left" w:pos="284"/>
                <w:tab w:val="left" w:pos="1134"/>
              </w:tabs>
              <w:ind w:left="1418"/>
              <w:contextualSpacing/>
              <w:rPr>
                <w:rFonts w:ascii="Times New Roman" w:hAnsi="Times New Roman"/>
                <w:sz w:val="28"/>
                <w:szCs w:val="28"/>
              </w:rPr>
            </w:pPr>
          </w:p>
        </w:tc>
      </w:tr>
      <w:tr w:rsidR="00811F85" w:rsidRPr="007B5667" w:rsidTr="00811F85">
        <w:tc>
          <w:tcPr>
            <w:tcW w:w="10173" w:type="dxa"/>
          </w:tcPr>
          <w:p w:rsidR="001F2AFC" w:rsidRPr="007B5667" w:rsidRDefault="001F2AFC" w:rsidP="004D5A5F">
            <w:pPr>
              <w:keepNext/>
              <w:tabs>
                <w:tab w:val="left" w:pos="284"/>
                <w:tab w:val="left" w:pos="1134"/>
              </w:tabs>
              <w:ind w:left="1418"/>
              <w:contextualSpacing/>
              <w:rPr>
                <w:rFonts w:ascii="Times New Roman" w:hAnsi="Times New Roman"/>
                <w:sz w:val="28"/>
                <w:szCs w:val="28"/>
              </w:rPr>
            </w:pPr>
          </w:p>
        </w:tc>
      </w:tr>
      <w:tr w:rsidR="00811F85" w:rsidRPr="007B5667" w:rsidTr="00811F85">
        <w:tc>
          <w:tcPr>
            <w:tcW w:w="10173" w:type="dxa"/>
          </w:tcPr>
          <w:p w:rsidR="001F2AFC" w:rsidRPr="007B5667" w:rsidRDefault="001F2AFC" w:rsidP="004D5A5F">
            <w:pPr>
              <w:tabs>
                <w:tab w:val="left" w:pos="284"/>
                <w:tab w:val="left" w:pos="1134"/>
              </w:tabs>
              <w:ind w:left="1418"/>
              <w:contextualSpacing/>
              <w:rPr>
                <w:rFonts w:ascii="Times New Roman" w:hAnsi="Times New Roman"/>
                <w:sz w:val="28"/>
                <w:szCs w:val="28"/>
              </w:rPr>
            </w:pPr>
          </w:p>
        </w:tc>
      </w:tr>
      <w:tr w:rsidR="00811F85" w:rsidRPr="007B5667" w:rsidTr="00811F85">
        <w:tc>
          <w:tcPr>
            <w:tcW w:w="10173" w:type="dxa"/>
          </w:tcPr>
          <w:p w:rsidR="001F2AFC" w:rsidRPr="007B5667" w:rsidRDefault="001F2AFC" w:rsidP="001F2AFC">
            <w:pPr>
              <w:tabs>
                <w:tab w:val="left" w:pos="284"/>
                <w:tab w:val="left" w:pos="1134"/>
              </w:tabs>
              <w:ind w:left="567"/>
              <w:contextualSpacing/>
              <w:rPr>
                <w:rFonts w:ascii="Times New Roman" w:hAnsi="Times New Roman"/>
                <w:sz w:val="28"/>
                <w:szCs w:val="28"/>
              </w:rPr>
            </w:pPr>
          </w:p>
        </w:tc>
      </w:tr>
    </w:tbl>
    <w:p w:rsidR="001F2AFC" w:rsidRPr="007B5667" w:rsidRDefault="001F2AFC" w:rsidP="003A3885">
      <w:pPr>
        <w:spacing w:after="0" w:line="264" w:lineRule="auto"/>
        <w:jc w:val="center"/>
        <w:rPr>
          <w:rFonts w:ascii="Times New Roman" w:hAnsi="Times New Roman" w:cs="Times New Roman"/>
          <w:b/>
          <w:sz w:val="26"/>
          <w:szCs w:val="26"/>
        </w:rPr>
      </w:pPr>
    </w:p>
    <w:p w:rsidR="001F2AFC" w:rsidRPr="007B5667" w:rsidRDefault="001F2AFC">
      <w:pPr>
        <w:rPr>
          <w:rFonts w:ascii="Times New Roman" w:hAnsi="Times New Roman" w:cs="Times New Roman"/>
          <w:b/>
          <w:sz w:val="26"/>
          <w:szCs w:val="26"/>
        </w:rPr>
      </w:pPr>
      <w:r w:rsidRPr="007B5667">
        <w:rPr>
          <w:rFonts w:ascii="Times New Roman" w:hAnsi="Times New Roman" w:cs="Times New Roman"/>
          <w:b/>
          <w:sz w:val="26"/>
          <w:szCs w:val="26"/>
        </w:rPr>
        <w:br w:type="page"/>
      </w:r>
    </w:p>
    <w:p w:rsidR="0011581C" w:rsidRPr="007B5667" w:rsidRDefault="0011581C" w:rsidP="00811F85">
      <w:pPr>
        <w:widowControl w:val="0"/>
        <w:tabs>
          <w:tab w:val="left" w:pos="284"/>
        </w:tabs>
        <w:spacing w:after="0" w:line="240" w:lineRule="auto"/>
        <w:jc w:val="center"/>
        <w:rPr>
          <w:rFonts w:ascii="Times New Roman" w:eastAsia="Calibri" w:hAnsi="Times New Roman" w:cs="Times New Roman"/>
          <w:b/>
          <w:sz w:val="28"/>
          <w:szCs w:val="28"/>
          <w:lang w:eastAsia="en-US"/>
        </w:rPr>
      </w:pPr>
      <w:r w:rsidRPr="007B5667">
        <w:rPr>
          <w:rFonts w:ascii="Times New Roman" w:eastAsia="Calibri" w:hAnsi="Times New Roman" w:cs="Times New Roman"/>
          <w:b/>
          <w:sz w:val="28"/>
          <w:szCs w:val="28"/>
          <w:lang w:eastAsia="en-US"/>
        </w:rPr>
        <w:lastRenderedPageBreak/>
        <w:t>Сведения о реализации и об оценке эффективности муниципальных программ Проле</w:t>
      </w:r>
      <w:r w:rsidR="00FB0059">
        <w:rPr>
          <w:rFonts w:ascii="Times New Roman" w:eastAsia="Calibri" w:hAnsi="Times New Roman" w:cs="Times New Roman"/>
          <w:b/>
          <w:sz w:val="28"/>
          <w:szCs w:val="28"/>
          <w:lang w:eastAsia="en-US"/>
        </w:rPr>
        <w:t>тарского сельского по итогам 202</w:t>
      </w:r>
      <w:r w:rsidR="00643D14">
        <w:rPr>
          <w:rFonts w:ascii="Times New Roman" w:eastAsia="Calibri" w:hAnsi="Times New Roman" w:cs="Times New Roman"/>
          <w:b/>
          <w:sz w:val="28"/>
          <w:szCs w:val="28"/>
          <w:lang w:eastAsia="en-US"/>
        </w:rPr>
        <w:t>1</w:t>
      </w:r>
      <w:r w:rsidRPr="007B5667">
        <w:rPr>
          <w:rFonts w:ascii="Times New Roman" w:eastAsia="Calibri" w:hAnsi="Times New Roman" w:cs="Times New Roman"/>
          <w:b/>
          <w:sz w:val="28"/>
          <w:szCs w:val="28"/>
          <w:lang w:eastAsia="en-US"/>
        </w:rPr>
        <w:t xml:space="preserve"> года</w:t>
      </w:r>
    </w:p>
    <w:p w:rsidR="00EA2145" w:rsidRPr="007B5667" w:rsidRDefault="008836EC" w:rsidP="00811F85">
      <w:pPr>
        <w:tabs>
          <w:tab w:val="left" w:pos="8220"/>
        </w:tabs>
        <w:spacing w:after="0" w:line="240" w:lineRule="auto"/>
        <w:rPr>
          <w:rFonts w:ascii="Times New Roman" w:hAnsi="Times New Roman" w:cs="Times New Roman"/>
          <w:sz w:val="26"/>
          <w:szCs w:val="26"/>
        </w:rPr>
      </w:pPr>
      <w:r w:rsidRPr="007B5667">
        <w:rPr>
          <w:rFonts w:ascii="Times New Roman" w:hAnsi="Times New Roman" w:cs="Times New Roman"/>
          <w:b/>
          <w:sz w:val="26"/>
          <w:szCs w:val="26"/>
        </w:rPr>
        <w:tab/>
      </w:r>
    </w:p>
    <w:p w:rsidR="0080574D" w:rsidRPr="007B5667" w:rsidRDefault="00CD29E0" w:rsidP="00BA006C">
      <w:pPr>
        <w:spacing w:after="0" w:line="240" w:lineRule="auto"/>
        <w:ind w:firstLine="709"/>
        <w:jc w:val="both"/>
        <w:rPr>
          <w:rFonts w:ascii="Times New Roman" w:hAnsi="Times New Roman" w:cs="Times New Roman"/>
          <w:sz w:val="26"/>
          <w:szCs w:val="26"/>
        </w:rPr>
      </w:pPr>
      <w:r w:rsidRPr="007B5667">
        <w:rPr>
          <w:rFonts w:ascii="Times New Roman" w:hAnsi="Times New Roman" w:cs="Times New Roman"/>
          <w:sz w:val="26"/>
          <w:szCs w:val="26"/>
        </w:rPr>
        <w:t xml:space="preserve">Сводный годовой доклад о ходе реализации и оценке эффективности муниципальных программ Пролетарского сельского поселения </w:t>
      </w:r>
      <w:r w:rsidR="0011581C" w:rsidRPr="007B5667">
        <w:rPr>
          <w:rFonts w:ascii="Times New Roman" w:hAnsi="Times New Roman" w:cs="Times New Roman"/>
          <w:sz w:val="26"/>
          <w:szCs w:val="26"/>
        </w:rPr>
        <w:t>по итогам</w:t>
      </w:r>
      <w:r w:rsidR="00FB0059">
        <w:rPr>
          <w:rFonts w:ascii="Times New Roman" w:hAnsi="Times New Roman" w:cs="Times New Roman"/>
          <w:sz w:val="26"/>
          <w:szCs w:val="26"/>
        </w:rPr>
        <w:t xml:space="preserve"> 202</w:t>
      </w:r>
      <w:r w:rsidR="00643D14">
        <w:rPr>
          <w:rFonts w:ascii="Times New Roman" w:hAnsi="Times New Roman" w:cs="Times New Roman"/>
          <w:sz w:val="26"/>
          <w:szCs w:val="26"/>
        </w:rPr>
        <w:t>1</w:t>
      </w:r>
      <w:r w:rsidRPr="007B5667">
        <w:rPr>
          <w:rFonts w:ascii="Times New Roman" w:hAnsi="Times New Roman" w:cs="Times New Roman"/>
          <w:sz w:val="26"/>
          <w:szCs w:val="26"/>
        </w:rPr>
        <w:t xml:space="preserve"> год</w:t>
      </w:r>
      <w:r w:rsidR="0011581C" w:rsidRPr="007B5667">
        <w:rPr>
          <w:rFonts w:ascii="Times New Roman" w:hAnsi="Times New Roman" w:cs="Times New Roman"/>
          <w:sz w:val="26"/>
          <w:szCs w:val="26"/>
        </w:rPr>
        <w:t>а</w:t>
      </w:r>
      <w:r w:rsidRPr="007B5667">
        <w:rPr>
          <w:rFonts w:ascii="Times New Roman" w:hAnsi="Times New Roman" w:cs="Times New Roman"/>
          <w:sz w:val="26"/>
          <w:szCs w:val="26"/>
        </w:rPr>
        <w:t xml:space="preserve"> </w:t>
      </w:r>
      <w:r w:rsidR="0080574D" w:rsidRPr="007B5667">
        <w:rPr>
          <w:rFonts w:ascii="Times New Roman" w:hAnsi="Times New Roman" w:cs="Times New Roman"/>
          <w:sz w:val="26"/>
          <w:szCs w:val="26"/>
        </w:rPr>
        <w:t>сформирован на основании утвержденных Администрацией Пролетарского сельского поселения отчетов о реализации муниципальных программ Пролета</w:t>
      </w:r>
      <w:r w:rsidR="00FB0059">
        <w:rPr>
          <w:rFonts w:ascii="Times New Roman" w:hAnsi="Times New Roman" w:cs="Times New Roman"/>
          <w:sz w:val="26"/>
          <w:szCs w:val="26"/>
        </w:rPr>
        <w:t>рского сельского поселения в 202</w:t>
      </w:r>
      <w:r w:rsidR="00643D14">
        <w:rPr>
          <w:rFonts w:ascii="Times New Roman" w:hAnsi="Times New Roman" w:cs="Times New Roman"/>
          <w:sz w:val="26"/>
          <w:szCs w:val="26"/>
        </w:rPr>
        <w:t>1</w:t>
      </w:r>
      <w:r w:rsidR="0080574D" w:rsidRPr="007B5667">
        <w:rPr>
          <w:rFonts w:ascii="Times New Roman" w:hAnsi="Times New Roman" w:cs="Times New Roman"/>
          <w:sz w:val="26"/>
          <w:szCs w:val="26"/>
        </w:rPr>
        <w:t xml:space="preserve"> году. </w:t>
      </w:r>
    </w:p>
    <w:p w:rsidR="004714B8" w:rsidRPr="007B5667" w:rsidRDefault="00E961C5" w:rsidP="00BA006C">
      <w:pPr>
        <w:spacing w:after="0" w:line="240" w:lineRule="auto"/>
        <w:ind w:firstLine="709"/>
        <w:jc w:val="both"/>
        <w:rPr>
          <w:rFonts w:ascii="Times New Roman" w:hAnsi="Times New Roman" w:cs="Times New Roman"/>
          <w:sz w:val="26"/>
          <w:szCs w:val="26"/>
        </w:rPr>
      </w:pPr>
      <w:r w:rsidRPr="007B5667">
        <w:rPr>
          <w:rFonts w:ascii="Times New Roman" w:hAnsi="Times New Roman" w:cs="Times New Roman"/>
          <w:sz w:val="26"/>
          <w:szCs w:val="26"/>
        </w:rPr>
        <w:t xml:space="preserve">В </w:t>
      </w:r>
      <w:r w:rsidR="00CF6FA3" w:rsidRPr="007B5667">
        <w:rPr>
          <w:rFonts w:ascii="Times New Roman" w:hAnsi="Times New Roman" w:cs="Times New Roman"/>
          <w:sz w:val="26"/>
          <w:szCs w:val="26"/>
        </w:rPr>
        <w:t xml:space="preserve">соответствии с Перечнем муниципальных программ, утвержденным постановлением Администрации </w:t>
      </w:r>
      <w:r w:rsidR="004714B8" w:rsidRPr="007B5667">
        <w:rPr>
          <w:rFonts w:ascii="Times New Roman" w:hAnsi="Times New Roman" w:cs="Times New Roman"/>
          <w:sz w:val="26"/>
          <w:szCs w:val="26"/>
        </w:rPr>
        <w:t>Пролетарского сельского поселения</w:t>
      </w:r>
      <w:r w:rsidR="00CF6FA3" w:rsidRPr="007B5667">
        <w:rPr>
          <w:rFonts w:ascii="Times New Roman" w:hAnsi="Times New Roman" w:cs="Times New Roman"/>
          <w:sz w:val="26"/>
          <w:szCs w:val="26"/>
        </w:rPr>
        <w:t xml:space="preserve"> </w:t>
      </w:r>
      <w:r w:rsidR="00340B3E">
        <w:rPr>
          <w:rFonts w:ascii="Times New Roman" w:hAnsi="Times New Roman" w:cs="Times New Roman"/>
          <w:sz w:val="26"/>
          <w:szCs w:val="26"/>
        </w:rPr>
        <w:t>от 28</w:t>
      </w:r>
      <w:r w:rsidR="004714B8" w:rsidRPr="007B5667">
        <w:rPr>
          <w:rFonts w:ascii="Times New Roman" w:hAnsi="Times New Roman" w:cs="Times New Roman"/>
          <w:sz w:val="26"/>
          <w:szCs w:val="26"/>
        </w:rPr>
        <w:t>.09.201</w:t>
      </w:r>
      <w:r w:rsidR="00340B3E">
        <w:rPr>
          <w:rFonts w:ascii="Times New Roman" w:hAnsi="Times New Roman" w:cs="Times New Roman"/>
          <w:sz w:val="26"/>
          <w:szCs w:val="26"/>
        </w:rPr>
        <w:t>8</w:t>
      </w:r>
      <w:r w:rsidR="00643D14">
        <w:rPr>
          <w:rFonts w:ascii="Times New Roman" w:hAnsi="Times New Roman" w:cs="Times New Roman"/>
          <w:sz w:val="26"/>
          <w:szCs w:val="26"/>
        </w:rPr>
        <w:t xml:space="preserve"> </w:t>
      </w:r>
      <w:r w:rsidR="00340B3E">
        <w:rPr>
          <w:rFonts w:ascii="Times New Roman" w:hAnsi="Times New Roman" w:cs="Times New Roman"/>
          <w:sz w:val="26"/>
          <w:szCs w:val="26"/>
        </w:rPr>
        <w:t>№143</w:t>
      </w:r>
      <w:r w:rsidR="004714B8" w:rsidRPr="007B5667">
        <w:rPr>
          <w:rFonts w:ascii="Times New Roman" w:eastAsia="Calibri" w:hAnsi="Times New Roman" w:cs="Times New Roman"/>
          <w:b/>
          <w:sz w:val="26"/>
          <w:szCs w:val="26"/>
          <w:lang w:eastAsia="en-US"/>
        </w:rPr>
        <w:t xml:space="preserve"> </w:t>
      </w:r>
      <w:r w:rsidR="004714B8" w:rsidRPr="007B5667">
        <w:rPr>
          <w:rFonts w:ascii="Times New Roman" w:eastAsia="Calibri" w:hAnsi="Times New Roman" w:cs="Times New Roman"/>
          <w:sz w:val="26"/>
          <w:szCs w:val="26"/>
          <w:lang w:eastAsia="en-US"/>
        </w:rPr>
        <w:t>«Об утверждении Перечня муниципальных программ Пролетарского сельского поселения»</w:t>
      </w:r>
      <w:r w:rsidR="00CF6FA3" w:rsidRPr="007B5667">
        <w:rPr>
          <w:rFonts w:ascii="Times New Roman" w:hAnsi="Times New Roman" w:cs="Times New Roman"/>
          <w:sz w:val="26"/>
          <w:szCs w:val="26"/>
        </w:rPr>
        <w:t xml:space="preserve">, в </w:t>
      </w:r>
      <w:r w:rsidR="00FB0059">
        <w:rPr>
          <w:rFonts w:ascii="Times New Roman" w:hAnsi="Times New Roman" w:cs="Times New Roman"/>
          <w:sz w:val="26"/>
          <w:szCs w:val="26"/>
        </w:rPr>
        <w:t>202</w:t>
      </w:r>
      <w:r w:rsidR="00643D14">
        <w:rPr>
          <w:rFonts w:ascii="Times New Roman" w:hAnsi="Times New Roman" w:cs="Times New Roman"/>
          <w:sz w:val="26"/>
          <w:szCs w:val="26"/>
        </w:rPr>
        <w:t>1</w:t>
      </w:r>
      <w:r w:rsidRPr="007B5667">
        <w:rPr>
          <w:rFonts w:ascii="Times New Roman" w:hAnsi="Times New Roman" w:cs="Times New Roman"/>
          <w:sz w:val="26"/>
          <w:szCs w:val="26"/>
        </w:rPr>
        <w:t xml:space="preserve"> </w:t>
      </w:r>
      <w:r w:rsidR="00F37DFA" w:rsidRPr="007B5667">
        <w:rPr>
          <w:rFonts w:ascii="Times New Roman" w:hAnsi="Times New Roman" w:cs="Times New Roman"/>
          <w:sz w:val="26"/>
          <w:szCs w:val="26"/>
        </w:rPr>
        <w:t xml:space="preserve">осуществлялась </w:t>
      </w:r>
      <w:r w:rsidRPr="007B5667">
        <w:rPr>
          <w:rFonts w:ascii="Times New Roman" w:hAnsi="Times New Roman" w:cs="Times New Roman"/>
          <w:sz w:val="26"/>
          <w:szCs w:val="26"/>
        </w:rPr>
        <w:t>реализ</w:t>
      </w:r>
      <w:r w:rsidR="00F37DFA" w:rsidRPr="007B5667">
        <w:rPr>
          <w:rFonts w:ascii="Times New Roman" w:hAnsi="Times New Roman" w:cs="Times New Roman"/>
          <w:sz w:val="26"/>
          <w:szCs w:val="26"/>
        </w:rPr>
        <w:t>ация</w:t>
      </w:r>
      <w:r w:rsidRPr="007B5667">
        <w:rPr>
          <w:rFonts w:ascii="Times New Roman" w:hAnsi="Times New Roman" w:cs="Times New Roman"/>
          <w:sz w:val="26"/>
          <w:szCs w:val="26"/>
        </w:rPr>
        <w:t xml:space="preserve"> </w:t>
      </w:r>
      <w:r w:rsidR="003B1D9C" w:rsidRPr="007B5667">
        <w:rPr>
          <w:rFonts w:ascii="Times New Roman" w:hAnsi="Times New Roman" w:cs="Times New Roman"/>
          <w:sz w:val="26"/>
          <w:szCs w:val="26"/>
        </w:rPr>
        <w:t>восьми</w:t>
      </w:r>
      <w:r w:rsidRPr="007B5667">
        <w:rPr>
          <w:rFonts w:ascii="Times New Roman" w:hAnsi="Times New Roman" w:cs="Times New Roman"/>
          <w:sz w:val="26"/>
          <w:szCs w:val="26"/>
        </w:rPr>
        <w:t xml:space="preserve"> муниципальных программ</w:t>
      </w:r>
      <w:r w:rsidR="00EA3976" w:rsidRPr="007B5667">
        <w:rPr>
          <w:rFonts w:ascii="Times New Roman" w:hAnsi="Times New Roman" w:cs="Times New Roman"/>
          <w:sz w:val="26"/>
          <w:szCs w:val="26"/>
        </w:rPr>
        <w:t>:</w:t>
      </w:r>
    </w:p>
    <w:p w:rsidR="00E112E9" w:rsidRPr="007B5667" w:rsidRDefault="00E112E9" w:rsidP="00BA006C">
      <w:pPr>
        <w:spacing w:after="0" w:line="240" w:lineRule="auto"/>
        <w:ind w:right="-1" w:firstLine="709"/>
        <w:jc w:val="both"/>
        <w:rPr>
          <w:rFonts w:ascii="Times New Roman" w:hAnsi="Times New Roman" w:cs="Times New Roman"/>
          <w:sz w:val="26"/>
          <w:szCs w:val="26"/>
        </w:rPr>
      </w:pPr>
      <w:r w:rsidRPr="007B5667">
        <w:rPr>
          <w:rFonts w:ascii="Times New Roman" w:hAnsi="Times New Roman" w:cs="Times New Roman"/>
          <w:sz w:val="26"/>
          <w:szCs w:val="26"/>
        </w:rPr>
        <w:t>- «Управление муниципальными финансами»;</w:t>
      </w:r>
    </w:p>
    <w:p w:rsidR="00E112E9" w:rsidRPr="007B5667" w:rsidRDefault="00E112E9" w:rsidP="00BA006C">
      <w:pPr>
        <w:spacing w:after="0" w:line="240" w:lineRule="auto"/>
        <w:ind w:right="-1" w:firstLine="709"/>
        <w:jc w:val="both"/>
        <w:rPr>
          <w:rFonts w:ascii="Times New Roman" w:hAnsi="Times New Roman" w:cs="Times New Roman"/>
          <w:sz w:val="26"/>
          <w:szCs w:val="26"/>
        </w:rPr>
      </w:pPr>
      <w:r w:rsidRPr="007B5667">
        <w:rPr>
          <w:rFonts w:ascii="Times New Roman" w:hAnsi="Times New Roman" w:cs="Times New Roman"/>
          <w:sz w:val="26"/>
          <w:szCs w:val="26"/>
        </w:rPr>
        <w:t>- «Муниципальная политика»;</w:t>
      </w:r>
    </w:p>
    <w:p w:rsidR="00C450E7" w:rsidRPr="007B5667" w:rsidRDefault="00E112E9" w:rsidP="00BA006C">
      <w:pPr>
        <w:spacing w:after="0" w:line="240" w:lineRule="auto"/>
        <w:ind w:right="-1" w:firstLine="709"/>
        <w:jc w:val="both"/>
        <w:rPr>
          <w:rFonts w:ascii="Times New Roman" w:hAnsi="Times New Roman" w:cs="Times New Roman"/>
          <w:sz w:val="26"/>
          <w:szCs w:val="26"/>
        </w:rPr>
      </w:pPr>
      <w:r w:rsidRPr="007B5667">
        <w:rPr>
          <w:rFonts w:ascii="Times New Roman" w:hAnsi="Times New Roman" w:cs="Times New Roman"/>
          <w:sz w:val="26"/>
          <w:szCs w:val="26"/>
        </w:rPr>
        <w:t xml:space="preserve">- </w:t>
      </w:r>
      <w:r w:rsidR="00340B3E">
        <w:rPr>
          <w:rFonts w:ascii="Times New Roman" w:hAnsi="Times New Roman" w:cs="Times New Roman"/>
          <w:sz w:val="26"/>
          <w:szCs w:val="26"/>
        </w:rPr>
        <w:t>«</w:t>
      </w:r>
      <w:r w:rsidR="00340B3E" w:rsidRPr="00340B3E">
        <w:rPr>
          <w:rFonts w:ascii="Times New Roman" w:hAnsi="Times New Roman" w:cs="Times New Roman"/>
          <w:sz w:val="26"/>
          <w:szCs w:val="26"/>
        </w:rPr>
        <w:t>Обеспечение пожарной безопасности, безопасности людей на водных объектах, профилактика терроризма и экстремизма</w:t>
      </w:r>
      <w:r w:rsidR="00340B3E">
        <w:rPr>
          <w:rFonts w:ascii="Times New Roman" w:hAnsi="Times New Roman" w:cs="Times New Roman"/>
          <w:sz w:val="26"/>
          <w:szCs w:val="26"/>
        </w:rPr>
        <w:t>»</w:t>
      </w:r>
      <w:r w:rsidR="00C450E7" w:rsidRPr="007B5667">
        <w:rPr>
          <w:rFonts w:ascii="Times New Roman" w:hAnsi="Times New Roman" w:cs="Times New Roman"/>
          <w:sz w:val="26"/>
          <w:szCs w:val="26"/>
        </w:rPr>
        <w:t>;</w:t>
      </w:r>
    </w:p>
    <w:p w:rsidR="00C450E7" w:rsidRPr="007B5667" w:rsidRDefault="00C450E7" w:rsidP="00BA006C">
      <w:pPr>
        <w:spacing w:after="0" w:line="240" w:lineRule="auto"/>
        <w:ind w:right="-1" w:firstLine="709"/>
        <w:jc w:val="both"/>
        <w:rPr>
          <w:rFonts w:ascii="Times New Roman" w:hAnsi="Times New Roman" w:cs="Times New Roman"/>
          <w:sz w:val="26"/>
          <w:szCs w:val="26"/>
        </w:rPr>
      </w:pPr>
      <w:r w:rsidRPr="007B5667">
        <w:rPr>
          <w:rFonts w:ascii="Times New Roman" w:hAnsi="Times New Roman" w:cs="Times New Roman"/>
          <w:sz w:val="26"/>
          <w:szCs w:val="26"/>
        </w:rPr>
        <w:t>- «Развитие транспортной системы»;</w:t>
      </w:r>
    </w:p>
    <w:p w:rsidR="00C450E7" w:rsidRPr="007B5667" w:rsidRDefault="00C450E7" w:rsidP="00BA006C">
      <w:pPr>
        <w:spacing w:after="0" w:line="240" w:lineRule="auto"/>
        <w:ind w:right="-1" w:firstLine="709"/>
        <w:jc w:val="both"/>
        <w:rPr>
          <w:rFonts w:ascii="Times New Roman" w:hAnsi="Times New Roman" w:cs="Times New Roman"/>
          <w:sz w:val="26"/>
          <w:szCs w:val="26"/>
        </w:rPr>
      </w:pPr>
      <w:r w:rsidRPr="007B5667">
        <w:rPr>
          <w:rFonts w:ascii="Times New Roman" w:hAnsi="Times New Roman" w:cs="Times New Roman"/>
          <w:sz w:val="26"/>
          <w:szCs w:val="26"/>
        </w:rPr>
        <w:t xml:space="preserve">- «Благоустройство территории и </w:t>
      </w:r>
      <w:proofErr w:type="spellStart"/>
      <w:r w:rsidRPr="007B5667">
        <w:rPr>
          <w:rFonts w:ascii="Times New Roman" w:hAnsi="Times New Roman" w:cs="Times New Roman"/>
          <w:sz w:val="26"/>
          <w:szCs w:val="26"/>
        </w:rPr>
        <w:t>жилищно</w:t>
      </w:r>
      <w:proofErr w:type="spellEnd"/>
      <w:r w:rsidRPr="007B5667">
        <w:rPr>
          <w:rFonts w:ascii="Times New Roman" w:hAnsi="Times New Roman" w:cs="Times New Roman"/>
          <w:sz w:val="26"/>
          <w:szCs w:val="26"/>
        </w:rPr>
        <w:t xml:space="preserve"> - коммунальное хозяйство»;</w:t>
      </w:r>
    </w:p>
    <w:p w:rsidR="00C450E7" w:rsidRPr="007B5667" w:rsidRDefault="00C450E7" w:rsidP="00BA006C">
      <w:pPr>
        <w:spacing w:after="0" w:line="240" w:lineRule="auto"/>
        <w:ind w:right="-1" w:firstLine="709"/>
        <w:jc w:val="both"/>
        <w:rPr>
          <w:rFonts w:ascii="Times New Roman" w:hAnsi="Times New Roman" w:cs="Times New Roman"/>
          <w:sz w:val="26"/>
          <w:szCs w:val="26"/>
        </w:rPr>
      </w:pPr>
      <w:r w:rsidRPr="007B5667">
        <w:rPr>
          <w:rFonts w:ascii="Times New Roman" w:hAnsi="Times New Roman" w:cs="Times New Roman"/>
          <w:sz w:val="26"/>
          <w:szCs w:val="26"/>
        </w:rPr>
        <w:t>- «Развитие культуры»;</w:t>
      </w:r>
    </w:p>
    <w:p w:rsidR="00C450E7" w:rsidRPr="007B5667" w:rsidRDefault="00C450E7" w:rsidP="00BA006C">
      <w:pPr>
        <w:spacing w:after="0" w:line="240" w:lineRule="auto"/>
        <w:ind w:right="-1" w:firstLine="709"/>
        <w:jc w:val="both"/>
        <w:rPr>
          <w:rFonts w:ascii="Times New Roman" w:hAnsi="Times New Roman" w:cs="Times New Roman"/>
          <w:sz w:val="26"/>
          <w:szCs w:val="26"/>
        </w:rPr>
      </w:pPr>
      <w:r w:rsidRPr="007B5667">
        <w:rPr>
          <w:rFonts w:ascii="Times New Roman" w:hAnsi="Times New Roman" w:cs="Times New Roman"/>
          <w:sz w:val="26"/>
          <w:szCs w:val="26"/>
        </w:rPr>
        <w:t>- «Развитие физической культуры и спорта»</w:t>
      </w:r>
      <w:r w:rsidR="003B1D9C" w:rsidRPr="007B5667">
        <w:rPr>
          <w:rFonts w:ascii="Times New Roman" w:hAnsi="Times New Roman" w:cs="Times New Roman"/>
          <w:sz w:val="26"/>
          <w:szCs w:val="26"/>
        </w:rPr>
        <w:t>;</w:t>
      </w:r>
    </w:p>
    <w:p w:rsidR="003B1D9C" w:rsidRPr="007B5667" w:rsidRDefault="003B1D9C" w:rsidP="00BA006C">
      <w:pPr>
        <w:spacing w:after="0" w:line="240" w:lineRule="auto"/>
        <w:ind w:right="-1" w:firstLine="709"/>
        <w:jc w:val="both"/>
        <w:rPr>
          <w:rFonts w:ascii="Times New Roman" w:hAnsi="Times New Roman" w:cs="Times New Roman"/>
          <w:sz w:val="26"/>
          <w:szCs w:val="26"/>
        </w:rPr>
      </w:pPr>
      <w:r w:rsidRPr="007B5667">
        <w:rPr>
          <w:rFonts w:ascii="Times New Roman" w:hAnsi="Times New Roman" w:cs="Times New Roman"/>
          <w:sz w:val="26"/>
          <w:szCs w:val="26"/>
        </w:rPr>
        <w:t>- «Формирование современной городской среды на территории Пролетарского сельского поселения».</w:t>
      </w:r>
    </w:p>
    <w:p w:rsidR="005809F1" w:rsidRPr="007B5667" w:rsidRDefault="005809F1" w:rsidP="00BA006C">
      <w:pPr>
        <w:widowControl w:val="0"/>
        <w:spacing w:after="0" w:line="240" w:lineRule="auto"/>
        <w:ind w:firstLine="709"/>
        <w:contextualSpacing/>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Вышеуказанные муниципальные программы Пролетарского сельского поселения сформированы в соответствии с Порядком разработки, реализации и оценки эффективности муниципальных программ Пролетарского сельского поселения, утвержденным постановлением Администрации Пролетарского сельского поселения  от 16.01.2018 № 6.</w:t>
      </w:r>
    </w:p>
    <w:p w:rsidR="000840A4" w:rsidRDefault="00E81BC9" w:rsidP="00BA006C">
      <w:pPr>
        <w:spacing w:after="0" w:line="240" w:lineRule="auto"/>
        <w:ind w:right="-1" w:firstLine="709"/>
        <w:jc w:val="both"/>
        <w:rPr>
          <w:rFonts w:ascii="Times New Roman" w:hAnsi="Times New Roman" w:cs="Times New Roman"/>
          <w:sz w:val="26"/>
          <w:szCs w:val="26"/>
        </w:rPr>
      </w:pPr>
      <w:r w:rsidRPr="007B5667">
        <w:rPr>
          <w:rFonts w:ascii="Times New Roman" w:hAnsi="Times New Roman" w:cs="Times New Roman"/>
          <w:sz w:val="26"/>
          <w:szCs w:val="26"/>
        </w:rPr>
        <w:t>Объем средств, предусмотренных н</w:t>
      </w:r>
      <w:r w:rsidR="00612898" w:rsidRPr="007B5667">
        <w:rPr>
          <w:rFonts w:ascii="Times New Roman" w:hAnsi="Times New Roman" w:cs="Times New Roman"/>
          <w:sz w:val="26"/>
          <w:szCs w:val="26"/>
        </w:rPr>
        <w:t>а реализацию муниципальных программ</w:t>
      </w:r>
      <w:r w:rsidRPr="007B5667">
        <w:rPr>
          <w:rFonts w:ascii="Times New Roman" w:hAnsi="Times New Roman" w:cs="Times New Roman"/>
          <w:sz w:val="26"/>
          <w:szCs w:val="26"/>
        </w:rPr>
        <w:t>,</w:t>
      </w:r>
      <w:r w:rsidR="00FB0059">
        <w:rPr>
          <w:rFonts w:ascii="Times New Roman" w:hAnsi="Times New Roman" w:cs="Times New Roman"/>
          <w:sz w:val="26"/>
          <w:szCs w:val="26"/>
        </w:rPr>
        <w:t xml:space="preserve"> в 202</w:t>
      </w:r>
      <w:r w:rsidR="00643D14">
        <w:rPr>
          <w:rFonts w:ascii="Times New Roman" w:hAnsi="Times New Roman" w:cs="Times New Roman"/>
          <w:sz w:val="26"/>
          <w:szCs w:val="26"/>
        </w:rPr>
        <w:t>1</w:t>
      </w:r>
      <w:r w:rsidR="00612898" w:rsidRPr="007B5667">
        <w:rPr>
          <w:rFonts w:ascii="Times New Roman" w:hAnsi="Times New Roman" w:cs="Times New Roman"/>
          <w:sz w:val="26"/>
          <w:szCs w:val="26"/>
        </w:rPr>
        <w:t xml:space="preserve"> году </w:t>
      </w:r>
      <w:r w:rsidR="00F1012C" w:rsidRPr="007B5667">
        <w:rPr>
          <w:rFonts w:ascii="Times New Roman" w:hAnsi="Times New Roman" w:cs="Times New Roman"/>
          <w:sz w:val="26"/>
          <w:szCs w:val="26"/>
        </w:rPr>
        <w:t>(с учетом внесенных изменений)</w:t>
      </w:r>
      <w:r w:rsidRPr="007B5667">
        <w:rPr>
          <w:rFonts w:ascii="Times New Roman" w:hAnsi="Times New Roman" w:cs="Times New Roman"/>
          <w:sz w:val="26"/>
          <w:szCs w:val="26"/>
        </w:rPr>
        <w:t xml:space="preserve"> составил</w:t>
      </w:r>
      <w:r w:rsidR="00643D14">
        <w:rPr>
          <w:rFonts w:ascii="Times New Roman" w:hAnsi="Times New Roman" w:cs="Times New Roman"/>
          <w:sz w:val="26"/>
          <w:szCs w:val="26"/>
        </w:rPr>
        <w:t xml:space="preserve"> </w:t>
      </w:r>
      <w:r w:rsidR="00BA3806">
        <w:rPr>
          <w:rFonts w:ascii="Times New Roman" w:hAnsi="Times New Roman" w:cs="Times New Roman"/>
          <w:sz w:val="26"/>
          <w:szCs w:val="26"/>
        </w:rPr>
        <w:t>20 217,3</w:t>
      </w:r>
      <w:r w:rsidR="00612898" w:rsidRPr="007B5667">
        <w:rPr>
          <w:rFonts w:ascii="Times New Roman" w:hAnsi="Times New Roman" w:cs="Times New Roman"/>
          <w:sz w:val="26"/>
          <w:szCs w:val="26"/>
        </w:rPr>
        <w:t xml:space="preserve"> тыс.</w:t>
      </w:r>
      <w:r w:rsidR="00F1012C" w:rsidRPr="007B5667">
        <w:rPr>
          <w:rFonts w:ascii="Times New Roman" w:hAnsi="Times New Roman" w:cs="Times New Roman"/>
          <w:sz w:val="26"/>
          <w:szCs w:val="26"/>
        </w:rPr>
        <w:t xml:space="preserve"> </w:t>
      </w:r>
      <w:r w:rsidR="00612898" w:rsidRPr="007B5667">
        <w:rPr>
          <w:rFonts w:ascii="Times New Roman" w:hAnsi="Times New Roman" w:cs="Times New Roman"/>
          <w:sz w:val="26"/>
          <w:szCs w:val="26"/>
        </w:rPr>
        <w:t>руб</w:t>
      </w:r>
      <w:r w:rsidR="00F1012C" w:rsidRPr="007B5667">
        <w:rPr>
          <w:rFonts w:ascii="Times New Roman" w:hAnsi="Times New Roman" w:cs="Times New Roman"/>
          <w:sz w:val="26"/>
          <w:szCs w:val="26"/>
        </w:rPr>
        <w:t>лей</w:t>
      </w:r>
      <w:r w:rsidR="00612898" w:rsidRPr="007B5667">
        <w:rPr>
          <w:rFonts w:ascii="Times New Roman" w:hAnsi="Times New Roman" w:cs="Times New Roman"/>
          <w:sz w:val="26"/>
          <w:szCs w:val="26"/>
        </w:rPr>
        <w:t xml:space="preserve"> </w:t>
      </w:r>
      <w:r w:rsidR="0015019E" w:rsidRPr="007B5667">
        <w:rPr>
          <w:rFonts w:ascii="Times New Roman" w:hAnsi="Times New Roman" w:cs="Times New Roman"/>
          <w:sz w:val="26"/>
          <w:szCs w:val="26"/>
        </w:rPr>
        <w:t xml:space="preserve">или </w:t>
      </w:r>
      <w:r w:rsidR="00BA3806">
        <w:rPr>
          <w:rFonts w:ascii="Times New Roman" w:hAnsi="Times New Roman" w:cs="Times New Roman"/>
          <w:sz w:val="26"/>
          <w:szCs w:val="26"/>
        </w:rPr>
        <w:t>96,9</w:t>
      </w:r>
      <w:r w:rsidR="00760447">
        <w:rPr>
          <w:rFonts w:ascii="Times New Roman" w:hAnsi="Times New Roman" w:cs="Times New Roman"/>
          <w:sz w:val="26"/>
          <w:szCs w:val="26"/>
        </w:rPr>
        <w:t xml:space="preserve"> процентов</w:t>
      </w:r>
      <w:r w:rsidR="00612898" w:rsidRPr="007B5667">
        <w:rPr>
          <w:rFonts w:ascii="Times New Roman" w:hAnsi="Times New Roman" w:cs="Times New Roman"/>
          <w:sz w:val="26"/>
          <w:szCs w:val="26"/>
        </w:rPr>
        <w:t xml:space="preserve"> расходов бюджета поселения</w:t>
      </w:r>
      <w:r w:rsidR="000840A4" w:rsidRPr="007B5667">
        <w:rPr>
          <w:rFonts w:ascii="Times New Roman" w:hAnsi="Times New Roman" w:cs="Times New Roman"/>
          <w:sz w:val="26"/>
          <w:szCs w:val="26"/>
        </w:rPr>
        <w:t>,</w:t>
      </w:r>
      <w:r w:rsidR="0015019E" w:rsidRPr="007B5667">
        <w:rPr>
          <w:rFonts w:ascii="Times New Roman" w:hAnsi="Times New Roman" w:cs="Times New Roman"/>
        </w:rPr>
        <w:t xml:space="preserve"> </w:t>
      </w:r>
      <w:r w:rsidR="0015019E" w:rsidRPr="007B5667">
        <w:rPr>
          <w:rFonts w:ascii="Times New Roman" w:hAnsi="Times New Roman" w:cs="Times New Roman"/>
          <w:sz w:val="26"/>
          <w:szCs w:val="26"/>
        </w:rPr>
        <w:t xml:space="preserve">(сводная бюджетная роспись – </w:t>
      </w:r>
      <w:r w:rsidR="00BA3806">
        <w:rPr>
          <w:rFonts w:ascii="Times New Roman" w:hAnsi="Times New Roman" w:cs="Times New Roman"/>
          <w:sz w:val="26"/>
          <w:szCs w:val="26"/>
        </w:rPr>
        <w:t>20 217,3</w:t>
      </w:r>
      <w:r w:rsidR="0015019E" w:rsidRPr="007B5667">
        <w:rPr>
          <w:rFonts w:ascii="Times New Roman" w:hAnsi="Times New Roman" w:cs="Times New Roman"/>
          <w:sz w:val="26"/>
          <w:szCs w:val="26"/>
        </w:rPr>
        <w:t xml:space="preserve"> тыс. рублей),</w:t>
      </w:r>
      <w:r w:rsidR="000840A4" w:rsidRPr="007B5667">
        <w:rPr>
          <w:rFonts w:ascii="Times New Roman" w:hAnsi="Times New Roman" w:cs="Times New Roman"/>
          <w:sz w:val="26"/>
          <w:szCs w:val="26"/>
        </w:rPr>
        <w:t xml:space="preserve"> из которых:</w:t>
      </w:r>
    </w:p>
    <w:p w:rsidR="007B1521" w:rsidRPr="007B5667" w:rsidRDefault="007B1521" w:rsidP="00BA006C">
      <w:pPr>
        <w:spacing w:after="0" w:line="240" w:lineRule="auto"/>
        <w:ind w:right="-1" w:firstLine="709"/>
        <w:jc w:val="both"/>
        <w:rPr>
          <w:rFonts w:ascii="Times New Roman" w:hAnsi="Times New Roman" w:cs="Times New Roman"/>
          <w:sz w:val="26"/>
          <w:szCs w:val="26"/>
        </w:rPr>
      </w:pPr>
      <w:r>
        <w:rPr>
          <w:rFonts w:ascii="Times New Roman" w:hAnsi="Times New Roman" w:cs="Times New Roman"/>
          <w:sz w:val="26"/>
          <w:szCs w:val="26"/>
        </w:rPr>
        <w:t xml:space="preserve">средства областного бюджета – </w:t>
      </w:r>
      <w:r w:rsidR="00BA3806">
        <w:rPr>
          <w:rFonts w:ascii="Times New Roman" w:hAnsi="Times New Roman" w:cs="Times New Roman"/>
          <w:sz w:val="26"/>
          <w:szCs w:val="26"/>
        </w:rPr>
        <w:t>4 609,5</w:t>
      </w:r>
      <w:r>
        <w:rPr>
          <w:rFonts w:ascii="Times New Roman" w:hAnsi="Times New Roman" w:cs="Times New Roman"/>
          <w:sz w:val="26"/>
          <w:szCs w:val="26"/>
        </w:rPr>
        <w:t xml:space="preserve"> тыс. рублей;</w:t>
      </w:r>
    </w:p>
    <w:p w:rsidR="000840A4" w:rsidRPr="007B5667" w:rsidRDefault="000840A4" w:rsidP="00BA006C">
      <w:pPr>
        <w:spacing w:after="0" w:line="240" w:lineRule="auto"/>
        <w:ind w:right="-1" w:firstLine="709"/>
        <w:jc w:val="both"/>
        <w:rPr>
          <w:rFonts w:ascii="Times New Roman" w:hAnsi="Times New Roman" w:cs="Times New Roman"/>
          <w:sz w:val="26"/>
          <w:szCs w:val="26"/>
        </w:rPr>
      </w:pPr>
      <w:r w:rsidRPr="007B5667">
        <w:rPr>
          <w:rFonts w:ascii="Times New Roman" w:eastAsia="Calibri" w:hAnsi="Times New Roman" w:cs="Times New Roman"/>
          <w:sz w:val="26"/>
          <w:szCs w:val="26"/>
          <w:lang w:eastAsia="en-US"/>
        </w:rPr>
        <w:t xml:space="preserve">средства бюджета района – </w:t>
      </w:r>
      <w:r w:rsidR="00BA3806">
        <w:rPr>
          <w:rFonts w:ascii="Times New Roman" w:eastAsia="Calibri" w:hAnsi="Times New Roman" w:cs="Times New Roman"/>
          <w:sz w:val="26"/>
          <w:szCs w:val="26"/>
          <w:lang w:eastAsia="en-US"/>
        </w:rPr>
        <w:t>4 879,2</w:t>
      </w:r>
      <w:r w:rsidR="009F286B" w:rsidRPr="007B5667">
        <w:rPr>
          <w:rFonts w:ascii="Times New Roman" w:eastAsia="Calibri" w:hAnsi="Times New Roman" w:cs="Times New Roman"/>
          <w:sz w:val="26"/>
          <w:szCs w:val="26"/>
          <w:lang w:eastAsia="en-US"/>
        </w:rPr>
        <w:t xml:space="preserve"> </w:t>
      </w:r>
      <w:r w:rsidRPr="007B5667">
        <w:rPr>
          <w:rFonts w:ascii="Times New Roman" w:hAnsi="Times New Roman" w:cs="Times New Roman"/>
          <w:sz w:val="26"/>
          <w:szCs w:val="26"/>
        </w:rPr>
        <w:t xml:space="preserve"> тыс. рублей</w:t>
      </w:r>
      <w:r w:rsidR="00F71179" w:rsidRPr="007B5667">
        <w:rPr>
          <w:rFonts w:ascii="Times New Roman" w:hAnsi="Times New Roman" w:cs="Times New Roman"/>
          <w:sz w:val="26"/>
          <w:szCs w:val="26"/>
        </w:rPr>
        <w:t>;</w:t>
      </w:r>
    </w:p>
    <w:p w:rsidR="000840A4" w:rsidRPr="007B5667" w:rsidRDefault="000840A4" w:rsidP="00BA006C">
      <w:pPr>
        <w:spacing w:after="0" w:line="240" w:lineRule="auto"/>
        <w:ind w:right="-1" w:firstLine="709"/>
        <w:jc w:val="both"/>
        <w:rPr>
          <w:rFonts w:ascii="Times New Roman" w:hAnsi="Times New Roman" w:cs="Times New Roman"/>
          <w:sz w:val="26"/>
          <w:szCs w:val="26"/>
        </w:rPr>
      </w:pPr>
      <w:r w:rsidRPr="007B5667">
        <w:rPr>
          <w:rFonts w:ascii="Times New Roman" w:eastAsia="Calibri" w:hAnsi="Times New Roman" w:cs="Times New Roman"/>
          <w:sz w:val="26"/>
          <w:szCs w:val="26"/>
          <w:lang w:eastAsia="en-US"/>
        </w:rPr>
        <w:t xml:space="preserve">средств бюджета поселения </w:t>
      </w:r>
      <w:r w:rsidR="00F71179" w:rsidRPr="007B5667">
        <w:rPr>
          <w:rFonts w:ascii="Times New Roman" w:eastAsia="Calibri" w:hAnsi="Times New Roman" w:cs="Times New Roman"/>
          <w:sz w:val="26"/>
          <w:szCs w:val="26"/>
          <w:lang w:eastAsia="en-US"/>
        </w:rPr>
        <w:t>–</w:t>
      </w:r>
      <w:r w:rsidRPr="007B5667">
        <w:rPr>
          <w:rFonts w:ascii="Times New Roman" w:eastAsia="Calibri" w:hAnsi="Times New Roman" w:cs="Times New Roman"/>
          <w:sz w:val="26"/>
          <w:szCs w:val="26"/>
          <w:lang w:eastAsia="en-US"/>
        </w:rPr>
        <w:t xml:space="preserve"> </w:t>
      </w:r>
      <w:r w:rsidR="00BA3806">
        <w:rPr>
          <w:rFonts w:ascii="Times New Roman" w:eastAsia="Calibri" w:hAnsi="Times New Roman" w:cs="Times New Roman"/>
          <w:sz w:val="26"/>
          <w:szCs w:val="26"/>
          <w:lang w:eastAsia="en-US"/>
        </w:rPr>
        <w:t>10 728,6</w:t>
      </w:r>
      <w:r w:rsidR="00F71179" w:rsidRPr="007B5667">
        <w:rPr>
          <w:rFonts w:ascii="Times New Roman" w:hAnsi="Times New Roman" w:cs="Times New Roman"/>
          <w:sz w:val="26"/>
          <w:szCs w:val="26"/>
        </w:rPr>
        <w:t xml:space="preserve"> </w:t>
      </w:r>
      <w:r w:rsidR="00F71179" w:rsidRPr="007B5667">
        <w:rPr>
          <w:rFonts w:ascii="Times New Roman" w:eastAsia="Calibri" w:hAnsi="Times New Roman" w:cs="Times New Roman"/>
          <w:sz w:val="26"/>
          <w:szCs w:val="26"/>
          <w:lang w:eastAsia="en-US"/>
        </w:rPr>
        <w:t>тыс. рублей.</w:t>
      </w:r>
    </w:p>
    <w:p w:rsidR="00612898" w:rsidRDefault="00076475" w:rsidP="00BA006C">
      <w:pPr>
        <w:spacing w:after="0" w:line="240" w:lineRule="auto"/>
        <w:ind w:right="-1" w:firstLine="709"/>
        <w:jc w:val="both"/>
        <w:rPr>
          <w:rFonts w:ascii="Times New Roman" w:hAnsi="Times New Roman" w:cs="Times New Roman"/>
          <w:sz w:val="26"/>
          <w:szCs w:val="26"/>
        </w:rPr>
      </w:pPr>
      <w:r w:rsidRPr="007B5667">
        <w:rPr>
          <w:rFonts w:ascii="Times New Roman" w:hAnsi="Times New Roman" w:cs="Times New Roman"/>
          <w:sz w:val="26"/>
          <w:szCs w:val="26"/>
        </w:rPr>
        <w:t>Всего по итогам реализации муниципальных</w:t>
      </w:r>
      <w:r w:rsidR="007B1521">
        <w:rPr>
          <w:rFonts w:ascii="Times New Roman" w:hAnsi="Times New Roman" w:cs="Times New Roman"/>
          <w:sz w:val="26"/>
          <w:szCs w:val="26"/>
        </w:rPr>
        <w:t xml:space="preserve"> </w:t>
      </w:r>
      <w:r w:rsidRPr="007B5667">
        <w:rPr>
          <w:rFonts w:ascii="Times New Roman" w:hAnsi="Times New Roman" w:cs="Times New Roman"/>
          <w:sz w:val="26"/>
          <w:szCs w:val="26"/>
        </w:rPr>
        <w:t>программ в</w:t>
      </w:r>
      <w:r w:rsidR="007B1521">
        <w:rPr>
          <w:rFonts w:ascii="Times New Roman" w:hAnsi="Times New Roman" w:cs="Times New Roman"/>
          <w:sz w:val="26"/>
          <w:szCs w:val="26"/>
        </w:rPr>
        <w:t xml:space="preserve"> 202</w:t>
      </w:r>
      <w:r w:rsidR="00643D14">
        <w:rPr>
          <w:rFonts w:ascii="Times New Roman" w:hAnsi="Times New Roman" w:cs="Times New Roman"/>
          <w:sz w:val="26"/>
          <w:szCs w:val="26"/>
        </w:rPr>
        <w:t>1</w:t>
      </w:r>
      <w:r w:rsidRPr="007B5667">
        <w:rPr>
          <w:rFonts w:ascii="Times New Roman" w:hAnsi="Times New Roman" w:cs="Times New Roman"/>
          <w:sz w:val="26"/>
          <w:szCs w:val="26"/>
        </w:rPr>
        <w:t xml:space="preserve"> году</w:t>
      </w:r>
      <w:r w:rsidR="007B1521">
        <w:rPr>
          <w:rFonts w:ascii="Times New Roman" w:hAnsi="Times New Roman" w:cs="Times New Roman"/>
          <w:sz w:val="26"/>
          <w:szCs w:val="26"/>
        </w:rPr>
        <w:t xml:space="preserve"> </w:t>
      </w:r>
      <w:r w:rsidRPr="007B5667">
        <w:rPr>
          <w:rFonts w:ascii="Times New Roman" w:hAnsi="Times New Roman" w:cs="Times New Roman"/>
          <w:sz w:val="26"/>
          <w:szCs w:val="26"/>
        </w:rPr>
        <w:t xml:space="preserve">освоено </w:t>
      </w:r>
      <w:r w:rsidR="00660247">
        <w:rPr>
          <w:rFonts w:ascii="Times New Roman" w:hAnsi="Times New Roman" w:cs="Times New Roman"/>
          <w:sz w:val="26"/>
          <w:szCs w:val="26"/>
        </w:rPr>
        <w:t>20 098,6</w:t>
      </w:r>
      <w:r w:rsidRPr="007B5667">
        <w:rPr>
          <w:rFonts w:ascii="Times New Roman" w:hAnsi="Times New Roman" w:cs="Times New Roman"/>
          <w:sz w:val="26"/>
          <w:szCs w:val="26"/>
        </w:rPr>
        <w:t xml:space="preserve"> </w:t>
      </w:r>
      <w:r w:rsidR="00612898" w:rsidRPr="007B5667">
        <w:rPr>
          <w:rFonts w:ascii="Times New Roman" w:hAnsi="Times New Roman" w:cs="Times New Roman"/>
          <w:sz w:val="26"/>
          <w:szCs w:val="26"/>
        </w:rPr>
        <w:t xml:space="preserve"> тыс.</w:t>
      </w:r>
      <w:r w:rsidR="00CC4CEB" w:rsidRPr="007B5667">
        <w:rPr>
          <w:rFonts w:ascii="Times New Roman" w:hAnsi="Times New Roman" w:cs="Times New Roman"/>
          <w:sz w:val="26"/>
          <w:szCs w:val="26"/>
        </w:rPr>
        <w:t xml:space="preserve"> </w:t>
      </w:r>
      <w:r w:rsidR="00612898" w:rsidRPr="007B5667">
        <w:rPr>
          <w:rFonts w:ascii="Times New Roman" w:hAnsi="Times New Roman" w:cs="Times New Roman"/>
          <w:sz w:val="26"/>
          <w:szCs w:val="26"/>
        </w:rPr>
        <w:t>руб</w:t>
      </w:r>
      <w:r w:rsidR="00CC4CEB" w:rsidRPr="007B5667">
        <w:rPr>
          <w:rFonts w:ascii="Times New Roman" w:hAnsi="Times New Roman" w:cs="Times New Roman"/>
          <w:sz w:val="26"/>
          <w:szCs w:val="26"/>
        </w:rPr>
        <w:t>лей</w:t>
      </w:r>
      <w:r w:rsidR="00612898" w:rsidRPr="007B5667">
        <w:rPr>
          <w:rFonts w:ascii="Times New Roman" w:hAnsi="Times New Roman" w:cs="Times New Roman"/>
          <w:sz w:val="26"/>
          <w:szCs w:val="26"/>
        </w:rPr>
        <w:t xml:space="preserve"> (</w:t>
      </w:r>
      <w:r w:rsidR="00660247">
        <w:rPr>
          <w:rFonts w:ascii="Times New Roman" w:hAnsi="Times New Roman" w:cs="Times New Roman"/>
          <w:sz w:val="26"/>
          <w:szCs w:val="26"/>
        </w:rPr>
        <w:t>9</w:t>
      </w:r>
      <w:r w:rsidR="00935AC3">
        <w:rPr>
          <w:rFonts w:ascii="Times New Roman" w:hAnsi="Times New Roman" w:cs="Times New Roman"/>
          <w:sz w:val="26"/>
          <w:szCs w:val="26"/>
        </w:rPr>
        <w:t>6</w:t>
      </w:r>
      <w:r w:rsidR="00660247">
        <w:rPr>
          <w:rFonts w:ascii="Times New Roman" w:hAnsi="Times New Roman" w:cs="Times New Roman"/>
          <w:sz w:val="26"/>
          <w:szCs w:val="26"/>
        </w:rPr>
        <w:t>,</w:t>
      </w:r>
      <w:r w:rsidR="00935AC3">
        <w:rPr>
          <w:rFonts w:ascii="Times New Roman" w:hAnsi="Times New Roman" w:cs="Times New Roman"/>
          <w:sz w:val="26"/>
          <w:szCs w:val="26"/>
        </w:rPr>
        <w:t>9</w:t>
      </w:r>
      <w:r w:rsidR="00760447">
        <w:rPr>
          <w:rFonts w:ascii="Times New Roman" w:hAnsi="Times New Roman" w:cs="Times New Roman"/>
          <w:sz w:val="26"/>
          <w:szCs w:val="26"/>
        </w:rPr>
        <w:t xml:space="preserve"> процентов</w:t>
      </w:r>
      <w:r w:rsidRPr="007B5667">
        <w:rPr>
          <w:rFonts w:ascii="Times New Roman" w:hAnsi="Times New Roman" w:cs="Times New Roman"/>
          <w:sz w:val="26"/>
          <w:szCs w:val="26"/>
        </w:rPr>
        <w:t xml:space="preserve"> - расходов бюджета поселения), в том числе:</w:t>
      </w:r>
    </w:p>
    <w:p w:rsidR="007B1521" w:rsidRPr="007B5667" w:rsidRDefault="007B1521" w:rsidP="00BA006C">
      <w:pPr>
        <w:spacing w:after="0" w:line="240" w:lineRule="auto"/>
        <w:ind w:right="-1" w:firstLine="709"/>
        <w:jc w:val="both"/>
        <w:rPr>
          <w:rFonts w:ascii="Times New Roman" w:hAnsi="Times New Roman" w:cs="Times New Roman"/>
          <w:sz w:val="26"/>
          <w:szCs w:val="26"/>
        </w:rPr>
      </w:pPr>
      <w:r>
        <w:rPr>
          <w:rFonts w:ascii="Times New Roman" w:hAnsi="Times New Roman" w:cs="Times New Roman"/>
          <w:sz w:val="26"/>
          <w:szCs w:val="26"/>
        </w:rPr>
        <w:t xml:space="preserve">средства областного бюджета – </w:t>
      </w:r>
      <w:r w:rsidR="00660247">
        <w:rPr>
          <w:rFonts w:ascii="Times New Roman" w:hAnsi="Times New Roman" w:cs="Times New Roman"/>
          <w:sz w:val="26"/>
          <w:szCs w:val="26"/>
        </w:rPr>
        <w:t>4 608,3</w:t>
      </w:r>
      <w:r>
        <w:rPr>
          <w:rFonts w:ascii="Times New Roman" w:hAnsi="Times New Roman" w:cs="Times New Roman"/>
          <w:sz w:val="26"/>
          <w:szCs w:val="26"/>
        </w:rPr>
        <w:t xml:space="preserve"> тыс. рублей;</w:t>
      </w:r>
    </w:p>
    <w:p w:rsidR="00076475" w:rsidRPr="007B5667" w:rsidRDefault="00076475" w:rsidP="00BA006C">
      <w:pPr>
        <w:spacing w:after="0" w:line="240" w:lineRule="auto"/>
        <w:ind w:right="-1" w:firstLine="709"/>
        <w:jc w:val="both"/>
        <w:rPr>
          <w:rFonts w:ascii="Times New Roman" w:hAnsi="Times New Roman" w:cs="Times New Roman"/>
          <w:sz w:val="26"/>
          <w:szCs w:val="26"/>
        </w:rPr>
      </w:pPr>
      <w:r w:rsidRPr="007B5667">
        <w:rPr>
          <w:rFonts w:ascii="Times New Roman" w:eastAsia="Calibri" w:hAnsi="Times New Roman" w:cs="Times New Roman"/>
          <w:sz w:val="26"/>
          <w:szCs w:val="26"/>
          <w:lang w:eastAsia="en-US"/>
        </w:rPr>
        <w:t xml:space="preserve">средства бюджета района – </w:t>
      </w:r>
      <w:r w:rsidR="00660247">
        <w:rPr>
          <w:rFonts w:ascii="Times New Roman" w:eastAsia="Calibri" w:hAnsi="Times New Roman" w:cs="Times New Roman"/>
          <w:sz w:val="26"/>
          <w:szCs w:val="26"/>
          <w:lang w:eastAsia="en-US"/>
        </w:rPr>
        <w:t>4 820,1</w:t>
      </w:r>
      <w:r w:rsidRPr="007B5667">
        <w:rPr>
          <w:rFonts w:ascii="Times New Roman" w:hAnsi="Times New Roman" w:cs="Times New Roman"/>
          <w:sz w:val="26"/>
          <w:szCs w:val="26"/>
        </w:rPr>
        <w:t xml:space="preserve"> тыс. рублей;</w:t>
      </w:r>
    </w:p>
    <w:p w:rsidR="00076475" w:rsidRPr="007B5667" w:rsidRDefault="00076475" w:rsidP="00BA006C">
      <w:pPr>
        <w:spacing w:after="0" w:line="240" w:lineRule="auto"/>
        <w:ind w:right="-1" w:firstLine="709"/>
        <w:jc w:val="both"/>
        <w:rPr>
          <w:rFonts w:ascii="Times New Roman" w:hAnsi="Times New Roman" w:cs="Times New Roman"/>
          <w:sz w:val="26"/>
          <w:szCs w:val="26"/>
        </w:rPr>
      </w:pPr>
      <w:r w:rsidRPr="007B5667">
        <w:rPr>
          <w:rFonts w:ascii="Times New Roman" w:eastAsia="Calibri" w:hAnsi="Times New Roman" w:cs="Times New Roman"/>
          <w:sz w:val="26"/>
          <w:szCs w:val="26"/>
          <w:lang w:eastAsia="en-US"/>
        </w:rPr>
        <w:t xml:space="preserve">средств бюджета поселения – </w:t>
      </w:r>
      <w:r w:rsidR="00660247">
        <w:rPr>
          <w:rFonts w:ascii="Times New Roman" w:eastAsia="Calibri" w:hAnsi="Times New Roman" w:cs="Times New Roman"/>
          <w:sz w:val="26"/>
          <w:szCs w:val="26"/>
          <w:lang w:eastAsia="en-US"/>
        </w:rPr>
        <w:t>10 670,2</w:t>
      </w:r>
      <w:r w:rsidR="00B31D77" w:rsidRPr="007B5667">
        <w:rPr>
          <w:rFonts w:ascii="Times New Roman" w:eastAsia="Calibri" w:hAnsi="Times New Roman" w:cs="Times New Roman"/>
          <w:sz w:val="26"/>
          <w:szCs w:val="26"/>
          <w:lang w:eastAsia="en-US"/>
        </w:rPr>
        <w:t xml:space="preserve"> </w:t>
      </w:r>
      <w:r w:rsidRPr="007B5667">
        <w:rPr>
          <w:rFonts w:ascii="Times New Roman" w:eastAsia="Calibri" w:hAnsi="Times New Roman" w:cs="Times New Roman"/>
          <w:sz w:val="26"/>
          <w:szCs w:val="26"/>
          <w:lang w:eastAsia="en-US"/>
        </w:rPr>
        <w:t>тыс. рублей</w:t>
      </w:r>
    </w:p>
    <w:p w:rsidR="00B31D77" w:rsidRPr="007B5667" w:rsidRDefault="00B31D77" w:rsidP="00BA006C">
      <w:pPr>
        <w:widowControl w:val="0"/>
        <w:spacing w:after="0" w:line="240" w:lineRule="auto"/>
        <w:ind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Результаты реализации указанных муниципальных программ Пролетарского с</w:t>
      </w:r>
      <w:r w:rsidR="007B1521">
        <w:rPr>
          <w:rFonts w:ascii="Times New Roman" w:eastAsia="Calibri" w:hAnsi="Times New Roman" w:cs="Times New Roman"/>
          <w:sz w:val="26"/>
          <w:szCs w:val="26"/>
          <w:lang w:eastAsia="en-US"/>
        </w:rPr>
        <w:t>ельского поселения по итогам 202</w:t>
      </w:r>
      <w:r w:rsidR="006568E7">
        <w:rPr>
          <w:rFonts w:ascii="Times New Roman" w:eastAsia="Calibri" w:hAnsi="Times New Roman" w:cs="Times New Roman"/>
          <w:sz w:val="26"/>
          <w:szCs w:val="26"/>
          <w:lang w:eastAsia="en-US"/>
        </w:rPr>
        <w:t>1</w:t>
      </w:r>
      <w:r w:rsidRPr="007B5667">
        <w:rPr>
          <w:rFonts w:ascii="Times New Roman" w:eastAsia="Calibri" w:hAnsi="Times New Roman" w:cs="Times New Roman"/>
          <w:sz w:val="26"/>
          <w:szCs w:val="26"/>
          <w:lang w:eastAsia="en-US"/>
        </w:rPr>
        <w:t xml:space="preserve"> года, в том числе оценка эффективности их реализации, рассмотрены на заседании комиссии Администрации Пролетарского сельского поселения.</w:t>
      </w:r>
    </w:p>
    <w:p w:rsidR="00053BB7" w:rsidRDefault="00053BB7" w:rsidP="00BA006C">
      <w:pPr>
        <w:widowControl w:val="0"/>
        <w:spacing w:after="0" w:line="240" w:lineRule="auto"/>
        <w:ind w:firstLine="709"/>
        <w:contextualSpacing/>
        <w:jc w:val="both"/>
        <w:rPr>
          <w:rFonts w:ascii="Times New Roman" w:eastAsia="Times New Roman" w:hAnsi="Times New Roman" w:cs="Times New Roman"/>
          <w:sz w:val="26"/>
          <w:szCs w:val="26"/>
        </w:rPr>
      </w:pPr>
      <w:proofErr w:type="gramStart"/>
      <w:r w:rsidRPr="007B5667">
        <w:rPr>
          <w:rFonts w:ascii="Times New Roman" w:eastAsia="Times New Roman" w:hAnsi="Times New Roman" w:cs="Times New Roman"/>
          <w:sz w:val="26"/>
          <w:szCs w:val="26"/>
        </w:rPr>
        <w:t>Оценка эффективности муниципальных программ Пролетарского сельского поселения проведена на основании информации, представленной ответственными исполнителями муниципальных программ, в составе годовых отчетов о реализации муниципальных программ в соответствии  с постановлением Администрации Пролетарского сельского поселения от 16.01.2018 №6 «Об утверждении Порядка разработки, реализации и оценки эффективности муниципальных программ Пролетарского сельского поселения и Методических рекомендаций».</w:t>
      </w:r>
      <w:proofErr w:type="gramEnd"/>
    </w:p>
    <w:p w:rsidR="00496AED" w:rsidRDefault="00496AED" w:rsidP="00BA006C">
      <w:pPr>
        <w:widowControl w:val="0"/>
        <w:spacing w:after="0" w:line="240" w:lineRule="auto"/>
        <w:ind w:firstLine="709"/>
        <w:contextualSpacing/>
        <w:jc w:val="both"/>
        <w:rPr>
          <w:rFonts w:ascii="Times New Roman" w:eastAsia="Times New Roman" w:hAnsi="Times New Roman" w:cs="Times New Roman"/>
          <w:sz w:val="26"/>
          <w:szCs w:val="26"/>
        </w:rPr>
      </w:pPr>
    </w:p>
    <w:p w:rsidR="00496AED" w:rsidRPr="007B5667" w:rsidRDefault="00496AED" w:rsidP="00BA006C">
      <w:pPr>
        <w:widowControl w:val="0"/>
        <w:spacing w:after="0" w:line="240" w:lineRule="auto"/>
        <w:ind w:firstLine="709"/>
        <w:contextualSpacing/>
        <w:jc w:val="both"/>
        <w:rPr>
          <w:rFonts w:ascii="Times New Roman" w:eastAsia="Times New Roman" w:hAnsi="Times New Roman" w:cs="Times New Roman"/>
          <w:sz w:val="26"/>
          <w:szCs w:val="26"/>
        </w:rPr>
      </w:pPr>
    </w:p>
    <w:p w:rsidR="004F7385" w:rsidRPr="007B5667" w:rsidRDefault="00DC66D6" w:rsidP="00811F85">
      <w:pPr>
        <w:spacing w:after="0" w:line="240" w:lineRule="auto"/>
        <w:jc w:val="center"/>
        <w:rPr>
          <w:rFonts w:ascii="Times New Roman" w:eastAsia="Calibri" w:hAnsi="Times New Roman" w:cs="Times New Roman"/>
          <w:b/>
          <w:sz w:val="26"/>
          <w:szCs w:val="26"/>
          <w:lang w:eastAsia="en-US"/>
        </w:rPr>
      </w:pPr>
      <w:r w:rsidRPr="007B5667">
        <w:rPr>
          <w:rFonts w:ascii="Times New Roman" w:eastAsia="Calibri" w:hAnsi="Times New Roman" w:cs="Times New Roman"/>
          <w:b/>
          <w:sz w:val="26"/>
          <w:szCs w:val="26"/>
          <w:lang w:eastAsia="en-US"/>
        </w:rPr>
        <w:t>таблица № 1 - Результаты</w:t>
      </w:r>
      <w:r w:rsidR="00381036" w:rsidRPr="007B5667">
        <w:rPr>
          <w:rFonts w:ascii="Times New Roman" w:eastAsia="Calibri" w:hAnsi="Times New Roman" w:cs="Times New Roman"/>
          <w:b/>
          <w:sz w:val="26"/>
          <w:szCs w:val="26"/>
          <w:lang w:eastAsia="en-US"/>
        </w:rPr>
        <w:t xml:space="preserve"> оценки</w:t>
      </w:r>
      <w:r w:rsidR="002C6EE8" w:rsidRPr="007B5667">
        <w:rPr>
          <w:rFonts w:ascii="Times New Roman" w:eastAsia="Calibri" w:hAnsi="Times New Roman" w:cs="Times New Roman"/>
          <w:b/>
          <w:sz w:val="26"/>
          <w:szCs w:val="26"/>
          <w:lang w:eastAsia="en-US"/>
        </w:rPr>
        <w:t xml:space="preserve"> эффективности </w:t>
      </w:r>
      <w:r w:rsidR="004F7385" w:rsidRPr="007B5667">
        <w:rPr>
          <w:rFonts w:ascii="Times New Roman" w:eastAsia="Calibri" w:hAnsi="Times New Roman" w:cs="Times New Roman"/>
          <w:b/>
          <w:sz w:val="26"/>
          <w:szCs w:val="26"/>
          <w:lang w:eastAsia="en-US"/>
        </w:rPr>
        <w:t xml:space="preserve">реализации </w:t>
      </w:r>
      <w:r w:rsidR="002C6EE8" w:rsidRPr="007B5667">
        <w:rPr>
          <w:rFonts w:ascii="Times New Roman" w:eastAsia="Calibri" w:hAnsi="Times New Roman" w:cs="Times New Roman"/>
          <w:b/>
          <w:sz w:val="26"/>
          <w:szCs w:val="26"/>
          <w:lang w:eastAsia="en-US"/>
        </w:rPr>
        <w:t>муниципальных программ</w:t>
      </w:r>
    </w:p>
    <w:p w:rsidR="004F7385" w:rsidRPr="007B5667" w:rsidRDefault="004F7385" w:rsidP="00811F85">
      <w:pPr>
        <w:spacing w:after="0" w:line="240" w:lineRule="auto"/>
        <w:jc w:val="center"/>
        <w:rPr>
          <w:rFonts w:ascii="Times New Roman" w:eastAsia="Calibri" w:hAnsi="Times New Roman" w:cs="Times New Roman"/>
          <w:b/>
          <w:sz w:val="26"/>
          <w:szCs w:val="26"/>
          <w:lang w:eastAsia="en-US"/>
        </w:rPr>
      </w:pPr>
    </w:p>
    <w:tbl>
      <w:tblPr>
        <w:tblStyle w:val="a4"/>
        <w:tblW w:w="0" w:type="auto"/>
        <w:tblLook w:val="04A0" w:firstRow="1" w:lastRow="0" w:firstColumn="1" w:lastColumn="0" w:noHBand="0" w:noVBand="1"/>
      </w:tblPr>
      <w:tblGrid>
        <w:gridCol w:w="546"/>
        <w:gridCol w:w="3463"/>
        <w:gridCol w:w="1973"/>
        <w:gridCol w:w="2146"/>
        <w:gridCol w:w="2011"/>
      </w:tblGrid>
      <w:tr w:rsidR="00464A5A" w:rsidRPr="007B5667" w:rsidTr="00AE1190">
        <w:tc>
          <w:tcPr>
            <w:tcW w:w="546" w:type="dxa"/>
          </w:tcPr>
          <w:p w:rsidR="00CC7C46" w:rsidRPr="006E08E3" w:rsidRDefault="00CC7C46" w:rsidP="00CC7C46">
            <w:pPr>
              <w:jc w:val="center"/>
              <w:rPr>
                <w:rFonts w:ascii="Times New Roman" w:eastAsia="Times New Roman" w:hAnsi="Times New Roman" w:cs="Times New Roman"/>
                <w:b/>
                <w:sz w:val="23"/>
                <w:szCs w:val="23"/>
              </w:rPr>
            </w:pPr>
            <w:r w:rsidRPr="006E08E3">
              <w:rPr>
                <w:rFonts w:ascii="Times New Roman" w:eastAsia="Times New Roman" w:hAnsi="Times New Roman" w:cs="Times New Roman"/>
                <w:b/>
                <w:sz w:val="23"/>
                <w:szCs w:val="23"/>
              </w:rPr>
              <w:t>№</w:t>
            </w:r>
          </w:p>
          <w:p w:rsidR="004F7385" w:rsidRPr="006E08E3" w:rsidRDefault="00CC7C46" w:rsidP="00CC7C46">
            <w:pPr>
              <w:jc w:val="center"/>
              <w:rPr>
                <w:rFonts w:ascii="Times New Roman" w:eastAsia="Calibri" w:hAnsi="Times New Roman" w:cs="Times New Roman"/>
                <w:b/>
                <w:sz w:val="23"/>
                <w:szCs w:val="23"/>
                <w:lang w:eastAsia="en-US"/>
              </w:rPr>
            </w:pPr>
            <w:proofErr w:type="gramStart"/>
            <w:r w:rsidRPr="006E08E3">
              <w:rPr>
                <w:rFonts w:ascii="Times New Roman" w:eastAsia="Times New Roman" w:hAnsi="Times New Roman" w:cs="Times New Roman"/>
                <w:b/>
                <w:sz w:val="23"/>
                <w:szCs w:val="23"/>
              </w:rPr>
              <w:t>п</w:t>
            </w:r>
            <w:proofErr w:type="gramEnd"/>
            <w:r w:rsidRPr="006E08E3">
              <w:rPr>
                <w:rFonts w:ascii="Times New Roman" w:eastAsia="Times New Roman" w:hAnsi="Times New Roman" w:cs="Times New Roman"/>
                <w:b/>
                <w:sz w:val="23"/>
                <w:szCs w:val="23"/>
              </w:rPr>
              <w:t>/п</w:t>
            </w:r>
          </w:p>
        </w:tc>
        <w:tc>
          <w:tcPr>
            <w:tcW w:w="3463" w:type="dxa"/>
          </w:tcPr>
          <w:p w:rsidR="00CC7C46" w:rsidRPr="006E08E3" w:rsidRDefault="00CC7C46" w:rsidP="00CC7C46">
            <w:pPr>
              <w:jc w:val="center"/>
              <w:rPr>
                <w:rFonts w:ascii="Times New Roman" w:eastAsia="Times New Roman" w:hAnsi="Times New Roman" w:cs="Times New Roman"/>
                <w:b/>
                <w:sz w:val="23"/>
                <w:szCs w:val="23"/>
              </w:rPr>
            </w:pPr>
            <w:r w:rsidRPr="006E08E3">
              <w:rPr>
                <w:rFonts w:ascii="Times New Roman" w:eastAsia="Times New Roman" w:hAnsi="Times New Roman" w:cs="Times New Roman"/>
                <w:b/>
                <w:sz w:val="23"/>
                <w:szCs w:val="23"/>
              </w:rPr>
              <w:t>Наименование</w:t>
            </w:r>
          </w:p>
          <w:p w:rsidR="004F7385" w:rsidRPr="006E08E3" w:rsidRDefault="00CC7C46" w:rsidP="00CC7C46">
            <w:pPr>
              <w:jc w:val="center"/>
              <w:rPr>
                <w:rFonts w:ascii="Times New Roman" w:eastAsia="Calibri" w:hAnsi="Times New Roman" w:cs="Times New Roman"/>
                <w:b/>
                <w:sz w:val="23"/>
                <w:szCs w:val="23"/>
                <w:lang w:eastAsia="en-US"/>
              </w:rPr>
            </w:pPr>
            <w:r w:rsidRPr="006E08E3">
              <w:rPr>
                <w:rFonts w:ascii="Times New Roman" w:eastAsia="Times New Roman" w:hAnsi="Times New Roman" w:cs="Times New Roman"/>
                <w:b/>
                <w:sz w:val="23"/>
                <w:szCs w:val="23"/>
              </w:rPr>
              <w:t>муниципальной программы</w:t>
            </w:r>
          </w:p>
        </w:tc>
        <w:tc>
          <w:tcPr>
            <w:tcW w:w="1973" w:type="dxa"/>
          </w:tcPr>
          <w:p w:rsidR="004F7385" w:rsidRPr="006E08E3" w:rsidRDefault="00464A5A" w:rsidP="00464A5A">
            <w:pPr>
              <w:jc w:val="center"/>
              <w:rPr>
                <w:rFonts w:ascii="Times New Roman" w:eastAsia="Calibri" w:hAnsi="Times New Roman" w:cs="Times New Roman"/>
                <w:b/>
                <w:sz w:val="23"/>
                <w:szCs w:val="23"/>
                <w:lang w:eastAsia="en-US"/>
              </w:rPr>
            </w:pPr>
            <w:r w:rsidRPr="006E08E3">
              <w:rPr>
                <w:rFonts w:ascii="Times New Roman" w:eastAsia="Times New Roman" w:hAnsi="Times New Roman" w:cs="Times New Roman"/>
                <w:b/>
                <w:sz w:val="23"/>
                <w:szCs w:val="23"/>
              </w:rPr>
              <w:t>Суммарная оценка с</w:t>
            </w:r>
            <w:r w:rsidR="00CC7C46" w:rsidRPr="006E08E3">
              <w:rPr>
                <w:rFonts w:ascii="Times New Roman" w:eastAsia="Times New Roman" w:hAnsi="Times New Roman" w:cs="Times New Roman"/>
                <w:b/>
                <w:sz w:val="23"/>
                <w:szCs w:val="23"/>
              </w:rPr>
              <w:t>тепен</w:t>
            </w:r>
            <w:r w:rsidRPr="006E08E3">
              <w:rPr>
                <w:rFonts w:ascii="Times New Roman" w:eastAsia="Times New Roman" w:hAnsi="Times New Roman" w:cs="Times New Roman"/>
                <w:b/>
                <w:sz w:val="23"/>
                <w:szCs w:val="23"/>
              </w:rPr>
              <w:t>и</w:t>
            </w:r>
            <w:r w:rsidR="00CC7C46" w:rsidRPr="006E08E3">
              <w:rPr>
                <w:rFonts w:ascii="Times New Roman" w:eastAsia="Times New Roman" w:hAnsi="Times New Roman" w:cs="Times New Roman"/>
                <w:b/>
                <w:sz w:val="23"/>
                <w:szCs w:val="23"/>
              </w:rPr>
              <w:t xml:space="preserve"> достижения целевых показателей</w:t>
            </w:r>
            <w:r w:rsidR="00BC4841" w:rsidRPr="006E08E3">
              <w:rPr>
                <w:rFonts w:ascii="Times New Roman" w:eastAsia="Times New Roman" w:hAnsi="Times New Roman" w:cs="Times New Roman"/>
                <w:b/>
                <w:sz w:val="23"/>
                <w:szCs w:val="23"/>
              </w:rPr>
              <w:t xml:space="preserve"> (</w:t>
            </w:r>
            <w:proofErr w:type="gramStart"/>
            <w:r w:rsidR="00BC4841" w:rsidRPr="006E08E3">
              <w:rPr>
                <w:rFonts w:ascii="Times New Roman" w:eastAsia="Times New Roman" w:hAnsi="Times New Roman" w:cs="Times New Roman"/>
                <w:b/>
                <w:sz w:val="23"/>
                <w:szCs w:val="23"/>
              </w:rPr>
              <w:t>С</w:t>
            </w:r>
            <w:r w:rsidRPr="006E08E3">
              <w:rPr>
                <w:rFonts w:ascii="Times New Roman" w:eastAsia="Times New Roman" w:hAnsi="Times New Roman" w:cs="Times New Roman"/>
                <w:b/>
                <w:sz w:val="23"/>
                <w:szCs w:val="23"/>
                <w:vertAlign w:val="subscript"/>
              </w:rPr>
              <w:t>о</w:t>
            </w:r>
            <w:proofErr w:type="gramEnd"/>
            <w:r w:rsidR="00BC4841" w:rsidRPr="006E08E3">
              <w:rPr>
                <w:rFonts w:ascii="Times New Roman" w:eastAsia="Times New Roman" w:hAnsi="Times New Roman" w:cs="Times New Roman"/>
                <w:b/>
                <w:sz w:val="23"/>
                <w:szCs w:val="23"/>
              </w:rPr>
              <w:t>)</w:t>
            </w:r>
            <w:r w:rsidR="00CC7C46" w:rsidRPr="006E08E3">
              <w:rPr>
                <w:rFonts w:ascii="Times New Roman" w:eastAsia="Times New Roman" w:hAnsi="Times New Roman" w:cs="Times New Roman"/>
                <w:b/>
                <w:sz w:val="23"/>
                <w:szCs w:val="23"/>
              </w:rPr>
              <w:t xml:space="preserve"> </w:t>
            </w:r>
          </w:p>
        </w:tc>
        <w:tc>
          <w:tcPr>
            <w:tcW w:w="2146" w:type="dxa"/>
          </w:tcPr>
          <w:p w:rsidR="004F7385" w:rsidRPr="006E08E3" w:rsidRDefault="00464A5A" w:rsidP="00464A5A">
            <w:pPr>
              <w:autoSpaceDE w:val="0"/>
              <w:autoSpaceDN w:val="0"/>
              <w:adjustRightInd w:val="0"/>
              <w:jc w:val="center"/>
              <w:rPr>
                <w:rFonts w:ascii="Times New Roman" w:eastAsia="Calibri" w:hAnsi="Times New Roman" w:cs="Times New Roman"/>
                <w:b/>
                <w:sz w:val="23"/>
                <w:szCs w:val="23"/>
                <w:lang w:eastAsia="en-US"/>
              </w:rPr>
            </w:pPr>
            <w:r w:rsidRPr="006E08E3">
              <w:rPr>
                <w:rFonts w:ascii="Times New Roman" w:eastAsia="Calibri" w:hAnsi="Times New Roman" w:cs="Times New Roman"/>
                <w:b/>
                <w:color w:val="000000"/>
                <w:sz w:val="23"/>
                <w:szCs w:val="23"/>
                <w:lang w:eastAsia="en-US"/>
              </w:rPr>
              <w:t>Эффективность использования финансовых ресурсов на реализацию муниципальных программ (</w:t>
            </w:r>
            <w:proofErr w:type="spellStart"/>
            <w:r w:rsidRPr="006E08E3">
              <w:rPr>
                <w:rFonts w:ascii="Times New Roman" w:eastAsia="Calibri" w:hAnsi="Times New Roman" w:cs="Times New Roman"/>
                <w:b/>
                <w:color w:val="000000"/>
                <w:sz w:val="23"/>
                <w:szCs w:val="23"/>
                <w:lang w:eastAsia="en-US"/>
              </w:rPr>
              <w:t>Э</w:t>
            </w:r>
            <w:r w:rsidRPr="006E08E3">
              <w:rPr>
                <w:rFonts w:ascii="Times New Roman" w:eastAsia="Calibri" w:hAnsi="Times New Roman" w:cs="Times New Roman"/>
                <w:b/>
                <w:color w:val="000000"/>
                <w:sz w:val="23"/>
                <w:szCs w:val="23"/>
                <w:vertAlign w:val="subscript"/>
                <w:lang w:eastAsia="en-US"/>
              </w:rPr>
              <w:t>ис</w:t>
            </w:r>
            <w:proofErr w:type="spellEnd"/>
            <w:r w:rsidRPr="006E08E3">
              <w:rPr>
                <w:rFonts w:ascii="Times New Roman" w:eastAsia="Calibri" w:hAnsi="Times New Roman" w:cs="Times New Roman"/>
                <w:b/>
                <w:color w:val="000000"/>
                <w:sz w:val="23"/>
                <w:szCs w:val="23"/>
                <w:lang w:eastAsia="en-US"/>
              </w:rPr>
              <w:t>)</w:t>
            </w:r>
          </w:p>
        </w:tc>
        <w:tc>
          <w:tcPr>
            <w:tcW w:w="2011" w:type="dxa"/>
          </w:tcPr>
          <w:p w:rsidR="004F7385" w:rsidRPr="006E08E3" w:rsidRDefault="00CC7C46" w:rsidP="00E53172">
            <w:pPr>
              <w:jc w:val="center"/>
              <w:rPr>
                <w:rFonts w:ascii="Times New Roman" w:eastAsia="Calibri" w:hAnsi="Times New Roman" w:cs="Times New Roman"/>
                <w:b/>
                <w:sz w:val="23"/>
                <w:szCs w:val="23"/>
                <w:lang w:eastAsia="en-US"/>
              </w:rPr>
            </w:pPr>
            <w:r w:rsidRPr="006E08E3">
              <w:rPr>
                <w:rFonts w:ascii="Times New Roman" w:eastAsia="Times New Roman" w:hAnsi="Times New Roman" w:cs="Times New Roman"/>
                <w:b/>
                <w:sz w:val="23"/>
                <w:szCs w:val="23"/>
              </w:rPr>
              <w:t>Уровень реализации муниципальной программы в целом</w:t>
            </w:r>
            <w:r w:rsidR="00544B89">
              <w:rPr>
                <w:rFonts w:ascii="Times New Roman" w:eastAsia="Times New Roman" w:hAnsi="Times New Roman" w:cs="Times New Roman"/>
                <w:b/>
                <w:sz w:val="23"/>
                <w:szCs w:val="23"/>
              </w:rPr>
              <w:t xml:space="preserve"> (</w:t>
            </w:r>
            <w:proofErr w:type="spellStart"/>
            <w:r w:rsidR="00544B89">
              <w:rPr>
                <w:rFonts w:ascii="Times New Roman" w:eastAsia="Times New Roman" w:hAnsi="Times New Roman" w:cs="Times New Roman"/>
                <w:b/>
                <w:sz w:val="23"/>
                <w:szCs w:val="23"/>
              </w:rPr>
              <w:t>УР</w:t>
            </w:r>
            <w:r w:rsidR="00544B89" w:rsidRPr="00544B89">
              <w:rPr>
                <w:rFonts w:ascii="Times New Roman" w:eastAsia="Times New Roman" w:hAnsi="Times New Roman" w:cs="Times New Roman"/>
                <w:b/>
                <w:sz w:val="23"/>
                <w:szCs w:val="23"/>
                <w:vertAlign w:val="subscript"/>
              </w:rPr>
              <w:t>пр</w:t>
            </w:r>
            <w:proofErr w:type="spellEnd"/>
            <w:r w:rsidR="00544B89">
              <w:rPr>
                <w:rFonts w:ascii="Times New Roman" w:eastAsia="Times New Roman" w:hAnsi="Times New Roman" w:cs="Times New Roman"/>
                <w:b/>
                <w:sz w:val="23"/>
                <w:szCs w:val="23"/>
              </w:rPr>
              <w:t>)</w:t>
            </w:r>
          </w:p>
        </w:tc>
      </w:tr>
      <w:tr w:rsidR="00BC4841" w:rsidRPr="007B5667" w:rsidTr="000D78C0">
        <w:tc>
          <w:tcPr>
            <w:tcW w:w="10139" w:type="dxa"/>
            <w:gridSpan w:val="5"/>
          </w:tcPr>
          <w:p w:rsidR="00BC4841" w:rsidRPr="007B5667" w:rsidRDefault="00BC4841" w:rsidP="00BC4841">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высокий</w:t>
            </w:r>
            <w:r w:rsidRPr="007B5667">
              <w:rPr>
                <w:rFonts w:ascii="Times New Roman" w:eastAsia="Times New Roman" w:hAnsi="Times New Roman" w:cs="Times New Roman"/>
                <w:sz w:val="24"/>
                <w:szCs w:val="24"/>
              </w:rPr>
              <w:t xml:space="preserve"> уровень реализации муниципальной программы (от 0,95</w:t>
            </w:r>
            <w:r>
              <w:rPr>
                <w:rFonts w:ascii="Times New Roman" w:eastAsia="Times New Roman" w:hAnsi="Times New Roman" w:cs="Times New Roman"/>
                <w:sz w:val="24"/>
                <w:szCs w:val="24"/>
              </w:rPr>
              <w:t xml:space="preserve"> и более</w:t>
            </w:r>
            <w:r w:rsidRPr="007B5667">
              <w:rPr>
                <w:rFonts w:ascii="Times New Roman" w:eastAsia="Times New Roman" w:hAnsi="Times New Roman" w:cs="Times New Roman"/>
                <w:sz w:val="24"/>
                <w:szCs w:val="24"/>
              </w:rPr>
              <w:t>)</w:t>
            </w:r>
          </w:p>
        </w:tc>
      </w:tr>
      <w:tr w:rsidR="00B30245" w:rsidRPr="007B5667" w:rsidTr="00AE1190">
        <w:tc>
          <w:tcPr>
            <w:tcW w:w="546" w:type="dxa"/>
          </w:tcPr>
          <w:p w:rsidR="00B30245" w:rsidRPr="007B5667" w:rsidRDefault="00B30245" w:rsidP="00643D14">
            <w:pPr>
              <w:jc w:val="center"/>
              <w:rPr>
                <w:rFonts w:ascii="Times New Roman" w:eastAsia="Calibri" w:hAnsi="Times New Roman" w:cs="Times New Roman"/>
                <w:sz w:val="26"/>
                <w:szCs w:val="26"/>
                <w:lang w:eastAsia="en-US"/>
              </w:rPr>
            </w:pPr>
          </w:p>
        </w:tc>
        <w:tc>
          <w:tcPr>
            <w:tcW w:w="3463" w:type="dxa"/>
          </w:tcPr>
          <w:p w:rsidR="00B30245" w:rsidRPr="007B5667" w:rsidRDefault="00B30245" w:rsidP="00643D14">
            <w:pPr>
              <w:jc w:val="center"/>
              <w:rPr>
                <w:rFonts w:ascii="Times New Roman" w:eastAsia="Calibri" w:hAnsi="Times New Roman" w:cs="Times New Roman"/>
                <w:b/>
                <w:sz w:val="26"/>
                <w:szCs w:val="26"/>
                <w:lang w:eastAsia="en-US"/>
              </w:rPr>
            </w:pPr>
          </w:p>
        </w:tc>
        <w:tc>
          <w:tcPr>
            <w:tcW w:w="1973" w:type="dxa"/>
            <w:vAlign w:val="center"/>
          </w:tcPr>
          <w:p w:rsidR="00B30245" w:rsidRPr="007B5667" w:rsidRDefault="00B30245" w:rsidP="00643D14">
            <w:pPr>
              <w:jc w:val="center"/>
              <w:rPr>
                <w:rFonts w:ascii="Times New Roman" w:eastAsia="Calibri" w:hAnsi="Times New Roman" w:cs="Times New Roman"/>
                <w:sz w:val="26"/>
                <w:szCs w:val="26"/>
                <w:lang w:eastAsia="en-US"/>
              </w:rPr>
            </w:pPr>
          </w:p>
        </w:tc>
        <w:tc>
          <w:tcPr>
            <w:tcW w:w="2146" w:type="dxa"/>
            <w:vAlign w:val="center"/>
          </w:tcPr>
          <w:p w:rsidR="00B30245" w:rsidRPr="007B5667" w:rsidRDefault="00B30245" w:rsidP="00643D14">
            <w:pPr>
              <w:jc w:val="center"/>
              <w:rPr>
                <w:rFonts w:ascii="Times New Roman" w:eastAsia="Calibri" w:hAnsi="Times New Roman" w:cs="Times New Roman"/>
                <w:sz w:val="26"/>
                <w:szCs w:val="26"/>
                <w:lang w:eastAsia="en-US"/>
              </w:rPr>
            </w:pPr>
          </w:p>
        </w:tc>
        <w:tc>
          <w:tcPr>
            <w:tcW w:w="2011" w:type="dxa"/>
            <w:vAlign w:val="center"/>
          </w:tcPr>
          <w:p w:rsidR="00B30245" w:rsidRPr="007B5667" w:rsidRDefault="00B30245" w:rsidP="00643D14">
            <w:pPr>
              <w:jc w:val="center"/>
              <w:rPr>
                <w:rFonts w:ascii="Times New Roman" w:eastAsia="Calibri" w:hAnsi="Times New Roman" w:cs="Times New Roman"/>
                <w:sz w:val="26"/>
                <w:szCs w:val="26"/>
                <w:lang w:eastAsia="en-US"/>
              </w:rPr>
            </w:pPr>
          </w:p>
        </w:tc>
      </w:tr>
      <w:tr w:rsidR="00B30245" w:rsidRPr="007B5667" w:rsidTr="00BC4841">
        <w:tc>
          <w:tcPr>
            <w:tcW w:w="10139" w:type="dxa"/>
            <w:gridSpan w:val="5"/>
          </w:tcPr>
          <w:p w:rsidR="00B30245" w:rsidRPr="007B5667" w:rsidRDefault="00B30245" w:rsidP="00E53172">
            <w:pPr>
              <w:jc w:val="center"/>
              <w:rPr>
                <w:rFonts w:ascii="Times New Roman" w:eastAsia="Times New Roman" w:hAnsi="Times New Roman" w:cs="Times New Roman"/>
                <w:sz w:val="24"/>
                <w:szCs w:val="24"/>
              </w:rPr>
            </w:pPr>
            <w:r w:rsidRPr="007B5667">
              <w:rPr>
                <w:rFonts w:ascii="Times New Roman" w:eastAsia="Times New Roman" w:hAnsi="Times New Roman" w:cs="Times New Roman"/>
                <w:sz w:val="24"/>
                <w:szCs w:val="24"/>
              </w:rPr>
              <w:t>удовлетворительный уровень реализации муниципальной программы (от 0,75 до 0,95)</w:t>
            </w:r>
          </w:p>
        </w:tc>
      </w:tr>
      <w:tr w:rsidR="006568E7" w:rsidRPr="007B5667" w:rsidTr="00AE1190">
        <w:tc>
          <w:tcPr>
            <w:tcW w:w="546" w:type="dxa"/>
          </w:tcPr>
          <w:p w:rsidR="006568E7" w:rsidRPr="007B5667" w:rsidRDefault="006568E7"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w:t>
            </w:r>
          </w:p>
        </w:tc>
        <w:tc>
          <w:tcPr>
            <w:tcW w:w="3463" w:type="dxa"/>
          </w:tcPr>
          <w:p w:rsidR="006568E7" w:rsidRPr="007B5667" w:rsidRDefault="006568E7" w:rsidP="00832E86">
            <w:pPr>
              <w:jc w:val="center"/>
              <w:rPr>
                <w:rFonts w:ascii="Times New Roman" w:eastAsia="Calibri" w:hAnsi="Times New Roman" w:cs="Times New Roman"/>
                <w:b/>
                <w:sz w:val="26"/>
                <w:szCs w:val="26"/>
                <w:lang w:eastAsia="en-US"/>
              </w:rPr>
            </w:pPr>
            <w:r w:rsidRPr="007B5667">
              <w:rPr>
                <w:rFonts w:ascii="Times New Roman" w:eastAsia="Times New Roman" w:hAnsi="Times New Roman" w:cs="Times New Roman"/>
                <w:sz w:val="26"/>
                <w:szCs w:val="26"/>
              </w:rPr>
              <w:t>«Муниципальная политика»</w:t>
            </w:r>
          </w:p>
        </w:tc>
        <w:tc>
          <w:tcPr>
            <w:tcW w:w="1973" w:type="dxa"/>
            <w:vAlign w:val="center"/>
          </w:tcPr>
          <w:p w:rsidR="006568E7" w:rsidRPr="007B5667" w:rsidRDefault="006568E7" w:rsidP="006568E7">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0,8</w:t>
            </w:r>
          </w:p>
        </w:tc>
        <w:tc>
          <w:tcPr>
            <w:tcW w:w="2146" w:type="dxa"/>
            <w:vAlign w:val="center"/>
          </w:tcPr>
          <w:p w:rsidR="006568E7" w:rsidRPr="007B5667" w:rsidRDefault="006568E7"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1,01</w:t>
            </w:r>
          </w:p>
        </w:tc>
        <w:tc>
          <w:tcPr>
            <w:tcW w:w="2011" w:type="dxa"/>
            <w:vAlign w:val="center"/>
          </w:tcPr>
          <w:p w:rsidR="006568E7" w:rsidRPr="007B5667" w:rsidRDefault="006568E7"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0,90</w:t>
            </w:r>
          </w:p>
        </w:tc>
      </w:tr>
      <w:tr w:rsidR="006568E7" w:rsidRPr="007B5667" w:rsidTr="00AE1190">
        <w:tc>
          <w:tcPr>
            <w:tcW w:w="546" w:type="dxa"/>
          </w:tcPr>
          <w:p w:rsidR="006568E7" w:rsidRPr="007B5667" w:rsidRDefault="006568E7"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w:t>
            </w:r>
          </w:p>
        </w:tc>
        <w:tc>
          <w:tcPr>
            <w:tcW w:w="3463" w:type="dxa"/>
          </w:tcPr>
          <w:p w:rsidR="006568E7" w:rsidRPr="007B5667" w:rsidRDefault="006568E7" w:rsidP="00832E86">
            <w:pPr>
              <w:jc w:val="center"/>
              <w:rPr>
                <w:rFonts w:ascii="Times New Roman" w:eastAsia="Calibri" w:hAnsi="Times New Roman" w:cs="Times New Roman"/>
                <w:b/>
                <w:sz w:val="26"/>
                <w:szCs w:val="26"/>
                <w:lang w:eastAsia="en-US"/>
              </w:rPr>
            </w:pPr>
            <w:r w:rsidRPr="007B5667">
              <w:rPr>
                <w:rFonts w:ascii="Times New Roman" w:hAnsi="Times New Roman" w:cs="Times New Roman"/>
                <w:sz w:val="26"/>
                <w:szCs w:val="26"/>
              </w:rPr>
              <w:t>«</w:t>
            </w:r>
            <w:r w:rsidRPr="00AE1190">
              <w:rPr>
                <w:rFonts w:ascii="Times New Roman" w:hAnsi="Times New Roman" w:cs="Times New Roman"/>
                <w:sz w:val="26"/>
                <w:szCs w:val="26"/>
              </w:rPr>
              <w:t>Обеспечение пожарной безопасности, безопасности людей на водных объектах, профилактика терроризма и экстремизма</w:t>
            </w:r>
            <w:r w:rsidRPr="007B5667">
              <w:rPr>
                <w:rFonts w:ascii="Times New Roman" w:hAnsi="Times New Roman" w:cs="Times New Roman"/>
                <w:sz w:val="26"/>
                <w:szCs w:val="26"/>
              </w:rPr>
              <w:t>»</w:t>
            </w:r>
          </w:p>
        </w:tc>
        <w:tc>
          <w:tcPr>
            <w:tcW w:w="1973" w:type="dxa"/>
            <w:vAlign w:val="center"/>
          </w:tcPr>
          <w:p w:rsidR="006568E7" w:rsidRPr="007B5667" w:rsidRDefault="006568E7" w:rsidP="006568E7">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0,78</w:t>
            </w:r>
          </w:p>
        </w:tc>
        <w:tc>
          <w:tcPr>
            <w:tcW w:w="2146" w:type="dxa"/>
            <w:vAlign w:val="center"/>
          </w:tcPr>
          <w:p w:rsidR="006568E7" w:rsidRPr="007B5667" w:rsidRDefault="006568E7"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1,01</w:t>
            </w:r>
          </w:p>
        </w:tc>
        <w:tc>
          <w:tcPr>
            <w:tcW w:w="2011" w:type="dxa"/>
            <w:vAlign w:val="center"/>
          </w:tcPr>
          <w:p w:rsidR="006568E7" w:rsidRPr="007B5667" w:rsidRDefault="006568E7" w:rsidP="006568E7">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0,89</w:t>
            </w:r>
          </w:p>
        </w:tc>
      </w:tr>
      <w:tr w:rsidR="006568E7" w:rsidRPr="007B5667" w:rsidTr="00AE1190">
        <w:tc>
          <w:tcPr>
            <w:tcW w:w="546" w:type="dxa"/>
          </w:tcPr>
          <w:p w:rsidR="006568E7" w:rsidRPr="007B5667" w:rsidRDefault="006568E7"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w:t>
            </w:r>
          </w:p>
        </w:tc>
        <w:tc>
          <w:tcPr>
            <w:tcW w:w="3463" w:type="dxa"/>
          </w:tcPr>
          <w:p w:rsidR="006568E7" w:rsidRPr="007B5667" w:rsidRDefault="006568E7" w:rsidP="00832E86">
            <w:pPr>
              <w:jc w:val="center"/>
              <w:rPr>
                <w:rFonts w:ascii="Times New Roman" w:eastAsia="Calibri" w:hAnsi="Times New Roman" w:cs="Times New Roman"/>
                <w:b/>
                <w:sz w:val="26"/>
                <w:szCs w:val="26"/>
                <w:lang w:eastAsia="en-US"/>
              </w:rPr>
            </w:pPr>
            <w:r w:rsidRPr="007B5667">
              <w:rPr>
                <w:rFonts w:ascii="Times New Roman" w:hAnsi="Times New Roman" w:cs="Times New Roman"/>
                <w:color w:val="000000"/>
                <w:sz w:val="26"/>
                <w:szCs w:val="26"/>
              </w:rPr>
              <w:t>«Развитие физической культуры и спорта»</w:t>
            </w:r>
          </w:p>
        </w:tc>
        <w:tc>
          <w:tcPr>
            <w:tcW w:w="1973" w:type="dxa"/>
            <w:vAlign w:val="center"/>
          </w:tcPr>
          <w:p w:rsidR="006568E7" w:rsidRPr="007B5667" w:rsidRDefault="006568E7"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0,75</w:t>
            </w:r>
          </w:p>
        </w:tc>
        <w:tc>
          <w:tcPr>
            <w:tcW w:w="2146" w:type="dxa"/>
            <w:vAlign w:val="center"/>
          </w:tcPr>
          <w:p w:rsidR="006568E7" w:rsidRPr="007B5667" w:rsidRDefault="006568E7"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w:t>
            </w:r>
          </w:p>
        </w:tc>
        <w:tc>
          <w:tcPr>
            <w:tcW w:w="2011" w:type="dxa"/>
            <w:vAlign w:val="center"/>
          </w:tcPr>
          <w:p w:rsidR="006568E7" w:rsidRPr="007B5667" w:rsidRDefault="006568E7"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0,88</w:t>
            </w:r>
          </w:p>
        </w:tc>
      </w:tr>
      <w:tr w:rsidR="006568E7" w:rsidRPr="007B5667" w:rsidTr="00AE1190">
        <w:tc>
          <w:tcPr>
            <w:tcW w:w="546" w:type="dxa"/>
          </w:tcPr>
          <w:p w:rsidR="006568E7" w:rsidRPr="007B5667" w:rsidRDefault="006568E7"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4</w:t>
            </w:r>
          </w:p>
        </w:tc>
        <w:tc>
          <w:tcPr>
            <w:tcW w:w="3463" w:type="dxa"/>
          </w:tcPr>
          <w:p w:rsidR="006568E7" w:rsidRPr="007B5667" w:rsidRDefault="006568E7" w:rsidP="00832E86">
            <w:pPr>
              <w:jc w:val="center"/>
              <w:rPr>
                <w:rFonts w:ascii="Times New Roman" w:eastAsia="Calibri" w:hAnsi="Times New Roman" w:cs="Times New Roman"/>
                <w:b/>
                <w:sz w:val="26"/>
                <w:szCs w:val="26"/>
                <w:lang w:eastAsia="en-US"/>
              </w:rPr>
            </w:pPr>
            <w:r w:rsidRPr="007B5667">
              <w:rPr>
                <w:rFonts w:ascii="Times New Roman" w:eastAsia="Times New Roman" w:hAnsi="Times New Roman" w:cs="Times New Roman"/>
                <w:sz w:val="26"/>
                <w:szCs w:val="26"/>
              </w:rPr>
              <w:t>«Благоустройство территории и жилищно-коммунальное хозяйство»</w:t>
            </w:r>
          </w:p>
        </w:tc>
        <w:tc>
          <w:tcPr>
            <w:tcW w:w="1973" w:type="dxa"/>
            <w:vAlign w:val="center"/>
          </w:tcPr>
          <w:p w:rsidR="006568E7" w:rsidRPr="007B5667" w:rsidRDefault="006568E7" w:rsidP="006568E7">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0,58</w:t>
            </w:r>
          </w:p>
        </w:tc>
        <w:tc>
          <w:tcPr>
            <w:tcW w:w="2146" w:type="dxa"/>
            <w:vAlign w:val="center"/>
          </w:tcPr>
          <w:p w:rsidR="006568E7" w:rsidRPr="007B5667" w:rsidRDefault="006568E7"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1,04</w:t>
            </w:r>
          </w:p>
        </w:tc>
        <w:tc>
          <w:tcPr>
            <w:tcW w:w="2011" w:type="dxa"/>
            <w:vAlign w:val="center"/>
          </w:tcPr>
          <w:p w:rsidR="006568E7" w:rsidRPr="007B5667" w:rsidRDefault="006568E7" w:rsidP="006568E7">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0,79</w:t>
            </w:r>
          </w:p>
        </w:tc>
      </w:tr>
      <w:tr w:rsidR="006568E7" w:rsidRPr="007B5667" w:rsidTr="00AE1190">
        <w:tc>
          <w:tcPr>
            <w:tcW w:w="546" w:type="dxa"/>
          </w:tcPr>
          <w:p w:rsidR="006568E7" w:rsidRPr="007B5667" w:rsidRDefault="006568E7"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5</w:t>
            </w:r>
          </w:p>
        </w:tc>
        <w:tc>
          <w:tcPr>
            <w:tcW w:w="3463" w:type="dxa"/>
          </w:tcPr>
          <w:p w:rsidR="006568E7" w:rsidRPr="007B5667" w:rsidRDefault="006568E7" w:rsidP="00832E86">
            <w:pPr>
              <w:jc w:val="center"/>
              <w:rPr>
                <w:rFonts w:ascii="Times New Roman" w:eastAsia="Calibri" w:hAnsi="Times New Roman" w:cs="Times New Roman"/>
                <w:b/>
                <w:sz w:val="26"/>
                <w:szCs w:val="26"/>
                <w:lang w:eastAsia="en-US"/>
              </w:rPr>
            </w:pPr>
            <w:r w:rsidRPr="007B5667">
              <w:rPr>
                <w:rFonts w:ascii="Times New Roman" w:hAnsi="Times New Roman" w:cs="Times New Roman"/>
                <w:sz w:val="26"/>
                <w:szCs w:val="26"/>
              </w:rPr>
              <w:t>«Управление муниципальными финансами»</w:t>
            </w:r>
          </w:p>
        </w:tc>
        <w:tc>
          <w:tcPr>
            <w:tcW w:w="1973" w:type="dxa"/>
            <w:vAlign w:val="center"/>
          </w:tcPr>
          <w:p w:rsidR="006568E7" w:rsidRPr="007B5667" w:rsidRDefault="006568E7"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0,56</w:t>
            </w:r>
          </w:p>
        </w:tc>
        <w:tc>
          <w:tcPr>
            <w:tcW w:w="2146" w:type="dxa"/>
            <w:vAlign w:val="center"/>
          </w:tcPr>
          <w:p w:rsidR="006568E7" w:rsidRPr="007B5667" w:rsidRDefault="006568E7"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1,01</w:t>
            </w:r>
          </w:p>
        </w:tc>
        <w:tc>
          <w:tcPr>
            <w:tcW w:w="2011" w:type="dxa"/>
            <w:vAlign w:val="center"/>
          </w:tcPr>
          <w:p w:rsidR="006568E7" w:rsidRPr="007B5667" w:rsidRDefault="006568E7" w:rsidP="006568E7">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0,78</w:t>
            </w:r>
          </w:p>
        </w:tc>
      </w:tr>
      <w:tr w:rsidR="006568E7" w:rsidRPr="007B5667" w:rsidTr="00BC4841">
        <w:tc>
          <w:tcPr>
            <w:tcW w:w="10139" w:type="dxa"/>
            <w:gridSpan w:val="5"/>
          </w:tcPr>
          <w:p w:rsidR="006568E7" w:rsidRPr="007B5667" w:rsidRDefault="006568E7" w:rsidP="005025C2">
            <w:pPr>
              <w:jc w:val="center"/>
              <w:rPr>
                <w:rFonts w:ascii="Times New Roman" w:eastAsia="Calibri" w:hAnsi="Times New Roman" w:cs="Times New Roman"/>
                <w:b/>
                <w:sz w:val="26"/>
                <w:szCs w:val="26"/>
                <w:lang w:eastAsia="en-US"/>
              </w:rPr>
            </w:pPr>
            <w:r w:rsidRPr="007B5667">
              <w:rPr>
                <w:rFonts w:ascii="Times New Roman" w:eastAsia="Times New Roman" w:hAnsi="Times New Roman" w:cs="Times New Roman"/>
                <w:sz w:val="24"/>
                <w:szCs w:val="24"/>
              </w:rPr>
              <w:t>низкий уровень реализации муниципальной программы (менее 0,75)</w:t>
            </w:r>
          </w:p>
        </w:tc>
      </w:tr>
      <w:tr w:rsidR="00DB0955" w:rsidRPr="007B5667" w:rsidTr="00832E86">
        <w:tc>
          <w:tcPr>
            <w:tcW w:w="546" w:type="dxa"/>
          </w:tcPr>
          <w:p w:rsidR="00DB0955" w:rsidRDefault="00DB0955"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6</w:t>
            </w:r>
          </w:p>
        </w:tc>
        <w:tc>
          <w:tcPr>
            <w:tcW w:w="3463" w:type="dxa"/>
            <w:vAlign w:val="center"/>
          </w:tcPr>
          <w:p w:rsidR="00DB0955" w:rsidRPr="007B5667" w:rsidRDefault="00DB0955" w:rsidP="00832E86">
            <w:pPr>
              <w:jc w:val="center"/>
              <w:rPr>
                <w:rFonts w:ascii="Times New Roman" w:eastAsia="Times New Roman" w:hAnsi="Times New Roman" w:cs="Times New Roman"/>
                <w:sz w:val="26"/>
                <w:szCs w:val="26"/>
              </w:rPr>
            </w:pPr>
            <w:r w:rsidRPr="007B5667">
              <w:rPr>
                <w:rFonts w:ascii="Times New Roman" w:eastAsia="Times New Roman" w:hAnsi="Times New Roman" w:cs="Times New Roman"/>
                <w:sz w:val="26"/>
                <w:szCs w:val="26"/>
              </w:rPr>
              <w:t>«Развитие культуры»</w:t>
            </w:r>
          </w:p>
        </w:tc>
        <w:tc>
          <w:tcPr>
            <w:tcW w:w="1973" w:type="dxa"/>
            <w:vAlign w:val="center"/>
          </w:tcPr>
          <w:p w:rsidR="00DB0955" w:rsidRPr="007B5667" w:rsidRDefault="00DB0955"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0,4</w:t>
            </w:r>
          </w:p>
        </w:tc>
        <w:tc>
          <w:tcPr>
            <w:tcW w:w="2146" w:type="dxa"/>
            <w:vAlign w:val="center"/>
          </w:tcPr>
          <w:p w:rsidR="00DB0955" w:rsidRPr="007B5667" w:rsidRDefault="00DB0955"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w:t>
            </w:r>
          </w:p>
        </w:tc>
        <w:tc>
          <w:tcPr>
            <w:tcW w:w="2011" w:type="dxa"/>
            <w:vAlign w:val="center"/>
          </w:tcPr>
          <w:p w:rsidR="00DB0955" w:rsidRPr="007B5667" w:rsidRDefault="00DB0955"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0,7</w:t>
            </w:r>
          </w:p>
        </w:tc>
      </w:tr>
      <w:tr w:rsidR="00DB0955" w:rsidRPr="007B5667" w:rsidTr="00832E86">
        <w:tc>
          <w:tcPr>
            <w:tcW w:w="546" w:type="dxa"/>
          </w:tcPr>
          <w:p w:rsidR="00DB0955" w:rsidRDefault="00DB0955"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7</w:t>
            </w:r>
          </w:p>
        </w:tc>
        <w:tc>
          <w:tcPr>
            <w:tcW w:w="3463" w:type="dxa"/>
          </w:tcPr>
          <w:p w:rsidR="00DB0955" w:rsidRPr="007B5667" w:rsidRDefault="00DB0955" w:rsidP="00832E86">
            <w:pPr>
              <w:jc w:val="center"/>
              <w:rPr>
                <w:rFonts w:ascii="Times New Roman" w:eastAsia="Calibri" w:hAnsi="Times New Roman" w:cs="Times New Roman"/>
                <w:b/>
                <w:sz w:val="26"/>
                <w:szCs w:val="26"/>
                <w:lang w:eastAsia="en-US"/>
              </w:rPr>
            </w:pPr>
            <w:r w:rsidRPr="007B5667">
              <w:rPr>
                <w:rFonts w:ascii="Times New Roman" w:hAnsi="Times New Roman" w:cs="Times New Roman"/>
                <w:sz w:val="26"/>
                <w:szCs w:val="26"/>
              </w:rPr>
              <w:t>«Развитие транспортной системы»</w:t>
            </w:r>
          </w:p>
        </w:tc>
        <w:tc>
          <w:tcPr>
            <w:tcW w:w="1973" w:type="dxa"/>
            <w:vAlign w:val="center"/>
          </w:tcPr>
          <w:p w:rsidR="00DB0955" w:rsidRPr="007B5667" w:rsidRDefault="00DB0955"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0,33</w:t>
            </w:r>
          </w:p>
        </w:tc>
        <w:tc>
          <w:tcPr>
            <w:tcW w:w="2146" w:type="dxa"/>
            <w:vAlign w:val="center"/>
          </w:tcPr>
          <w:p w:rsidR="00DB0955" w:rsidRPr="007B5667" w:rsidRDefault="00DB0955"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w:t>
            </w:r>
          </w:p>
        </w:tc>
        <w:tc>
          <w:tcPr>
            <w:tcW w:w="2011" w:type="dxa"/>
            <w:vAlign w:val="center"/>
          </w:tcPr>
          <w:p w:rsidR="00DB0955" w:rsidRPr="007B5667" w:rsidRDefault="00DB0955"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0,67</w:t>
            </w:r>
          </w:p>
        </w:tc>
      </w:tr>
      <w:tr w:rsidR="00DB0955" w:rsidRPr="007B5667" w:rsidTr="00AE1190">
        <w:tc>
          <w:tcPr>
            <w:tcW w:w="546" w:type="dxa"/>
          </w:tcPr>
          <w:p w:rsidR="00DB0955" w:rsidRPr="007B5667" w:rsidRDefault="00DB0955" w:rsidP="00832E86">
            <w:pPr>
              <w:jc w:val="center"/>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8</w:t>
            </w:r>
          </w:p>
        </w:tc>
        <w:tc>
          <w:tcPr>
            <w:tcW w:w="3463" w:type="dxa"/>
          </w:tcPr>
          <w:p w:rsidR="00DB0955" w:rsidRPr="007B5667" w:rsidRDefault="00DB0955" w:rsidP="00832E86">
            <w:pPr>
              <w:jc w:val="center"/>
              <w:rPr>
                <w:rFonts w:ascii="Times New Roman" w:hAnsi="Times New Roman" w:cs="Times New Roman"/>
                <w:color w:val="000000"/>
                <w:sz w:val="26"/>
                <w:szCs w:val="26"/>
              </w:rPr>
            </w:pPr>
            <w:r w:rsidRPr="007B5667">
              <w:rPr>
                <w:rFonts w:ascii="Times New Roman" w:hAnsi="Times New Roman" w:cs="Times New Roman"/>
                <w:sz w:val="26"/>
                <w:szCs w:val="26"/>
              </w:rPr>
              <w:t>«Формирование современной городской среды на территории Пролетарского сельского поселения».</w:t>
            </w:r>
          </w:p>
        </w:tc>
        <w:tc>
          <w:tcPr>
            <w:tcW w:w="1973" w:type="dxa"/>
            <w:vAlign w:val="center"/>
          </w:tcPr>
          <w:p w:rsidR="00DB0955" w:rsidRPr="007B5667" w:rsidRDefault="00DB0955" w:rsidP="00832E86">
            <w:pPr>
              <w:jc w:val="center"/>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0</w:t>
            </w:r>
          </w:p>
        </w:tc>
        <w:tc>
          <w:tcPr>
            <w:tcW w:w="2146" w:type="dxa"/>
            <w:vAlign w:val="center"/>
          </w:tcPr>
          <w:p w:rsidR="00DB0955" w:rsidRPr="007B5667" w:rsidRDefault="00DB0955" w:rsidP="00832E86">
            <w:pPr>
              <w:jc w:val="center"/>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0</w:t>
            </w:r>
          </w:p>
        </w:tc>
        <w:tc>
          <w:tcPr>
            <w:tcW w:w="2011" w:type="dxa"/>
            <w:vAlign w:val="center"/>
          </w:tcPr>
          <w:p w:rsidR="00DB0955" w:rsidRPr="007B5667" w:rsidRDefault="00DB0955" w:rsidP="00832E86">
            <w:pPr>
              <w:jc w:val="center"/>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0</w:t>
            </w:r>
          </w:p>
        </w:tc>
      </w:tr>
    </w:tbl>
    <w:p w:rsidR="00381036" w:rsidRPr="007B5667" w:rsidRDefault="00381036" w:rsidP="00811F85">
      <w:pPr>
        <w:spacing w:after="0" w:line="240" w:lineRule="auto"/>
        <w:jc w:val="right"/>
        <w:rPr>
          <w:rFonts w:ascii="Times New Roman" w:eastAsia="Times New Roman" w:hAnsi="Times New Roman" w:cs="Times New Roman"/>
          <w:sz w:val="26"/>
          <w:szCs w:val="26"/>
        </w:rPr>
      </w:pPr>
      <w:r w:rsidRPr="007B5667">
        <w:rPr>
          <w:rFonts w:ascii="Times New Roman" w:eastAsia="Times New Roman" w:hAnsi="Times New Roman" w:cs="Times New Roman"/>
          <w:sz w:val="26"/>
          <w:szCs w:val="26"/>
        </w:rPr>
        <w:t xml:space="preserve">                                                                                                                                                    </w:t>
      </w:r>
    </w:p>
    <w:p w:rsidR="008A58BD" w:rsidRPr="007B5667" w:rsidRDefault="008A58BD" w:rsidP="00811F85">
      <w:pPr>
        <w:spacing w:after="0" w:line="240" w:lineRule="auto"/>
        <w:jc w:val="center"/>
        <w:rPr>
          <w:rFonts w:ascii="Times New Roman" w:eastAsia="Times New Roman" w:hAnsi="Times New Roman" w:cs="Times New Roman"/>
          <w:b/>
          <w:sz w:val="26"/>
          <w:szCs w:val="26"/>
        </w:rPr>
      </w:pPr>
      <w:r w:rsidRPr="007B5667">
        <w:rPr>
          <w:rFonts w:ascii="Times New Roman" w:eastAsia="Times New Roman" w:hAnsi="Times New Roman" w:cs="Times New Roman"/>
          <w:b/>
          <w:sz w:val="26"/>
          <w:szCs w:val="26"/>
        </w:rPr>
        <w:t>Муниципальная программа</w:t>
      </w:r>
      <w:r w:rsidR="00F27814" w:rsidRPr="007B5667">
        <w:rPr>
          <w:rFonts w:ascii="Times New Roman" w:eastAsia="Times New Roman" w:hAnsi="Times New Roman" w:cs="Times New Roman"/>
          <w:b/>
          <w:sz w:val="26"/>
          <w:szCs w:val="26"/>
        </w:rPr>
        <w:t xml:space="preserve"> Пролетарского сельского поселения</w:t>
      </w:r>
    </w:p>
    <w:p w:rsidR="008A58BD" w:rsidRPr="007B5667" w:rsidRDefault="008A58BD" w:rsidP="00811F85">
      <w:pPr>
        <w:spacing w:after="0" w:line="240" w:lineRule="auto"/>
        <w:jc w:val="center"/>
        <w:rPr>
          <w:rFonts w:ascii="Times New Roman" w:eastAsia="Times New Roman" w:hAnsi="Times New Roman" w:cs="Times New Roman"/>
          <w:b/>
          <w:sz w:val="26"/>
          <w:szCs w:val="26"/>
        </w:rPr>
      </w:pPr>
      <w:r w:rsidRPr="007B5667">
        <w:rPr>
          <w:rFonts w:ascii="Times New Roman" w:eastAsia="Times New Roman" w:hAnsi="Times New Roman" w:cs="Times New Roman"/>
          <w:b/>
          <w:sz w:val="26"/>
          <w:szCs w:val="26"/>
        </w:rPr>
        <w:t>«Управление муниципальными финансами»</w:t>
      </w:r>
    </w:p>
    <w:p w:rsidR="004F6FB6" w:rsidRPr="007B5667" w:rsidRDefault="004F6FB6" w:rsidP="00811F85">
      <w:pPr>
        <w:spacing w:after="0" w:line="240" w:lineRule="auto"/>
        <w:jc w:val="center"/>
        <w:rPr>
          <w:rFonts w:ascii="Times New Roman" w:eastAsia="Times New Roman" w:hAnsi="Times New Roman" w:cs="Times New Roman"/>
          <w:b/>
          <w:sz w:val="26"/>
          <w:szCs w:val="26"/>
        </w:rPr>
      </w:pPr>
    </w:p>
    <w:p w:rsidR="002C0881" w:rsidRDefault="00D8003B" w:rsidP="00811F85">
      <w:pPr>
        <w:widowControl w:val="0"/>
        <w:spacing w:after="0" w:line="240" w:lineRule="auto"/>
        <w:ind w:right="57" w:firstLine="709"/>
        <w:jc w:val="both"/>
        <w:rPr>
          <w:rFonts w:ascii="Times New Roman" w:hAnsi="Times New Roman" w:cs="Times New Roman"/>
          <w:sz w:val="26"/>
          <w:szCs w:val="26"/>
        </w:rPr>
      </w:pPr>
      <w:r w:rsidRPr="007B5667">
        <w:rPr>
          <w:rFonts w:ascii="Times New Roman" w:hAnsi="Times New Roman" w:cs="Times New Roman"/>
          <w:color w:val="000000"/>
          <w:sz w:val="26"/>
          <w:szCs w:val="26"/>
        </w:rPr>
        <w:t xml:space="preserve">Муниципальная программа </w:t>
      </w:r>
      <w:r w:rsidRPr="007B5667">
        <w:rPr>
          <w:rFonts w:ascii="Times New Roman" w:hAnsi="Times New Roman" w:cs="Times New Roman"/>
          <w:sz w:val="26"/>
          <w:szCs w:val="26"/>
        </w:rPr>
        <w:t>Пролетарского сельского поселения</w:t>
      </w:r>
      <w:r w:rsidRPr="007B5667">
        <w:rPr>
          <w:rFonts w:ascii="Times New Roman" w:hAnsi="Times New Roman" w:cs="Times New Roman"/>
          <w:color w:val="000000"/>
          <w:sz w:val="26"/>
          <w:szCs w:val="26"/>
        </w:rPr>
        <w:t xml:space="preserve"> «</w:t>
      </w:r>
      <w:r w:rsidRPr="007B5667">
        <w:rPr>
          <w:rFonts w:ascii="Times New Roman" w:hAnsi="Times New Roman" w:cs="Times New Roman"/>
          <w:sz w:val="26"/>
          <w:szCs w:val="26"/>
        </w:rPr>
        <w:t>Управление муниципальными финансами</w:t>
      </w:r>
      <w:r w:rsidRPr="007B5667">
        <w:rPr>
          <w:rFonts w:ascii="Times New Roman" w:hAnsi="Times New Roman" w:cs="Times New Roman"/>
          <w:color w:val="000000"/>
          <w:sz w:val="26"/>
          <w:szCs w:val="26"/>
        </w:rPr>
        <w:t>»</w:t>
      </w:r>
      <w:r w:rsidR="002C0881">
        <w:rPr>
          <w:rFonts w:ascii="Times New Roman" w:hAnsi="Times New Roman" w:cs="Times New Roman"/>
          <w:color w:val="000000"/>
          <w:sz w:val="26"/>
          <w:szCs w:val="26"/>
        </w:rPr>
        <w:t xml:space="preserve"> (далее – муниципальная программа)</w:t>
      </w:r>
      <w:r w:rsidRPr="007B5667">
        <w:rPr>
          <w:rFonts w:ascii="Times New Roman" w:hAnsi="Times New Roman" w:cs="Times New Roman"/>
          <w:sz w:val="26"/>
          <w:szCs w:val="26"/>
        </w:rPr>
        <w:t xml:space="preserve"> </w:t>
      </w:r>
      <w:r w:rsidRPr="007B5667">
        <w:rPr>
          <w:rFonts w:ascii="Times New Roman" w:hAnsi="Times New Roman" w:cs="Times New Roman"/>
          <w:color w:val="000000"/>
          <w:sz w:val="26"/>
          <w:szCs w:val="26"/>
        </w:rPr>
        <w:t xml:space="preserve">утверждена </w:t>
      </w:r>
      <w:r w:rsidRPr="007B5667">
        <w:rPr>
          <w:rFonts w:ascii="Times New Roman" w:hAnsi="Times New Roman" w:cs="Times New Roman"/>
          <w:sz w:val="26"/>
          <w:szCs w:val="26"/>
        </w:rPr>
        <w:t xml:space="preserve">постановлением Администрации Пролетарского сельского поселения от </w:t>
      </w:r>
      <w:r w:rsidR="00CB51B2">
        <w:rPr>
          <w:rFonts w:ascii="Times New Roman" w:hAnsi="Times New Roman" w:cs="Times New Roman"/>
          <w:sz w:val="26"/>
          <w:szCs w:val="26"/>
        </w:rPr>
        <w:t>17</w:t>
      </w:r>
      <w:r w:rsidRPr="007B5667">
        <w:rPr>
          <w:rFonts w:ascii="Times New Roman" w:hAnsi="Times New Roman" w:cs="Times New Roman"/>
          <w:sz w:val="26"/>
          <w:szCs w:val="26"/>
        </w:rPr>
        <w:t>.1</w:t>
      </w:r>
      <w:r w:rsidR="00CB51B2">
        <w:rPr>
          <w:rFonts w:ascii="Times New Roman" w:hAnsi="Times New Roman" w:cs="Times New Roman"/>
          <w:sz w:val="26"/>
          <w:szCs w:val="26"/>
        </w:rPr>
        <w:t>2</w:t>
      </w:r>
      <w:r w:rsidRPr="007B5667">
        <w:rPr>
          <w:rFonts w:ascii="Times New Roman" w:hAnsi="Times New Roman" w:cs="Times New Roman"/>
          <w:sz w:val="26"/>
          <w:szCs w:val="26"/>
        </w:rPr>
        <w:t>.201</w:t>
      </w:r>
      <w:r w:rsidR="00CB51B2">
        <w:rPr>
          <w:rFonts w:ascii="Times New Roman" w:hAnsi="Times New Roman" w:cs="Times New Roman"/>
          <w:sz w:val="26"/>
          <w:szCs w:val="26"/>
        </w:rPr>
        <w:t>8</w:t>
      </w:r>
      <w:r w:rsidRPr="007B5667">
        <w:rPr>
          <w:rFonts w:ascii="Times New Roman" w:hAnsi="Times New Roman" w:cs="Times New Roman"/>
          <w:sz w:val="26"/>
          <w:szCs w:val="26"/>
        </w:rPr>
        <w:t xml:space="preserve"> №1</w:t>
      </w:r>
      <w:r w:rsidR="00CB51B2">
        <w:rPr>
          <w:rFonts w:ascii="Times New Roman" w:hAnsi="Times New Roman" w:cs="Times New Roman"/>
          <w:sz w:val="26"/>
          <w:szCs w:val="26"/>
        </w:rPr>
        <w:t>90</w:t>
      </w:r>
      <w:r w:rsidR="00760447">
        <w:rPr>
          <w:rFonts w:ascii="Times New Roman" w:hAnsi="Times New Roman" w:cs="Times New Roman"/>
          <w:sz w:val="26"/>
          <w:szCs w:val="26"/>
        </w:rPr>
        <w:t xml:space="preserve">. </w:t>
      </w:r>
    </w:p>
    <w:p w:rsidR="00D8003B" w:rsidRPr="007B5667" w:rsidRDefault="00760447" w:rsidP="00811F85">
      <w:pPr>
        <w:widowControl w:val="0"/>
        <w:spacing w:after="0" w:line="240" w:lineRule="auto"/>
        <w:ind w:right="57" w:firstLine="709"/>
        <w:jc w:val="both"/>
        <w:rPr>
          <w:rFonts w:ascii="Times New Roman" w:hAnsi="Times New Roman" w:cs="Times New Roman"/>
          <w:sz w:val="26"/>
          <w:szCs w:val="26"/>
        </w:rPr>
      </w:pPr>
      <w:r>
        <w:rPr>
          <w:rFonts w:ascii="Times New Roman" w:hAnsi="Times New Roman" w:cs="Times New Roman"/>
          <w:sz w:val="26"/>
          <w:szCs w:val="26"/>
        </w:rPr>
        <w:t>Основные</w:t>
      </w:r>
      <w:r w:rsidR="00D8003B" w:rsidRPr="007B5667">
        <w:rPr>
          <w:rFonts w:ascii="Times New Roman" w:hAnsi="Times New Roman" w:cs="Times New Roman"/>
          <w:sz w:val="26"/>
          <w:szCs w:val="26"/>
        </w:rPr>
        <w:t xml:space="preserve"> задач</w:t>
      </w:r>
      <w:r>
        <w:rPr>
          <w:rFonts w:ascii="Times New Roman" w:hAnsi="Times New Roman" w:cs="Times New Roman"/>
          <w:sz w:val="26"/>
          <w:szCs w:val="26"/>
        </w:rPr>
        <w:t>и</w:t>
      </w:r>
      <w:r w:rsidR="00D8003B" w:rsidRPr="007B5667">
        <w:rPr>
          <w:rFonts w:ascii="Times New Roman" w:hAnsi="Times New Roman" w:cs="Times New Roman"/>
          <w:sz w:val="26"/>
          <w:szCs w:val="26"/>
        </w:rPr>
        <w:t xml:space="preserve"> </w:t>
      </w:r>
      <w:r w:rsidR="008325E0" w:rsidRPr="007B5667">
        <w:rPr>
          <w:rFonts w:ascii="Times New Roman" w:hAnsi="Times New Roman" w:cs="Times New Roman"/>
          <w:sz w:val="26"/>
          <w:szCs w:val="26"/>
        </w:rPr>
        <w:t>муниципальной п</w:t>
      </w:r>
      <w:r w:rsidR="00D8003B" w:rsidRPr="007B5667">
        <w:rPr>
          <w:rFonts w:ascii="Times New Roman" w:hAnsi="Times New Roman" w:cs="Times New Roman"/>
          <w:sz w:val="26"/>
          <w:szCs w:val="26"/>
        </w:rPr>
        <w:t>рограммы – проведение эффективной бюджетной политики</w:t>
      </w:r>
      <w:r>
        <w:rPr>
          <w:rFonts w:ascii="Times New Roman" w:hAnsi="Times New Roman" w:cs="Times New Roman"/>
          <w:sz w:val="26"/>
          <w:szCs w:val="26"/>
        </w:rPr>
        <w:t>; с</w:t>
      </w:r>
      <w:r w:rsidRPr="00760447">
        <w:rPr>
          <w:rFonts w:ascii="Times New Roman" w:hAnsi="Times New Roman" w:cs="Times New Roman"/>
          <w:sz w:val="26"/>
          <w:szCs w:val="26"/>
        </w:rPr>
        <w:t>овершенствование нормативного правового регулирования, методологического и информационного обеспечения бюджетного процесса</w:t>
      </w:r>
      <w:r w:rsidR="00D8003B" w:rsidRPr="007B5667">
        <w:rPr>
          <w:rFonts w:ascii="Times New Roman" w:hAnsi="Times New Roman" w:cs="Times New Roman"/>
          <w:sz w:val="26"/>
          <w:szCs w:val="26"/>
        </w:rPr>
        <w:t>.</w:t>
      </w:r>
    </w:p>
    <w:p w:rsidR="00C86871" w:rsidRPr="007B5667" w:rsidRDefault="00C86871" w:rsidP="00811F85">
      <w:pPr>
        <w:widowControl w:val="0"/>
        <w:spacing w:after="0" w:line="240" w:lineRule="auto"/>
        <w:ind w:right="57"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Ответственный исполнитель – Администрация Пролетарского сельского поселения.</w:t>
      </w:r>
    </w:p>
    <w:p w:rsidR="00C86871" w:rsidRPr="007B5667" w:rsidRDefault="00C86871" w:rsidP="00811F85">
      <w:pPr>
        <w:widowControl w:val="0"/>
        <w:spacing w:after="0" w:line="240" w:lineRule="auto"/>
        <w:ind w:right="57"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 xml:space="preserve">Муниципальная программа включает в себя </w:t>
      </w:r>
      <w:r w:rsidR="00CB51B2">
        <w:rPr>
          <w:rFonts w:ascii="Times New Roman" w:eastAsia="Calibri" w:hAnsi="Times New Roman" w:cs="Times New Roman"/>
          <w:sz w:val="26"/>
          <w:szCs w:val="26"/>
          <w:lang w:eastAsia="en-US"/>
        </w:rPr>
        <w:t>3</w:t>
      </w:r>
      <w:r w:rsidRPr="007B5667">
        <w:rPr>
          <w:rFonts w:ascii="Times New Roman" w:eastAsia="Calibri" w:hAnsi="Times New Roman" w:cs="Times New Roman"/>
          <w:sz w:val="26"/>
          <w:szCs w:val="26"/>
          <w:lang w:eastAsia="en-US"/>
        </w:rPr>
        <w:t xml:space="preserve"> подпрограммы:</w:t>
      </w:r>
    </w:p>
    <w:p w:rsidR="00C86871" w:rsidRPr="007B5667" w:rsidRDefault="00C86871" w:rsidP="00811F85">
      <w:pPr>
        <w:widowControl w:val="0"/>
        <w:spacing w:after="0" w:line="240" w:lineRule="auto"/>
        <w:ind w:right="57" w:firstLine="709"/>
        <w:jc w:val="both"/>
        <w:rPr>
          <w:rFonts w:ascii="Times New Roman" w:eastAsia="Times New Roman" w:hAnsi="Times New Roman" w:cs="Times New Roman"/>
          <w:sz w:val="26"/>
          <w:szCs w:val="26"/>
        </w:rPr>
      </w:pPr>
      <w:r w:rsidRPr="007B5667">
        <w:rPr>
          <w:rFonts w:ascii="Times New Roman" w:eastAsia="Times New Roman" w:hAnsi="Times New Roman" w:cs="Times New Roman"/>
          <w:sz w:val="26"/>
          <w:szCs w:val="26"/>
        </w:rPr>
        <w:t>«Долгосрочное финансовое планирование»;</w:t>
      </w:r>
    </w:p>
    <w:p w:rsidR="00C86871" w:rsidRPr="007B5667" w:rsidRDefault="00C86871" w:rsidP="00811F85">
      <w:pPr>
        <w:widowControl w:val="0"/>
        <w:spacing w:after="0" w:line="240" w:lineRule="auto"/>
        <w:ind w:right="57"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lastRenderedPageBreak/>
        <w:t>«Нормативно-методическое обеспечение и организация бюджетного процесса»;</w:t>
      </w:r>
    </w:p>
    <w:p w:rsidR="00C86871" w:rsidRPr="007B5667" w:rsidRDefault="00C86871" w:rsidP="00811F85">
      <w:pPr>
        <w:widowControl w:val="0"/>
        <w:spacing w:after="0" w:line="240" w:lineRule="auto"/>
        <w:ind w:right="57"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«Управление муниципальным долгом Пролетарского сельского поселения».</w:t>
      </w:r>
    </w:p>
    <w:p w:rsidR="00F002AC" w:rsidRDefault="00C86871" w:rsidP="00F002AC">
      <w:pPr>
        <w:widowControl w:val="0"/>
        <w:spacing w:after="0" w:line="240" w:lineRule="auto"/>
        <w:ind w:right="57"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На реализацию муниципальной программы Пролетарского сельского поселения «Управление</w:t>
      </w:r>
      <w:r w:rsidR="00B23719">
        <w:rPr>
          <w:rFonts w:ascii="Times New Roman" w:eastAsia="Calibri" w:hAnsi="Times New Roman" w:cs="Times New Roman"/>
          <w:sz w:val="26"/>
          <w:szCs w:val="26"/>
          <w:lang w:eastAsia="en-US"/>
        </w:rPr>
        <w:t xml:space="preserve"> муниципальными финансами» в 202</w:t>
      </w:r>
      <w:r w:rsidR="00F002AC">
        <w:rPr>
          <w:rFonts w:ascii="Times New Roman" w:eastAsia="Calibri" w:hAnsi="Times New Roman" w:cs="Times New Roman"/>
          <w:sz w:val="26"/>
          <w:szCs w:val="26"/>
          <w:lang w:eastAsia="en-US"/>
        </w:rPr>
        <w:t>1</w:t>
      </w:r>
      <w:r w:rsidRPr="007B5667">
        <w:rPr>
          <w:rFonts w:ascii="Times New Roman" w:eastAsia="Calibri" w:hAnsi="Times New Roman" w:cs="Times New Roman"/>
          <w:sz w:val="26"/>
          <w:szCs w:val="26"/>
          <w:lang w:eastAsia="en-US"/>
        </w:rPr>
        <w:t xml:space="preserve"> году </w:t>
      </w:r>
      <w:r w:rsidR="00F002AC" w:rsidRPr="00F002AC">
        <w:rPr>
          <w:rFonts w:ascii="Times New Roman" w:eastAsia="Calibri" w:hAnsi="Times New Roman" w:cs="Times New Roman"/>
          <w:sz w:val="26"/>
          <w:szCs w:val="26"/>
          <w:lang w:eastAsia="en-US"/>
        </w:rPr>
        <w:t xml:space="preserve">предусмотрены бюджетные ассигнования в сумме 5 438,2 тыс. рублей, в том числе из бюджета </w:t>
      </w:r>
      <w:proofErr w:type="spellStart"/>
      <w:r w:rsidR="00F002AC" w:rsidRPr="00F002AC">
        <w:rPr>
          <w:rFonts w:ascii="Times New Roman" w:eastAsia="Calibri" w:hAnsi="Times New Roman" w:cs="Times New Roman"/>
          <w:sz w:val="26"/>
          <w:szCs w:val="26"/>
          <w:lang w:eastAsia="en-US"/>
        </w:rPr>
        <w:t>Красносулинского</w:t>
      </w:r>
      <w:proofErr w:type="spellEnd"/>
      <w:r w:rsidR="00F002AC" w:rsidRPr="00F002AC">
        <w:rPr>
          <w:rFonts w:ascii="Times New Roman" w:eastAsia="Calibri" w:hAnsi="Times New Roman" w:cs="Times New Roman"/>
          <w:sz w:val="26"/>
          <w:szCs w:val="26"/>
          <w:lang w:eastAsia="en-US"/>
        </w:rPr>
        <w:t xml:space="preserve"> района 48,8 тыс. рублей и бюджета поселения  - 5 389,4 тыс. рублей. Фактическое освоение средств муниципальной программы составило 5 437,0 рублей или 99,98 процентов,</w:t>
      </w:r>
      <w:r w:rsidR="00F002AC">
        <w:rPr>
          <w:rFonts w:ascii="Times New Roman" w:eastAsia="Calibri" w:hAnsi="Times New Roman" w:cs="Times New Roman"/>
          <w:sz w:val="26"/>
          <w:szCs w:val="26"/>
          <w:lang w:eastAsia="en-US"/>
        </w:rPr>
        <w:t xml:space="preserve">  </w:t>
      </w:r>
      <w:r w:rsidR="00F002AC" w:rsidRPr="00F002AC">
        <w:rPr>
          <w:rFonts w:ascii="Times New Roman" w:eastAsia="Calibri" w:hAnsi="Times New Roman" w:cs="Times New Roman"/>
          <w:sz w:val="26"/>
          <w:szCs w:val="26"/>
          <w:lang w:eastAsia="en-US"/>
        </w:rPr>
        <w:t xml:space="preserve"> в том числе из </w:t>
      </w:r>
      <w:r w:rsidR="00F002AC">
        <w:rPr>
          <w:rFonts w:ascii="Times New Roman" w:eastAsia="Calibri" w:hAnsi="Times New Roman" w:cs="Times New Roman"/>
          <w:sz w:val="26"/>
          <w:szCs w:val="26"/>
          <w:lang w:eastAsia="en-US"/>
        </w:rPr>
        <w:t xml:space="preserve">   </w:t>
      </w:r>
      <w:r w:rsidR="00F002AC" w:rsidRPr="00F002AC">
        <w:rPr>
          <w:rFonts w:ascii="Times New Roman" w:eastAsia="Calibri" w:hAnsi="Times New Roman" w:cs="Times New Roman"/>
          <w:sz w:val="26"/>
          <w:szCs w:val="26"/>
          <w:lang w:eastAsia="en-US"/>
        </w:rPr>
        <w:t xml:space="preserve">бюджета района </w:t>
      </w:r>
      <w:r w:rsidR="00F002AC">
        <w:rPr>
          <w:rFonts w:ascii="Times New Roman" w:eastAsia="Calibri" w:hAnsi="Times New Roman" w:cs="Times New Roman"/>
          <w:sz w:val="26"/>
          <w:szCs w:val="26"/>
          <w:lang w:eastAsia="en-US"/>
        </w:rPr>
        <w:t xml:space="preserve">   </w:t>
      </w:r>
      <w:r w:rsidR="00F002AC" w:rsidRPr="00F002AC">
        <w:rPr>
          <w:rFonts w:ascii="Times New Roman" w:eastAsia="Calibri" w:hAnsi="Times New Roman" w:cs="Times New Roman"/>
          <w:sz w:val="26"/>
          <w:szCs w:val="26"/>
          <w:lang w:eastAsia="en-US"/>
        </w:rPr>
        <w:t xml:space="preserve">48,8 тыс. рублей, бюджета поселения  - 5 388,2 тыс. рублей. </w:t>
      </w:r>
    </w:p>
    <w:p w:rsidR="00D415A5" w:rsidRDefault="00D415A5" w:rsidP="00F002AC">
      <w:pPr>
        <w:widowControl w:val="0"/>
        <w:spacing w:after="0" w:line="240" w:lineRule="auto"/>
        <w:ind w:right="57"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 xml:space="preserve">Годовой отчет о реализации муниципальной программы Пролетарского сельского поселения «Управление </w:t>
      </w:r>
      <w:r w:rsidR="00B23719">
        <w:rPr>
          <w:rFonts w:ascii="Times New Roman" w:eastAsia="Calibri" w:hAnsi="Times New Roman" w:cs="Times New Roman"/>
          <w:sz w:val="26"/>
          <w:szCs w:val="26"/>
          <w:lang w:eastAsia="en-US"/>
        </w:rPr>
        <w:t>муниципальными финансами» за 202</w:t>
      </w:r>
      <w:r w:rsidR="00F002AC">
        <w:rPr>
          <w:rFonts w:ascii="Times New Roman" w:eastAsia="Calibri" w:hAnsi="Times New Roman" w:cs="Times New Roman"/>
          <w:sz w:val="26"/>
          <w:szCs w:val="26"/>
          <w:lang w:eastAsia="en-US"/>
        </w:rPr>
        <w:t>1</w:t>
      </w:r>
      <w:r w:rsidRPr="007B5667">
        <w:rPr>
          <w:rFonts w:ascii="Times New Roman" w:eastAsia="Calibri" w:hAnsi="Times New Roman" w:cs="Times New Roman"/>
          <w:sz w:val="26"/>
          <w:szCs w:val="26"/>
          <w:lang w:eastAsia="en-US"/>
        </w:rPr>
        <w:t xml:space="preserve"> год утвержден постановлением Администрации Пролетарского </w:t>
      </w:r>
      <w:r w:rsidR="00EF408A">
        <w:rPr>
          <w:rFonts w:ascii="Times New Roman" w:eastAsia="Calibri" w:hAnsi="Times New Roman" w:cs="Times New Roman"/>
          <w:sz w:val="26"/>
          <w:szCs w:val="26"/>
          <w:lang w:eastAsia="en-US"/>
        </w:rPr>
        <w:t xml:space="preserve">сельского поселения </w:t>
      </w:r>
      <w:r w:rsidR="00EF408A" w:rsidRPr="00B227E2">
        <w:rPr>
          <w:rFonts w:ascii="Times New Roman" w:eastAsia="Calibri" w:hAnsi="Times New Roman" w:cs="Times New Roman"/>
          <w:sz w:val="26"/>
          <w:szCs w:val="26"/>
          <w:lang w:eastAsia="en-US"/>
        </w:rPr>
        <w:t>от 2</w:t>
      </w:r>
      <w:r w:rsidR="00B227E2" w:rsidRPr="00B227E2">
        <w:rPr>
          <w:rFonts w:ascii="Times New Roman" w:eastAsia="Calibri" w:hAnsi="Times New Roman" w:cs="Times New Roman"/>
          <w:sz w:val="26"/>
          <w:szCs w:val="26"/>
          <w:lang w:eastAsia="en-US"/>
        </w:rPr>
        <w:t>5</w:t>
      </w:r>
      <w:r w:rsidR="00EF408A" w:rsidRPr="00B227E2">
        <w:rPr>
          <w:rFonts w:ascii="Times New Roman" w:eastAsia="Calibri" w:hAnsi="Times New Roman" w:cs="Times New Roman"/>
          <w:sz w:val="26"/>
          <w:szCs w:val="26"/>
          <w:lang w:eastAsia="en-US"/>
        </w:rPr>
        <w:t>.03.202</w:t>
      </w:r>
      <w:r w:rsidR="00B227E2" w:rsidRPr="00B227E2">
        <w:rPr>
          <w:rFonts w:ascii="Times New Roman" w:eastAsia="Calibri" w:hAnsi="Times New Roman" w:cs="Times New Roman"/>
          <w:sz w:val="26"/>
          <w:szCs w:val="26"/>
          <w:lang w:eastAsia="en-US"/>
        </w:rPr>
        <w:t>2 №30</w:t>
      </w:r>
      <w:r w:rsidRPr="00B227E2">
        <w:rPr>
          <w:rFonts w:ascii="Times New Roman" w:eastAsia="Calibri" w:hAnsi="Times New Roman" w:cs="Times New Roman"/>
          <w:sz w:val="26"/>
          <w:szCs w:val="26"/>
          <w:lang w:eastAsia="en-US"/>
        </w:rPr>
        <w:t>.</w:t>
      </w:r>
    </w:p>
    <w:p w:rsidR="000510A7" w:rsidRPr="007B5667" w:rsidRDefault="000510A7" w:rsidP="00D415A5">
      <w:pPr>
        <w:widowControl w:val="0"/>
        <w:spacing w:after="0" w:line="240" w:lineRule="auto"/>
        <w:ind w:firstLine="709"/>
        <w:contextualSpacing/>
        <w:jc w:val="both"/>
        <w:rPr>
          <w:rFonts w:ascii="Times New Roman" w:eastAsia="Calibri" w:hAnsi="Times New Roman" w:cs="Times New Roman"/>
          <w:sz w:val="26"/>
          <w:szCs w:val="26"/>
          <w:lang w:eastAsia="en-US"/>
        </w:rPr>
      </w:pPr>
    </w:p>
    <w:p w:rsidR="00D415A5" w:rsidRPr="00882CEA" w:rsidRDefault="00D415A5" w:rsidP="00D415A5">
      <w:pPr>
        <w:widowControl w:val="0"/>
        <w:spacing w:after="0" w:line="240" w:lineRule="auto"/>
        <w:ind w:right="57"/>
        <w:jc w:val="center"/>
        <w:rPr>
          <w:rFonts w:ascii="Times New Roman" w:hAnsi="Times New Roman" w:cs="Times New Roman"/>
          <w:b/>
          <w:i/>
          <w:sz w:val="26"/>
          <w:szCs w:val="26"/>
        </w:rPr>
      </w:pPr>
      <w:r w:rsidRPr="00882CEA">
        <w:rPr>
          <w:rFonts w:ascii="Times New Roman" w:hAnsi="Times New Roman" w:cs="Times New Roman"/>
          <w:b/>
          <w:i/>
          <w:sz w:val="26"/>
          <w:szCs w:val="26"/>
        </w:rPr>
        <w:t xml:space="preserve">Сведения об основных результатах реализации муниципальной программы Пролетарского сельского поселения </w:t>
      </w:r>
    </w:p>
    <w:p w:rsidR="00C86871" w:rsidRPr="00882CEA" w:rsidRDefault="00D415A5" w:rsidP="00D415A5">
      <w:pPr>
        <w:widowControl w:val="0"/>
        <w:spacing w:after="0" w:line="240" w:lineRule="auto"/>
        <w:ind w:right="57"/>
        <w:jc w:val="center"/>
        <w:rPr>
          <w:rFonts w:ascii="Times New Roman" w:hAnsi="Times New Roman" w:cs="Times New Roman"/>
          <w:b/>
          <w:i/>
          <w:sz w:val="26"/>
          <w:szCs w:val="26"/>
        </w:rPr>
      </w:pPr>
      <w:r w:rsidRPr="00882CEA">
        <w:rPr>
          <w:rFonts w:ascii="Times New Roman" w:hAnsi="Times New Roman" w:cs="Times New Roman"/>
          <w:b/>
          <w:i/>
          <w:sz w:val="26"/>
          <w:szCs w:val="26"/>
        </w:rPr>
        <w:t>«Управление муниципальными финансами»</w:t>
      </w:r>
    </w:p>
    <w:p w:rsidR="00D415A5" w:rsidRPr="007B5667" w:rsidRDefault="00D415A5" w:rsidP="00811F85">
      <w:pPr>
        <w:widowControl w:val="0"/>
        <w:spacing w:after="0" w:line="240" w:lineRule="auto"/>
        <w:ind w:right="57" w:firstLine="709"/>
        <w:jc w:val="both"/>
        <w:rPr>
          <w:rFonts w:ascii="Times New Roman" w:hAnsi="Times New Roman" w:cs="Times New Roman"/>
          <w:sz w:val="26"/>
          <w:szCs w:val="26"/>
        </w:rPr>
      </w:pPr>
    </w:p>
    <w:p w:rsidR="0034503C" w:rsidRPr="0034503C" w:rsidRDefault="0034503C" w:rsidP="002C0881">
      <w:pPr>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34503C">
        <w:rPr>
          <w:rFonts w:ascii="Times New Roman" w:eastAsia="Times New Roman" w:hAnsi="Times New Roman" w:cs="Times New Roman"/>
          <w:sz w:val="26"/>
          <w:szCs w:val="26"/>
        </w:rPr>
        <w:t xml:space="preserve">В рамках реализации установленной цели муниципальной программы обеспечение долгосрочной сбалансированности и устойчивости бюджета Пролетарского сельского поселения </w:t>
      </w:r>
      <w:proofErr w:type="spellStart"/>
      <w:r w:rsidRPr="0034503C">
        <w:rPr>
          <w:rFonts w:ascii="Times New Roman" w:eastAsia="Times New Roman" w:hAnsi="Times New Roman" w:cs="Times New Roman"/>
          <w:sz w:val="26"/>
          <w:szCs w:val="26"/>
        </w:rPr>
        <w:t>Красносулинского</w:t>
      </w:r>
      <w:proofErr w:type="spellEnd"/>
      <w:r w:rsidRPr="0034503C">
        <w:rPr>
          <w:rFonts w:ascii="Times New Roman" w:eastAsia="Times New Roman" w:hAnsi="Times New Roman" w:cs="Times New Roman"/>
          <w:sz w:val="26"/>
          <w:szCs w:val="26"/>
        </w:rPr>
        <w:t xml:space="preserve"> района (далее – бюджет поселения) в отчетном периоде решалась следующая задача: проведение эффективной бюджетной политики.</w:t>
      </w:r>
      <w:proofErr w:type="gramEnd"/>
    </w:p>
    <w:p w:rsidR="0034503C" w:rsidRPr="0034503C" w:rsidRDefault="0034503C" w:rsidP="002C0881">
      <w:pPr>
        <w:widowControl w:val="0"/>
        <w:spacing w:after="0" w:line="240" w:lineRule="auto"/>
        <w:ind w:firstLine="709"/>
        <w:jc w:val="both"/>
        <w:rPr>
          <w:rFonts w:ascii="Times New Roman" w:eastAsia="Times New Roman" w:hAnsi="Times New Roman" w:cs="Times New Roman"/>
          <w:sz w:val="26"/>
          <w:szCs w:val="26"/>
        </w:rPr>
      </w:pPr>
      <w:r w:rsidRPr="0034503C">
        <w:rPr>
          <w:rFonts w:ascii="Times New Roman" w:eastAsia="Times New Roman" w:hAnsi="Times New Roman" w:cs="Times New Roman"/>
          <w:sz w:val="26"/>
          <w:szCs w:val="26"/>
        </w:rPr>
        <w:t>Из общих результатов реализации муниципальной программы следует отметить следующие.</w:t>
      </w:r>
    </w:p>
    <w:p w:rsidR="00B23719" w:rsidRPr="00B23719" w:rsidRDefault="00B23719" w:rsidP="002C0881">
      <w:pPr>
        <w:widowControl w:val="0"/>
        <w:spacing w:after="0" w:line="240" w:lineRule="auto"/>
        <w:ind w:firstLine="709"/>
        <w:jc w:val="both"/>
        <w:rPr>
          <w:rFonts w:ascii="Times New Roman" w:eastAsia="Times New Roman" w:hAnsi="Times New Roman" w:cs="Times New Roman"/>
          <w:sz w:val="26"/>
          <w:szCs w:val="26"/>
        </w:rPr>
      </w:pPr>
      <w:r w:rsidRPr="00B23719">
        <w:rPr>
          <w:rFonts w:ascii="Times New Roman" w:eastAsia="Times New Roman" w:hAnsi="Times New Roman" w:cs="Times New Roman"/>
          <w:sz w:val="26"/>
          <w:szCs w:val="26"/>
        </w:rPr>
        <w:t>По результатам исполнения бюджета в 202</w:t>
      </w:r>
      <w:r w:rsidR="003B2EC1">
        <w:rPr>
          <w:rFonts w:ascii="Times New Roman" w:eastAsia="Times New Roman" w:hAnsi="Times New Roman" w:cs="Times New Roman"/>
          <w:sz w:val="26"/>
          <w:szCs w:val="26"/>
        </w:rPr>
        <w:t>1</w:t>
      </w:r>
      <w:r w:rsidRPr="00B23719">
        <w:rPr>
          <w:rFonts w:ascii="Times New Roman" w:eastAsia="Times New Roman" w:hAnsi="Times New Roman" w:cs="Times New Roman"/>
          <w:sz w:val="26"/>
          <w:szCs w:val="26"/>
        </w:rPr>
        <w:t xml:space="preserve"> году достигнута положительная динамика по основным параметрам бюджета.</w:t>
      </w:r>
    </w:p>
    <w:p w:rsidR="003B2EC1" w:rsidRPr="003B2EC1" w:rsidRDefault="003B2EC1" w:rsidP="003B2EC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B2EC1">
        <w:rPr>
          <w:rFonts w:ascii="Times New Roman" w:eastAsia="Times New Roman" w:hAnsi="Times New Roman" w:cs="Times New Roman"/>
          <w:sz w:val="26"/>
          <w:szCs w:val="26"/>
        </w:rPr>
        <w:t xml:space="preserve">Доходы бюджета поселения исполнены в объеме 20 012,2 тыс. рублей или 102,8 процентов от запланированных параметров. Собственные налоговые и неналоговые доходы поступили в объеме 8 561,4 тыс. рублей или 42,8 процента от всех поступлений. </w:t>
      </w:r>
    </w:p>
    <w:p w:rsidR="003B2EC1" w:rsidRPr="003B2EC1" w:rsidRDefault="003B2EC1" w:rsidP="003B2EC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B2EC1">
        <w:rPr>
          <w:rFonts w:ascii="Times New Roman" w:eastAsia="Times New Roman" w:hAnsi="Times New Roman" w:cs="Times New Roman"/>
          <w:sz w:val="26"/>
          <w:szCs w:val="26"/>
        </w:rPr>
        <w:t>Объем безвозмездных поступлений бюджета поселения составил 11 450,9 тыс. рублей или 57,2 процентов от всех поступлений.</w:t>
      </w:r>
    </w:p>
    <w:p w:rsidR="003B2EC1" w:rsidRPr="003B2EC1" w:rsidRDefault="003B2EC1" w:rsidP="003B2EC1">
      <w:pPr>
        <w:widowControl w:val="0"/>
        <w:spacing w:after="0" w:line="240" w:lineRule="auto"/>
        <w:ind w:firstLine="709"/>
        <w:jc w:val="both"/>
        <w:rPr>
          <w:rFonts w:ascii="Times New Roman" w:eastAsia="Times New Roman" w:hAnsi="Times New Roman" w:cs="Times New Roman"/>
          <w:sz w:val="26"/>
          <w:szCs w:val="26"/>
        </w:rPr>
      </w:pPr>
      <w:r w:rsidRPr="003B2EC1">
        <w:rPr>
          <w:rFonts w:ascii="Times New Roman" w:eastAsia="Times New Roman" w:hAnsi="Times New Roman" w:cs="Times New Roman"/>
          <w:sz w:val="26"/>
          <w:szCs w:val="26"/>
        </w:rPr>
        <w:t>Расходы бюджета поселения исполнены в объеме 20 735,7 тыс. рублей или 99,4 процентов от запланированных параметров. В рамках реализации муниципальных программ расходы исполнены в объеме 20 098,6 тыс. рублей или 99,4 процента к плану. В общем объеме расходов программные расходы за 2021 год  составили 96,9 процентов.</w:t>
      </w:r>
    </w:p>
    <w:p w:rsidR="003B2EC1" w:rsidRPr="003B2EC1" w:rsidRDefault="003B2EC1" w:rsidP="003B2EC1">
      <w:pPr>
        <w:widowControl w:val="0"/>
        <w:spacing w:after="0" w:line="240" w:lineRule="auto"/>
        <w:ind w:right="57" w:firstLine="709"/>
        <w:jc w:val="both"/>
        <w:rPr>
          <w:rFonts w:ascii="Times New Roman" w:eastAsia="Times New Roman" w:hAnsi="Times New Roman" w:cs="Times New Roman"/>
          <w:sz w:val="26"/>
          <w:szCs w:val="26"/>
        </w:rPr>
      </w:pPr>
      <w:r w:rsidRPr="003B2EC1">
        <w:rPr>
          <w:rFonts w:ascii="Times New Roman" w:eastAsia="Times New Roman" w:hAnsi="Times New Roman" w:cs="Times New Roman"/>
          <w:sz w:val="26"/>
          <w:szCs w:val="26"/>
        </w:rPr>
        <w:t>По результатам исполнения бюджета поселения сложился дефицит в объеме 723,5 тыс. рублей.</w:t>
      </w:r>
    </w:p>
    <w:p w:rsidR="003B2EC1" w:rsidRPr="003B2EC1" w:rsidRDefault="003B2EC1" w:rsidP="003B2EC1">
      <w:pPr>
        <w:widowControl w:val="0"/>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 xml:space="preserve">Бюджет Пролетарского сельского поселения </w:t>
      </w:r>
      <w:proofErr w:type="spellStart"/>
      <w:r w:rsidRPr="003B2EC1">
        <w:rPr>
          <w:rFonts w:ascii="Times New Roman" w:eastAsia="Times New Roman" w:hAnsi="Times New Roman" w:cs="Times New Roman"/>
          <w:color w:val="000000"/>
          <w:sz w:val="26"/>
          <w:szCs w:val="26"/>
        </w:rPr>
        <w:t>Красносулинского</w:t>
      </w:r>
      <w:proofErr w:type="spellEnd"/>
      <w:r w:rsidRPr="003B2EC1">
        <w:rPr>
          <w:rFonts w:ascii="Times New Roman" w:eastAsia="Times New Roman" w:hAnsi="Times New Roman" w:cs="Times New Roman"/>
          <w:color w:val="000000"/>
          <w:sz w:val="26"/>
          <w:szCs w:val="26"/>
        </w:rPr>
        <w:t xml:space="preserve"> района на 2021 год сформирован по программной структуре, на основе 8 утвержденных Администрацией Пролетарского сельского поселения муниципальных программ. Данное планирование бюджета позволяет повысить эффективность расходования бюджетных средств, повысить прозрачность и предсказуемость бюджетной политики.</w:t>
      </w:r>
    </w:p>
    <w:p w:rsidR="003B2EC1" w:rsidRPr="003B2EC1" w:rsidRDefault="003B2EC1" w:rsidP="003B2EC1">
      <w:pPr>
        <w:widowControl w:val="0"/>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Бюджетная политика в сфере расходов была направлена на решение социальных и экономических задач Пролетарского сельского поселения.</w:t>
      </w:r>
    </w:p>
    <w:p w:rsidR="003B2EC1" w:rsidRPr="003B2EC1" w:rsidRDefault="003B2EC1" w:rsidP="003B2EC1">
      <w:pPr>
        <w:widowControl w:val="0"/>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Основные приоритеты расходов в 2021 году связаны с обеспечением социально значимых направлений. На финансирование отраслей социальной направленности, к которым относятся культура, спорт было направлено 2 545,6 тыс. рублей. Это 12,3 процента от общего объема расходов.</w:t>
      </w:r>
    </w:p>
    <w:p w:rsidR="003B2EC1" w:rsidRPr="003B2EC1" w:rsidRDefault="003B2EC1" w:rsidP="003B2EC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B2EC1">
        <w:rPr>
          <w:rFonts w:ascii="Times New Roman" w:eastAsia="Times New Roman" w:hAnsi="Times New Roman" w:cs="Times New Roman"/>
          <w:sz w:val="26"/>
          <w:szCs w:val="26"/>
        </w:rPr>
        <w:t xml:space="preserve">Одним из важных результатов реализации муниципальной программы в рамках достижения цели обеспечения долгосрочной сбалансированности и устойчивости бюджета поселения стало принятие решения Собрания депутатов Пролетарского </w:t>
      </w:r>
      <w:r w:rsidRPr="003B2EC1">
        <w:rPr>
          <w:rFonts w:ascii="Times New Roman" w:eastAsia="Times New Roman" w:hAnsi="Times New Roman" w:cs="Times New Roman"/>
          <w:sz w:val="26"/>
          <w:szCs w:val="26"/>
        </w:rPr>
        <w:lastRenderedPageBreak/>
        <w:t xml:space="preserve">сельского поселения «О бюджете Пролетарского сельского поселения </w:t>
      </w:r>
      <w:proofErr w:type="spellStart"/>
      <w:r w:rsidRPr="003B2EC1">
        <w:rPr>
          <w:rFonts w:ascii="Times New Roman" w:eastAsia="Times New Roman" w:hAnsi="Times New Roman" w:cs="Times New Roman"/>
          <w:sz w:val="26"/>
          <w:szCs w:val="26"/>
        </w:rPr>
        <w:t>Красносулинского</w:t>
      </w:r>
      <w:proofErr w:type="spellEnd"/>
      <w:r w:rsidRPr="003B2EC1">
        <w:rPr>
          <w:rFonts w:ascii="Times New Roman" w:eastAsia="Times New Roman" w:hAnsi="Times New Roman" w:cs="Times New Roman"/>
          <w:sz w:val="26"/>
          <w:szCs w:val="26"/>
        </w:rPr>
        <w:t xml:space="preserve"> района на 2022 год и плановый период 2023 и 2024 годов». </w:t>
      </w:r>
    </w:p>
    <w:p w:rsidR="003B2EC1" w:rsidRPr="003B2EC1" w:rsidRDefault="003B2EC1" w:rsidP="003B2EC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B2EC1">
        <w:rPr>
          <w:rFonts w:ascii="Times New Roman" w:eastAsia="Times New Roman" w:hAnsi="Times New Roman" w:cs="Times New Roman"/>
          <w:sz w:val="26"/>
          <w:szCs w:val="26"/>
        </w:rPr>
        <w:t>В целях формирования системы долгосрочного бюджетного планирования в Пролетарском сельском поселении постановлением Администрации Пролетарского сельского поселения от 25.02.2020 № 15/1 утвержден  бюджетный прогноз Пролетарского сельского поселения на период 2020 – 2030 годов.</w:t>
      </w:r>
    </w:p>
    <w:p w:rsidR="003B2EC1" w:rsidRPr="003B2EC1" w:rsidRDefault="003B2EC1" w:rsidP="003B2EC1">
      <w:pPr>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3B2EC1">
        <w:rPr>
          <w:rFonts w:ascii="Times New Roman" w:eastAsia="Times New Roman" w:hAnsi="Times New Roman" w:cs="Times New Roman"/>
          <w:sz w:val="26"/>
          <w:szCs w:val="26"/>
        </w:rPr>
        <w:t xml:space="preserve">Решение задачи сбалансированности бюджета поселения и нормативно-методического обеспечения бюджетного процесса решались в 2021 году путем внесения ряда изменений в решения Собрания депутатов Пролетарского сельского поселения от 25.12.2020 № 156 «О бюджете Пролетарского сельского поселения </w:t>
      </w:r>
      <w:proofErr w:type="spellStart"/>
      <w:r w:rsidRPr="003B2EC1">
        <w:rPr>
          <w:rFonts w:ascii="Times New Roman" w:eastAsia="Times New Roman" w:hAnsi="Times New Roman" w:cs="Times New Roman"/>
          <w:sz w:val="26"/>
          <w:szCs w:val="26"/>
        </w:rPr>
        <w:t>Красносулинского</w:t>
      </w:r>
      <w:proofErr w:type="spellEnd"/>
      <w:r w:rsidRPr="003B2EC1">
        <w:rPr>
          <w:rFonts w:ascii="Times New Roman" w:eastAsia="Times New Roman" w:hAnsi="Times New Roman" w:cs="Times New Roman"/>
          <w:sz w:val="26"/>
          <w:szCs w:val="26"/>
        </w:rPr>
        <w:t xml:space="preserve"> района на 2021 год и плановый период 2022 и 2023 годов», от 24.08.2007 № 11 «Об утверждении Положения о бюджетном процессе в муниципальном образовании «Пролетарское сельское поселение</w:t>
      </w:r>
      <w:proofErr w:type="gramEnd"/>
      <w:r w:rsidRPr="003B2EC1">
        <w:rPr>
          <w:rFonts w:ascii="Times New Roman" w:eastAsia="Times New Roman" w:hAnsi="Times New Roman" w:cs="Times New Roman"/>
          <w:sz w:val="26"/>
          <w:szCs w:val="26"/>
        </w:rPr>
        <w:t>»,  от 30.09.2013 № 31 «О земельном налоге», от 20.11.2017 №54.</w:t>
      </w:r>
    </w:p>
    <w:p w:rsidR="003B2EC1" w:rsidRPr="003B2EC1" w:rsidRDefault="003B2EC1" w:rsidP="003B2EC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B2EC1">
        <w:rPr>
          <w:rFonts w:ascii="Times New Roman" w:eastAsia="Times New Roman" w:hAnsi="Times New Roman" w:cs="Times New Roman"/>
          <w:sz w:val="26"/>
          <w:szCs w:val="26"/>
        </w:rPr>
        <w:t xml:space="preserve">В рамках обеспечения открытости и прозрачности управления муниципальными финансами принято решение Собрания депутатов Пролетарского сельского поселения от 23.04.2021 № 168 «Об </w:t>
      </w:r>
      <w:proofErr w:type="gramStart"/>
      <w:r w:rsidRPr="003B2EC1">
        <w:rPr>
          <w:rFonts w:ascii="Times New Roman" w:eastAsia="Times New Roman" w:hAnsi="Times New Roman" w:cs="Times New Roman"/>
          <w:sz w:val="26"/>
          <w:szCs w:val="26"/>
        </w:rPr>
        <w:t>отчете</w:t>
      </w:r>
      <w:proofErr w:type="gramEnd"/>
      <w:r w:rsidRPr="003B2EC1">
        <w:rPr>
          <w:rFonts w:ascii="Times New Roman" w:eastAsia="Times New Roman" w:hAnsi="Times New Roman" w:cs="Times New Roman"/>
          <w:sz w:val="26"/>
          <w:szCs w:val="26"/>
        </w:rPr>
        <w:t xml:space="preserve"> об исполнении бюджета Пролетарского сельского поселения </w:t>
      </w:r>
      <w:proofErr w:type="spellStart"/>
      <w:r w:rsidRPr="003B2EC1">
        <w:rPr>
          <w:rFonts w:ascii="Times New Roman" w:eastAsia="Times New Roman" w:hAnsi="Times New Roman" w:cs="Times New Roman"/>
          <w:sz w:val="26"/>
          <w:szCs w:val="26"/>
        </w:rPr>
        <w:t>Красносулинского</w:t>
      </w:r>
      <w:proofErr w:type="spellEnd"/>
      <w:r w:rsidRPr="003B2EC1">
        <w:rPr>
          <w:rFonts w:ascii="Times New Roman" w:eastAsia="Times New Roman" w:hAnsi="Times New Roman" w:cs="Times New Roman"/>
          <w:sz w:val="26"/>
          <w:szCs w:val="26"/>
        </w:rPr>
        <w:t xml:space="preserve"> района за 2020 год», приняты постановления Администрации Пролетарского сельского поселения от 12.04.2021 №34 «Об отчете об исполнении бюджета Пролетарского сельского поселения </w:t>
      </w:r>
      <w:proofErr w:type="spellStart"/>
      <w:r w:rsidRPr="003B2EC1">
        <w:rPr>
          <w:rFonts w:ascii="Times New Roman" w:eastAsia="Times New Roman" w:hAnsi="Times New Roman" w:cs="Times New Roman"/>
          <w:sz w:val="26"/>
          <w:szCs w:val="26"/>
        </w:rPr>
        <w:t>Красносулинского</w:t>
      </w:r>
      <w:proofErr w:type="spellEnd"/>
      <w:r w:rsidRPr="003B2EC1">
        <w:rPr>
          <w:rFonts w:ascii="Times New Roman" w:eastAsia="Times New Roman" w:hAnsi="Times New Roman" w:cs="Times New Roman"/>
          <w:sz w:val="26"/>
          <w:szCs w:val="26"/>
        </w:rPr>
        <w:t xml:space="preserve"> района за 1 квартал 2021 года», от 15.07.2021 №64 «Об отчете об исполнении бюджета Пролетарского сельского поселения </w:t>
      </w:r>
      <w:proofErr w:type="spellStart"/>
      <w:r w:rsidRPr="003B2EC1">
        <w:rPr>
          <w:rFonts w:ascii="Times New Roman" w:eastAsia="Times New Roman" w:hAnsi="Times New Roman" w:cs="Times New Roman"/>
          <w:sz w:val="26"/>
          <w:szCs w:val="26"/>
        </w:rPr>
        <w:t>Красносулинского</w:t>
      </w:r>
      <w:proofErr w:type="spellEnd"/>
      <w:r w:rsidRPr="003B2EC1">
        <w:rPr>
          <w:rFonts w:ascii="Times New Roman" w:eastAsia="Times New Roman" w:hAnsi="Times New Roman" w:cs="Times New Roman"/>
          <w:sz w:val="26"/>
          <w:szCs w:val="26"/>
        </w:rPr>
        <w:t xml:space="preserve"> района за 1 полугодие 2021 года», от 12.10.2021 №75 «Об </w:t>
      </w:r>
      <w:proofErr w:type="gramStart"/>
      <w:r w:rsidRPr="003B2EC1">
        <w:rPr>
          <w:rFonts w:ascii="Times New Roman" w:eastAsia="Times New Roman" w:hAnsi="Times New Roman" w:cs="Times New Roman"/>
          <w:sz w:val="26"/>
          <w:szCs w:val="26"/>
        </w:rPr>
        <w:t>отчете</w:t>
      </w:r>
      <w:proofErr w:type="gramEnd"/>
      <w:r w:rsidRPr="003B2EC1">
        <w:rPr>
          <w:rFonts w:ascii="Times New Roman" w:eastAsia="Times New Roman" w:hAnsi="Times New Roman" w:cs="Times New Roman"/>
          <w:sz w:val="26"/>
          <w:szCs w:val="26"/>
        </w:rPr>
        <w:t xml:space="preserve"> об исполнении бюджета Пролетарского сельского поселения </w:t>
      </w:r>
      <w:proofErr w:type="spellStart"/>
      <w:r w:rsidRPr="003B2EC1">
        <w:rPr>
          <w:rFonts w:ascii="Times New Roman" w:eastAsia="Times New Roman" w:hAnsi="Times New Roman" w:cs="Times New Roman"/>
          <w:sz w:val="26"/>
          <w:szCs w:val="26"/>
        </w:rPr>
        <w:t>Красносулинского</w:t>
      </w:r>
      <w:proofErr w:type="spellEnd"/>
      <w:r w:rsidRPr="003B2EC1">
        <w:rPr>
          <w:rFonts w:ascii="Times New Roman" w:eastAsia="Times New Roman" w:hAnsi="Times New Roman" w:cs="Times New Roman"/>
          <w:sz w:val="26"/>
          <w:szCs w:val="26"/>
        </w:rPr>
        <w:t xml:space="preserve"> района за 9 месяцев 2021 года». По проектам решений Собрания депутатов  «Об </w:t>
      </w:r>
      <w:proofErr w:type="gramStart"/>
      <w:r w:rsidRPr="003B2EC1">
        <w:rPr>
          <w:rFonts w:ascii="Times New Roman" w:eastAsia="Times New Roman" w:hAnsi="Times New Roman" w:cs="Times New Roman"/>
          <w:sz w:val="26"/>
          <w:szCs w:val="26"/>
        </w:rPr>
        <w:t>отчете</w:t>
      </w:r>
      <w:proofErr w:type="gramEnd"/>
      <w:r w:rsidRPr="003B2EC1">
        <w:rPr>
          <w:rFonts w:ascii="Times New Roman" w:eastAsia="Times New Roman" w:hAnsi="Times New Roman" w:cs="Times New Roman"/>
          <w:sz w:val="26"/>
          <w:szCs w:val="26"/>
        </w:rPr>
        <w:t xml:space="preserve"> об исполнении бюджета Пролетарского сельского поселения за 2020 год» и «О бюджете Пролетарского сельского поселения </w:t>
      </w:r>
      <w:proofErr w:type="spellStart"/>
      <w:r w:rsidRPr="003B2EC1">
        <w:rPr>
          <w:rFonts w:ascii="Times New Roman" w:eastAsia="Times New Roman" w:hAnsi="Times New Roman" w:cs="Times New Roman"/>
          <w:sz w:val="26"/>
          <w:szCs w:val="26"/>
        </w:rPr>
        <w:t>Красносулинского</w:t>
      </w:r>
      <w:proofErr w:type="spellEnd"/>
      <w:r w:rsidRPr="003B2EC1">
        <w:rPr>
          <w:rFonts w:ascii="Times New Roman" w:eastAsia="Times New Roman" w:hAnsi="Times New Roman" w:cs="Times New Roman"/>
          <w:sz w:val="26"/>
          <w:szCs w:val="26"/>
        </w:rPr>
        <w:t xml:space="preserve"> района на 2022 год и плановый период 2023 и 2024 годов» состоялись публичные слушания в целях информирования общественности и выявления общественного мнения по вопросам, выносимым на публичные слушания, а также в целях осуществления взаимодействия органов местного самоуправления с общественностью.</w:t>
      </w:r>
    </w:p>
    <w:p w:rsidR="003B2EC1" w:rsidRPr="003B2EC1" w:rsidRDefault="003B2EC1" w:rsidP="003B2EC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B2EC1">
        <w:rPr>
          <w:rFonts w:ascii="Times New Roman" w:eastAsia="Times New Roman" w:hAnsi="Times New Roman" w:cs="Times New Roman"/>
          <w:sz w:val="26"/>
          <w:szCs w:val="26"/>
        </w:rPr>
        <w:t xml:space="preserve">На официальном сайте Пролетарского сельского поселения размещены материалы «Бюджет для граждан» по решениям Собрания депутатов Пролетарского сельского поселения «Об </w:t>
      </w:r>
      <w:proofErr w:type="gramStart"/>
      <w:r w:rsidRPr="003B2EC1">
        <w:rPr>
          <w:rFonts w:ascii="Times New Roman" w:eastAsia="Times New Roman" w:hAnsi="Times New Roman" w:cs="Times New Roman"/>
          <w:sz w:val="26"/>
          <w:szCs w:val="26"/>
        </w:rPr>
        <w:t>отчете</w:t>
      </w:r>
      <w:proofErr w:type="gramEnd"/>
      <w:r w:rsidRPr="003B2EC1">
        <w:rPr>
          <w:rFonts w:ascii="Times New Roman" w:eastAsia="Times New Roman" w:hAnsi="Times New Roman" w:cs="Times New Roman"/>
          <w:sz w:val="26"/>
          <w:szCs w:val="26"/>
        </w:rPr>
        <w:t xml:space="preserve"> об исполнении бюджета Пролетарского сельского поселения </w:t>
      </w:r>
      <w:proofErr w:type="spellStart"/>
      <w:r w:rsidRPr="003B2EC1">
        <w:rPr>
          <w:rFonts w:ascii="Times New Roman" w:eastAsia="Times New Roman" w:hAnsi="Times New Roman" w:cs="Times New Roman"/>
          <w:sz w:val="26"/>
          <w:szCs w:val="26"/>
        </w:rPr>
        <w:t>Красносулинского</w:t>
      </w:r>
      <w:proofErr w:type="spellEnd"/>
      <w:r w:rsidRPr="003B2EC1">
        <w:rPr>
          <w:rFonts w:ascii="Times New Roman" w:eastAsia="Times New Roman" w:hAnsi="Times New Roman" w:cs="Times New Roman"/>
          <w:sz w:val="26"/>
          <w:szCs w:val="26"/>
        </w:rPr>
        <w:t xml:space="preserve"> района за 2020 год» и «О бюджете Пролетарского сельского поселения </w:t>
      </w:r>
      <w:proofErr w:type="spellStart"/>
      <w:r w:rsidRPr="003B2EC1">
        <w:rPr>
          <w:rFonts w:ascii="Times New Roman" w:eastAsia="Times New Roman" w:hAnsi="Times New Roman" w:cs="Times New Roman"/>
          <w:sz w:val="26"/>
          <w:szCs w:val="26"/>
        </w:rPr>
        <w:t>Красносулинского</w:t>
      </w:r>
      <w:proofErr w:type="spellEnd"/>
      <w:r w:rsidRPr="003B2EC1">
        <w:rPr>
          <w:rFonts w:ascii="Times New Roman" w:eastAsia="Times New Roman" w:hAnsi="Times New Roman" w:cs="Times New Roman"/>
          <w:sz w:val="26"/>
          <w:szCs w:val="26"/>
        </w:rPr>
        <w:t xml:space="preserve"> района на 2022 год и плановый период 2023 и 2024 годов». </w:t>
      </w:r>
      <w:proofErr w:type="gramStart"/>
      <w:r w:rsidRPr="003B2EC1">
        <w:rPr>
          <w:rFonts w:ascii="Times New Roman" w:eastAsia="Times New Roman" w:hAnsi="Times New Roman" w:cs="Times New Roman"/>
          <w:sz w:val="26"/>
          <w:szCs w:val="26"/>
        </w:rPr>
        <w:t>«Бюджет для граждан» - это существенное повышение прозрачности бюджетного процесса за счет создания единой базы данных, содержащей всю информацию по планированию, а также исполнению бюджета поселения, что обеспечивает высокую доступность, актуальность, полезность и понятность информации как для должностных лиц и организаций, имеющих отношение к бюджетному процессу, так и для граждан, не являющихся специалистами в данной области.</w:t>
      </w:r>
      <w:proofErr w:type="gramEnd"/>
    </w:p>
    <w:p w:rsidR="003B2EC1" w:rsidRPr="003B2EC1" w:rsidRDefault="003B2EC1" w:rsidP="003B2EC1">
      <w:pPr>
        <w:widowControl w:val="0"/>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Эффективное управление муниципальным долгом Пролетарского сельского поселения способствовало обеспечению сбалансированности бюджета поселения,</w:t>
      </w:r>
      <w:r w:rsidRPr="003B2EC1">
        <w:rPr>
          <w:rFonts w:ascii="Times New Roman" w:eastAsia="Times New Roman" w:hAnsi="Times New Roman" w:cs="Times New Roman"/>
          <w:sz w:val="26"/>
          <w:szCs w:val="26"/>
        </w:rPr>
        <w:t xml:space="preserve"> </w:t>
      </w:r>
      <w:r w:rsidRPr="003B2EC1">
        <w:rPr>
          <w:rFonts w:ascii="Times New Roman" w:eastAsia="Times New Roman" w:hAnsi="Times New Roman" w:cs="Times New Roman"/>
          <w:color w:val="000000"/>
          <w:sz w:val="26"/>
          <w:szCs w:val="26"/>
        </w:rPr>
        <w:t>своевременному исполнению долговых обязательств в полном объеме, минимизации расходов на обслуживание муниципального долга Пролетарского сельского поселения. Расходы на обслуживание муниципального долга Пролетарского сельского поселения были предусмотрены в пределах норматива, установленного Бюджетным кодексом Российской Федерации.</w:t>
      </w:r>
    </w:p>
    <w:p w:rsidR="003B2EC1" w:rsidRPr="003B2EC1" w:rsidRDefault="003B2EC1" w:rsidP="003B2EC1">
      <w:pPr>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 xml:space="preserve">В 2021 году полномочия по внутреннему муниципальному финансовому </w:t>
      </w:r>
      <w:proofErr w:type="gramStart"/>
      <w:r w:rsidRPr="003B2EC1">
        <w:rPr>
          <w:rFonts w:ascii="Times New Roman" w:eastAsia="Times New Roman" w:hAnsi="Times New Roman" w:cs="Times New Roman"/>
          <w:color w:val="000000"/>
          <w:sz w:val="26"/>
          <w:szCs w:val="26"/>
        </w:rPr>
        <w:t>контролю за</w:t>
      </w:r>
      <w:proofErr w:type="gramEnd"/>
      <w:r w:rsidRPr="003B2EC1">
        <w:rPr>
          <w:rFonts w:ascii="Times New Roman" w:eastAsia="Times New Roman" w:hAnsi="Times New Roman" w:cs="Times New Roman"/>
          <w:color w:val="000000"/>
          <w:sz w:val="26"/>
          <w:szCs w:val="26"/>
        </w:rPr>
        <w:t xml:space="preserve"> соблюдением бюджетного законодательства и законодательства о </w:t>
      </w:r>
      <w:r w:rsidRPr="003B2EC1">
        <w:rPr>
          <w:rFonts w:ascii="Times New Roman" w:eastAsia="Times New Roman" w:hAnsi="Times New Roman" w:cs="Times New Roman"/>
          <w:color w:val="000000"/>
          <w:sz w:val="26"/>
          <w:szCs w:val="26"/>
        </w:rPr>
        <w:lastRenderedPageBreak/>
        <w:t>контрактной системе в сфере закупок реализованы на всех стадиях бюджетного процесса, в том числе с использованием Единой информационной системы управления общественными финансами Ростовской области («АЦК-Планирование, «АЦК-Финансы»).</w:t>
      </w:r>
    </w:p>
    <w:p w:rsidR="003B2EC1" w:rsidRPr="003B2EC1" w:rsidRDefault="003B2EC1" w:rsidP="003B2EC1">
      <w:pPr>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Внутренний финансовый аудит осуществляется Администрацией Пролетарского сельского поселения на основании Постановления Администрации Пролетарского сельского поселения от 07.07.2020 №68 «О принятии решения об упрощенном осуществлении внутреннего финансового аудита и наделении полномочиями внутреннего финансового аудита».</w:t>
      </w:r>
    </w:p>
    <w:p w:rsidR="003B2EC1" w:rsidRPr="003B2EC1" w:rsidRDefault="003B2EC1" w:rsidP="003B2EC1">
      <w:pPr>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Внутренний муниципальный финансовый контроль осуществляется Администрацией Пролетарского сельского поселения в соответствии с федеральными стандартами Правительства РФ и на основании утвержденных ведомственных стандартов внутреннего муниципального финансового контроля:</w:t>
      </w:r>
    </w:p>
    <w:p w:rsidR="003B2EC1" w:rsidRPr="003B2EC1" w:rsidRDefault="003B2EC1" w:rsidP="003B2EC1">
      <w:pPr>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 Постановление Администрации Пролетарского сельского поселения от 29.12.2020 №139 «Об утверждении ведомственного стандарта внутреннего муниципального финансового контроля «Планирование проверок, ревизий и обследований»;</w:t>
      </w:r>
    </w:p>
    <w:p w:rsidR="003B2EC1" w:rsidRPr="003B2EC1" w:rsidRDefault="003B2EC1" w:rsidP="003B2EC1">
      <w:pPr>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 Постановление Администрации Пролетарского сельского поселения от 29.12.2020 №140 «Об утверждении ведомственного стандарта внутреннего муниципального финансового контроля «Проведение проверок, ревизий и обследований и оформление их результатов»;</w:t>
      </w:r>
    </w:p>
    <w:p w:rsidR="003B2EC1" w:rsidRPr="003B2EC1" w:rsidRDefault="003B2EC1" w:rsidP="003B2EC1">
      <w:pPr>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 Постановление Администрации Пролетарского сельского поселения от 29.12.2020 №141 «Об утверждении ведомственного стандарта внутреннего муниципального финансового контроля «Реализация результатов проверок, ревизий и обследований»;</w:t>
      </w:r>
    </w:p>
    <w:p w:rsidR="003B2EC1" w:rsidRPr="003B2EC1" w:rsidRDefault="003B2EC1" w:rsidP="003B2EC1">
      <w:pPr>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 Постановление Администрации Пролетарского сельского поселения от 29.12.2020 №142 «Об утверждении ведомственного стандарта внутреннего муниципального финансового контроля «Правила составления отчетности о результатах контрольной деятельности»;</w:t>
      </w:r>
    </w:p>
    <w:p w:rsidR="003B2EC1" w:rsidRPr="003B2EC1" w:rsidRDefault="003B2EC1" w:rsidP="003B2EC1">
      <w:pPr>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 Постановление Администрации Пролетарского сельского поселения от 29.12.2020 №143 «Об утверждении ведомственного стандарта внутреннего муниципального финансового контроля «Правила досудебного обжалования решений и действий (бездействия) органов внутреннего муниципального финансового контроля и их должностных лиц».</w:t>
      </w:r>
    </w:p>
    <w:p w:rsidR="003B2EC1" w:rsidRPr="003B2EC1" w:rsidRDefault="003B2EC1" w:rsidP="003B2EC1">
      <w:pPr>
        <w:spacing w:after="0" w:line="240" w:lineRule="auto"/>
        <w:ind w:firstLine="709"/>
        <w:jc w:val="both"/>
        <w:rPr>
          <w:rFonts w:ascii="Times New Roman" w:eastAsia="Times New Roman" w:hAnsi="Times New Roman" w:cs="Times New Roman"/>
          <w:color w:val="000000"/>
          <w:sz w:val="26"/>
          <w:szCs w:val="26"/>
        </w:rPr>
      </w:pPr>
      <w:proofErr w:type="gramStart"/>
      <w:r w:rsidRPr="003B2EC1">
        <w:rPr>
          <w:rFonts w:ascii="Times New Roman" w:eastAsia="Times New Roman" w:hAnsi="Times New Roman" w:cs="Times New Roman"/>
          <w:color w:val="000000"/>
          <w:sz w:val="26"/>
          <w:szCs w:val="26"/>
        </w:rPr>
        <w:t>Согласно Плана</w:t>
      </w:r>
      <w:proofErr w:type="gramEnd"/>
      <w:r w:rsidRPr="003B2EC1">
        <w:rPr>
          <w:rFonts w:ascii="Times New Roman" w:eastAsia="Times New Roman" w:hAnsi="Times New Roman" w:cs="Times New Roman"/>
          <w:color w:val="000000"/>
          <w:sz w:val="26"/>
          <w:szCs w:val="26"/>
        </w:rPr>
        <w:t xml:space="preserve"> проведения мероприятий по внутреннему муниципальному финансовому контролю на 2021 год, утвержденного распоряжением Администрации Пролетарского сельского поселения от 16.12.2020 №142 «Об утверждении Плана проведения мероприятий по внутреннему муниципальному финансовому контролю на 2021 год» (в редакции распоряжения от 30.12.2020 №165) проведена плановая проверка в отношении МБУК «Пролетарский СДК». Контрольное мероприятие проведено на основании распоряжения Администрации Пролетарского сельского поселения от 04.10.2021 №113 «О назначении проведения контрольного мероприятия по внутреннему муниципальному финансовому контролю в МБУК «</w:t>
      </w:r>
      <w:proofErr w:type="gramStart"/>
      <w:r w:rsidRPr="003B2EC1">
        <w:rPr>
          <w:rFonts w:ascii="Times New Roman" w:eastAsia="Times New Roman" w:hAnsi="Times New Roman" w:cs="Times New Roman"/>
          <w:color w:val="000000"/>
          <w:sz w:val="26"/>
          <w:szCs w:val="26"/>
        </w:rPr>
        <w:t>Пролетарский</w:t>
      </w:r>
      <w:proofErr w:type="gramEnd"/>
      <w:r w:rsidRPr="003B2EC1">
        <w:rPr>
          <w:rFonts w:ascii="Times New Roman" w:eastAsia="Times New Roman" w:hAnsi="Times New Roman" w:cs="Times New Roman"/>
          <w:color w:val="000000"/>
          <w:sz w:val="26"/>
          <w:szCs w:val="26"/>
        </w:rPr>
        <w:t xml:space="preserve"> СДК», являющегося подведомственным учреждением Администрации Пролетарского сельского поселения. Тема контрольного мероприятия: проверка финансово-хозяйственной деятельности  МБУК «</w:t>
      </w:r>
      <w:proofErr w:type="gramStart"/>
      <w:r w:rsidRPr="003B2EC1">
        <w:rPr>
          <w:rFonts w:ascii="Times New Roman" w:eastAsia="Times New Roman" w:hAnsi="Times New Roman" w:cs="Times New Roman"/>
          <w:color w:val="000000"/>
          <w:sz w:val="26"/>
          <w:szCs w:val="26"/>
        </w:rPr>
        <w:t>Пролетарский</w:t>
      </w:r>
      <w:proofErr w:type="gramEnd"/>
      <w:r w:rsidRPr="003B2EC1">
        <w:rPr>
          <w:rFonts w:ascii="Times New Roman" w:eastAsia="Times New Roman" w:hAnsi="Times New Roman" w:cs="Times New Roman"/>
          <w:color w:val="000000"/>
          <w:sz w:val="26"/>
          <w:szCs w:val="26"/>
        </w:rPr>
        <w:t xml:space="preserve"> СДК». Проверяемый период: с 01 января 2021 по 30 сентября 2021 года. Срок проведения контрольного мероприятия с 18 октября 2021 года по 25 октября 2021 года. В ходе проверки  нарушений не выявлено.</w:t>
      </w:r>
    </w:p>
    <w:p w:rsidR="003B2EC1" w:rsidRPr="003B2EC1" w:rsidRDefault="003B2EC1" w:rsidP="003B2EC1">
      <w:pPr>
        <w:spacing w:after="0" w:line="240" w:lineRule="auto"/>
        <w:ind w:firstLine="709"/>
        <w:jc w:val="both"/>
        <w:rPr>
          <w:rFonts w:ascii="Times New Roman" w:eastAsia="Times New Roman" w:hAnsi="Times New Roman" w:cs="Times New Roman"/>
          <w:color w:val="000000"/>
          <w:sz w:val="26"/>
          <w:szCs w:val="26"/>
        </w:rPr>
      </w:pPr>
      <w:proofErr w:type="gramStart"/>
      <w:r w:rsidRPr="003B2EC1">
        <w:rPr>
          <w:rFonts w:ascii="Times New Roman" w:eastAsia="Times New Roman" w:hAnsi="Times New Roman" w:cs="Times New Roman"/>
          <w:color w:val="000000"/>
          <w:sz w:val="26"/>
          <w:szCs w:val="26"/>
        </w:rPr>
        <w:t xml:space="preserve">Контроль, предусмотренный частью 5 статьи 99 Федерального закона от 05.04.2013№ 44-ФЗ «О контрактной системе в сфере закупок товаров, работ и услуг для обеспечения государственных и муниципальных нужд» осуществляется Администрацией Пролетарского сельского поселения на основании Постановления </w:t>
      </w:r>
      <w:r w:rsidRPr="003B2EC1">
        <w:rPr>
          <w:rFonts w:ascii="Times New Roman" w:eastAsia="Times New Roman" w:hAnsi="Times New Roman" w:cs="Times New Roman"/>
          <w:color w:val="000000"/>
          <w:sz w:val="26"/>
          <w:szCs w:val="26"/>
        </w:rPr>
        <w:lastRenderedPageBreak/>
        <w:t>Правительства РФ от 6 августа 2020 г. N 1193 «О порядке осуществления контроля, предусмотренного частями 5 и 5.1 статьи 99 Федерального закона "О контрактной системе</w:t>
      </w:r>
      <w:proofErr w:type="gramEnd"/>
      <w:r w:rsidRPr="003B2EC1">
        <w:rPr>
          <w:rFonts w:ascii="Times New Roman" w:eastAsia="Times New Roman" w:hAnsi="Times New Roman" w:cs="Times New Roman"/>
          <w:color w:val="000000"/>
          <w:sz w:val="26"/>
          <w:szCs w:val="26"/>
        </w:rPr>
        <w:t xml:space="preserve"> в сфере закупок товаров, работ, услуг для обеспечения государственных и муниципальных нужд", и об изменении и признании </w:t>
      </w:r>
      <w:proofErr w:type="gramStart"/>
      <w:r w:rsidRPr="003B2EC1">
        <w:rPr>
          <w:rFonts w:ascii="Times New Roman" w:eastAsia="Times New Roman" w:hAnsi="Times New Roman" w:cs="Times New Roman"/>
          <w:color w:val="000000"/>
          <w:sz w:val="26"/>
          <w:szCs w:val="26"/>
        </w:rPr>
        <w:t>утратившими</w:t>
      </w:r>
      <w:proofErr w:type="gramEnd"/>
      <w:r w:rsidRPr="003B2EC1">
        <w:rPr>
          <w:rFonts w:ascii="Times New Roman" w:eastAsia="Times New Roman" w:hAnsi="Times New Roman" w:cs="Times New Roman"/>
          <w:color w:val="000000"/>
          <w:sz w:val="26"/>
          <w:szCs w:val="26"/>
        </w:rPr>
        <w:t xml:space="preserve"> силу некоторых актов Правительства Российской Федерации".</w:t>
      </w:r>
    </w:p>
    <w:p w:rsidR="003B2EC1" w:rsidRPr="003B2EC1" w:rsidRDefault="003B2EC1" w:rsidP="003B2EC1">
      <w:pPr>
        <w:spacing w:after="0" w:line="240" w:lineRule="auto"/>
        <w:ind w:firstLine="709"/>
        <w:jc w:val="both"/>
        <w:rPr>
          <w:rFonts w:ascii="Times New Roman" w:eastAsia="Times New Roman" w:hAnsi="Times New Roman" w:cs="Times New Roman"/>
          <w:color w:val="000000"/>
          <w:sz w:val="26"/>
          <w:szCs w:val="26"/>
        </w:rPr>
      </w:pPr>
      <w:proofErr w:type="gramStart"/>
      <w:r w:rsidRPr="003B2EC1">
        <w:rPr>
          <w:rFonts w:ascii="Times New Roman" w:eastAsia="Times New Roman" w:hAnsi="Times New Roman" w:cs="Times New Roman"/>
          <w:color w:val="000000"/>
          <w:sz w:val="26"/>
          <w:szCs w:val="26"/>
        </w:rPr>
        <w:t>Обеспечено исполнение полномочий по контролю планов-закупок, планов-графиков закупок, извещений, протоколов и сведений о контрактах на не превышением лимитов бюджетных обязательств, на соответствие кодов закупок, на достоверность информации в контрактах, размещенных в Единой информационной системе в сфере закупок.</w:t>
      </w:r>
      <w:proofErr w:type="gramEnd"/>
    </w:p>
    <w:p w:rsidR="003B2EC1" w:rsidRPr="003B2EC1" w:rsidRDefault="003B2EC1" w:rsidP="003B2EC1">
      <w:pPr>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В целях исполнения контрольной функции сектор экономики и финансов осуществляет исключительные полномочия по санкционированию оплаты каждого денежного обязательства получателей средств после проверки документов, подтверждающих возникновение таких обязательств.</w:t>
      </w:r>
    </w:p>
    <w:p w:rsidR="003B2EC1" w:rsidRPr="003B2EC1" w:rsidRDefault="003B2EC1" w:rsidP="003B2EC1">
      <w:pPr>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Сектором экономики и финансов осуществлялась организация исполнения бюджета поселения, формирование бюджетной отчетности об исполнении бюджета поселения, проверка бюджетной отчетности подведомственных учреждений.</w:t>
      </w:r>
    </w:p>
    <w:p w:rsidR="00DE7101" w:rsidRPr="0034503C" w:rsidRDefault="00DE7101" w:rsidP="00DE7101">
      <w:pPr>
        <w:widowControl w:val="0"/>
        <w:spacing w:after="0" w:line="240" w:lineRule="auto"/>
        <w:ind w:firstLine="709"/>
        <w:contextualSpacing/>
        <w:jc w:val="center"/>
        <w:rPr>
          <w:rFonts w:ascii="Times New Roman" w:eastAsia="Calibri" w:hAnsi="Times New Roman" w:cs="Times New Roman"/>
          <w:sz w:val="26"/>
          <w:szCs w:val="26"/>
          <w:lang w:eastAsia="en-US"/>
        </w:rPr>
      </w:pPr>
    </w:p>
    <w:p w:rsidR="00DE7101" w:rsidRPr="00882CEA" w:rsidRDefault="00DE7101" w:rsidP="00130945">
      <w:pPr>
        <w:widowControl w:val="0"/>
        <w:spacing w:after="0" w:line="240" w:lineRule="auto"/>
        <w:contextualSpacing/>
        <w:jc w:val="center"/>
        <w:rPr>
          <w:rFonts w:ascii="Times New Roman" w:eastAsia="Calibri" w:hAnsi="Times New Roman" w:cs="Times New Roman"/>
          <w:b/>
          <w:i/>
          <w:sz w:val="26"/>
          <w:szCs w:val="26"/>
          <w:lang w:eastAsia="en-US"/>
        </w:rPr>
      </w:pPr>
      <w:r w:rsidRPr="00882CEA">
        <w:rPr>
          <w:rFonts w:ascii="Times New Roman" w:eastAsia="Calibri" w:hAnsi="Times New Roman" w:cs="Times New Roman"/>
          <w:b/>
          <w:i/>
          <w:sz w:val="26"/>
          <w:szCs w:val="26"/>
          <w:lang w:eastAsia="en-US"/>
        </w:rPr>
        <w:t xml:space="preserve">Сведения о степени соответствия установленных и достигнутых целевых показателей  муниципальной программы Пролетарского сельского поселения </w:t>
      </w:r>
    </w:p>
    <w:p w:rsidR="00E227FE" w:rsidRPr="00882CEA" w:rsidRDefault="00DE7101" w:rsidP="00130945">
      <w:pPr>
        <w:widowControl w:val="0"/>
        <w:spacing w:after="0" w:line="240" w:lineRule="auto"/>
        <w:contextualSpacing/>
        <w:jc w:val="center"/>
        <w:rPr>
          <w:rFonts w:ascii="Times New Roman" w:eastAsia="Times New Roman" w:hAnsi="Times New Roman" w:cs="Times New Roman"/>
          <w:b/>
          <w:i/>
          <w:color w:val="000000"/>
          <w:sz w:val="26"/>
          <w:szCs w:val="26"/>
        </w:rPr>
      </w:pPr>
      <w:r w:rsidRPr="00882CEA">
        <w:rPr>
          <w:rFonts w:ascii="Times New Roman" w:eastAsia="Calibri" w:hAnsi="Times New Roman" w:cs="Times New Roman"/>
          <w:b/>
          <w:i/>
          <w:sz w:val="26"/>
          <w:szCs w:val="26"/>
          <w:lang w:eastAsia="en-US"/>
        </w:rPr>
        <w:t>«Управление муниципальными финансами»</w:t>
      </w:r>
    </w:p>
    <w:p w:rsidR="003B2EC1" w:rsidRPr="003B2EC1" w:rsidRDefault="003B2EC1" w:rsidP="003B2EC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3B2EC1" w:rsidRPr="003B2EC1" w:rsidRDefault="003B2EC1" w:rsidP="003B2EC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Муниципальной программой и подпрограммами муниципальной программы предусмотрено 9 показателей, по 2 из которых фактические значения соответствуют плановым, по 3 показателям фактические значения превышают плановые, по 2 показателям не достигнуты плановые значения, по 2 показателям отсутствуют плановые значения.</w:t>
      </w:r>
    </w:p>
    <w:p w:rsidR="003B2EC1" w:rsidRPr="003B2EC1" w:rsidRDefault="003B2EC1" w:rsidP="003B2EC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Показатель 1. «Наличие бюджетного прогноза Пролетарского сельского поселения на долгосрочный период», плановое значение – да, фактическое значение – да.</w:t>
      </w:r>
    </w:p>
    <w:p w:rsidR="003B2EC1" w:rsidRPr="003B2EC1" w:rsidRDefault="003B2EC1" w:rsidP="003B2EC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 xml:space="preserve">Показатель 2. «Качество управления бюджетным процессом в Пролетарском сельском поселении, определяемое Финансово-экономическим управлением Администрации </w:t>
      </w:r>
      <w:proofErr w:type="spellStart"/>
      <w:r w:rsidRPr="003B2EC1">
        <w:rPr>
          <w:rFonts w:ascii="Times New Roman" w:eastAsia="Times New Roman" w:hAnsi="Times New Roman" w:cs="Times New Roman"/>
          <w:color w:val="000000"/>
          <w:sz w:val="26"/>
          <w:szCs w:val="26"/>
        </w:rPr>
        <w:t>Красносулинского</w:t>
      </w:r>
      <w:proofErr w:type="spellEnd"/>
      <w:r w:rsidRPr="003B2EC1">
        <w:rPr>
          <w:rFonts w:ascii="Times New Roman" w:eastAsia="Times New Roman" w:hAnsi="Times New Roman" w:cs="Times New Roman"/>
          <w:color w:val="000000"/>
          <w:sz w:val="26"/>
          <w:szCs w:val="26"/>
        </w:rPr>
        <w:t xml:space="preserve"> района», плановое значение </w:t>
      </w:r>
      <w:r w:rsidRPr="003B2EC1">
        <w:rPr>
          <w:rFonts w:ascii="Times New Roman" w:eastAsia="Times New Roman" w:hAnsi="Times New Roman" w:cs="Times New Roman"/>
          <w:color w:val="000000"/>
          <w:sz w:val="26"/>
          <w:szCs w:val="26"/>
          <w:lang w:val="en-US"/>
        </w:rPr>
        <w:t>II</w:t>
      </w:r>
      <w:r w:rsidRPr="003B2EC1">
        <w:rPr>
          <w:rFonts w:ascii="Times New Roman" w:eastAsia="Times New Roman" w:hAnsi="Times New Roman" w:cs="Times New Roman"/>
          <w:color w:val="000000"/>
          <w:sz w:val="26"/>
          <w:szCs w:val="26"/>
        </w:rPr>
        <w:t xml:space="preserve"> степень, фактическое значение II степень.</w:t>
      </w:r>
    </w:p>
    <w:p w:rsidR="003B2EC1" w:rsidRPr="003B2EC1" w:rsidRDefault="003B2EC1" w:rsidP="003B2EC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 xml:space="preserve">Показатель 3. «Темп роста налоговых и неналоговых доходов бюджета Пролетарского сельского поселения </w:t>
      </w:r>
      <w:proofErr w:type="spellStart"/>
      <w:r w:rsidRPr="003B2EC1">
        <w:rPr>
          <w:rFonts w:ascii="Times New Roman" w:eastAsia="Times New Roman" w:hAnsi="Times New Roman" w:cs="Times New Roman"/>
          <w:color w:val="000000"/>
          <w:sz w:val="26"/>
          <w:szCs w:val="26"/>
        </w:rPr>
        <w:t>Красносулинского</w:t>
      </w:r>
      <w:proofErr w:type="spellEnd"/>
      <w:r w:rsidRPr="003B2EC1">
        <w:rPr>
          <w:rFonts w:ascii="Times New Roman" w:eastAsia="Times New Roman" w:hAnsi="Times New Roman" w:cs="Times New Roman"/>
          <w:color w:val="000000"/>
          <w:sz w:val="26"/>
          <w:szCs w:val="26"/>
        </w:rPr>
        <w:t xml:space="preserve"> района к уровню предыдущего года», плановое значение – 102,9 процента, фактическое – 0,0 процентов.</w:t>
      </w:r>
    </w:p>
    <w:p w:rsidR="003B2EC1" w:rsidRPr="003B2EC1" w:rsidRDefault="003B2EC1" w:rsidP="003B2EC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 xml:space="preserve">Показатель 1.1. «Объем налоговых и неналоговых доходов бюджета Пролетарского сельского поселения </w:t>
      </w:r>
      <w:proofErr w:type="spellStart"/>
      <w:r w:rsidRPr="003B2EC1">
        <w:rPr>
          <w:rFonts w:ascii="Times New Roman" w:eastAsia="Times New Roman" w:hAnsi="Times New Roman" w:cs="Times New Roman"/>
          <w:color w:val="000000"/>
          <w:sz w:val="26"/>
          <w:szCs w:val="26"/>
        </w:rPr>
        <w:t>Красносулинского</w:t>
      </w:r>
      <w:proofErr w:type="spellEnd"/>
      <w:r w:rsidRPr="003B2EC1">
        <w:rPr>
          <w:rFonts w:ascii="Times New Roman" w:eastAsia="Times New Roman" w:hAnsi="Times New Roman" w:cs="Times New Roman"/>
          <w:color w:val="000000"/>
          <w:sz w:val="26"/>
          <w:szCs w:val="26"/>
        </w:rPr>
        <w:t xml:space="preserve"> района», плановое значение – 7 835,3 тыс. рублей</w:t>
      </w:r>
      <w:proofErr w:type="gramStart"/>
      <w:r w:rsidRPr="003B2EC1">
        <w:rPr>
          <w:rFonts w:ascii="Times New Roman" w:eastAsia="Times New Roman" w:hAnsi="Times New Roman" w:cs="Times New Roman"/>
          <w:color w:val="000000"/>
          <w:sz w:val="26"/>
          <w:szCs w:val="26"/>
        </w:rPr>
        <w:t>.</w:t>
      </w:r>
      <w:proofErr w:type="gramEnd"/>
      <w:r w:rsidRPr="003B2EC1">
        <w:rPr>
          <w:rFonts w:ascii="Times New Roman" w:eastAsia="Times New Roman" w:hAnsi="Times New Roman" w:cs="Times New Roman"/>
          <w:color w:val="000000"/>
          <w:sz w:val="26"/>
          <w:szCs w:val="26"/>
        </w:rPr>
        <w:t xml:space="preserve"> </w:t>
      </w:r>
      <w:proofErr w:type="gramStart"/>
      <w:r w:rsidRPr="003B2EC1">
        <w:rPr>
          <w:rFonts w:ascii="Times New Roman" w:eastAsia="Times New Roman" w:hAnsi="Times New Roman" w:cs="Times New Roman"/>
          <w:color w:val="000000"/>
          <w:sz w:val="26"/>
          <w:szCs w:val="26"/>
        </w:rPr>
        <w:t>ф</w:t>
      </w:r>
      <w:proofErr w:type="gramEnd"/>
      <w:r w:rsidRPr="003B2EC1">
        <w:rPr>
          <w:rFonts w:ascii="Times New Roman" w:eastAsia="Times New Roman" w:hAnsi="Times New Roman" w:cs="Times New Roman"/>
          <w:color w:val="000000"/>
          <w:sz w:val="26"/>
          <w:szCs w:val="26"/>
        </w:rPr>
        <w:t>актическое значение – 8 561,4 тыс. рублей.</w:t>
      </w:r>
    </w:p>
    <w:p w:rsidR="003B2EC1" w:rsidRPr="003B2EC1" w:rsidRDefault="003B2EC1" w:rsidP="003B2EC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 xml:space="preserve">Показатель 1.2 «Доля расходов бюджета Пролетарского сельского поселения </w:t>
      </w:r>
      <w:proofErr w:type="spellStart"/>
      <w:r w:rsidRPr="003B2EC1">
        <w:rPr>
          <w:rFonts w:ascii="Times New Roman" w:eastAsia="Times New Roman" w:hAnsi="Times New Roman" w:cs="Times New Roman"/>
          <w:color w:val="000000"/>
          <w:sz w:val="26"/>
          <w:szCs w:val="26"/>
        </w:rPr>
        <w:t>Красносулинского</w:t>
      </w:r>
      <w:proofErr w:type="spellEnd"/>
      <w:r w:rsidRPr="003B2EC1">
        <w:rPr>
          <w:rFonts w:ascii="Times New Roman" w:eastAsia="Times New Roman" w:hAnsi="Times New Roman" w:cs="Times New Roman"/>
          <w:color w:val="000000"/>
          <w:sz w:val="26"/>
          <w:szCs w:val="26"/>
        </w:rPr>
        <w:t xml:space="preserve"> района, формируемых в рамках муниципальных программ Пролетарского сельского поселения, в общем объеме расходов бюджета поселения», плановое значение – 98,0 процентов, фактическое – 96,9 процентов.</w:t>
      </w:r>
    </w:p>
    <w:p w:rsidR="003B2EC1" w:rsidRPr="003B2EC1" w:rsidRDefault="003B2EC1" w:rsidP="003B2EC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 xml:space="preserve">Показатель 2.1. «Исполнение расходных обязательств бюджета Пролетарского сельского поселения </w:t>
      </w:r>
      <w:proofErr w:type="spellStart"/>
      <w:r w:rsidRPr="003B2EC1">
        <w:rPr>
          <w:rFonts w:ascii="Times New Roman" w:eastAsia="Times New Roman" w:hAnsi="Times New Roman" w:cs="Times New Roman"/>
          <w:color w:val="000000"/>
          <w:sz w:val="26"/>
          <w:szCs w:val="26"/>
        </w:rPr>
        <w:t>Красносулинского</w:t>
      </w:r>
      <w:proofErr w:type="spellEnd"/>
      <w:r w:rsidRPr="003B2EC1">
        <w:rPr>
          <w:rFonts w:ascii="Times New Roman" w:eastAsia="Times New Roman" w:hAnsi="Times New Roman" w:cs="Times New Roman"/>
          <w:color w:val="000000"/>
          <w:sz w:val="26"/>
          <w:szCs w:val="26"/>
        </w:rPr>
        <w:t xml:space="preserve"> района», плановое значение  - 98,0 процентов, фактическое – 99,4 процента.</w:t>
      </w:r>
    </w:p>
    <w:p w:rsidR="003B2EC1" w:rsidRPr="003B2EC1" w:rsidRDefault="003B2EC1" w:rsidP="003B2EC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Показатель 2.2. «Соотношение количества проверок, по результатам которых приняты меры, и количества проверок,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w:t>
      </w:r>
      <w:r w:rsidRPr="003B2EC1">
        <w:rPr>
          <w:rFonts w:ascii="Times New Roman" w:eastAsia="Times New Roman" w:hAnsi="Times New Roman" w:cs="Times New Roman"/>
          <w:sz w:val="26"/>
          <w:szCs w:val="26"/>
        </w:rPr>
        <w:t xml:space="preserve">, </w:t>
      </w:r>
      <w:r w:rsidRPr="003B2EC1">
        <w:rPr>
          <w:rFonts w:ascii="Times New Roman" w:eastAsia="Times New Roman" w:hAnsi="Times New Roman" w:cs="Times New Roman"/>
          <w:color w:val="000000"/>
          <w:sz w:val="26"/>
          <w:szCs w:val="26"/>
        </w:rPr>
        <w:t>плановое значение – 100,0 процентов, фактическое значение – 33,3 процента.</w:t>
      </w:r>
    </w:p>
    <w:p w:rsidR="003B2EC1" w:rsidRPr="003B2EC1" w:rsidRDefault="003B2EC1" w:rsidP="003B2EC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lastRenderedPageBreak/>
        <w:t xml:space="preserve">Показатель 3.1. «Отношение объема муниципального  долга Пролетарского сельского поселения к общему годовому объему доходов бюджета Пролетарского сельского поселения </w:t>
      </w:r>
      <w:proofErr w:type="spellStart"/>
      <w:r w:rsidRPr="003B2EC1">
        <w:rPr>
          <w:rFonts w:ascii="Times New Roman" w:eastAsia="Times New Roman" w:hAnsi="Times New Roman" w:cs="Times New Roman"/>
          <w:color w:val="000000"/>
          <w:sz w:val="26"/>
          <w:szCs w:val="26"/>
        </w:rPr>
        <w:t>Красносулинского</w:t>
      </w:r>
      <w:proofErr w:type="spellEnd"/>
      <w:r w:rsidRPr="003B2EC1">
        <w:rPr>
          <w:rFonts w:ascii="Times New Roman" w:eastAsia="Times New Roman" w:hAnsi="Times New Roman" w:cs="Times New Roman"/>
          <w:color w:val="000000"/>
          <w:sz w:val="26"/>
          <w:szCs w:val="26"/>
        </w:rPr>
        <w:t xml:space="preserve"> района  без учета объема безвозмездных поступлений»,</w:t>
      </w:r>
      <w:r w:rsidRPr="003B2EC1">
        <w:rPr>
          <w:rFonts w:ascii="Times New Roman" w:eastAsia="Times New Roman" w:hAnsi="Times New Roman" w:cs="Times New Roman"/>
          <w:sz w:val="26"/>
          <w:szCs w:val="26"/>
        </w:rPr>
        <w:t xml:space="preserve"> </w:t>
      </w:r>
      <w:r w:rsidRPr="003B2EC1">
        <w:rPr>
          <w:rFonts w:ascii="Times New Roman" w:eastAsia="Times New Roman" w:hAnsi="Times New Roman" w:cs="Times New Roman"/>
          <w:color w:val="000000"/>
          <w:sz w:val="26"/>
          <w:szCs w:val="26"/>
        </w:rPr>
        <w:t>плановое значение – 0 процентов, фактическое значение – 0 процентов.</w:t>
      </w:r>
    </w:p>
    <w:p w:rsidR="003B2EC1" w:rsidRPr="003B2EC1" w:rsidRDefault="003B2EC1" w:rsidP="003B2EC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 xml:space="preserve">Показатель 3.2. «Доля расходов на обслуживание муниципального  долга Пролетарского сельского поселения в объеме расходов бюджета Пролетарского сельского поселения </w:t>
      </w:r>
      <w:proofErr w:type="spellStart"/>
      <w:r w:rsidRPr="003B2EC1">
        <w:rPr>
          <w:rFonts w:ascii="Times New Roman" w:eastAsia="Times New Roman" w:hAnsi="Times New Roman" w:cs="Times New Roman"/>
          <w:color w:val="000000"/>
          <w:sz w:val="26"/>
          <w:szCs w:val="26"/>
        </w:rPr>
        <w:t>Красносулинского</w:t>
      </w:r>
      <w:proofErr w:type="spellEnd"/>
      <w:r w:rsidRPr="003B2EC1">
        <w:rPr>
          <w:rFonts w:ascii="Times New Roman" w:eastAsia="Times New Roman" w:hAnsi="Times New Roman" w:cs="Times New Roman"/>
          <w:color w:val="000000"/>
          <w:sz w:val="26"/>
          <w:szCs w:val="26"/>
        </w:rPr>
        <w:t xml:space="preserve"> района, за исключением объема расходов, которые осуществляются за счет субвенций, предоставляемых из областного бюджета», плановое значение – 0 процентов, фактическое – 0 процентов.</w:t>
      </w:r>
    </w:p>
    <w:p w:rsidR="003B2EC1" w:rsidRPr="003B2EC1" w:rsidRDefault="003B2EC1" w:rsidP="003B2EC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3B2EC1">
        <w:rPr>
          <w:rFonts w:ascii="Times New Roman" w:eastAsia="Times New Roman" w:hAnsi="Times New Roman" w:cs="Times New Roman"/>
          <w:color w:val="000000"/>
          <w:sz w:val="26"/>
          <w:szCs w:val="26"/>
        </w:rPr>
        <w:t xml:space="preserve">В результате комплексной оценки качества управления бюджетным процессом за 2021 год, определенной Финансово-экономическим управлением Администрации </w:t>
      </w:r>
      <w:proofErr w:type="spellStart"/>
      <w:r w:rsidRPr="003B2EC1">
        <w:rPr>
          <w:rFonts w:ascii="Times New Roman" w:eastAsia="Times New Roman" w:hAnsi="Times New Roman" w:cs="Times New Roman"/>
          <w:color w:val="000000"/>
          <w:sz w:val="26"/>
          <w:szCs w:val="26"/>
        </w:rPr>
        <w:t>Красносулинского</w:t>
      </w:r>
      <w:proofErr w:type="spellEnd"/>
      <w:r w:rsidRPr="003B2EC1">
        <w:rPr>
          <w:rFonts w:ascii="Times New Roman" w:eastAsia="Times New Roman" w:hAnsi="Times New Roman" w:cs="Times New Roman"/>
          <w:color w:val="000000"/>
          <w:sz w:val="26"/>
          <w:szCs w:val="26"/>
        </w:rPr>
        <w:t xml:space="preserve"> района на основании приказа Финансов</w:t>
      </w:r>
      <w:proofErr w:type="gramStart"/>
      <w:r w:rsidRPr="003B2EC1">
        <w:rPr>
          <w:rFonts w:ascii="Times New Roman" w:eastAsia="Times New Roman" w:hAnsi="Times New Roman" w:cs="Times New Roman"/>
          <w:color w:val="000000"/>
          <w:sz w:val="26"/>
          <w:szCs w:val="26"/>
        </w:rPr>
        <w:t>о-</w:t>
      </w:r>
      <w:proofErr w:type="gramEnd"/>
      <w:r w:rsidRPr="003B2EC1">
        <w:rPr>
          <w:rFonts w:ascii="Times New Roman" w:eastAsia="Times New Roman" w:hAnsi="Times New Roman" w:cs="Times New Roman"/>
          <w:color w:val="000000"/>
          <w:sz w:val="26"/>
          <w:szCs w:val="26"/>
        </w:rPr>
        <w:t xml:space="preserve"> экономического управления от 20.04.2019 №20 «О порядке осуществления мониторинга и оценки качества управления бюджетным процессом в поселениях, входящих в состав </w:t>
      </w:r>
      <w:proofErr w:type="spellStart"/>
      <w:r w:rsidRPr="003B2EC1">
        <w:rPr>
          <w:rFonts w:ascii="Times New Roman" w:eastAsia="Times New Roman" w:hAnsi="Times New Roman" w:cs="Times New Roman"/>
          <w:color w:val="000000"/>
          <w:sz w:val="26"/>
          <w:szCs w:val="26"/>
        </w:rPr>
        <w:t>Красносулинского</w:t>
      </w:r>
      <w:proofErr w:type="spellEnd"/>
      <w:r w:rsidRPr="003B2EC1">
        <w:rPr>
          <w:rFonts w:ascii="Times New Roman" w:eastAsia="Times New Roman" w:hAnsi="Times New Roman" w:cs="Times New Roman"/>
          <w:color w:val="000000"/>
          <w:sz w:val="26"/>
          <w:szCs w:val="26"/>
        </w:rPr>
        <w:t xml:space="preserve"> района» присвоена II степень качества управления бюджетным процессом.</w:t>
      </w:r>
    </w:p>
    <w:p w:rsidR="00814F2D" w:rsidRDefault="00814F2D" w:rsidP="00130945">
      <w:pPr>
        <w:keepNext/>
        <w:spacing w:after="0" w:line="240" w:lineRule="auto"/>
        <w:contextualSpacing/>
        <w:jc w:val="center"/>
        <w:rPr>
          <w:rFonts w:ascii="Times New Roman" w:eastAsia="Calibri" w:hAnsi="Times New Roman" w:cs="Times New Roman"/>
          <w:b/>
          <w:i/>
          <w:sz w:val="26"/>
          <w:szCs w:val="26"/>
          <w:lang w:eastAsia="en-US"/>
        </w:rPr>
      </w:pPr>
    </w:p>
    <w:p w:rsidR="00E227FE" w:rsidRPr="00882CEA" w:rsidRDefault="00DE7101" w:rsidP="00130945">
      <w:pPr>
        <w:keepNext/>
        <w:spacing w:after="0" w:line="240" w:lineRule="auto"/>
        <w:contextualSpacing/>
        <w:jc w:val="center"/>
        <w:rPr>
          <w:rFonts w:ascii="Times New Roman" w:eastAsia="Calibri" w:hAnsi="Times New Roman" w:cs="Times New Roman"/>
          <w:b/>
          <w:i/>
          <w:sz w:val="26"/>
          <w:szCs w:val="26"/>
          <w:lang w:eastAsia="en-US"/>
        </w:rPr>
      </w:pPr>
      <w:r w:rsidRPr="00882CEA">
        <w:rPr>
          <w:rFonts w:ascii="Times New Roman" w:eastAsia="Calibri" w:hAnsi="Times New Roman" w:cs="Times New Roman"/>
          <w:b/>
          <w:i/>
          <w:sz w:val="26"/>
          <w:szCs w:val="26"/>
          <w:lang w:eastAsia="en-US"/>
        </w:rPr>
        <w:t>Сведения о выполнении расходных обязатель</w:t>
      </w:r>
      <w:proofErr w:type="gramStart"/>
      <w:r w:rsidRPr="00882CEA">
        <w:rPr>
          <w:rFonts w:ascii="Times New Roman" w:eastAsia="Calibri" w:hAnsi="Times New Roman" w:cs="Times New Roman"/>
          <w:b/>
          <w:i/>
          <w:sz w:val="26"/>
          <w:szCs w:val="26"/>
          <w:lang w:eastAsia="en-US"/>
        </w:rPr>
        <w:t>ств Пр</w:t>
      </w:r>
      <w:proofErr w:type="gramEnd"/>
      <w:r w:rsidRPr="00882CEA">
        <w:rPr>
          <w:rFonts w:ascii="Times New Roman" w:eastAsia="Calibri" w:hAnsi="Times New Roman" w:cs="Times New Roman"/>
          <w:b/>
          <w:i/>
          <w:sz w:val="26"/>
          <w:szCs w:val="26"/>
          <w:lang w:eastAsia="en-US"/>
        </w:rPr>
        <w:t>олетарского сельского поселения, связанных с реализацией муниципальной программы Пролетарского сельского поселения «Управление муниципальными финансами»</w:t>
      </w:r>
    </w:p>
    <w:p w:rsidR="00DE7101" w:rsidRPr="007B5667" w:rsidRDefault="00DE7101" w:rsidP="00DE710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E43EA4" w:rsidRPr="00E43EA4" w:rsidRDefault="00E43EA4" w:rsidP="00E43EA4">
      <w:pPr>
        <w:autoSpaceDE w:val="0"/>
        <w:autoSpaceDN w:val="0"/>
        <w:adjustRightInd w:val="0"/>
        <w:spacing w:after="0" w:line="240" w:lineRule="auto"/>
        <w:ind w:firstLine="709"/>
        <w:jc w:val="both"/>
        <w:rPr>
          <w:rFonts w:ascii="Times New Roman" w:eastAsia="Times New Roman" w:hAnsi="Times New Roman" w:cs="Times New Roman"/>
          <w:kern w:val="2"/>
          <w:sz w:val="26"/>
          <w:szCs w:val="26"/>
        </w:rPr>
      </w:pPr>
      <w:r w:rsidRPr="00E43EA4">
        <w:rPr>
          <w:rFonts w:ascii="Times New Roman" w:eastAsia="Times New Roman" w:hAnsi="Times New Roman" w:cs="Times New Roman"/>
          <w:kern w:val="2"/>
          <w:sz w:val="26"/>
          <w:szCs w:val="26"/>
        </w:rPr>
        <w:t>В 202</w:t>
      </w:r>
      <w:r w:rsidR="003B2EC1">
        <w:rPr>
          <w:rFonts w:ascii="Times New Roman" w:eastAsia="Times New Roman" w:hAnsi="Times New Roman" w:cs="Times New Roman"/>
          <w:kern w:val="2"/>
          <w:sz w:val="26"/>
          <w:szCs w:val="26"/>
        </w:rPr>
        <w:t>1</w:t>
      </w:r>
      <w:r w:rsidRPr="00E43EA4">
        <w:rPr>
          <w:rFonts w:ascii="Times New Roman" w:eastAsia="Times New Roman" w:hAnsi="Times New Roman" w:cs="Times New Roman"/>
          <w:kern w:val="2"/>
          <w:sz w:val="26"/>
          <w:szCs w:val="26"/>
        </w:rPr>
        <w:t xml:space="preserve"> году из 8 основных мероприятий, предусмотренных муниципальной программой, одно было запланировано к реализации с учетом финансового обеспечения.</w:t>
      </w:r>
    </w:p>
    <w:p w:rsidR="008D158C" w:rsidRPr="008D158C" w:rsidRDefault="008D158C" w:rsidP="008D158C">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8D158C">
        <w:rPr>
          <w:rFonts w:ascii="Times New Roman" w:eastAsia="Times New Roman" w:hAnsi="Times New Roman" w:cs="Times New Roman"/>
          <w:kern w:val="2"/>
          <w:sz w:val="26"/>
          <w:szCs w:val="26"/>
        </w:rPr>
        <w:t>Объемы бюджетных ассигнований в рамках муниципальной программы полностью соответствуют объемам бюджетных ассигнований, предусмотренным р</w:t>
      </w:r>
      <w:r w:rsidRPr="008D158C">
        <w:rPr>
          <w:rFonts w:ascii="Times New Roman" w:eastAsia="Times New Roman" w:hAnsi="Times New Roman" w:cs="Times New Roman"/>
          <w:sz w:val="26"/>
          <w:szCs w:val="26"/>
        </w:rPr>
        <w:t xml:space="preserve">ешением Собрания депутатов Пролетарского сельского поселения от 25.12.2020 № 156 «О бюджете Пролетарского сельского поселения </w:t>
      </w:r>
      <w:proofErr w:type="spellStart"/>
      <w:r w:rsidRPr="008D158C">
        <w:rPr>
          <w:rFonts w:ascii="Times New Roman" w:eastAsia="Times New Roman" w:hAnsi="Times New Roman" w:cs="Times New Roman"/>
          <w:sz w:val="26"/>
          <w:szCs w:val="26"/>
        </w:rPr>
        <w:t>Красносулинского</w:t>
      </w:r>
      <w:proofErr w:type="spellEnd"/>
      <w:r w:rsidRPr="008D158C">
        <w:rPr>
          <w:rFonts w:ascii="Times New Roman" w:eastAsia="Times New Roman" w:hAnsi="Times New Roman" w:cs="Times New Roman"/>
          <w:sz w:val="26"/>
          <w:szCs w:val="26"/>
        </w:rPr>
        <w:t xml:space="preserve"> района на 2021 год и плановый период 2022 и 2023 годов».</w:t>
      </w:r>
    </w:p>
    <w:p w:rsidR="008D158C" w:rsidRPr="008D158C" w:rsidRDefault="008D158C" w:rsidP="008D158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D158C">
        <w:rPr>
          <w:rFonts w:ascii="Times New Roman" w:eastAsia="Times New Roman" w:hAnsi="Times New Roman" w:cs="Times New Roman"/>
          <w:color w:val="000000"/>
          <w:sz w:val="26"/>
          <w:szCs w:val="26"/>
        </w:rPr>
        <w:t xml:space="preserve">На реализацию муниципальной программы в 2021 году предусмотрены бюджетные ассигнования в сумме 5 438,2 тыс. рублей, в том числе из бюджета </w:t>
      </w:r>
      <w:proofErr w:type="spellStart"/>
      <w:r w:rsidRPr="008D158C">
        <w:rPr>
          <w:rFonts w:ascii="Times New Roman" w:eastAsia="Times New Roman" w:hAnsi="Times New Roman" w:cs="Times New Roman"/>
          <w:color w:val="000000"/>
          <w:sz w:val="26"/>
          <w:szCs w:val="26"/>
        </w:rPr>
        <w:t>Красносулинского</w:t>
      </w:r>
      <w:proofErr w:type="spellEnd"/>
      <w:r w:rsidRPr="008D158C">
        <w:rPr>
          <w:rFonts w:ascii="Times New Roman" w:eastAsia="Times New Roman" w:hAnsi="Times New Roman" w:cs="Times New Roman"/>
          <w:color w:val="000000"/>
          <w:sz w:val="26"/>
          <w:szCs w:val="26"/>
        </w:rPr>
        <w:t xml:space="preserve"> района 48,8 тыс. рублей и бюджета поселения  - 5 389,4 тыс. рублей. Фактическое освоение средств муниципальной программы составило 5 437,0 рублей или 99,98 процентов, в том числе из бюджета района 48,8 тыс. рублей, бюджета поселения  - 5 388,2 тыс. рублей.</w:t>
      </w:r>
      <w:r w:rsidRPr="008D158C">
        <w:rPr>
          <w:rFonts w:ascii="Times New Roman" w:eastAsia="Times New Roman" w:hAnsi="Times New Roman" w:cs="Times New Roman"/>
          <w:sz w:val="26"/>
          <w:szCs w:val="26"/>
        </w:rPr>
        <w:t xml:space="preserve"> Неиспользованный остаток средства в сумме 1,2 тыс. рублей по муниципальной программе образовался в результате кредиторской задолженности. </w:t>
      </w:r>
    </w:p>
    <w:p w:rsidR="008D158C" w:rsidRPr="008D158C" w:rsidRDefault="008D158C" w:rsidP="008D158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8D158C">
        <w:rPr>
          <w:rFonts w:ascii="Times New Roman" w:eastAsia="Times New Roman" w:hAnsi="Times New Roman" w:cs="Times New Roman"/>
          <w:color w:val="000000"/>
          <w:sz w:val="26"/>
          <w:szCs w:val="26"/>
        </w:rPr>
        <w:t>Внебюджетные средства на реализацию муниципальной программы отсутствуют.</w:t>
      </w:r>
    </w:p>
    <w:p w:rsidR="008D158C" w:rsidRPr="008D158C" w:rsidRDefault="008D158C" w:rsidP="008D158C">
      <w:pPr>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8D158C">
        <w:rPr>
          <w:rFonts w:ascii="Times New Roman" w:eastAsia="Times New Roman" w:hAnsi="Times New Roman" w:cs="Times New Roman"/>
          <w:sz w:val="26"/>
          <w:szCs w:val="26"/>
        </w:rPr>
        <w:t xml:space="preserve">На реализацию основного мероприятия «Обеспечение деятельности Администрации Пролетарского сельского поселения» подпрограммы «Нормативно-методическое обеспечение и организация бюджетного процесса» в 2021 году предусмотрены бюджетные ассигнования в сумме 5 438,2 тыс. рублей, в том числе из бюджета </w:t>
      </w:r>
      <w:proofErr w:type="spellStart"/>
      <w:r w:rsidRPr="008D158C">
        <w:rPr>
          <w:rFonts w:ascii="Times New Roman" w:eastAsia="Times New Roman" w:hAnsi="Times New Roman" w:cs="Times New Roman"/>
          <w:sz w:val="26"/>
          <w:szCs w:val="26"/>
        </w:rPr>
        <w:t>Красносулинского</w:t>
      </w:r>
      <w:proofErr w:type="spellEnd"/>
      <w:r w:rsidRPr="008D158C">
        <w:rPr>
          <w:rFonts w:ascii="Times New Roman" w:eastAsia="Times New Roman" w:hAnsi="Times New Roman" w:cs="Times New Roman"/>
          <w:sz w:val="26"/>
          <w:szCs w:val="26"/>
        </w:rPr>
        <w:t xml:space="preserve"> района 48,8 тыс. рублей и бюджета поселения  - 5 389,4 тыс. рублей, фактическое освоение средств составило 5 437,0 тыс. рублей или 99,98 процентов, в том числе</w:t>
      </w:r>
      <w:proofErr w:type="gramEnd"/>
      <w:r w:rsidRPr="008D158C">
        <w:rPr>
          <w:rFonts w:ascii="Times New Roman" w:eastAsia="Times New Roman" w:hAnsi="Times New Roman" w:cs="Times New Roman"/>
          <w:sz w:val="26"/>
          <w:szCs w:val="26"/>
        </w:rPr>
        <w:t xml:space="preserve"> из бюджета района 48,8 тыс. рублей, бюджета поселения  - 5 388,2 тыс. рублей.</w:t>
      </w:r>
    </w:p>
    <w:p w:rsidR="008D158C" w:rsidRPr="008D158C" w:rsidRDefault="008D158C" w:rsidP="008D158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D158C">
        <w:rPr>
          <w:rFonts w:ascii="Times New Roman" w:eastAsia="Times New Roman" w:hAnsi="Times New Roman" w:cs="Times New Roman"/>
          <w:sz w:val="26"/>
          <w:szCs w:val="26"/>
        </w:rPr>
        <w:t xml:space="preserve">В рамках реализации данного основного мероприятия по итогам 2021 года заключено 63 муниципальных контрактов (договоров) на сумму 671,6 тыс. рублей. Фактическое освоение средств по данному мероприятию составило 5 437,0 тыс. рублей или 99,98 процентов. </w:t>
      </w:r>
    </w:p>
    <w:p w:rsidR="008D158C" w:rsidRPr="008D158C" w:rsidRDefault="008D158C" w:rsidP="008D158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D158C">
        <w:rPr>
          <w:rFonts w:ascii="Times New Roman" w:eastAsia="Times New Roman" w:hAnsi="Times New Roman" w:cs="Times New Roman"/>
          <w:sz w:val="26"/>
          <w:szCs w:val="26"/>
        </w:rPr>
        <w:t>В результате исполнения данной подпрограммы образовался неиспользованный остаток средства в сумме 1,2 тыс. рублей в результате сложившейся кредиторской задолженности.</w:t>
      </w:r>
    </w:p>
    <w:p w:rsidR="008D158C" w:rsidRPr="008D158C" w:rsidRDefault="008D158C" w:rsidP="008D158C">
      <w:pPr>
        <w:widowControl w:val="0"/>
        <w:autoSpaceDE w:val="0"/>
        <w:autoSpaceDN w:val="0"/>
        <w:adjustRightInd w:val="0"/>
        <w:spacing w:after="0" w:line="240" w:lineRule="auto"/>
        <w:ind w:firstLine="709"/>
        <w:jc w:val="both"/>
        <w:rPr>
          <w:rFonts w:ascii="Times New Roman" w:eastAsia="Arial Unicode MS" w:hAnsi="Times New Roman" w:cs="Tahoma"/>
          <w:color w:val="000000"/>
          <w:kern w:val="1"/>
          <w:sz w:val="26"/>
          <w:szCs w:val="26"/>
        </w:rPr>
      </w:pPr>
      <w:r w:rsidRPr="008D158C">
        <w:rPr>
          <w:rFonts w:ascii="Times New Roman" w:eastAsia="Arial Unicode MS" w:hAnsi="Times New Roman" w:cs="Tahoma"/>
          <w:color w:val="000000"/>
          <w:kern w:val="1"/>
          <w:sz w:val="26"/>
          <w:szCs w:val="26"/>
        </w:rPr>
        <w:t xml:space="preserve">Все средства, предусмотренные на реализацию муниципальной программы, </w:t>
      </w:r>
      <w:r w:rsidRPr="008D158C">
        <w:rPr>
          <w:rFonts w:ascii="Times New Roman" w:eastAsia="Arial Unicode MS" w:hAnsi="Times New Roman" w:cs="Tahoma"/>
          <w:color w:val="000000"/>
          <w:kern w:val="1"/>
          <w:sz w:val="26"/>
          <w:szCs w:val="26"/>
        </w:rPr>
        <w:lastRenderedPageBreak/>
        <w:t>использованы по целевому назначению.</w:t>
      </w:r>
    </w:p>
    <w:p w:rsidR="00EC535E" w:rsidRPr="007B5667" w:rsidRDefault="00EC535E" w:rsidP="00811F85">
      <w:pPr>
        <w:spacing w:after="0" w:line="240" w:lineRule="auto"/>
        <w:ind w:firstLine="709"/>
        <w:jc w:val="center"/>
        <w:rPr>
          <w:rFonts w:ascii="Times New Roman" w:eastAsia="Times New Roman" w:hAnsi="Times New Roman" w:cs="Times New Roman"/>
          <w:b/>
          <w:sz w:val="26"/>
          <w:szCs w:val="26"/>
        </w:rPr>
      </w:pPr>
    </w:p>
    <w:p w:rsidR="00F27814" w:rsidRPr="007B5667" w:rsidRDefault="00F27814" w:rsidP="00811F85">
      <w:pPr>
        <w:spacing w:after="0" w:line="240" w:lineRule="auto"/>
        <w:jc w:val="center"/>
        <w:rPr>
          <w:rFonts w:ascii="Times New Roman" w:eastAsia="Times New Roman" w:hAnsi="Times New Roman" w:cs="Times New Roman"/>
          <w:b/>
          <w:sz w:val="26"/>
          <w:szCs w:val="26"/>
        </w:rPr>
      </w:pPr>
      <w:r w:rsidRPr="007B5667">
        <w:rPr>
          <w:rFonts w:ascii="Times New Roman" w:eastAsia="Times New Roman" w:hAnsi="Times New Roman" w:cs="Times New Roman"/>
          <w:b/>
          <w:sz w:val="26"/>
          <w:szCs w:val="26"/>
        </w:rPr>
        <w:t xml:space="preserve">Муниципальная программа Пролетарского сельского поселения </w:t>
      </w:r>
    </w:p>
    <w:p w:rsidR="004F6FB6" w:rsidRPr="007B5667" w:rsidRDefault="00866961" w:rsidP="00811F85">
      <w:pPr>
        <w:spacing w:after="0" w:line="240" w:lineRule="auto"/>
        <w:jc w:val="center"/>
        <w:rPr>
          <w:rFonts w:ascii="Times New Roman" w:eastAsia="Times New Roman" w:hAnsi="Times New Roman" w:cs="Times New Roman"/>
          <w:b/>
          <w:sz w:val="26"/>
          <w:szCs w:val="26"/>
        </w:rPr>
      </w:pPr>
      <w:r w:rsidRPr="007B5667">
        <w:rPr>
          <w:rFonts w:ascii="Times New Roman" w:eastAsia="Times New Roman" w:hAnsi="Times New Roman" w:cs="Times New Roman"/>
          <w:b/>
          <w:sz w:val="26"/>
          <w:szCs w:val="26"/>
        </w:rPr>
        <w:t>«Муниципальная политика»</w:t>
      </w:r>
    </w:p>
    <w:p w:rsidR="004F6FB6" w:rsidRPr="007B5667" w:rsidRDefault="004F6FB6" w:rsidP="00811F85">
      <w:pPr>
        <w:spacing w:after="0" w:line="240" w:lineRule="auto"/>
        <w:jc w:val="center"/>
        <w:rPr>
          <w:rFonts w:ascii="Times New Roman" w:eastAsia="Times New Roman" w:hAnsi="Times New Roman" w:cs="Times New Roman"/>
          <w:b/>
          <w:sz w:val="26"/>
          <w:szCs w:val="26"/>
        </w:rPr>
      </w:pPr>
    </w:p>
    <w:p w:rsidR="000D78C0" w:rsidRDefault="000D78C0" w:rsidP="000D78C0">
      <w:pPr>
        <w:spacing w:after="0" w:line="240" w:lineRule="auto"/>
        <w:ind w:firstLine="709"/>
        <w:jc w:val="both"/>
        <w:rPr>
          <w:rFonts w:ascii="Times New Roman" w:hAnsi="Times New Roman" w:cs="Times New Roman"/>
          <w:sz w:val="26"/>
          <w:szCs w:val="26"/>
        </w:rPr>
      </w:pPr>
      <w:r w:rsidRPr="007B5667">
        <w:rPr>
          <w:rFonts w:ascii="Times New Roman" w:hAnsi="Times New Roman" w:cs="Times New Roman"/>
          <w:color w:val="000000"/>
          <w:sz w:val="26"/>
          <w:szCs w:val="26"/>
        </w:rPr>
        <w:t xml:space="preserve">Муниципальная программа </w:t>
      </w:r>
      <w:r w:rsidRPr="007B5667">
        <w:rPr>
          <w:rFonts w:ascii="Times New Roman" w:hAnsi="Times New Roman" w:cs="Times New Roman"/>
          <w:sz w:val="26"/>
          <w:szCs w:val="26"/>
        </w:rPr>
        <w:t>Пролетарского сельского поселения</w:t>
      </w:r>
      <w:r w:rsidRPr="007B5667">
        <w:rPr>
          <w:rFonts w:ascii="Times New Roman" w:hAnsi="Times New Roman" w:cs="Times New Roman"/>
          <w:color w:val="000000"/>
          <w:sz w:val="26"/>
          <w:szCs w:val="26"/>
        </w:rPr>
        <w:t xml:space="preserve"> «</w:t>
      </w:r>
      <w:r w:rsidRPr="007B5667">
        <w:rPr>
          <w:rFonts w:ascii="Times New Roman" w:hAnsi="Times New Roman" w:cs="Times New Roman"/>
          <w:sz w:val="26"/>
          <w:szCs w:val="26"/>
        </w:rPr>
        <w:t>Муниципальная политика</w:t>
      </w:r>
      <w:r w:rsidRPr="007B5667">
        <w:rPr>
          <w:rFonts w:ascii="Times New Roman" w:hAnsi="Times New Roman" w:cs="Times New Roman"/>
          <w:color w:val="000000"/>
          <w:sz w:val="26"/>
          <w:szCs w:val="26"/>
        </w:rPr>
        <w:t>»</w:t>
      </w:r>
      <w:r w:rsidR="002C0881">
        <w:rPr>
          <w:rFonts w:ascii="Times New Roman" w:hAnsi="Times New Roman" w:cs="Times New Roman"/>
          <w:color w:val="000000"/>
          <w:sz w:val="26"/>
          <w:szCs w:val="26"/>
        </w:rPr>
        <w:t xml:space="preserve"> (далее - муниципальная программа)</w:t>
      </w:r>
      <w:r w:rsidRPr="007B5667">
        <w:rPr>
          <w:rFonts w:ascii="Times New Roman" w:hAnsi="Times New Roman" w:cs="Times New Roman"/>
          <w:sz w:val="26"/>
          <w:szCs w:val="26"/>
        </w:rPr>
        <w:t xml:space="preserve"> </w:t>
      </w:r>
      <w:r w:rsidRPr="007B5667">
        <w:rPr>
          <w:rFonts w:ascii="Times New Roman" w:hAnsi="Times New Roman" w:cs="Times New Roman"/>
          <w:color w:val="000000"/>
          <w:sz w:val="26"/>
          <w:szCs w:val="26"/>
        </w:rPr>
        <w:t xml:space="preserve">утверждена </w:t>
      </w:r>
      <w:r w:rsidRPr="007B5667">
        <w:rPr>
          <w:rFonts w:ascii="Times New Roman" w:hAnsi="Times New Roman" w:cs="Times New Roman"/>
          <w:sz w:val="26"/>
          <w:szCs w:val="26"/>
        </w:rPr>
        <w:t xml:space="preserve">постановлением Администрации Пролетарского </w:t>
      </w:r>
      <w:r>
        <w:rPr>
          <w:rFonts w:ascii="Times New Roman" w:hAnsi="Times New Roman" w:cs="Times New Roman"/>
          <w:sz w:val="26"/>
          <w:szCs w:val="26"/>
        </w:rPr>
        <w:t>сельского поселения от 17.12</w:t>
      </w:r>
      <w:r w:rsidRPr="007B5667">
        <w:rPr>
          <w:rFonts w:ascii="Times New Roman" w:hAnsi="Times New Roman" w:cs="Times New Roman"/>
          <w:sz w:val="26"/>
          <w:szCs w:val="26"/>
        </w:rPr>
        <w:t>.201</w:t>
      </w:r>
      <w:r>
        <w:rPr>
          <w:rFonts w:ascii="Times New Roman" w:hAnsi="Times New Roman" w:cs="Times New Roman"/>
          <w:sz w:val="26"/>
          <w:szCs w:val="26"/>
        </w:rPr>
        <w:t>8</w:t>
      </w:r>
      <w:r w:rsidRPr="007B5667">
        <w:rPr>
          <w:rFonts w:ascii="Times New Roman" w:hAnsi="Times New Roman" w:cs="Times New Roman"/>
          <w:sz w:val="26"/>
          <w:szCs w:val="26"/>
        </w:rPr>
        <w:t xml:space="preserve"> №1</w:t>
      </w:r>
      <w:r>
        <w:rPr>
          <w:rFonts w:ascii="Times New Roman" w:hAnsi="Times New Roman" w:cs="Times New Roman"/>
          <w:sz w:val="26"/>
          <w:szCs w:val="26"/>
        </w:rPr>
        <w:t>91</w:t>
      </w:r>
      <w:r w:rsidRPr="007B5667">
        <w:rPr>
          <w:rFonts w:ascii="Times New Roman" w:hAnsi="Times New Roman" w:cs="Times New Roman"/>
          <w:sz w:val="26"/>
          <w:szCs w:val="26"/>
        </w:rPr>
        <w:t>.</w:t>
      </w:r>
    </w:p>
    <w:p w:rsidR="00014428" w:rsidRDefault="00014428" w:rsidP="000D78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Основные цели муниципальной программы:</w:t>
      </w:r>
    </w:p>
    <w:p w:rsidR="00014428" w:rsidRPr="00014428" w:rsidRDefault="00014428" w:rsidP="0001442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14428">
        <w:rPr>
          <w:rFonts w:ascii="Times New Roman" w:hAnsi="Times New Roman" w:cs="Times New Roman"/>
          <w:sz w:val="26"/>
          <w:szCs w:val="26"/>
        </w:rPr>
        <w:t>Развитие муниципального управления и муниципальной службы в Пролетарском сельском поселении.</w:t>
      </w:r>
    </w:p>
    <w:p w:rsidR="00014428" w:rsidRPr="00014428" w:rsidRDefault="00014428" w:rsidP="0001442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14428">
        <w:rPr>
          <w:rFonts w:ascii="Times New Roman" w:hAnsi="Times New Roman" w:cs="Times New Roman"/>
          <w:sz w:val="26"/>
          <w:szCs w:val="26"/>
        </w:rPr>
        <w:t>Совершенствование муниципального управления в Пролетарском сельском поселении и муниципальной  службы Пролетарского сельского поселения (далее – муниципальная служба).</w:t>
      </w:r>
    </w:p>
    <w:p w:rsidR="00014428" w:rsidRPr="00014428" w:rsidRDefault="00014428" w:rsidP="0001442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14428">
        <w:rPr>
          <w:rFonts w:ascii="Times New Roman" w:hAnsi="Times New Roman" w:cs="Times New Roman"/>
          <w:sz w:val="26"/>
          <w:szCs w:val="26"/>
        </w:rPr>
        <w:t>Повышение качества жизни лиц из числа муниципальных служащих Пролетарского сельского поселения.</w:t>
      </w:r>
    </w:p>
    <w:p w:rsidR="00014428" w:rsidRPr="007B5667" w:rsidRDefault="00014428" w:rsidP="0001442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14428">
        <w:rPr>
          <w:rFonts w:ascii="Times New Roman" w:hAnsi="Times New Roman" w:cs="Times New Roman"/>
          <w:sz w:val="26"/>
          <w:szCs w:val="26"/>
        </w:rPr>
        <w:t>Сохранение жизни и здоровья муниципальных служащих в процессе трудовой деятельности</w:t>
      </w:r>
      <w:r>
        <w:rPr>
          <w:rFonts w:ascii="Times New Roman" w:hAnsi="Times New Roman" w:cs="Times New Roman"/>
          <w:sz w:val="26"/>
          <w:szCs w:val="26"/>
        </w:rPr>
        <w:t>.</w:t>
      </w:r>
    </w:p>
    <w:p w:rsidR="000D78C0" w:rsidRPr="007B5667" w:rsidRDefault="000D78C0" w:rsidP="000D78C0">
      <w:pPr>
        <w:widowControl w:val="0"/>
        <w:spacing w:after="0" w:line="240" w:lineRule="auto"/>
        <w:ind w:right="57"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Ответственный исполнитель – Администрация Пролетарского сельского поселения.</w:t>
      </w:r>
    </w:p>
    <w:p w:rsidR="000D78C0" w:rsidRPr="007B5667" w:rsidRDefault="000D78C0" w:rsidP="000D78C0">
      <w:pPr>
        <w:widowControl w:val="0"/>
        <w:spacing w:after="0" w:line="240" w:lineRule="auto"/>
        <w:ind w:right="57"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Муниципальная программа включает в себя 4 подпрограммы:</w:t>
      </w:r>
    </w:p>
    <w:p w:rsidR="000D78C0" w:rsidRPr="007B5667" w:rsidRDefault="000D78C0" w:rsidP="000D78C0">
      <w:pPr>
        <w:widowControl w:val="0"/>
        <w:spacing w:after="0" w:line="240" w:lineRule="auto"/>
        <w:ind w:right="57" w:firstLine="709"/>
        <w:jc w:val="both"/>
        <w:rPr>
          <w:rFonts w:ascii="Times New Roman" w:eastAsia="Times New Roman" w:hAnsi="Times New Roman" w:cs="Times New Roman"/>
          <w:sz w:val="26"/>
          <w:szCs w:val="26"/>
        </w:rPr>
      </w:pPr>
      <w:r w:rsidRPr="007B5667">
        <w:rPr>
          <w:rFonts w:ascii="Times New Roman" w:eastAsia="Times New Roman" w:hAnsi="Times New Roman" w:cs="Times New Roman"/>
          <w:sz w:val="26"/>
          <w:szCs w:val="26"/>
        </w:rPr>
        <w:t>«</w:t>
      </w:r>
      <w:r w:rsidRPr="000D78C0">
        <w:rPr>
          <w:rFonts w:ascii="Times New Roman" w:eastAsia="Times New Roman" w:hAnsi="Times New Roman" w:cs="Times New Roman"/>
          <w:sz w:val="26"/>
          <w:szCs w:val="26"/>
        </w:rPr>
        <w:t>Развитие муниципального управления и муниципальной службы в Пролетарском сельском поселении, профессиональное развитие лиц, занятых в системе местного самоуправления</w:t>
      </w:r>
      <w:r w:rsidRPr="007B5667">
        <w:rPr>
          <w:rFonts w:ascii="Times New Roman" w:eastAsia="Times New Roman" w:hAnsi="Times New Roman" w:cs="Times New Roman"/>
          <w:sz w:val="26"/>
          <w:szCs w:val="26"/>
        </w:rPr>
        <w:t>»;</w:t>
      </w:r>
    </w:p>
    <w:p w:rsidR="000D78C0" w:rsidRPr="007B5667" w:rsidRDefault="000D78C0" w:rsidP="000D78C0">
      <w:pPr>
        <w:widowControl w:val="0"/>
        <w:spacing w:after="0" w:line="240" w:lineRule="auto"/>
        <w:ind w:right="57"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w:t>
      </w:r>
      <w:r w:rsidRPr="000D78C0">
        <w:rPr>
          <w:rFonts w:ascii="Times New Roman" w:eastAsia="Calibri" w:hAnsi="Times New Roman" w:cs="Times New Roman"/>
          <w:sz w:val="26"/>
          <w:szCs w:val="26"/>
          <w:lang w:eastAsia="en-US"/>
        </w:rPr>
        <w:t>Реализация муниципальной программы Пролетарского сельского поселения «Муниципальная политика</w:t>
      </w:r>
      <w:r w:rsidRPr="007B5667">
        <w:rPr>
          <w:rFonts w:ascii="Times New Roman" w:eastAsia="Calibri" w:hAnsi="Times New Roman" w:cs="Times New Roman"/>
          <w:sz w:val="26"/>
          <w:szCs w:val="26"/>
          <w:lang w:eastAsia="en-US"/>
        </w:rPr>
        <w:t>»;</w:t>
      </w:r>
    </w:p>
    <w:p w:rsidR="000D78C0" w:rsidRPr="007B5667" w:rsidRDefault="000D78C0" w:rsidP="000D78C0">
      <w:pPr>
        <w:widowControl w:val="0"/>
        <w:spacing w:after="0" w:line="240" w:lineRule="auto"/>
        <w:ind w:right="57"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w:t>
      </w:r>
      <w:r w:rsidRPr="000D78C0">
        <w:rPr>
          <w:rFonts w:ascii="Times New Roman" w:eastAsia="Calibri" w:hAnsi="Times New Roman" w:cs="Times New Roman"/>
          <w:sz w:val="26"/>
          <w:szCs w:val="26"/>
          <w:lang w:eastAsia="en-US"/>
        </w:rPr>
        <w:t>Социальная поддержка лиц из числа муниципальных служащих Пролетарского сельского поселения, имеющих право на получение единовременной выплаты при увольнении и на получение государственной пенсии за выслугу лет</w:t>
      </w:r>
      <w:r w:rsidRPr="007B5667">
        <w:rPr>
          <w:rFonts w:ascii="Times New Roman" w:eastAsia="Calibri" w:hAnsi="Times New Roman" w:cs="Times New Roman"/>
          <w:sz w:val="26"/>
          <w:szCs w:val="26"/>
          <w:lang w:eastAsia="en-US"/>
        </w:rPr>
        <w:t>»;</w:t>
      </w:r>
    </w:p>
    <w:p w:rsidR="000D78C0" w:rsidRPr="007B5667" w:rsidRDefault="000D78C0" w:rsidP="000D78C0">
      <w:pPr>
        <w:widowControl w:val="0"/>
        <w:spacing w:after="0" w:line="240" w:lineRule="auto"/>
        <w:ind w:right="57"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w:t>
      </w:r>
      <w:r w:rsidRPr="000D78C0">
        <w:rPr>
          <w:rFonts w:ascii="Times New Roman" w:eastAsia="Calibri" w:hAnsi="Times New Roman" w:cs="Times New Roman"/>
          <w:sz w:val="26"/>
          <w:szCs w:val="26"/>
          <w:lang w:eastAsia="en-US"/>
        </w:rPr>
        <w:t>Улучшение условий и охраны труда муниципальных служащих в Пролетарском сельском поселении</w:t>
      </w:r>
      <w:r w:rsidRPr="007B5667">
        <w:rPr>
          <w:rFonts w:ascii="Times New Roman" w:eastAsia="Calibri" w:hAnsi="Times New Roman" w:cs="Times New Roman"/>
          <w:sz w:val="26"/>
          <w:szCs w:val="26"/>
          <w:lang w:eastAsia="en-US"/>
        </w:rPr>
        <w:t>».</w:t>
      </w:r>
    </w:p>
    <w:p w:rsidR="000D78C0" w:rsidRPr="007B5667" w:rsidRDefault="000D78C0" w:rsidP="000D78C0">
      <w:pPr>
        <w:widowControl w:val="0"/>
        <w:spacing w:after="0" w:line="240" w:lineRule="auto"/>
        <w:ind w:right="57"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На реализацию муниципальной программы Пролетарского сельского поселени</w:t>
      </w:r>
      <w:r w:rsidR="00014428">
        <w:rPr>
          <w:rFonts w:ascii="Times New Roman" w:eastAsia="Calibri" w:hAnsi="Times New Roman" w:cs="Times New Roman"/>
          <w:sz w:val="26"/>
          <w:szCs w:val="26"/>
          <w:lang w:eastAsia="en-US"/>
        </w:rPr>
        <w:t xml:space="preserve">я «Муниципальная политика» </w:t>
      </w:r>
      <w:r w:rsidR="00E55AC2" w:rsidRPr="00E55AC2">
        <w:rPr>
          <w:rFonts w:ascii="Times New Roman" w:eastAsia="Calibri" w:hAnsi="Times New Roman" w:cs="Times New Roman"/>
          <w:sz w:val="26"/>
          <w:szCs w:val="26"/>
          <w:lang w:eastAsia="en-US"/>
        </w:rPr>
        <w:t>в 2021 году были запланированы бюджетные ассигнования в сумме 416,6 тыс. рублей. Фактическое освоение средств составило 414,0 тыс. рублей или 99,4 процента.</w:t>
      </w:r>
    </w:p>
    <w:p w:rsidR="000D78C0" w:rsidRDefault="000D78C0" w:rsidP="000D78C0">
      <w:pPr>
        <w:widowControl w:val="0"/>
        <w:spacing w:after="0" w:line="240" w:lineRule="auto"/>
        <w:ind w:firstLine="709"/>
        <w:contextualSpacing/>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Годовой отчет о реализации муниципальной программы Пролетарского сельского поселения</w:t>
      </w:r>
      <w:r w:rsidR="00014428">
        <w:rPr>
          <w:rFonts w:ascii="Times New Roman" w:eastAsia="Calibri" w:hAnsi="Times New Roman" w:cs="Times New Roman"/>
          <w:sz w:val="26"/>
          <w:szCs w:val="26"/>
          <w:lang w:eastAsia="en-US"/>
        </w:rPr>
        <w:t xml:space="preserve"> «Муниципальная политика» за 202</w:t>
      </w:r>
      <w:r w:rsidR="00E55AC2">
        <w:rPr>
          <w:rFonts w:ascii="Times New Roman" w:eastAsia="Calibri" w:hAnsi="Times New Roman" w:cs="Times New Roman"/>
          <w:sz w:val="26"/>
          <w:szCs w:val="26"/>
          <w:lang w:eastAsia="en-US"/>
        </w:rPr>
        <w:t>1</w:t>
      </w:r>
      <w:r w:rsidRPr="007B5667">
        <w:rPr>
          <w:rFonts w:ascii="Times New Roman" w:eastAsia="Calibri" w:hAnsi="Times New Roman" w:cs="Times New Roman"/>
          <w:sz w:val="26"/>
          <w:szCs w:val="26"/>
          <w:lang w:eastAsia="en-US"/>
        </w:rPr>
        <w:t xml:space="preserve"> год утвержден постановлением Администрации Пролетарского </w:t>
      </w:r>
      <w:r>
        <w:rPr>
          <w:rFonts w:ascii="Times New Roman" w:eastAsia="Calibri" w:hAnsi="Times New Roman" w:cs="Times New Roman"/>
          <w:sz w:val="26"/>
          <w:szCs w:val="26"/>
          <w:lang w:eastAsia="en-US"/>
        </w:rPr>
        <w:t xml:space="preserve">сельского поселения </w:t>
      </w:r>
      <w:r w:rsidR="00B227E2">
        <w:rPr>
          <w:rFonts w:ascii="Times New Roman" w:eastAsia="Calibri" w:hAnsi="Times New Roman" w:cs="Times New Roman"/>
          <w:sz w:val="26"/>
          <w:szCs w:val="26"/>
          <w:lang w:eastAsia="en-US"/>
        </w:rPr>
        <w:t>от 25.03.2022 №3</w:t>
      </w:r>
      <w:r w:rsidR="00B227E2" w:rsidRPr="00B227E2">
        <w:rPr>
          <w:rFonts w:ascii="Times New Roman" w:eastAsia="Calibri" w:hAnsi="Times New Roman" w:cs="Times New Roman"/>
          <w:sz w:val="26"/>
          <w:szCs w:val="26"/>
          <w:lang w:eastAsia="en-US"/>
        </w:rPr>
        <w:t>1</w:t>
      </w:r>
      <w:r w:rsidRPr="00B227E2">
        <w:rPr>
          <w:rFonts w:ascii="Times New Roman" w:eastAsia="Calibri" w:hAnsi="Times New Roman" w:cs="Times New Roman"/>
          <w:sz w:val="26"/>
          <w:szCs w:val="26"/>
          <w:lang w:eastAsia="en-US"/>
        </w:rPr>
        <w:t>.</w:t>
      </w:r>
    </w:p>
    <w:p w:rsidR="000D78C0" w:rsidRDefault="000D78C0" w:rsidP="000D78C0">
      <w:pPr>
        <w:widowControl w:val="0"/>
        <w:spacing w:after="0" w:line="240" w:lineRule="auto"/>
        <w:ind w:firstLine="709"/>
        <w:contextualSpacing/>
        <w:jc w:val="both"/>
        <w:rPr>
          <w:rFonts w:ascii="Times New Roman" w:eastAsia="Calibri" w:hAnsi="Times New Roman" w:cs="Times New Roman"/>
          <w:sz w:val="26"/>
          <w:szCs w:val="26"/>
          <w:lang w:eastAsia="en-US"/>
        </w:rPr>
      </w:pPr>
    </w:p>
    <w:p w:rsidR="000D78C0" w:rsidRDefault="000D78C0" w:rsidP="000D78C0">
      <w:pPr>
        <w:widowControl w:val="0"/>
        <w:spacing w:after="0" w:line="240" w:lineRule="auto"/>
        <w:ind w:right="57"/>
        <w:jc w:val="center"/>
        <w:rPr>
          <w:rFonts w:ascii="Times New Roman" w:hAnsi="Times New Roman" w:cs="Times New Roman"/>
          <w:b/>
          <w:i/>
          <w:sz w:val="26"/>
          <w:szCs w:val="26"/>
        </w:rPr>
      </w:pPr>
      <w:r w:rsidRPr="00882CEA">
        <w:rPr>
          <w:rFonts w:ascii="Times New Roman" w:hAnsi="Times New Roman" w:cs="Times New Roman"/>
          <w:b/>
          <w:i/>
          <w:sz w:val="26"/>
          <w:szCs w:val="26"/>
        </w:rPr>
        <w:t>Сведения об основных результатах реализации муниципальной программы Пролетарского сельского поселения «Муниципальная политика»</w:t>
      </w:r>
    </w:p>
    <w:p w:rsidR="00E55AC2" w:rsidRPr="00882CEA" w:rsidRDefault="00E55AC2" w:rsidP="000D78C0">
      <w:pPr>
        <w:widowControl w:val="0"/>
        <w:spacing w:after="0" w:line="240" w:lineRule="auto"/>
        <w:ind w:right="57"/>
        <w:jc w:val="center"/>
        <w:rPr>
          <w:rFonts w:ascii="Times New Roman" w:hAnsi="Times New Roman" w:cs="Times New Roman"/>
          <w:b/>
          <w:i/>
          <w:sz w:val="26"/>
          <w:szCs w:val="26"/>
        </w:rPr>
      </w:pPr>
    </w:p>
    <w:p w:rsidR="00E55AC2" w:rsidRPr="00E55AC2" w:rsidRDefault="00E55AC2" w:rsidP="00E55AC2">
      <w:pPr>
        <w:spacing w:after="0" w:line="240" w:lineRule="auto"/>
        <w:ind w:firstLine="709"/>
        <w:jc w:val="both"/>
        <w:rPr>
          <w:rFonts w:ascii="Times New Roman" w:eastAsia="Times New Roman" w:hAnsi="Times New Roman" w:cs="Times New Roman"/>
          <w:kern w:val="2"/>
          <w:sz w:val="26"/>
          <w:szCs w:val="26"/>
        </w:rPr>
      </w:pPr>
      <w:r w:rsidRPr="00E55AC2">
        <w:rPr>
          <w:rFonts w:ascii="Times New Roman" w:eastAsia="Times New Roman" w:hAnsi="Times New Roman" w:cs="Times New Roman"/>
          <w:kern w:val="2"/>
          <w:sz w:val="26"/>
          <w:szCs w:val="26"/>
        </w:rPr>
        <w:t>В 2021 году муниципальная программа реализовывалась путем выполнения программных мероприятий, сгруппированных по направлениям в четырех подпрограммах. Распоряжением Администрации Пролетарского сельского поселения от 16.12.2020 № 134 утвержден план реализации муниципальной программы на 2021 год.</w:t>
      </w:r>
    </w:p>
    <w:p w:rsidR="00E55AC2" w:rsidRPr="00E55AC2" w:rsidRDefault="00E55AC2" w:rsidP="00E55AC2">
      <w:pPr>
        <w:spacing w:after="0" w:line="240" w:lineRule="auto"/>
        <w:ind w:firstLine="709"/>
        <w:jc w:val="both"/>
        <w:rPr>
          <w:rFonts w:ascii="Times New Roman" w:eastAsia="Times New Roman" w:hAnsi="Times New Roman" w:cs="Times New Roman"/>
          <w:kern w:val="2"/>
          <w:sz w:val="26"/>
          <w:szCs w:val="26"/>
        </w:rPr>
      </w:pPr>
      <w:r w:rsidRPr="00E55AC2">
        <w:rPr>
          <w:rFonts w:ascii="Times New Roman" w:eastAsia="Times New Roman" w:hAnsi="Times New Roman" w:cs="Times New Roman"/>
          <w:kern w:val="2"/>
          <w:sz w:val="26"/>
          <w:szCs w:val="26"/>
        </w:rPr>
        <w:t>В рамках реализации подпрограммы 1 «Развитие муниципального управления и муниципальной службы в Пролетарском сельском поселении, профессиональное развитие лиц, занятых в системе местного самоуправления» достигнуты следующие результаты:</w:t>
      </w:r>
    </w:p>
    <w:p w:rsidR="00E55AC2" w:rsidRPr="00E55AC2" w:rsidRDefault="00E55AC2" w:rsidP="00E55AC2">
      <w:pPr>
        <w:spacing w:after="0" w:line="240" w:lineRule="auto"/>
        <w:ind w:firstLine="709"/>
        <w:jc w:val="both"/>
        <w:rPr>
          <w:rFonts w:ascii="Times New Roman" w:eastAsia="Times New Roman" w:hAnsi="Times New Roman" w:cs="Times New Roman"/>
          <w:kern w:val="2"/>
          <w:sz w:val="26"/>
          <w:szCs w:val="26"/>
        </w:rPr>
      </w:pPr>
      <w:r w:rsidRPr="00E55AC2">
        <w:rPr>
          <w:rFonts w:ascii="Times New Roman" w:eastAsia="Times New Roman" w:hAnsi="Times New Roman" w:cs="Times New Roman"/>
          <w:kern w:val="2"/>
          <w:sz w:val="26"/>
          <w:szCs w:val="26"/>
        </w:rPr>
        <w:t>- проведена оценка эффективности деятельности органа местного самоуправления;</w:t>
      </w:r>
    </w:p>
    <w:p w:rsidR="00E55AC2" w:rsidRPr="00E55AC2" w:rsidRDefault="00E55AC2" w:rsidP="00E55AC2">
      <w:pPr>
        <w:spacing w:after="0" w:line="240" w:lineRule="auto"/>
        <w:ind w:firstLine="709"/>
        <w:jc w:val="both"/>
        <w:rPr>
          <w:rFonts w:ascii="Times New Roman" w:eastAsia="Times New Roman" w:hAnsi="Times New Roman" w:cs="Times New Roman"/>
          <w:kern w:val="2"/>
          <w:sz w:val="26"/>
          <w:szCs w:val="26"/>
        </w:rPr>
      </w:pPr>
      <w:r w:rsidRPr="00E55AC2">
        <w:rPr>
          <w:rFonts w:ascii="Times New Roman" w:eastAsia="Times New Roman" w:hAnsi="Times New Roman" w:cs="Times New Roman"/>
          <w:kern w:val="2"/>
          <w:sz w:val="26"/>
          <w:szCs w:val="26"/>
        </w:rPr>
        <w:lastRenderedPageBreak/>
        <w:t xml:space="preserve">- проведена оптимизация штатной численности муниципальных служащих </w:t>
      </w:r>
    </w:p>
    <w:p w:rsidR="00E55AC2" w:rsidRPr="00E55AC2" w:rsidRDefault="00E55AC2" w:rsidP="00E55AC2">
      <w:pPr>
        <w:spacing w:after="0" w:line="240" w:lineRule="auto"/>
        <w:ind w:firstLine="709"/>
        <w:jc w:val="both"/>
        <w:rPr>
          <w:rFonts w:ascii="Times New Roman" w:eastAsia="Times New Roman" w:hAnsi="Times New Roman" w:cs="Times New Roman"/>
          <w:kern w:val="2"/>
          <w:sz w:val="26"/>
          <w:szCs w:val="26"/>
        </w:rPr>
      </w:pPr>
      <w:r w:rsidRPr="00E55AC2">
        <w:rPr>
          <w:rFonts w:ascii="Times New Roman" w:eastAsia="Times New Roman" w:hAnsi="Times New Roman" w:cs="Times New Roman"/>
          <w:kern w:val="2"/>
          <w:sz w:val="26"/>
          <w:szCs w:val="26"/>
        </w:rPr>
        <w:t>в Администрации Пролетарского сельского поселения;</w:t>
      </w:r>
    </w:p>
    <w:p w:rsidR="00E55AC2" w:rsidRPr="00E55AC2" w:rsidRDefault="00E55AC2" w:rsidP="00E55AC2">
      <w:pPr>
        <w:spacing w:after="0" w:line="240" w:lineRule="auto"/>
        <w:ind w:firstLine="709"/>
        <w:jc w:val="both"/>
        <w:rPr>
          <w:rFonts w:ascii="Times New Roman" w:eastAsia="Times New Roman" w:hAnsi="Times New Roman" w:cs="Times New Roman"/>
          <w:kern w:val="2"/>
          <w:sz w:val="26"/>
          <w:szCs w:val="26"/>
        </w:rPr>
      </w:pPr>
      <w:r w:rsidRPr="00E55AC2">
        <w:rPr>
          <w:rFonts w:ascii="Times New Roman" w:eastAsia="Times New Roman" w:hAnsi="Times New Roman" w:cs="Times New Roman"/>
          <w:kern w:val="2"/>
          <w:sz w:val="26"/>
          <w:szCs w:val="26"/>
        </w:rPr>
        <w:t>-  для повышения качества кадрового обеспечения органа местного самоуправления, а так же в целях повышения квалификации лиц, занятых в системе местного самоуправления муниципальные служащие в 2021 году получили дополнительное профессиональное образование:</w:t>
      </w:r>
    </w:p>
    <w:p w:rsidR="00E55AC2" w:rsidRPr="00E55AC2" w:rsidRDefault="00E55AC2" w:rsidP="00E55AC2">
      <w:pPr>
        <w:spacing w:after="0" w:line="240" w:lineRule="auto"/>
        <w:ind w:firstLine="709"/>
        <w:jc w:val="both"/>
        <w:rPr>
          <w:rFonts w:ascii="Times New Roman" w:eastAsia="Times New Roman" w:hAnsi="Times New Roman" w:cs="Times New Roman"/>
          <w:kern w:val="2"/>
          <w:sz w:val="26"/>
          <w:szCs w:val="26"/>
        </w:rPr>
      </w:pPr>
      <w:r w:rsidRPr="00E55AC2">
        <w:rPr>
          <w:rFonts w:ascii="Times New Roman" w:eastAsia="Times New Roman" w:hAnsi="Times New Roman" w:cs="Times New Roman"/>
          <w:kern w:val="2"/>
          <w:sz w:val="26"/>
          <w:szCs w:val="26"/>
        </w:rPr>
        <w:t xml:space="preserve">- 3 муниципальных служащих прошли </w:t>
      </w:r>
      <w:proofErr w:type="gramStart"/>
      <w:r w:rsidRPr="00E55AC2">
        <w:rPr>
          <w:rFonts w:ascii="Times New Roman" w:eastAsia="Times New Roman" w:hAnsi="Times New Roman" w:cs="Times New Roman"/>
          <w:kern w:val="2"/>
          <w:sz w:val="26"/>
          <w:szCs w:val="26"/>
        </w:rPr>
        <w:t>обучение по программе</w:t>
      </w:r>
      <w:proofErr w:type="gramEnd"/>
      <w:r w:rsidRPr="00E55AC2">
        <w:rPr>
          <w:rFonts w:ascii="Times New Roman" w:eastAsia="Times New Roman" w:hAnsi="Times New Roman" w:cs="Times New Roman"/>
          <w:kern w:val="2"/>
          <w:sz w:val="26"/>
          <w:szCs w:val="26"/>
        </w:rPr>
        <w:t xml:space="preserve">: «Специальное </w:t>
      </w:r>
      <w:proofErr w:type="gramStart"/>
      <w:r w:rsidRPr="00E55AC2">
        <w:rPr>
          <w:rFonts w:ascii="Times New Roman" w:eastAsia="Times New Roman" w:hAnsi="Times New Roman" w:cs="Times New Roman"/>
          <w:kern w:val="2"/>
          <w:sz w:val="26"/>
          <w:szCs w:val="26"/>
        </w:rPr>
        <w:t>обучение по охране</w:t>
      </w:r>
      <w:proofErr w:type="gramEnd"/>
      <w:r w:rsidRPr="00E55AC2">
        <w:rPr>
          <w:rFonts w:ascii="Times New Roman" w:eastAsia="Times New Roman" w:hAnsi="Times New Roman" w:cs="Times New Roman"/>
          <w:kern w:val="2"/>
          <w:sz w:val="26"/>
          <w:szCs w:val="26"/>
        </w:rPr>
        <w:t xml:space="preserve"> труда руководителей и специалистов, осуществляющих организацию и руководство выполнением работ на рабочих местах и в производственных подразделениях»;</w:t>
      </w:r>
    </w:p>
    <w:p w:rsidR="00E55AC2" w:rsidRPr="00E55AC2" w:rsidRDefault="00E55AC2" w:rsidP="00E55AC2">
      <w:pPr>
        <w:spacing w:after="0" w:line="240" w:lineRule="auto"/>
        <w:ind w:firstLine="709"/>
        <w:jc w:val="both"/>
        <w:rPr>
          <w:rFonts w:ascii="Times New Roman" w:eastAsia="Times New Roman" w:hAnsi="Times New Roman" w:cs="Times New Roman"/>
          <w:kern w:val="2"/>
          <w:sz w:val="26"/>
          <w:szCs w:val="26"/>
        </w:rPr>
      </w:pPr>
      <w:r w:rsidRPr="00E55AC2">
        <w:rPr>
          <w:rFonts w:ascii="Times New Roman" w:eastAsia="Times New Roman" w:hAnsi="Times New Roman" w:cs="Times New Roman"/>
          <w:kern w:val="2"/>
          <w:sz w:val="26"/>
          <w:szCs w:val="26"/>
        </w:rPr>
        <w:t xml:space="preserve">- Глава Администрации Пролетарского сельского поселения получил удостоверения о повышении квалификации по курсам: «Антитеррористическая защищенность на объектах (территориях) труда и социальной защиты»;  «Программа повышения квалификации работников структурных подразделений, уполномоченных на решение задач в области гражданской обороны, организаций, не отнесенных к категории по гражданской обороне»; «Контрактная система в сфере закупок товаров, работ, услуг для обеспечения Государственных и Муниципальных нужд (44-ФЗ)». Глава обучился по </w:t>
      </w:r>
      <w:proofErr w:type="spellStart"/>
      <w:r w:rsidRPr="00E55AC2">
        <w:rPr>
          <w:rFonts w:ascii="Times New Roman" w:eastAsia="Times New Roman" w:hAnsi="Times New Roman" w:cs="Times New Roman"/>
          <w:kern w:val="2"/>
          <w:sz w:val="26"/>
          <w:szCs w:val="26"/>
        </w:rPr>
        <w:t>пожарно</w:t>
      </w:r>
      <w:proofErr w:type="spellEnd"/>
      <w:r w:rsidRPr="00E55AC2">
        <w:rPr>
          <w:rFonts w:ascii="Times New Roman" w:eastAsia="Times New Roman" w:hAnsi="Times New Roman" w:cs="Times New Roman"/>
          <w:kern w:val="2"/>
          <w:sz w:val="26"/>
          <w:szCs w:val="26"/>
        </w:rPr>
        <w:t xml:space="preserve"> – техническому минимуму по программе для руководителей и ответственных за пожарную безопасность и охране труда по программе для руководителей, специалистов, ЧАК предприятий и организаций.</w:t>
      </w:r>
    </w:p>
    <w:p w:rsidR="00E55AC2" w:rsidRPr="00E55AC2" w:rsidRDefault="00E55AC2" w:rsidP="00E55AC2">
      <w:pPr>
        <w:spacing w:after="0" w:line="240" w:lineRule="auto"/>
        <w:ind w:firstLine="709"/>
        <w:jc w:val="both"/>
        <w:rPr>
          <w:rFonts w:ascii="Times New Roman" w:eastAsia="Times New Roman" w:hAnsi="Times New Roman" w:cs="Times New Roman"/>
          <w:kern w:val="2"/>
          <w:sz w:val="26"/>
          <w:szCs w:val="26"/>
        </w:rPr>
      </w:pPr>
      <w:r w:rsidRPr="00E55AC2">
        <w:rPr>
          <w:rFonts w:ascii="Times New Roman" w:eastAsia="Times New Roman" w:hAnsi="Times New Roman" w:cs="Times New Roman"/>
          <w:kern w:val="2"/>
          <w:sz w:val="26"/>
          <w:szCs w:val="26"/>
        </w:rPr>
        <w:t>- Глава Администрации Пролетарского сельского поселения принимала участие в заседании совета муниципальных образований Ростовской области, на которых была получена организационная, методическая, юридическая и информационная поддержка,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w:t>
      </w:r>
    </w:p>
    <w:p w:rsidR="00E55AC2" w:rsidRPr="00E55AC2" w:rsidRDefault="00E55AC2" w:rsidP="00E55AC2">
      <w:pPr>
        <w:spacing w:after="0" w:line="240" w:lineRule="auto"/>
        <w:ind w:firstLine="709"/>
        <w:jc w:val="both"/>
        <w:rPr>
          <w:rFonts w:ascii="Times New Roman" w:eastAsia="Times New Roman" w:hAnsi="Times New Roman" w:cs="Times New Roman"/>
          <w:kern w:val="2"/>
          <w:sz w:val="26"/>
          <w:szCs w:val="26"/>
        </w:rPr>
      </w:pPr>
      <w:r w:rsidRPr="00E55AC2">
        <w:rPr>
          <w:rFonts w:ascii="Times New Roman" w:eastAsia="Times New Roman" w:hAnsi="Times New Roman" w:cs="Times New Roman"/>
          <w:kern w:val="2"/>
          <w:sz w:val="26"/>
          <w:szCs w:val="26"/>
        </w:rPr>
        <w:t>- в целях повышения профессионального уровня лиц, занятых в системе местного самоуправления муниципальные служащие приняли участие в обучающих семинарах, в том числе в режиме видеоконференции по направлениям профессиональной деятельности;</w:t>
      </w:r>
    </w:p>
    <w:p w:rsidR="00E55AC2" w:rsidRPr="00E55AC2" w:rsidRDefault="00E55AC2" w:rsidP="00E55AC2">
      <w:pPr>
        <w:spacing w:after="0" w:line="240" w:lineRule="auto"/>
        <w:ind w:firstLine="709"/>
        <w:jc w:val="both"/>
        <w:rPr>
          <w:rFonts w:ascii="Times New Roman" w:eastAsia="Times New Roman" w:hAnsi="Times New Roman" w:cs="Times New Roman"/>
          <w:kern w:val="2"/>
          <w:sz w:val="26"/>
          <w:szCs w:val="26"/>
        </w:rPr>
      </w:pPr>
      <w:r w:rsidRPr="00E55AC2">
        <w:rPr>
          <w:rFonts w:ascii="Times New Roman" w:eastAsia="Times New Roman" w:hAnsi="Times New Roman" w:cs="Times New Roman"/>
          <w:kern w:val="2"/>
          <w:sz w:val="26"/>
          <w:szCs w:val="26"/>
        </w:rPr>
        <w:t>- штатная численность муниципальных служащих Администрации Пролетарского сельского поселения на 2021 – 2023 годы приведена в соответствии с протоколом заседания Правительства Ростовской области от 27.07.2020 №32. Для поселений численностью до 3 тыс. чел.  норматив составляет 6,5 единиц.</w:t>
      </w:r>
    </w:p>
    <w:p w:rsidR="00E55AC2" w:rsidRPr="00E55AC2" w:rsidRDefault="00E55AC2" w:rsidP="00E55AC2">
      <w:pPr>
        <w:spacing w:after="0" w:line="240" w:lineRule="auto"/>
        <w:ind w:firstLine="709"/>
        <w:jc w:val="both"/>
        <w:rPr>
          <w:rFonts w:ascii="Times New Roman" w:eastAsia="Times New Roman" w:hAnsi="Times New Roman" w:cs="Times New Roman"/>
          <w:kern w:val="2"/>
          <w:sz w:val="26"/>
          <w:szCs w:val="26"/>
        </w:rPr>
      </w:pPr>
      <w:r w:rsidRPr="00E55AC2">
        <w:rPr>
          <w:rFonts w:ascii="Times New Roman" w:eastAsia="Times New Roman" w:hAnsi="Times New Roman" w:cs="Times New Roman"/>
          <w:kern w:val="2"/>
          <w:sz w:val="26"/>
          <w:szCs w:val="26"/>
        </w:rPr>
        <w:t>- на официальном сайте Администрации поселения в информационно-телекоммуникационной системе Интернет размещена информация о штатной численности муниципальных служащих и затратах на их содержание. Повышение уровня  доверия населения к муниципальным служащим.</w:t>
      </w:r>
    </w:p>
    <w:p w:rsidR="00E55AC2" w:rsidRPr="00E55AC2" w:rsidRDefault="00E55AC2" w:rsidP="00E55AC2">
      <w:pPr>
        <w:spacing w:after="0" w:line="240" w:lineRule="auto"/>
        <w:ind w:firstLine="709"/>
        <w:jc w:val="both"/>
        <w:rPr>
          <w:rFonts w:ascii="Times New Roman" w:eastAsia="Times New Roman" w:hAnsi="Times New Roman" w:cs="Times New Roman"/>
          <w:kern w:val="2"/>
          <w:sz w:val="26"/>
          <w:szCs w:val="26"/>
        </w:rPr>
      </w:pPr>
      <w:r w:rsidRPr="00E55AC2">
        <w:rPr>
          <w:rFonts w:ascii="Times New Roman" w:eastAsia="Times New Roman" w:hAnsi="Times New Roman" w:cs="Times New Roman"/>
          <w:kern w:val="2"/>
          <w:sz w:val="26"/>
          <w:szCs w:val="26"/>
        </w:rPr>
        <w:t>В рамках реализации подпрограммы 2 «Реализация муниципальной программы Пролетарского сельского поселения «Муниципальная политика» достигнуты следующие результаты:</w:t>
      </w:r>
    </w:p>
    <w:p w:rsidR="00E55AC2" w:rsidRPr="00E55AC2" w:rsidRDefault="00E55AC2" w:rsidP="00E55AC2">
      <w:pPr>
        <w:spacing w:after="0" w:line="240" w:lineRule="auto"/>
        <w:ind w:firstLine="709"/>
        <w:jc w:val="both"/>
        <w:rPr>
          <w:rFonts w:ascii="Times New Roman" w:eastAsia="Times New Roman" w:hAnsi="Times New Roman" w:cs="Times New Roman"/>
          <w:kern w:val="2"/>
          <w:sz w:val="26"/>
          <w:szCs w:val="26"/>
        </w:rPr>
      </w:pPr>
      <w:proofErr w:type="gramStart"/>
      <w:r w:rsidRPr="00E55AC2">
        <w:rPr>
          <w:rFonts w:ascii="Times New Roman" w:eastAsia="Times New Roman" w:hAnsi="Times New Roman" w:cs="Times New Roman"/>
          <w:kern w:val="2"/>
          <w:sz w:val="26"/>
          <w:szCs w:val="26"/>
        </w:rPr>
        <w:t>- на официальном сайте в информационно-телекоммуникационной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 а также организаций регионального и муниципального уровня, оказывающих населению услуги в сфере жилищно-коммунального,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17.12.2012 № 1317.</w:t>
      </w:r>
      <w:proofErr w:type="gramEnd"/>
    </w:p>
    <w:p w:rsidR="00E55AC2" w:rsidRPr="00E55AC2" w:rsidRDefault="00E55AC2" w:rsidP="00E55AC2">
      <w:pPr>
        <w:spacing w:after="0" w:line="240" w:lineRule="auto"/>
        <w:ind w:firstLine="709"/>
        <w:jc w:val="both"/>
        <w:rPr>
          <w:rFonts w:ascii="Times New Roman" w:eastAsia="Times New Roman" w:hAnsi="Times New Roman" w:cs="Times New Roman"/>
          <w:kern w:val="2"/>
          <w:sz w:val="26"/>
          <w:szCs w:val="26"/>
        </w:rPr>
      </w:pPr>
      <w:r w:rsidRPr="00E55AC2">
        <w:rPr>
          <w:rFonts w:ascii="Times New Roman" w:eastAsia="Times New Roman" w:hAnsi="Times New Roman" w:cs="Times New Roman"/>
          <w:kern w:val="2"/>
          <w:sz w:val="26"/>
          <w:szCs w:val="26"/>
        </w:rPr>
        <w:t xml:space="preserve">- все нормативно-правовые акты, проекты нормативно-правовых актов и </w:t>
      </w:r>
      <w:proofErr w:type="gramStart"/>
      <w:r w:rsidRPr="00E55AC2">
        <w:rPr>
          <w:rFonts w:ascii="Times New Roman" w:eastAsia="Times New Roman" w:hAnsi="Times New Roman" w:cs="Times New Roman"/>
          <w:kern w:val="2"/>
          <w:sz w:val="26"/>
          <w:szCs w:val="26"/>
        </w:rPr>
        <w:t>иные информационные ресурсы, подлежащие обнародованию и публикации размещены</w:t>
      </w:r>
      <w:proofErr w:type="gramEnd"/>
      <w:r w:rsidRPr="00E55AC2">
        <w:rPr>
          <w:rFonts w:ascii="Times New Roman" w:eastAsia="Times New Roman" w:hAnsi="Times New Roman" w:cs="Times New Roman"/>
          <w:kern w:val="2"/>
          <w:sz w:val="26"/>
          <w:szCs w:val="26"/>
        </w:rPr>
        <w:t xml:space="preserve"> на официальном сайте Администрации поселения и в средствах массовой информации (в общественно – политической газете «</w:t>
      </w:r>
      <w:proofErr w:type="spellStart"/>
      <w:r w:rsidRPr="00E55AC2">
        <w:rPr>
          <w:rFonts w:ascii="Times New Roman" w:eastAsia="Times New Roman" w:hAnsi="Times New Roman" w:cs="Times New Roman"/>
          <w:kern w:val="2"/>
          <w:sz w:val="26"/>
          <w:szCs w:val="26"/>
        </w:rPr>
        <w:t>Красносулинский</w:t>
      </w:r>
      <w:proofErr w:type="spellEnd"/>
      <w:r w:rsidRPr="00E55AC2">
        <w:rPr>
          <w:rFonts w:ascii="Times New Roman" w:eastAsia="Times New Roman" w:hAnsi="Times New Roman" w:cs="Times New Roman"/>
          <w:kern w:val="2"/>
          <w:sz w:val="26"/>
          <w:szCs w:val="26"/>
        </w:rPr>
        <w:t xml:space="preserve"> вестник»), что положительно влияет на уровень доверия населения к муниципальным служащим и престиж </w:t>
      </w:r>
      <w:r w:rsidRPr="00E55AC2">
        <w:rPr>
          <w:rFonts w:ascii="Times New Roman" w:eastAsia="Times New Roman" w:hAnsi="Times New Roman" w:cs="Times New Roman"/>
          <w:kern w:val="2"/>
          <w:sz w:val="26"/>
          <w:szCs w:val="26"/>
        </w:rPr>
        <w:lastRenderedPageBreak/>
        <w:t>муниципальной службы. Так же увеличилась посещаемость официального сайта Администрации;</w:t>
      </w:r>
    </w:p>
    <w:p w:rsidR="00E55AC2" w:rsidRPr="00E55AC2" w:rsidRDefault="00E55AC2" w:rsidP="00E55AC2">
      <w:pPr>
        <w:spacing w:after="0" w:line="240" w:lineRule="auto"/>
        <w:ind w:firstLine="709"/>
        <w:jc w:val="both"/>
        <w:rPr>
          <w:rFonts w:ascii="Times New Roman" w:eastAsia="Times New Roman" w:hAnsi="Times New Roman" w:cs="Times New Roman"/>
          <w:kern w:val="2"/>
          <w:sz w:val="26"/>
          <w:szCs w:val="26"/>
        </w:rPr>
      </w:pPr>
      <w:r w:rsidRPr="00E55AC2">
        <w:rPr>
          <w:rFonts w:ascii="Times New Roman" w:eastAsia="Times New Roman" w:hAnsi="Times New Roman" w:cs="Times New Roman"/>
          <w:kern w:val="2"/>
          <w:sz w:val="26"/>
          <w:szCs w:val="26"/>
        </w:rPr>
        <w:t>В рамках реализации подпрограммы 3 «Социальная поддержка лиц из числа муниципальных служащих Пролетарского сельского поселения, имеющих право на получение единовременной выплаты при увольнении и на получение государственной пенсии за выслугу лет» достигнуты следующие результаты:</w:t>
      </w:r>
    </w:p>
    <w:p w:rsidR="00E55AC2" w:rsidRPr="00E55AC2" w:rsidRDefault="00E55AC2" w:rsidP="00E55AC2">
      <w:pPr>
        <w:spacing w:after="0" w:line="240" w:lineRule="auto"/>
        <w:ind w:firstLine="709"/>
        <w:jc w:val="both"/>
        <w:rPr>
          <w:rFonts w:ascii="Times New Roman" w:eastAsia="Times New Roman" w:hAnsi="Times New Roman" w:cs="Times New Roman"/>
          <w:kern w:val="2"/>
          <w:sz w:val="26"/>
          <w:szCs w:val="26"/>
        </w:rPr>
      </w:pPr>
      <w:r w:rsidRPr="00E55AC2">
        <w:rPr>
          <w:rFonts w:ascii="Times New Roman" w:eastAsia="Times New Roman" w:hAnsi="Times New Roman" w:cs="Times New Roman"/>
          <w:kern w:val="2"/>
          <w:sz w:val="26"/>
          <w:szCs w:val="26"/>
        </w:rPr>
        <w:t>- в целях улучшения качества жизни пенсионеров из числа бывших муниципальных служащих в течение года своевременно производилось начисление и выплата государственной пенсии за выслугу лет трем пенсионерам, замещавшим муниципальные должности и должности муниципальной службы в Пролетарском сельском поселении. Произведена единовременная выплаты муниципальному служащему при увольнении на пенсию. В рамках реализации подпрограммы 3 «Улучшение условий и охраны труда в Пролетарском сельском поселении» достигнуты следующие результаты:</w:t>
      </w:r>
    </w:p>
    <w:p w:rsidR="00E55AC2" w:rsidRPr="00E55AC2" w:rsidRDefault="00E55AC2" w:rsidP="00E55AC2">
      <w:pPr>
        <w:spacing w:after="0" w:line="240" w:lineRule="auto"/>
        <w:ind w:firstLine="709"/>
        <w:jc w:val="both"/>
        <w:rPr>
          <w:rFonts w:ascii="Times New Roman" w:eastAsia="Times New Roman" w:hAnsi="Times New Roman" w:cs="Times New Roman"/>
          <w:kern w:val="2"/>
          <w:sz w:val="26"/>
          <w:szCs w:val="26"/>
        </w:rPr>
      </w:pPr>
      <w:r w:rsidRPr="00E55AC2">
        <w:rPr>
          <w:rFonts w:ascii="Times New Roman" w:eastAsia="Times New Roman" w:hAnsi="Times New Roman" w:cs="Times New Roman"/>
          <w:kern w:val="2"/>
          <w:sz w:val="26"/>
          <w:szCs w:val="26"/>
        </w:rPr>
        <w:t xml:space="preserve">- </w:t>
      </w:r>
      <w:proofErr w:type="gramStart"/>
      <w:r w:rsidRPr="00E55AC2">
        <w:rPr>
          <w:rFonts w:ascii="Times New Roman" w:eastAsia="Times New Roman" w:hAnsi="Times New Roman" w:cs="Times New Roman"/>
          <w:kern w:val="2"/>
          <w:sz w:val="26"/>
          <w:szCs w:val="26"/>
        </w:rPr>
        <w:t>проведена специальная оценка условий труда проведена</w:t>
      </w:r>
      <w:proofErr w:type="gramEnd"/>
      <w:r w:rsidRPr="00E55AC2">
        <w:rPr>
          <w:rFonts w:ascii="Times New Roman" w:eastAsia="Times New Roman" w:hAnsi="Times New Roman" w:cs="Times New Roman"/>
          <w:kern w:val="2"/>
          <w:sz w:val="26"/>
          <w:szCs w:val="26"/>
        </w:rPr>
        <w:t xml:space="preserve"> в 2017 году, планируемый срок проведения, следующий оценки труда в 2022 году. Условия труда в Администрации Пролетарского сельского поселения соответствуют государственным нормативным требованиям охраны труда;</w:t>
      </w:r>
    </w:p>
    <w:p w:rsidR="000D78C0" w:rsidRDefault="00E55AC2" w:rsidP="00E55AC2">
      <w:pPr>
        <w:spacing w:after="0" w:line="240" w:lineRule="auto"/>
        <w:ind w:firstLine="709"/>
        <w:jc w:val="both"/>
        <w:rPr>
          <w:rFonts w:ascii="Times New Roman" w:eastAsia="Times New Roman" w:hAnsi="Times New Roman" w:cs="Times New Roman"/>
          <w:kern w:val="2"/>
          <w:sz w:val="26"/>
          <w:szCs w:val="26"/>
        </w:rPr>
      </w:pPr>
      <w:r w:rsidRPr="00E55AC2">
        <w:rPr>
          <w:rFonts w:ascii="Times New Roman" w:eastAsia="Times New Roman" w:hAnsi="Times New Roman" w:cs="Times New Roman"/>
          <w:kern w:val="2"/>
          <w:sz w:val="26"/>
          <w:szCs w:val="26"/>
        </w:rPr>
        <w:t>- проведена диспансеризация шести муниципальных служащих.</w:t>
      </w:r>
    </w:p>
    <w:p w:rsidR="00E55AC2" w:rsidRDefault="00E55AC2" w:rsidP="00014428">
      <w:pPr>
        <w:autoSpaceDE w:val="0"/>
        <w:autoSpaceDN w:val="0"/>
        <w:adjustRightInd w:val="0"/>
        <w:spacing w:after="0" w:line="240" w:lineRule="auto"/>
        <w:ind w:firstLine="709"/>
        <w:jc w:val="both"/>
        <w:rPr>
          <w:rFonts w:ascii="Times New Roman" w:eastAsia="Times New Roman" w:hAnsi="Times New Roman" w:cs="Times New Roman"/>
          <w:kern w:val="2"/>
          <w:sz w:val="26"/>
          <w:szCs w:val="26"/>
        </w:rPr>
      </w:pPr>
    </w:p>
    <w:p w:rsidR="00130945" w:rsidRPr="00882CEA" w:rsidRDefault="00130945" w:rsidP="00130945">
      <w:pPr>
        <w:spacing w:after="0" w:line="240" w:lineRule="auto"/>
        <w:jc w:val="center"/>
        <w:rPr>
          <w:rFonts w:ascii="Times New Roman" w:eastAsia="Times New Roman" w:hAnsi="Times New Roman" w:cs="Times New Roman"/>
          <w:b/>
          <w:i/>
          <w:color w:val="000000"/>
          <w:sz w:val="26"/>
          <w:szCs w:val="26"/>
        </w:rPr>
      </w:pPr>
      <w:r w:rsidRPr="00882CEA">
        <w:rPr>
          <w:rFonts w:ascii="Times New Roman" w:eastAsia="Times New Roman" w:hAnsi="Times New Roman" w:cs="Times New Roman"/>
          <w:b/>
          <w:i/>
          <w:color w:val="000000"/>
          <w:sz w:val="26"/>
          <w:szCs w:val="26"/>
        </w:rPr>
        <w:t>Сведения о степени соответствия установленных и достигнутых целевых показателей  муниципальной программы Пролетарского сельского поселения</w:t>
      </w:r>
    </w:p>
    <w:p w:rsidR="00130945" w:rsidRPr="00882CEA" w:rsidRDefault="00130945" w:rsidP="00130945">
      <w:pPr>
        <w:spacing w:after="0" w:line="240" w:lineRule="auto"/>
        <w:jc w:val="center"/>
        <w:rPr>
          <w:rFonts w:ascii="Times New Roman" w:eastAsia="Times New Roman" w:hAnsi="Times New Roman" w:cs="Times New Roman"/>
          <w:b/>
          <w:i/>
          <w:color w:val="000000"/>
          <w:sz w:val="26"/>
          <w:szCs w:val="26"/>
        </w:rPr>
      </w:pPr>
      <w:r w:rsidRPr="00882CEA">
        <w:rPr>
          <w:rFonts w:ascii="Times New Roman" w:eastAsia="Times New Roman" w:hAnsi="Times New Roman" w:cs="Times New Roman"/>
          <w:b/>
          <w:i/>
          <w:color w:val="000000"/>
          <w:sz w:val="26"/>
          <w:szCs w:val="26"/>
        </w:rPr>
        <w:t>«Муниципальная политика»</w:t>
      </w:r>
    </w:p>
    <w:p w:rsidR="00130945" w:rsidRPr="007B5667" w:rsidRDefault="00130945" w:rsidP="00130945">
      <w:pPr>
        <w:spacing w:after="0" w:line="240" w:lineRule="auto"/>
        <w:jc w:val="center"/>
        <w:rPr>
          <w:rFonts w:ascii="Times New Roman" w:eastAsia="Times New Roman" w:hAnsi="Times New Roman" w:cs="Times New Roman"/>
          <w:color w:val="000000"/>
          <w:sz w:val="26"/>
          <w:szCs w:val="26"/>
        </w:rPr>
      </w:pP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color w:val="000000"/>
          <w:sz w:val="26"/>
          <w:szCs w:val="26"/>
        </w:rPr>
        <w:t>Муниципальной программой и подпрограммами муниципальной программы предусмотрено 15 показателей, по 4 из которых фактические значения превысили плановые значения, по 8 показателям фактические значения достигли, по 2 показателям не достигнуты плановые значения, по 1 показателю отсутствуют плановые значения.</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color w:val="000000"/>
          <w:sz w:val="26"/>
          <w:szCs w:val="26"/>
        </w:rPr>
        <w:t>Показатель 1. «Доля граждан, позитивно оценивающих деятельность органов местного самоуправления», плановое значение 47 процентов, фактическое значение – 47 процентов.</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color w:val="000000"/>
          <w:sz w:val="26"/>
          <w:szCs w:val="26"/>
        </w:rPr>
        <w:t>Показатель 2. «Доля муниципальных служащих, прошедших курсы повышения квалификации, обучение», плановое значение 30 процентов, фактическое значение – 50 процентов.</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color w:val="000000"/>
          <w:sz w:val="26"/>
          <w:szCs w:val="26"/>
        </w:rPr>
        <w:t>Показатель 3. «Доля муниципальных служащих в возрасте до 30 лет, имеющих стаж муниципальной службы не менее 3 лет», плановое значение 17 процентов, фактическое значение – отсутствует.</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color w:val="000000"/>
          <w:sz w:val="26"/>
          <w:szCs w:val="26"/>
        </w:rPr>
        <w:t>Показатель 4. «Доля лиц, получающих государственную пенсию за выслугу лет от общего количества обратившихся», плановое значение 100 процентов, фактическое значение – 60 процентов.</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color w:val="000000"/>
          <w:sz w:val="26"/>
          <w:szCs w:val="26"/>
        </w:rPr>
        <w:t xml:space="preserve">Показатель 5. «Количество рабочих мест, на которых проведена специальная оценка условий труда», </w:t>
      </w:r>
      <w:r w:rsidRPr="00E55AC2">
        <w:rPr>
          <w:rFonts w:ascii="Times New Roman" w:eastAsia="Times New Roman" w:hAnsi="Times New Roman" w:cs="Times New Roman"/>
          <w:sz w:val="26"/>
          <w:szCs w:val="26"/>
        </w:rPr>
        <w:t xml:space="preserve"> </w:t>
      </w:r>
      <w:r w:rsidRPr="00E55AC2">
        <w:rPr>
          <w:rFonts w:ascii="Times New Roman" w:eastAsia="Times New Roman" w:hAnsi="Times New Roman" w:cs="Times New Roman"/>
          <w:color w:val="000000"/>
          <w:sz w:val="26"/>
          <w:szCs w:val="26"/>
        </w:rPr>
        <w:t>плановое значение 10 рабочих мест, фактическое значение – 15 рабочих мест.</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color w:val="000000"/>
          <w:sz w:val="26"/>
          <w:szCs w:val="26"/>
        </w:rPr>
        <w:t>Показатель 6. «Доля муниципальных служащих, подлежащих диспансеризации», плановое значение 100 процентов, фактическое значение – 100 процентов.</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color w:val="000000"/>
          <w:sz w:val="26"/>
          <w:szCs w:val="26"/>
        </w:rPr>
        <w:t xml:space="preserve">Показатель 1.1. «Доля муниципальных служащих, прошедших </w:t>
      </w:r>
      <w:proofErr w:type="gramStart"/>
      <w:r w:rsidRPr="00E55AC2">
        <w:rPr>
          <w:rFonts w:ascii="Times New Roman" w:eastAsia="Times New Roman" w:hAnsi="Times New Roman" w:cs="Times New Roman"/>
          <w:color w:val="000000"/>
          <w:sz w:val="26"/>
          <w:szCs w:val="26"/>
        </w:rPr>
        <w:t>обучение по программам</w:t>
      </w:r>
      <w:proofErr w:type="gramEnd"/>
      <w:r w:rsidRPr="00E55AC2">
        <w:rPr>
          <w:rFonts w:ascii="Times New Roman" w:eastAsia="Times New Roman" w:hAnsi="Times New Roman" w:cs="Times New Roman"/>
          <w:color w:val="000000"/>
          <w:sz w:val="26"/>
          <w:szCs w:val="26"/>
        </w:rPr>
        <w:t xml:space="preserve"> дополнительного профессионального образования»,</w:t>
      </w:r>
      <w:r w:rsidRPr="00E55AC2">
        <w:rPr>
          <w:rFonts w:ascii="Times New Roman" w:eastAsia="Times New Roman" w:hAnsi="Times New Roman" w:cs="Times New Roman"/>
          <w:sz w:val="26"/>
          <w:szCs w:val="26"/>
        </w:rPr>
        <w:t xml:space="preserve"> </w:t>
      </w:r>
      <w:r w:rsidRPr="00E55AC2">
        <w:rPr>
          <w:rFonts w:ascii="Times New Roman" w:eastAsia="Times New Roman" w:hAnsi="Times New Roman" w:cs="Times New Roman"/>
          <w:color w:val="000000"/>
          <w:sz w:val="26"/>
          <w:szCs w:val="26"/>
        </w:rPr>
        <w:t>плановое значение 30 процентов, фактическое значение – 50 процентов.</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color w:val="000000"/>
          <w:sz w:val="26"/>
          <w:szCs w:val="26"/>
        </w:rPr>
        <w:t>Показатель 1.2 «Доля муниципальных служащих, уволившихся с муниципальной службы до достижения ими предельного возраста пребывания на муниципальной службе»,</w:t>
      </w:r>
      <w:r w:rsidRPr="00E55AC2">
        <w:rPr>
          <w:rFonts w:ascii="Times New Roman" w:eastAsia="Times New Roman" w:hAnsi="Times New Roman" w:cs="Times New Roman"/>
          <w:sz w:val="26"/>
          <w:szCs w:val="26"/>
        </w:rPr>
        <w:t xml:space="preserve"> </w:t>
      </w:r>
      <w:r w:rsidRPr="00E55AC2">
        <w:rPr>
          <w:rFonts w:ascii="Times New Roman" w:eastAsia="Times New Roman" w:hAnsi="Times New Roman" w:cs="Times New Roman"/>
          <w:color w:val="000000"/>
          <w:sz w:val="26"/>
          <w:szCs w:val="26"/>
        </w:rPr>
        <w:t>значения отсутствуют.</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color w:val="000000"/>
          <w:sz w:val="26"/>
          <w:szCs w:val="26"/>
        </w:rPr>
        <w:t xml:space="preserve">Показатель 1.3. «Доля муниципальных служащих, имеющих высшее </w:t>
      </w:r>
      <w:r w:rsidRPr="00E55AC2">
        <w:rPr>
          <w:rFonts w:ascii="Times New Roman" w:eastAsia="Times New Roman" w:hAnsi="Times New Roman" w:cs="Times New Roman"/>
          <w:color w:val="000000"/>
          <w:sz w:val="26"/>
          <w:szCs w:val="26"/>
        </w:rPr>
        <w:lastRenderedPageBreak/>
        <w:t>профессиональное образование»,</w:t>
      </w:r>
      <w:r w:rsidRPr="00E55AC2">
        <w:rPr>
          <w:rFonts w:ascii="Times New Roman" w:eastAsia="Times New Roman" w:hAnsi="Times New Roman" w:cs="Times New Roman"/>
          <w:sz w:val="26"/>
          <w:szCs w:val="26"/>
        </w:rPr>
        <w:t xml:space="preserve"> </w:t>
      </w:r>
      <w:r w:rsidRPr="00E55AC2">
        <w:rPr>
          <w:rFonts w:ascii="Times New Roman" w:eastAsia="Times New Roman" w:hAnsi="Times New Roman" w:cs="Times New Roman"/>
          <w:color w:val="000000"/>
          <w:sz w:val="26"/>
          <w:szCs w:val="26"/>
        </w:rPr>
        <w:t>плановое значение 67 процентов, фактическое значение – 67 процентов.</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color w:val="000000"/>
          <w:sz w:val="26"/>
          <w:szCs w:val="26"/>
        </w:rPr>
        <w:t>Показатель 2.1. «Доля опубликованных нормативных правовых актов в средствах массовой информации к общему количеству нормативных правовых актов, подлежащих опубликованию в соответствии с федеральным и областным законодательством»,</w:t>
      </w:r>
      <w:r w:rsidRPr="00E55AC2">
        <w:rPr>
          <w:rFonts w:ascii="Times New Roman" w:eastAsia="Times New Roman" w:hAnsi="Times New Roman" w:cs="Times New Roman"/>
          <w:sz w:val="26"/>
          <w:szCs w:val="26"/>
        </w:rPr>
        <w:t xml:space="preserve"> </w:t>
      </w:r>
      <w:r w:rsidRPr="00E55AC2">
        <w:rPr>
          <w:rFonts w:ascii="Times New Roman" w:eastAsia="Times New Roman" w:hAnsi="Times New Roman" w:cs="Times New Roman"/>
          <w:color w:val="000000"/>
          <w:sz w:val="26"/>
          <w:szCs w:val="26"/>
        </w:rPr>
        <w:t>плановое значение 100 процентов, фактическое значение – 100 процентов.</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color w:val="000000"/>
          <w:sz w:val="26"/>
          <w:szCs w:val="26"/>
        </w:rPr>
        <w:t>Показатель 2.2. «Доля размещенных (опубликованных) нормативных правовых актов Пролетарского сельского поселения на официальном сайте Пролетарского сельского поселения (proletarskoe-sp.ru) в информационно-телекоммуникационной сети «Интернет» к общему количеству нормативных правовых актов Пролетарского сельского поселения, подлежащих размещению (опубликованию) в соответствии с законодательством»,</w:t>
      </w:r>
      <w:r w:rsidRPr="00E55AC2">
        <w:rPr>
          <w:rFonts w:ascii="Times New Roman" w:eastAsia="Times New Roman" w:hAnsi="Times New Roman" w:cs="Times New Roman"/>
          <w:sz w:val="26"/>
          <w:szCs w:val="26"/>
        </w:rPr>
        <w:t xml:space="preserve"> </w:t>
      </w:r>
      <w:r w:rsidRPr="00E55AC2">
        <w:rPr>
          <w:rFonts w:ascii="Times New Roman" w:eastAsia="Times New Roman" w:hAnsi="Times New Roman" w:cs="Times New Roman"/>
          <w:color w:val="000000"/>
          <w:sz w:val="26"/>
          <w:szCs w:val="26"/>
        </w:rPr>
        <w:t>плановое значение 100 процентов, фактическое значение – 100 процентов.</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color w:val="000000"/>
          <w:sz w:val="26"/>
          <w:szCs w:val="26"/>
        </w:rPr>
        <w:t>Показатель 2.3 «Доля населения Пролетарского сельского поселения, участвующего в социологическом опросе, к общему количеству жителей поселения»,</w:t>
      </w:r>
      <w:r w:rsidRPr="00E55AC2">
        <w:rPr>
          <w:rFonts w:ascii="Times New Roman" w:eastAsia="Times New Roman" w:hAnsi="Times New Roman" w:cs="Times New Roman"/>
          <w:sz w:val="26"/>
          <w:szCs w:val="26"/>
        </w:rPr>
        <w:t xml:space="preserve"> </w:t>
      </w:r>
      <w:r w:rsidRPr="00E55AC2">
        <w:rPr>
          <w:rFonts w:ascii="Times New Roman" w:eastAsia="Times New Roman" w:hAnsi="Times New Roman" w:cs="Times New Roman"/>
          <w:color w:val="000000"/>
          <w:sz w:val="26"/>
          <w:szCs w:val="26"/>
        </w:rPr>
        <w:t>плановое значение 15 процентов, фактическое значение – 15 процентов.</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color w:val="000000"/>
          <w:sz w:val="26"/>
          <w:szCs w:val="26"/>
        </w:rPr>
        <w:t>Показатель 3.1. «Количество лиц муниципальных служащих, имеющих право на получение государственной пенсии за выслугу лет»</w:t>
      </w:r>
      <w:r w:rsidRPr="00E55AC2">
        <w:rPr>
          <w:rFonts w:ascii="Times New Roman" w:eastAsia="Times New Roman" w:hAnsi="Times New Roman" w:cs="Times New Roman"/>
          <w:sz w:val="26"/>
          <w:szCs w:val="26"/>
        </w:rPr>
        <w:t xml:space="preserve"> </w:t>
      </w:r>
      <w:r w:rsidRPr="00E55AC2">
        <w:rPr>
          <w:rFonts w:ascii="Times New Roman" w:eastAsia="Times New Roman" w:hAnsi="Times New Roman" w:cs="Times New Roman"/>
          <w:color w:val="000000"/>
          <w:sz w:val="26"/>
          <w:szCs w:val="26"/>
        </w:rPr>
        <w:t>плановое значение 2 человека, фактическое значение – 3 человека.</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color w:val="000000"/>
          <w:sz w:val="26"/>
          <w:szCs w:val="26"/>
        </w:rPr>
        <w:t>Показатель 4.1. «Удельный вес рабочих мест, на которых проведена специальная оценка условий труда, в общем количестве рабочих мест»,</w:t>
      </w:r>
      <w:r w:rsidRPr="00E55AC2">
        <w:rPr>
          <w:rFonts w:ascii="Times New Roman" w:eastAsia="Times New Roman" w:hAnsi="Times New Roman" w:cs="Times New Roman"/>
          <w:sz w:val="26"/>
          <w:szCs w:val="26"/>
        </w:rPr>
        <w:t xml:space="preserve"> </w:t>
      </w:r>
      <w:r w:rsidRPr="00E55AC2">
        <w:rPr>
          <w:rFonts w:ascii="Times New Roman" w:eastAsia="Times New Roman" w:hAnsi="Times New Roman" w:cs="Times New Roman"/>
          <w:color w:val="000000"/>
          <w:sz w:val="26"/>
          <w:szCs w:val="26"/>
        </w:rPr>
        <w:t>плановое значение 100 процентов, фактическое значение – 100 процентов.</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color w:val="000000"/>
          <w:sz w:val="26"/>
          <w:szCs w:val="26"/>
        </w:rPr>
        <w:t>Показатель 4.2. «Доля муниципальных служащих, прошедших диспансеризацию», плановое значение 100 процентов, фактическое значение – 100 процентов.</w:t>
      </w:r>
    </w:p>
    <w:p w:rsidR="00C84BF7" w:rsidRPr="007B5667" w:rsidRDefault="00C84BF7" w:rsidP="0013094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p>
    <w:p w:rsidR="00C84BF7" w:rsidRPr="00882CEA" w:rsidRDefault="00C84BF7" w:rsidP="00C84BF7">
      <w:pPr>
        <w:keepNext/>
        <w:spacing w:after="0" w:line="240" w:lineRule="auto"/>
        <w:contextualSpacing/>
        <w:jc w:val="center"/>
        <w:rPr>
          <w:rFonts w:ascii="Times New Roman" w:eastAsia="Calibri" w:hAnsi="Times New Roman" w:cs="Times New Roman"/>
          <w:b/>
          <w:i/>
          <w:sz w:val="26"/>
          <w:szCs w:val="26"/>
          <w:lang w:eastAsia="en-US"/>
        </w:rPr>
      </w:pPr>
      <w:r w:rsidRPr="00882CEA">
        <w:rPr>
          <w:rFonts w:ascii="Times New Roman" w:eastAsia="Calibri" w:hAnsi="Times New Roman" w:cs="Times New Roman"/>
          <w:b/>
          <w:i/>
          <w:sz w:val="26"/>
          <w:szCs w:val="26"/>
          <w:lang w:eastAsia="en-US"/>
        </w:rPr>
        <w:t>Сведения о выполнении расходных обязатель</w:t>
      </w:r>
      <w:proofErr w:type="gramStart"/>
      <w:r w:rsidRPr="00882CEA">
        <w:rPr>
          <w:rFonts w:ascii="Times New Roman" w:eastAsia="Calibri" w:hAnsi="Times New Roman" w:cs="Times New Roman"/>
          <w:b/>
          <w:i/>
          <w:sz w:val="26"/>
          <w:szCs w:val="26"/>
          <w:lang w:eastAsia="en-US"/>
        </w:rPr>
        <w:t>ств Пр</w:t>
      </w:r>
      <w:proofErr w:type="gramEnd"/>
      <w:r w:rsidRPr="00882CEA">
        <w:rPr>
          <w:rFonts w:ascii="Times New Roman" w:eastAsia="Calibri" w:hAnsi="Times New Roman" w:cs="Times New Roman"/>
          <w:b/>
          <w:i/>
          <w:sz w:val="26"/>
          <w:szCs w:val="26"/>
          <w:lang w:eastAsia="en-US"/>
        </w:rPr>
        <w:t>олетарского сельского поселения, связанных с реализацией муниципальной программы Пролетарского сельского поселения «Муниципальная политика»</w:t>
      </w:r>
    </w:p>
    <w:p w:rsidR="00C84BF7" w:rsidRPr="00E55AC2" w:rsidRDefault="00C84BF7" w:rsidP="00C84BF7">
      <w:pPr>
        <w:keepNext/>
        <w:spacing w:after="0" w:line="240" w:lineRule="auto"/>
        <w:contextualSpacing/>
        <w:jc w:val="center"/>
        <w:rPr>
          <w:rFonts w:ascii="Times New Roman" w:eastAsia="Calibri" w:hAnsi="Times New Roman" w:cs="Times New Roman"/>
          <w:sz w:val="26"/>
          <w:szCs w:val="26"/>
          <w:lang w:eastAsia="en-US"/>
        </w:rPr>
      </w:pP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color w:val="000000"/>
          <w:sz w:val="26"/>
          <w:szCs w:val="26"/>
        </w:rPr>
        <w:t xml:space="preserve">На реализацию 11 основных мероприятий муниципальной программой в 2021 году были запланированы бюджетные ассигнования в сумме 416,6 тыс. рублей. Фактическое освоение средств составило 414,0 тыс. рублей или 99,4 процента. </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color w:val="000000"/>
          <w:sz w:val="26"/>
          <w:szCs w:val="26"/>
        </w:rPr>
        <w:t xml:space="preserve">Объемы бюджетных ассигнований в рамках муниципальной программы полностью соответствуют объемам бюджетных ассигнований, предусмотренным решением Собрания депутатов Пролетарского сельского поселения от 25.12.2020 № 156 «О бюджете Пролетарского сельского поселения </w:t>
      </w:r>
      <w:proofErr w:type="spellStart"/>
      <w:r w:rsidRPr="00E55AC2">
        <w:rPr>
          <w:rFonts w:ascii="Times New Roman" w:eastAsia="Times New Roman" w:hAnsi="Times New Roman" w:cs="Times New Roman"/>
          <w:color w:val="000000"/>
          <w:sz w:val="26"/>
          <w:szCs w:val="26"/>
        </w:rPr>
        <w:t>Красносулинского</w:t>
      </w:r>
      <w:proofErr w:type="spellEnd"/>
      <w:r w:rsidRPr="00E55AC2">
        <w:rPr>
          <w:rFonts w:ascii="Times New Roman" w:eastAsia="Times New Roman" w:hAnsi="Times New Roman" w:cs="Times New Roman"/>
          <w:color w:val="000000"/>
          <w:sz w:val="26"/>
          <w:szCs w:val="26"/>
        </w:rPr>
        <w:t xml:space="preserve"> района на 2021 год и плановый период 2022 и 2023 годов».</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color w:val="000000"/>
          <w:sz w:val="26"/>
          <w:szCs w:val="26"/>
        </w:rPr>
        <w:t>Внебюджетные средства на реализацию муниципальной программы отсутствуют.</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sz w:val="26"/>
          <w:szCs w:val="26"/>
        </w:rPr>
        <w:t>На реализацию основного мероприятия 1.2.</w:t>
      </w:r>
      <w:r w:rsidR="00832E86">
        <w:rPr>
          <w:rFonts w:ascii="Times New Roman" w:eastAsia="Times New Roman" w:hAnsi="Times New Roman" w:cs="Times New Roman"/>
          <w:sz w:val="26"/>
          <w:szCs w:val="26"/>
        </w:rPr>
        <w:t xml:space="preserve"> </w:t>
      </w:r>
      <w:r w:rsidRPr="00E55AC2">
        <w:rPr>
          <w:rFonts w:ascii="Times New Roman" w:eastAsia="Times New Roman" w:hAnsi="Times New Roman" w:cs="Times New Roman"/>
          <w:sz w:val="26"/>
          <w:szCs w:val="26"/>
        </w:rPr>
        <w:t>«Повышение квалификации  муниципальных служащих</w:t>
      </w:r>
      <w:r w:rsidRPr="00E55AC2">
        <w:rPr>
          <w:rFonts w:ascii="Times New Roman" w:eastAsia="Times New Roman" w:hAnsi="Times New Roman" w:cs="Times New Roman"/>
          <w:color w:val="000000"/>
          <w:sz w:val="26"/>
          <w:szCs w:val="26"/>
        </w:rPr>
        <w:t>» на 2021 год предусмотрено 18,8 тыс. рублей, фактическое освоение составило 100 процентов. В рамках реализации данного основного мероприятия заключено 2 муниципальных контракта на сумму 18,8 тыс. рублей,</w:t>
      </w:r>
      <w:r w:rsidRPr="00E55AC2">
        <w:rPr>
          <w:rFonts w:ascii="Times New Roman" w:eastAsia="Times New Roman" w:hAnsi="Times New Roman" w:cs="Times New Roman"/>
          <w:sz w:val="26"/>
          <w:szCs w:val="26"/>
        </w:rPr>
        <w:t xml:space="preserve"> </w:t>
      </w:r>
      <w:r w:rsidRPr="00E55AC2">
        <w:rPr>
          <w:rFonts w:ascii="Times New Roman" w:eastAsia="Times New Roman" w:hAnsi="Times New Roman" w:cs="Times New Roman"/>
          <w:color w:val="000000"/>
          <w:sz w:val="26"/>
          <w:szCs w:val="26"/>
        </w:rPr>
        <w:t>4 муниципальных служащих прошли краткосрочные курсы повышения квалификации.</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color w:val="000000"/>
          <w:sz w:val="26"/>
          <w:szCs w:val="26"/>
        </w:rPr>
        <w:t xml:space="preserve">На реализацию основных мероприятий подпрограммы 2 «Реализация муниципальной программы Пролетарского сельского поселения «Муниципальная политика» на 2021 год запланировано 67,3 тыс. рублей, фактическое освоение составило 65,0 тыс. рублей, или 96,6 процентов. </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color w:val="000000"/>
          <w:sz w:val="26"/>
          <w:szCs w:val="26"/>
        </w:rPr>
        <w:t>В рамках реализации основного мероприятия 2.1. «Официальная публикация нормативно-правовых актов, проектов нормативно - правовых актов и иных материалов Пролетарского сельского поселения» заключено 14  муниципальных контрактов на публикацию нормативно – правовых актов Пролетарского сельского поселения в печатных СМИ (в общественно – политической газете «</w:t>
      </w:r>
      <w:proofErr w:type="spellStart"/>
      <w:r w:rsidRPr="00E55AC2">
        <w:rPr>
          <w:rFonts w:ascii="Times New Roman" w:eastAsia="Times New Roman" w:hAnsi="Times New Roman" w:cs="Times New Roman"/>
          <w:color w:val="000000"/>
          <w:sz w:val="26"/>
          <w:szCs w:val="26"/>
        </w:rPr>
        <w:t>Красносулинский</w:t>
      </w:r>
      <w:proofErr w:type="spellEnd"/>
      <w:r w:rsidRPr="00E55AC2">
        <w:rPr>
          <w:rFonts w:ascii="Times New Roman" w:eastAsia="Times New Roman" w:hAnsi="Times New Roman" w:cs="Times New Roman"/>
          <w:color w:val="000000"/>
          <w:sz w:val="26"/>
          <w:szCs w:val="26"/>
        </w:rPr>
        <w:t xml:space="preserve"> вестник») на </w:t>
      </w:r>
      <w:r w:rsidRPr="00E55AC2">
        <w:rPr>
          <w:rFonts w:ascii="Times New Roman" w:eastAsia="Times New Roman" w:hAnsi="Times New Roman" w:cs="Times New Roman"/>
          <w:color w:val="000000"/>
          <w:sz w:val="26"/>
          <w:szCs w:val="26"/>
        </w:rPr>
        <w:lastRenderedPageBreak/>
        <w:t>сумму 49,4 тыс. рублей.</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color w:val="000000"/>
          <w:sz w:val="26"/>
          <w:szCs w:val="26"/>
        </w:rPr>
        <w:t>В рамках реализации основного мероприятия 2.2.</w:t>
      </w:r>
      <w:r w:rsidRPr="00E55AC2">
        <w:rPr>
          <w:rFonts w:ascii="Times New Roman" w:eastAsia="Times New Roman" w:hAnsi="Times New Roman" w:cs="Times New Roman"/>
          <w:sz w:val="26"/>
          <w:szCs w:val="26"/>
        </w:rPr>
        <w:t xml:space="preserve"> «</w:t>
      </w:r>
      <w:r w:rsidRPr="00E55AC2">
        <w:rPr>
          <w:rFonts w:ascii="Times New Roman" w:eastAsia="Times New Roman" w:hAnsi="Times New Roman" w:cs="Times New Roman"/>
          <w:color w:val="000000"/>
          <w:sz w:val="26"/>
          <w:szCs w:val="26"/>
        </w:rPr>
        <w:t>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(proletarskoe-sp.ru) в информационно-телекоммуникационной сети «Интернет» заключен муниципальный контракт на ежемесячное обслуживание официального сайта Пролетарского сельского поселения</w:t>
      </w:r>
      <w:r w:rsidRPr="00E55AC2">
        <w:rPr>
          <w:rFonts w:ascii="Times New Roman" w:eastAsia="Times New Roman" w:hAnsi="Times New Roman" w:cs="Times New Roman"/>
          <w:sz w:val="26"/>
          <w:szCs w:val="26"/>
        </w:rPr>
        <w:t xml:space="preserve"> </w:t>
      </w:r>
      <w:r w:rsidRPr="00E55AC2">
        <w:rPr>
          <w:rFonts w:ascii="Times New Roman" w:eastAsia="Times New Roman" w:hAnsi="Times New Roman" w:cs="Times New Roman"/>
          <w:color w:val="000000"/>
          <w:sz w:val="26"/>
          <w:szCs w:val="26"/>
        </w:rPr>
        <w:t>http://proletarskoe-sp.ru от 11.01.2021 №1 на сумму 15,6 тыс. рублей.</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5AC2">
        <w:rPr>
          <w:rFonts w:ascii="Times New Roman" w:eastAsia="Times New Roman" w:hAnsi="Times New Roman" w:cs="Times New Roman"/>
          <w:sz w:val="26"/>
          <w:szCs w:val="26"/>
        </w:rPr>
        <w:t xml:space="preserve">На реализацию основного мероприятия 3.1. </w:t>
      </w:r>
      <w:proofErr w:type="gramStart"/>
      <w:r w:rsidRPr="00E55AC2">
        <w:rPr>
          <w:rFonts w:ascii="Times New Roman" w:eastAsia="Times New Roman" w:hAnsi="Times New Roman" w:cs="Times New Roman"/>
          <w:sz w:val="26"/>
          <w:szCs w:val="26"/>
        </w:rPr>
        <w:t>«Единовременные выплаты при увольнении и получение государственной пенсии за выслугу лет»   подпрограмма 3 «Социальная поддержка лиц из числа муниципальных служащих Пролетарского сельского поселения, имеющих право на получение единовременной выплаты при увольнении и на получение государственной пенсии за выслугу лет» на 2021 год предусмотрено 312,3 тыс. рублей, фактически освоено 312,1 тыс. рублей, или 99,9 процентов на ежемесячную выплату государственной пенсии за</w:t>
      </w:r>
      <w:proofErr w:type="gramEnd"/>
      <w:r w:rsidRPr="00E55AC2">
        <w:rPr>
          <w:rFonts w:ascii="Times New Roman" w:eastAsia="Times New Roman" w:hAnsi="Times New Roman" w:cs="Times New Roman"/>
          <w:sz w:val="26"/>
          <w:szCs w:val="26"/>
        </w:rPr>
        <w:t xml:space="preserve"> выслугу лет трем пенсионерам, замещавшим муниципальные должности и должности муниципальной службы в Пролетарском сельском поселении и единовременную выплату при увольнении на пенсию. </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55AC2">
        <w:rPr>
          <w:rFonts w:ascii="Times New Roman" w:eastAsia="Times New Roman" w:hAnsi="Times New Roman" w:cs="Times New Roman"/>
          <w:sz w:val="26"/>
          <w:szCs w:val="26"/>
        </w:rPr>
        <w:t>На реализацию основного мероприятия 4.2. «Диспансеризация муниципальных служащих»  подпрограмма 4 «Улучшение условий и охраны труда в Пролетарском сельском поселении» на 2021 год предусмотрено 18,2 тыс. рублей, фактически освоено 18,1 тыс. рублей, или 99,5 процентов на диспансеризацию шести муниципальных служащих.</w:t>
      </w:r>
    </w:p>
    <w:p w:rsidR="00E55AC2" w:rsidRPr="00E55AC2" w:rsidRDefault="00E55AC2" w:rsidP="00E55A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55AC2">
        <w:rPr>
          <w:rFonts w:ascii="Times New Roman" w:eastAsia="Times New Roman" w:hAnsi="Times New Roman" w:cs="Times New Roman"/>
          <w:color w:val="000000"/>
          <w:sz w:val="26"/>
          <w:szCs w:val="26"/>
        </w:rPr>
        <w:t>Все средства, предусмотренные на реализацию муниципальной программы, использованы по целевому назначению.</w:t>
      </w:r>
    </w:p>
    <w:p w:rsidR="00C84BF7" w:rsidRPr="00130945" w:rsidRDefault="00C84BF7" w:rsidP="0013094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p>
    <w:p w:rsidR="002849CA" w:rsidRPr="007B5667" w:rsidRDefault="002849CA" w:rsidP="00811F85">
      <w:pPr>
        <w:spacing w:after="0" w:line="240" w:lineRule="auto"/>
        <w:jc w:val="center"/>
        <w:rPr>
          <w:rFonts w:ascii="Times New Roman" w:hAnsi="Times New Roman" w:cs="Times New Roman"/>
          <w:b/>
          <w:sz w:val="26"/>
          <w:szCs w:val="26"/>
        </w:rPr>
      </w:pPr>
      <w:r w:rsidRPr="007B5667">
        <w:rPr>
          <w:rFonts w:ascii="Times New Roman" w:hAnsi="Times New Roman" w:cs="Times New Roman"/>
          <w:b/>
          <w:sz w:val="26"/>
          <w:szCs w:val="26"/>
        </w:rPr>
        <w:t xml:space="preserve">Муниципальная программа Пролетарского сельского поселения </w:t>
      </w:r>
    </w:p>
    <w:p w:rsidR="00866961" w:rsidRPr="007B5667" w:rsidRDefault="00984B7A" w:rsidP="00811F85">
      <w:pPr>
        <w:spacing w:after="0" w:line="240" w:lineRule="auto"/>
        <w:jc w:val="center"/>
        <w:rPr>
          <w:rFonts w:ascii="Times New Roman" w:hAnsi="Times New Roman" w:cs="Times New Roman"/>
          <w:b/>
          <w:sz w:val="26"/>
          <w:szCs w:val="26"/>
        </w:rPr>
      </w:pPr>
      <w:r w:rsidRPr="007B5667">
        <w:rPr>
          <w:rFonts w:ascii="Times New Roman" w:hAnsi="Times New Roman" w:cs="Times New Roman"/>
          <w:b/>
          <w:sz w:val="26"/>
          <w:szCs w:val="26"/>
        </w:rPr>
        <w:t>«</w:t>
      </w:r>
      <w:r w:rsidR="00760447" w:rsidRPr="00760447">
        <w:rPr>
          <w:rFonts w:ascii="Times New Roman" w:hAnsi="Times New Roman" w:cs="Times New Roman"/>
          <w:b/>
          <w:sz w:val="26"/>
          <w:szCs w:val="26"/>
        </w:rPr>
        <w:t>Обеспечение пожарной безопасности, безопасности людей на водных объектах, профилактика терроризма и экстремизма</w:t>
      </w:r>
      <w:r w:rsidRPr="007B5667">
        <w:rPr>
          <w:rFonts w:ascii="Times New Roman" w:hAnsi="Times New Roman" w:cs="Times New Roman"/>
          <w:b/>
          <w:sz w:val="26"/>
          <w:szCs w:val="26"/>
        </w:rPr>
        <w:t>»</w:t>
      </w:r>
    </w:p>
    <w:p w:rsidR="00D62BCE" w:rsidRPr="007B5667" w:rsidRDefault="00D62BCE" w:rsidP="00811F85">
      <w:pPr>
        <w:spacing w:after="0" w:line="240" w:lineRule="auto"/>
        <w:jc w:val="center"/>
        <w:rPr>
          <w:rFonts w:ascii="Times New Roman" w:hAnsi="Times New Roman" w:cs="Times New Roman"/>
          <w:b/>
          <w:sz w:val="26"/>
          <w:szCs w:val="26"/>
        </w:rPr>
      </w:pPr>
    </w:p>
    <w:p w:rsidR="000D78C0" w:rsidRDefault="000D78C0" w:rsidP="000D78C0">
      <w:pPr>
        <w:spacing w:after="0" w:line="240" w:lineRule="auto"/>
        <w:ind w:firstLine="709"/>
        <w:jc w:val="both"/>
        <w:rPr>
          <w:rFonts w:ascii="Times New Roman" w:eastAsia="Times New Roman" w:hAnsi="Times New Roman" w:cs="Times New Roman"/>
          <w:kern w:val="2"/>
          <w:sz w:val="26"/>
          <w:szCs w:val="26"/>
        </w:rPr>
      </w:pPr>
      <w:r w:rsidRPr="000D78C0">
        <w:rPr>
          <w:rFonts w:ascii="Times New Roman" w:eastAsia="Times New Roman" w:hAnsi="Times New Roman" w:cs="Times New Roman"/>
          <w:kern w:val="2"/>
          <w:sz w:val="26"/>
          <w:szCs w:val="26"/>
        </w:rPr>
        <w:t>Муниципальная программа «Обеспечение пожарной безопасности, безопасности людей на водных объектах, профилактика терроризма и экстремизма</w:t>
      </w:r>
      <w:r>
        <w:rPr>
          <w:rFonts w:ascii="Times New Roman" w:eastAsia="Times New Roman" w:hAnsi="Times New Roman" w:cs="Times New Roman"/>
          <w:kern w:val="2"/>
          <w:sz w:val="26"/>
          <w:szCs w:val="26"/>
        </w:rPr>
        <w:t>»</w:t>
      </w:r>
      <w:r w:rsidR="002C0881">
        <w:rPr>
          <w:rFonts w:ascii="Times New Roman" w:eastAsia="Times New Roman" w:hAnsi="Times New Roman" w:cs="Times New Roman"/>
          <w:kern w:val="2"/>
          <w:sz w:val="26"/>
          <w:szCs w:val="26"/>
        </w:rPr>
        <w:t xml:space="preserve"> (далее – муниципальная программ)</w:t>
      </w:r>
      <w:r>
        <w:rPr>
          <w:rFonts w:ascii="Times New Roman" w:eastAsia="Times New Roman" w:hAnsi="Times New Roman" w:cs="Times New Roman"/>
          <w:kern w:val="2"/>
          <w:sz w:val="26"/>
          <w:szCs w:val="26"/>
        </w:rPr>
        <w:t xml:space="preserve"> была утверждена </w:t>
      </w:r>
      <w:r w:rsidRPr="000D78C0">
        <w:rPr>
          <w:rFonts w:ascii="Times New Roman" w:eastAsia="Times New Roman" w:hAnsi="Times New Roman" w:cs="Times New Roman"/>
          <w:kern w:val="2"/>
          <w:sz w:val="26"/>
          <w:szCs w:val="26"/>
        </w:rPr>
        <w:t>постановлением Администрации Пролет</w:t>
      </w:r>
      <w:r>
        <w:rPr>
          <w:rFonts w:ascii="Times New Roman" w:eastAsia="Times New Roman" w:hAnsi="Times New Roman" w:cs="Times New Roman"/>
          <w:kern w:val="2"/>
          <w:sz w:val="26"/>
          <w:szCs w:val="26"/>
        </w:rPr>
        <w:t>арского сельского поселения</w:t>
      </w:r>
      <w:r w:rsidR="00D85F50">
        <w:rPr>
          <w:rFonts w:ascii="Times New Roman" w:eastAsia="Times New Roman" w:hAnsi="Times New Roman" w:cs="Times New Roman"/>
          <w:kern w:val="2"/>
          <w:sz w:val="26"/>
          <w:szCs w:val="26"/>
        </w:rPr>
        <w:t xml:space="preserve"> от 17.12.2018 </w:t>
      </w:r>
      <w:r>
        <w:rPr>
          <w:rFonts w:ascii="Times New Roman" w:eastAsia="Times New Roman" w:hAnsi="Times New Roman" w:cs="Times New Roman"/>
          <w:kern w:val="2"/>
          <w:sz w:val="26"/>
          <w:szCs w:val="26"/>
        </w:rPr>
        <w:t xml:space="preserve"> № 19</w:t>
      </w:r>
      <w:r w:rsidRPr="000D78C0">
        <w:rPr>
          <w:rFonts w:ascii="Times New Roman" w:eastAsia="Times New Roman" w:hAnsi="Times New Roman" w:cs="Times New Roman"/>
          <w:kern w:val="2"/>
          <w:sz w:val="26"/>
          <w:szCs w:val="26"/>
        </w:rPr>
        <w:t>2.</w:t>
      </w:r>
    </w:p>
    <w:p w:rsidR="00D85F50" w:rsidRDefault="00D85F50" w:rsidP="000D78C0">
      <w:pPr>
        <w:spacing w:after="0" w:line="240" w:lineRule="auto"/>
        <w:ind w:firstLine="709"/>
        <w:jc w:val="both"/>
        <w:rPr>
          <w:rFonts w:ascii="Times New Roman" w:eastAsia="Times New Roman" w:hAnsi="Times New Roman" w:cs="Times New Roman"/>
          <w:kern w:val="2"/>
          <w:sz w:val="26"/>
          <w:szCs w:val="26"/>
        </w:rPr>
      </w:pPr>
      <w:r>
        <w:rPr>
          <w:rFonts w:ascii="Times New Roman" w:eastAsia="Times New Roman" w:hAnsi="Times New Roman" w:cs="Times New Roman"/>
          <w:kern w:val="2"/>
          <w:sz w:val="26"/>
          <w:szCs w:val="26"/>
        </w:rPr>
        <w:t>Основные цели муниципальной программы:</w:t>
      </w:r>
    </w:p>
    <w:p w:rsidR="00D85F50" w:rsidRPr="00D85F50" w:rsidRDefault="00D85F50" w:rsidP="00D85F50">
      <w:pPr>
        <w:spacing w:after="0" w:line="240" w:lineRule="auto"/>
        <w:ind w:firstLine="709"/>
        <w:jc w:val="both"/>
        <w:rPr>
          <w:rFonts w:ascii="Times New Roman" w:eastAsia="Times New Roman" w:hAnsi="Times New Roman" w:cs="Times New Roman"/>
          <w:kern w:val="2"/>
          <w:sz w:val="26"/>
          <w:szCs w:val="26"/>
        </w:rPr>
      </w:pPr>
      <w:r>
        <w:rPr>
          <w:rFonts w:ascii="Times New Roman" w:eastAsia="Times New Roman" w:hAnsi="Times New Roman" w:cs="Times New Roman"/>
          <w:kern w:val="2"/>
          <w:sz w:val="26"/>
          <w:szCs w:val="26"/>
        </w:rPr>
        <w:t xml:space="preserve">- </w:t>
      </w:r>
      <w:r w:rsidRPr="00D85F50">
        <w:rPr>
          <w:rFonts w:ascii="Times New Roman" w:eastAsia="Times New Roman" w:hAnsi="Times New Roman" w:cs="Times New Roman"/>
          <w:kern w:val="2"/>
          <w:sz w:val="26"/>
          <w:szCs w:val="26"/>
        </w:rPr>
        <w:t>Минимизация социального и экономического ущерба, наносимого населению, экономике и природной среде от пожаров и происшествий на водных объектах.</w:t>
      </w:r>
    </w:p>
    <w:p w:rsidR="00D85F50" w:rsidRPr="000D78C0" w:rsidRDefault="00D85F50" w:rsidP="00D85F50">
      <w:pPr>
        <w:spacing w:after="0" w:line="240" w:lineRule="auto"/>
        <w:ind w:firstLine="709"/>
        <w:jc w:val="both"/>
        <w:rPr>
          <w:rFonts w:ascii="Times New Roman" w:eastAsia="Times New Roman" w:hAnsi="Times New Roman" w:cs="Times New Roman"/>
          <w:kern w:val="2"/>
          <w:sz w:val="26"/>
          <w:szCs w:val="26"/>
        </w:rPr>
      </w:pPr>
      <w:r>
        <w:rPr>
          <w:rFonts w:ascii="Times New Roman" w:eastAsia="Times New Roman" w:hAnsi="Times New Roman" w:cs="Times New Roman"/>
          <w:kern w:val="2"/>
          <w:sz w:val="26"/>
          <w:szCs w:val="26"/>
        </w:rPr>
        <w:t xml:space="preserve">- </w:t>
      </w:r>
      <w:r w:rsidRPr="00D85F50">
        <w:rPr>
          <w:rFonts w:ascii="Times New Roman" w:eastAsia="Times New Roman" w:hAnsi="Times New Roman" w:cs="Times New Roman"/>
          <w:kern w:val="2"/>
          <w:sz w:val="26"/>
          <w:szCs w:val="26"/>
        </w:rPr>
        <w:t>Противодействие терроризму и экстремизму.</w:t>
      </w:r>
    </w:p>
    <w:p w:rsidR="000D78C0" w:rsidRPr="000D78C0" w:rsidRDefault="000D78C0" w:rsidP="000D78C0">
      <w:pPr>
        <w:spacing w:after="0" w:line="240" w:lineRule="auto"/>
        <w:ind w:firstLine="709"/>
        <w:jc w:val="both"/>
        <w:rPr>
          <w:rFonts w:ascii="Times New Roman" w:eastAsia="Times New Roman" w:hAnsi="Times New Roman" w:cs="Times New Roman"/>
          <w:kern w:val="2"/>
          <w:sz w:val="26"/>
          <w:szCs w:val="26"/>
        </w:rPr>
      </w:pPr>
      <w:r w:rsidRPr="000D78C0">
        <w:rPr>
          <w:rFonts w:ascii="Times New Roman" w:eastAsia="Times New Roman" w:hAnsi="Times New Roman" w:cs="Times New Roman"/>
          <w:kern w:val="2"/>
          <w:sz w:val="26"/>
          <w:szCs w:val="26"/>
        </w:rPr>
        <w:t>Ответственный исполнитель – Администрация Пролетарского сельского поселения.</w:t>
      </w:r>
    </w:p>
    <w:p w:rsidR="000D78C0" w:rsidRPr="000D78C0" w:rsidRDefault="000D78C0" w:rsidP="000D78C0">
      <w:pPr>
        <w:spacing w:after="0" w:line="240" w:lineRule="auto"/>
        <w:ind w:firstLine="709"/>
        <w:jc w:val="both"/>
        <w:rPr>
          <w:rFonts w:ascii="Times New Roman" w:eastAsia="Times New Roman" w:hAnsi="Times New Roman" w:cs="Times New Roman"/>
          <w:kern w:val="2"/>
          <w:sz w:val="26"/>
          <w:szCs w:val="26"/>
        </w:rPr>
      </w:pPr>
      <w:r w:rsidRPr="000D78C0">
        <w:rPr>
          <w:rFonts w:ascii="Times New Roman" w:eastAsia="Times New Roman" w:hAnsi="Times New Roman" w:cs="Times New Roman"/>
          <w:kern w:val="2"/>
          <w:sz w:val="26"/>
          <w:szCs w:val="26"/>
        </w:rPr>
        <w:t xml:space="preserve">Муниципальная программа включает в себя </w:t>
      </w:r>
      <w:r>
        <w:rPr>
          <w:rFonts w:ascii="Times New Roman" w:eastAsia="Times New Roman" w:hAnsi="Times New Roman" w:cs="Times New Roman"/>
          <w:kern w:val="2"/>
          <w:sz w:val="26"/>
          <w:szCs w:val="26"/>
        </w:rPr>
        <w:t>3</w:t>
      </w:r>
      <w:r w:rsidRPr="000D78C0">
        <w:rPr>
          <w:rFonts w:ascii="Times New Roman" w:eastAsia="Times New Roman" w:hAnsi="Times New Roman" w:cs="Times New Roman"/>
          <w:kern w:val="2"/>
          <w:sz w:val="26"/>
          <w:szCs w:val="26"/>
        </w:rPr>
        <w:t xml:space="preserve"> подпрограммы:</w:t>
      </w:r>
    </w:p>
    <w:p w:rsidR="000D78C0" w:rsidRDefault="000D78C0" w:rsidP="000D78C0">
      <w:pPr>
        <w:spacing w:after="0" w:line="240" w:lineRule="auto"/>
        <w:ind w:firstLine="709"/>
        <w:jc w:val="both"/>
        <w:rPr>
          <w:rFonts w:ascii="Times New Roman" w:eastAsia="Times New Roman" w:hAnsi="Times New Roman" w:cs="Times New Roman"/>
          <w:kern w:val="2"/>
          <w:sz w:val="26"/>
          <w:szCs w:val="26"/>
        </w:rPr>
      </w:pPr>
      <w:r w:rsidRPr="000D78C0">
        <w:rPr>
          <w:rFonts w:ascii="Times New Roman" w:eastAsia="Times New Roman" w:hAnsi="Times New Roman" w:cs="Times New Roman"/>
          <w:kern w:val="2"/>
          <w:sz w:val="26"/>
          <w:szCs w:val="26"/>
        </w:rPr>
        <w:t>«Пожарная безопасность»;</w:t>
      </w:r>
    </w:p>
    <w:p w:rsidR="00882CEA" w:rsidRPr="000D78C0" w:rsidRDefault="00882CEA" w:rsidP="000D78C0">
      <w:pPr>
        <w:spacing w:after="0" w:line="240" w:lineRule="auto"/>
        <w:ind w:firstLine="709"/>
        <w:jc w:val="both"/>
        <w:rPr>
          <w:rFonts w:ascii="Times New Roman" w:eastAsia="Times New Roman" w:hAnsi="Times New Roman" w:cs="Times New Roman"/>
          <w:kern w:val="2"/>
          <w:sz w:val="26"/>
          <w:szCs w:val="26"/>
        </w:rPr>
      </w:pPr>
      <w:r w:rsidRPr="00882CEA">
        <w:rPr>
          <w:rFonts w:ascii="Times New Roman" w:eastAsia="Times New Roman" w:hAnsi="Times New Roman" w:cs="Times New Roman"/>
          <w:color w:val="000000"/>
          <w:sz w:val="26"/>
          <w:szCs w:val="26"/>
          <w:lang w:eastAsia="zh-CN"/>
        </w:rPr>
        <w:t>«Обеспечение безопасности на воде»</w:t>
      </w:r>
      <w:r>
        <w:rPr>
          <w:rFonts w:ascii="Times New Roman" w:eastAsia="Times New Roman" w:hAnsi="Times New Roman" w:cs="Times New Roman"/>
          <w:color w:val="000000"/>
          <w:sz w:val="26"/>
          <w:szCs w:val="26"/>
          <w:lang w:eastAsia="zh-CN"/>
        </w:rPr>
        <w:t>;</w:t>
      </w:r>
    </w:p>
    <w:p w:rsidR="000D78C0" w:rsidRPr="000D78C0" w:rsidRDefault="000D78C0" w:rsidP="000D78C0">
      <w:pPr>
        <w:spacing w:after="0" w:line="240" w:lineRule="auto"/>
        <w:ind w:firstLine="709"/>
        <w:jc w:val="both"/>
        <w:rPr>
          <w:rFonts w:ascii="Times New Roman" w:eastAsia="Times New Roman" w:hAnsi="Times New Roman" w:cs="Times New Roman"/>
          <w:kern w:val="2"/>
          <w:sz w:val="26"/>
          <w:szCs w:val="26"/>
        </w:rPr>
      </w:pPr>
      <w:r w:rsidRPr="000D78C0">
        <w:rPr>
          <w:rFonts w:ascii="Times New Roman" w:eastAsia="Times New Roman" w:hAnsi="Times New Roman" w:cs="Times New Roman"/>
          <w:kern w:val="2"/>
          <w:sz w:val="26"/>
          <w:szCs w:val="26"/>
        </w:rPr>
        <w:t xml:space="preserve"> «Профилактика терроризма и экстремизма</w:t>
      </w:r>
      <w:r>
        <w:rPr>
          <w:rFonts w:ascii="Times New Roman" w:eastAsia="Times New Roman" w:hAnsi="Times New Roman" w:cs="Times New Roman"/>
          <w:kern w:val="2"/>
          <w:sz w:val="26"/>
          <w:szCs w:val="26"/>
        </w:rPr>
        <w:t>».</w:t>
      </w:r>
    </w:p>
    <w:p w:rsidR="007B312B" w:rsidRDefault="000D78C0" w:rsidP="000D78C0">
      <w:pPr>
        <w:spacing w:after="0" w:line="240" w:lineRule="auto"/>
        <w:ind w:firstLine="709"/>
        <w:jc w:val="both"/>
        <w:rPr>
          <w:rFonts w:ascii="Times New Roman" w:eastAsia="Times New Roman" w:hAnsi="Times New Roman" w:cs="Times New Roman"/>
          <w:kern w:val="2"/>
          <w:sz w:val="26"/>
          <w:szCs w:val="26"/>
        </w:rPr>
      </w:pPr>
      <w:r w:rsidRPr="000D78C0">
        <w:rPr>
          <w:rFonts w:ascii="Times New Roman" w:eastAsia="Times New Roman" w:hAnsi="Times New Roman" w:cs="Times New Roman"/>
          <w:kern w:val="2"/>
          <w:sz w:val="26"/>
          <w:szCs w:val="26"/>
        </w:rPr>
        <w:t>На реализацию муниципальной программы Пролетарского сельского поселения «Обеспечение пожарной безопасности, безопасности людей на водных объектах, профилактика</w:t>
      </w:r>
      <w:r w:rsidR="00D85F50">
        <w:rPr>
          <w:rFonts w:ascii="Times New Roman" w:eastAsia="Times New Roman" w:hAnsi="Times New Roman" w:cs="Times New Roman"/>
          <w:kern w:val="2"/>
          <w:sz w:val="26"/>
          <w:szCs w:val="26"/>
        </w:rPr>
        <w:t xml:space="preserve"> терроризма и экстремизма» </w:t>
      </w:r>
      <w:r w:rsidR="007B312B" w:rsidRPr="007B312B">
        <w:rPr>
          <w:rFonts w:ascii="Times New Roman" w:eastAsia="Times New Roman" w:hAnsi="Times New Roman" w:cs="Times New Roman"/>
          <w:kern w:val="2"/>
          <w:sz w:val="26"/>
          <w:szCs w:val="26"/>
        </w:rPr>
        <w:t xml:space="preserve">в 2021 году были запланированы бюджетные ассигнования в сумме 12,2 тыс. рублей. Фактическое освоение средств составило 12,1 тыс. рублей или 99,2 процентов. </w:t>
      </w:r>
    </w:p>
    <w:p w:rsidR="000D78C0" w:rsidRDefault="000D78C0" w:rsidP="000D78C0">
      <w:pPr>
        <w:spacing w:after="0" w:line="240" w:lineRule="auto"/>
        <w:ind w:firstLine="709"/>
        <w:jc w:val="both"/>
        <w:rPr>
          <w:rFonts w:ascii="Times New Roman" w:eastAsia="Times New Roman" w:hAnsi="Times New Roman" w:cs="Times New Roman"/>
          <w:kern w:val="2"/>
          <w:sz w:val="26"/>
          <w:szCs w:val="26"/>
        </w:rPr>
      </w:pPr>
      <w:r w:rsidRPr="000D78C0">
        <w:rPr>
          <w:rFonts w:ascii="Times New Roman" w:eastAsia="Times New Roman" w:hAnsi="Times New Roman" w:cs="Times New Roman"/>
          <w:kern w:val="2"/>
          <w:sz w:val="26"/>
          <w:szCs w:val="26"/>
        </w:rPr>
        <w:t xml:space="preserve">Годовой отчет о реализации муниципальной программы Пролетарского сельского поселения «Обеспечение пожарной безопасности, безопасности людей на водных </w:t>
      </w:r>
      <w:r w:rsidRPr="000D78C0">
        <w:rPr>
          <w:rFonts w:ascii="Times New Roman" w:eastAsia="Times New Roman" w:hAnsi="Times New Roman" w:cs="Times New Roman"/>
          <w:kern w:val="2"/>
          <w:sz w:val="26"/>
          <w:szCs w:val="26"/>
        </w:rPr>
        <w:lastRenderedPageBreak/>
        <w:t xml:space="preserve">объектах, профилактика </w:t>
      </w:r>
      <w:r w:rsidR="00D85F50">
        <w:rPr>
          <w:rFonts w:ascii="Times New Roman" w:eastAsia="Times New Roman" w:hAnsi="Times New Roman" w:cs="Times New Roman"/>
          <w:kern w:val="2"/>
          <w:sz w:val="26"/>
          <w:szCs w:val="26"/>
        </w:rPr>
        <w:t>терроризма и экстремизма» за 202</w:t>
      </w:r>
      <w:r w:rsidR="007B312B">
        <w:rPr>
          <w:rFonts w:ascii="Times New Roman" w:eastAsia="Times New Roman" w:hAnsi="Times New Roman" w:cs="Times New Roman"/>
          <w:kern w:val="2"/>
          <w:sz w:val="26"/>
          <w:szCs w:val="26"/>
        </w:rPr>
        <w:t>1</w:t>
      </w:r>
      <w:r w:rsidRPr="000D78C0">
        <w:rPr>
          <w:rFonts w:ascii="Times New Roman" w:eastAsia="Times New Roman" w:hAnsi="Times New Roman" w:cs="Times New Roman"/>
          <w:kern w:val="2"/>
          <w:sz w:val="26"/>
          <w:szCs w:val="26"/>
        </w:rPr>
        <w:t xml:space="preserve"> год утвержден постановлением Администрации Пролетарского </w:t>
      </w:r>
      <w:r>
        <w:rPr>
          <w:rFonts w:ascii="Times New Roman" w:eastAsia="Times New Roman" w:hAnsi="Times New Roman" w:cs="Times New Roman"/>
          <w:kern w:val="2"/>
          <w:sz w:val="26"/>
          <w:szCs w:val="26"/>
        </w:rPr>
        <w:t xml:space="preserve">сельского поселения </w:t>
      </w:r>
      <w:r w:rsidR="00B227E2">
        <w:rPr>
          <w:rFonts w:ascii="Times New Roman" w:eastAsia="Times New Roman" w:hAnsi="Times New Roman" w:cs="Times New Roman"/>
          <w:kern w:val="2"/>
          <w:sz w:val="26"/>
          <w:szCs w:val="26"/>
        </w:rPr>
        <w:t>от 25.03.2022 №32.</w:t>
      </w:r>
    </w:p>
    <w:p w:rsidR="000D78C0" w:rsidRDefault="000D78C0" w:rsidP="000D78C0">
      <w:pPr>
        <w:widowControl w:val="0"/>
        <w:spacing w:after="0" w:line="240" w:lineRule="auto"/>
        <w:ind w:right="57"/>
        <w:jc w:val="center"/>
        <w:rPr>
          <w:rFonts w:ascii="Times New Roman" w:hAnsi="Times New Roman" w:cs="Times New Roman"/>
          <w:sz w:val="26"/>
          <w:szCs w:val="26"/>
        </w:rPr>
      </w:pPr>
    </w:p>
    <w:p w:rsidR="000D78C0" w:rsidRPr="00882CEA" w:rsidRDefault="000D78C0" w:rsidP="000D78C0">
      <w:pPr>
        <w:widowControl w:val="0"/>
        <w:spacing w:after="0" w:line="240" w:lineRule="auto"/>
        <w:ind w:right="57"/>
        <w:jc w:val="center"/>
        <w:rPr>
          <w:rFonts w:ascii="Times New Roman" w:hAnsi="Times New Roman" w:cs="Times New Roman"/>
          <w:b/>
          <w:i/>
          <w:sz w:val="26"/>
          <w:szCs w:val="26"/>
        </w:rPr>
      </w:pPr>
      <w:r w:rsidRPr="00882CEA">
        <w:rPr>
          <w:rFonts w:ascii="Times New Roman" w:hAnsi="Times New Roman" w:cs="Times New Roman"/>
          <w:b/>
          <w:i/>
          <w:sz w:val="26"/>
          <w:szCs w:val="26"/>
        </w:rPr>
        <w:t>Сведения об основных результатах реализации муниципальной программы Пролетарского сельского поселения «Обеспечение пожарной безопасности, безопасности людей на водных объектах, профилактика терроризма и экстремизма»</w:t>
      </w:r>
    </w:p>
    <w:p w:rsidR="002C0881" w:rsidRDefault="002C0881" w:rsidP="003927E2">
      <w:pPr>
        <w:spacing w:after="0" w:line="240" w:lineRule="auto"/>
        <w:ind w:firstLine="709"/>
        <w:jc w:val="both"/>
        <w:rPr>
          <w:rFonts w:ascii="Times New Roman" w:eastAsia="Times New Roman" w:hAnsi="Times New Roman" w:cs="Times New Roman"/>
          <w:kern w:val="2"/>
          <w:sz w:val="26"/>
          <w:szCs w:val="26"/>
        </w:rPr>
      </w:pPr>
    </w:p>
    <w:p w:rsidR="007B312B" w:rsidRPr="007B312B" w:rsidRDefault="007B312B" w:rsidP="007B312B">
      <w:pPr>
        <w:spacing w:after="0" w:line="240" w:lineRule="auto"/>
        <w:ind w:firstLine="709"/>
        <w:jc w:val="both"/>
        <w:rPr>
          <w:rFonts w:ascii="Times New Roman" w:eastAsia="Times New Roman" w:hAnsi="Times New Roman" w:cs="Times New Roman"/>
          <w:kern w:val="2"/>
          <w:sz w:val="26"/>
          <w:szCs w:val="26"/>
        </w:rPr>
      </w:pPr>
      <w:proofErr w:type="gramStart"/>
      <w:r w:rsidRPr="007B312B">
        <w:rPr>
          <w:rFonts w:ascii="Times New Roman" w:eastAsia="Times New Roman" w:hAnsi="Times New Roman" w:cs="Times New Roman"/>
          <w:kern w:val="2"/>
          <w:sz w:val="26"/>
          <w:szCs w:val="26"/>
        </w:rPr>
        <w:t xml:space="preserve">В целях создания условий для </w:t>
      </w:r>
      <w:r w:rsidRPr="007B312B">
        <w:rPr>
          <w:rFonts w:ascii="Times New Roman" w:eastAsia="Calibri" w:hAnsi="Times New Roman" w:cs="Times New Roman"/>
          <w:sz w:val="26"/>
          <w:szCs w:val="26"/>
          <w:lang w:eastAsia="en-US"/>
        </w:rPr>
        <w:t>минимизации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пожарами и происшествиями на водных объектах</w:t>
      </w:r>
      <w:r w:rsidRPr="007B312B">
        <w:rPr>
          <w:rFonts w:ascii="Times New Roman" w:eastAsia="Times New Roman" w:hAnsi="Times New Roman" w:cs="Times New Roman"/>
          <w:kern w:val="2"/>
          <w:sz w:val="26"/>
          <w:szCs w:val="26"/>
        </w:rPr>
        <w:t xml:space="preserve">, противодействиями терроризму и экстремизму в рамках реализации </w:t>
      </w:r>
      <w:r w:rsidRPr="007B312B">
        <w:rPr>
          <w:rFonts w:ascii="Times New Roman" w:eastAsia="Times New Roman" w:hAnsi="Times New Roman" w:cs="Times New Roman"/>
          <w:sz w:val="26"/>
          <w:szCs w:val="26"/>
        </w:rPr>
        <w:t>муниципальной</w:t>
      </w:r>
      <w:r w:rsidRPr="007B312B">
        <w:rPr>
          <w:rFonts w:ascii="Times New Roman" w:eastAsia="Times New Roman" w:hAnsi="Times New Roman" w:cs="Times New Roman"/>
          <w:kern w:val="2"/>
          <w:sz w:val="26"/>
          <w:szCs w:val="26"/>
        </w:rPr>
        <w:t xml:space="preserve"> программы </w:t>
      </w:r>
      <w:r w:rsidRPr="007B312B">
        <w:rPr>
          <w:rFonts w:ascii="Times New Roman" w:eastAsia="Times New Roman" w:hAnsi="Times New Roman" w:cs="Times New Roman"/>
          <w:sz w:val="26"/>
          <w:szCs w:val="26"/>
        </w:rPr>
        <w:t>Пролетарского сельского поселения «Обеспечение пожарной безопасности, безопасности людей на водных объектах, профилактика терроризма и экстремизма»</w:t>
      </w:r>
      <w:r w:rsidRPr="007B312B">
        <w:rPr>
          <w:rFonts w:ascii="Times New Roman" w:eastAsia="Times New Roman" w:hAnsi="Times New Roman" w:cs="Times New Roman"/>
          <w:kern w:val="2"/>
          <w:sz w:val="26"/>
          <w:szCs w:val="26"/>
        </w:rPr>
        <w:t xml:space="preserve">, утвержденной постановлением </w:t>
      </w:r>
      <w:r w:rsidRPr="007B312B">
        <w:rPr>
          <w:rFonts w:ascii="Times New Roman" w:eastAsia="Times New Roman" w:hAnsi="Times New Roman" w:cs="Times New Roman"/>
          <w:sz w:val="26"/>
          <w:szCs w:val="26"/>
        </w:rPr>
        <w:t>Администрации Пролетарского</w:t>
      </w:r>
      <w:r w:rsidRPr="007B312B">
        <w:rPr>
          <w:rFonts w:ascii="Times New Roman" w:eastAsia="Times New Roman" w:hAnsi="Times New Roman" w:cs="Times New Roman"/>
          <w:kern w:val="2"/>
          <w:sz w:val="26"/>
          <w:szCs w:val="26"/>
        </w:rPr>
        <w:t xml:space="preserve"> </w:t>
      </w:r>
      <w:r w:rsidRPr="007B312B">
        <w:rPr>
          <w:rFonts w:ascii="Times New Roman" w:eastAsia="Times New Roman" w:hAnsi="Times New Roman" w:cs="Times New Roman"/>
          <w:sz w:val="26"/>
          <w:szCs w:val="26"/>
        </w:rPr>
        <w:t>сельского поселения от</w:t>
      </w:r>
      <w:proofErr w:type="gramEnd"/>
      <w:r w:rsidRPr="007B312B">
        <w:rPr>
          <w:rFonts w:ascii="Times New Roman" w:eastAsia="Times New Roman" w:hAnsi="Times New Roman" w:cs="Times New Roman"/>
          <w:sz w:val="26"/>
          <w:szCs w:val="26"/>
        </w:rPr>
        <w:t xml:space="preserve"> 17.12.2018 № 192</w:t>
      </w:r>
      <w:r w:rsidRPr="007B312B">
        <w:rPr>
          <w:rFonts w:ascii="Times New Roman" w:eastAsia="Times New Roman" w:hAnsi="Times New Roman" w:cs="Times New Roman"/>
          <w:kern w:val="2"/>
          <w:sz w:val="26"/>
          <w:szCs w:val="26"/>
        </w:rPr>
        <w:t>, ответственным исполнителем и участниками муниципальной программы в 2021 году реализован комплекс мероприятий, в результате которых:</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B312B">
        <w:rPr>
          <w:rFonts w:ascii="Times New Roman" w:eastAsia="Times New Roman" w:hAnsi="Times New Roman" w:cs="Times New Roman"/>
          <w:sz w:val="26"/>
          <w:szCs w:val="26"/>
        </w:rPr>
        <w:t>- обеспечено эффективное предупреждение и ликвидация пожаров и происшествий на водных объектах;</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7B312B">
        <w:rPr>
          <w:rFonts w:ascii="Times New Roman" w:eastAsia="Times New Roman" w:hAnsi="Times New Roman" w:cs="Times New Roman"/>
          <w:sz w:val="26"/>
          <w:szCs w:val="26"/>
        </w:rPr>
        <w:t>- на  сходах граждан проведена информационно-разъяснительная работа по вопросам пожарной безопасности, проведены беседы среди населения о соблюдении пожарной безопасности, о запрете выжигания сухой растительности, по предупреждению происшествий на водных объектах,  безопасности на водоемах и недопущения оставления детей без присмотра вблизи водоемов, о предупредительно-профилактических мерах по противодействию террористическим угрозам и обеспечению общественной безопасности граждан, межнациональное и межконфессиональное согласие;</w:t>
      </w:r>
      <w:proofErr w:type="gramEnd"/>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B312B">
        <w:rPr>
          <w:rFonts w:ascii="Times New Roman" w:eastAsia="Times New Roman" w:hAnsi="Times New Roman" w:cs="Times New Roman"/>
          <w:sz w:val="26"/>
          <w:szCs w:val="26"/>
        </w:rPr>
        <w:t>- обеспечена пожарная безопасность территории поселения (произведена опашка территории, патрулирование, локализация пожарных очагов);</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B312B">
        <w:rPr>
          <w:rFonts w:ascii="Times New Roman" w:eastAsia="Times New Roman" w:hAnsi="Times New Roman" w:cs="Times New Roman"/>
          <w:sz w:val="26"/>
          <w:szCs w:val="26"/>
        </w:rPr>
        <w:t>- оформлен 1 стенд по пожарной безопасности;</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B312B">
        <w:rPr>
          <w:rFonts w:ascii="Times New Roman" w:eastAsia="Times New Roman" w:hAnsi="Times New Roman" w:cs="Times New Roman"/>
          <w:sz w:val="26"/>
          <w:szCs w:val="26"/>
        </w:rPr>
        <w:t xml:space="preserve">- на территории поселения создана ДПД (добровольная пожарная дружина);  </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B312B">
        <w:rPr>
          <w:rFonts w:ascii="Times New Roman" w:eastAsia="Times New Roman" w:hAnsi="Times New Roman" w:cs="Times New Roman"/>
          <w:sz w:val="26"/>
          <w:szCs w:val="26"/>
        </w:rPr>
        <w:t>- Глава Администрации и специалист по ПБ, ФК и спорт прошли обучение по пожарн</w:t>
      </w:r>
      <w:proofErr w:type="gramStart"/>
      <w:r w:rsidRPr="007B312B">
        <w:rPr>
          <w:rFonts w:ascii="Times New Roman" w:eastAsia="Times New Roman" w:hAnsi="Times New Roman" w:cs="Times New Roman"/>
          <w:sz w:val="26"/>
          <w:szCs w:val="26"/>
        </w:rPr>
        <w:t>о-</w:t>
      </w:r>
      <w:proofErr w:type="gramEnd"/>
      <w:r w:rsidRPr="007B312B">
        <w:rPr>
          <w:rFonts w:ascii="Times New Roman" w:eastAsia="Times New Roman" w:hAnsi="Times New Roman" w:cs="Times New Roman"/>
          <w:sz w:val="26"/>
          <w:szCs w:val="26"/>
        </w:rPr>
        <w:t xml:space="preserve"> техническому минимуму;</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B312B">
        <w:rPr>
          <w:rFonts w:ascii="Times New Roman" w:eastAsia="Times New Roman" w:hAnsi="Times New Roman" w:cs="Times New Roman"/>
          <w:sz w:val="26"/>
          <w:szCs w:val="26"/>
        </w:rPr>
        <w:t>- в зимний период раздавались памятки по правилам безопасности на льду;</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B312B">
        <w:rPr>
          <w:rFonts w:ascii="Times New Roman" w:eastAsia="Times New Roman" w:hAnsi="Times New Roman" w:cs="Times New Roman"/>
          <w:sz w:val="26"/>
          <w:szCs w:val="26"/>
        </w:rPr>
        <w:t>- установлены запрещающие знаки «Купание запрещено», «Выход на лёд запрещен»;</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B312B">
        <w:rPr>
          <w:rFonts w:ascii="Times New Roman" w:eastAsia="Times New Roman" w:hAnsi="Times New Roman" w:cs="Times New Roman"/>
          <w:sz w:val="26"/>
          <w:szCs w:val="26"/>
        </w:rPr>
        <w:t>- проведены профилактические мероприятия по противодействию терроризма и экстремизма;</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B312B">
        <w:rPr>
          <w:rFonts w:ascii="Times New Roman" w:eastAsia="Times New Roman" w:hAnsi="Times New Roman" w:cs="Times New Roman"/>
          <w:sz w:val="26"/>
          <w:szCs w:val="26"/>
        </w:rPr>
        <w:t>- обращений от граждан и организаций по вопросам межнациональных отношений, противодействия экстремизму, а также о противоправных действиях представителей этнических общин, в том числе мигрантов либо в отношении них, не поступало;</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B312B">
        <w:rPr>
          <w:rFonts w:ascii="Times New Roman" w:eastAsia="Times New Roman" w:hAnsi="Times New Roman" w:cs="Times New Roman"/>
          <w:sz w:val="26"/>
          <w:szCs w:val="26"/>
        </w:rPr>
        <w:t>- бытовых и хозяйственных конфликтов, способствующих разжиганию национальной розни не было;</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B312B">
        <w:rPr>
          <w:rFonts w:ascii="Times New Roman" w:eastAsia="Times New Roman" w:hAnsi="Times New Roman" w:cs="Times New Roman"/>
          <w:sz w:val="26"/>
          <w:szCs w:val="26"/>
        </w:rPr>
        <w:t>- представители этнических общин, в том числе мигранты, к административной ответственности не привлекались;</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B312B">
        <w:rPr>
          <w:rFonts w:ascii="Times New Roman" w:eastAsia="Times New Roman" w:hAnsi="Times New Roman" w:cs="Times New Roman"/>
          <w:sz w:val="26"/>
          <w:szCs w:val="26"/>
        </w:rPr>
        <w:t>- фактов проявления экстремизма и терроризма на территории поселения не установлено;</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B312B">
        <w:rPr>
          <w:rFonts w:ascii="Times New Roman" w:eastAsia="Times New Roman" w:hAnsi="Times New Roman" w:cs="Times New Roman"/>
          <w:sz w:val="26"/>
          <w:szCs w:val="26"/>
        </w:rPr>
        <w:t>- попыток незаконного строительства культовых объектов на территории поселения не было.</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B312B">
        <w:rPr>
          <w:rFonts w:ascii="Times New Roman" w:eastAsia="Times New Roman" w:hAnsi="Times New Roman" w:cs="Times New Roman"/>
          <w:sz w:val="26"/>
          <w:szCs w:val="26"/>
        </w:rPr>
        <w:t xml:space="preserve"> В целях повышения уровня пожарной безопасности населения и территории </w:t>
      </w:r>
      <w:r w:rsidRPr="007B312B">
        <w:rPr>
          <w:rFonts w:ascii="Times New Roman" w:eastAsia="Times New Roman" w:hAnsi="Times New Roman" w:cs="Times New Roman"/>
          <w:sz w:val="26"/>
          <w:szCs w:val="26"/>
        </w:rPr>
        <w:lastRenderedPageBreak/>
        <w:t>Пролетарского сельского поселения в Администрации Пролетарского сельского поселения   имеются средства и оборудования пожаротушения.</w:t>
      </w:r>
    </w:p>
    <w:p w:rsidR="007B312B" w:rsidRPr="007B312B" w:rsidRDefault="007B312B" w:rsidP="007B312B">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7B312B">
        <w:rPr>
          <w:rFonts w:ascii="Times New Roman" w:eastAsia="Times New Roman" w:hAnsi="Times New Roman" w:cs="Times New Roman"/>
          <w:color w:val="000000"/>
          <w:sz w:val="26"/>
          <w:szCs w:val="26"/>
        </w:rPr>
        <w:t>В 2021 году муниципальная программа реализовывалась путем выполнения программных мероприятий, сгруппированных по направлениям в трех подпрограммах. Распоряжением Администрации Пролетарского сельского поселения от 16.12.2020 № 135 утвержден план реализации муниципальной программы на 2021 год.</w:t>
      </w:r>
    </w:p>
    <w:p w:rsidR="007B312B" w:rsidRPr="007B312B" w:rsidRDefault="007B312B" w:rsidP="007B312B">
      <w:pPr>
        <w:shd w:val="clear" w:color="auto" w:fill="FFFFFF"/>
        <w:spacing w:after="0" w:line="240" w:lineRule="auto"/>
        <w:ind w:firstLine="709"/>
        <w:jc w:val="both"/>
        <w:rPr>
          <w:rFonts w:ascii="Times New Roman" w:eastAsia="Calibri" w:hAnsi="Times New Roman" w:cs="Times New Roman"/>
          <w:sz w:val="26"/>
          <w:szCs w:val="26"/>
          <w:lang w:eastAsia="en-US"/>
        </w:rPr>
      </w:pPr>
      <w:r w:rsidRPr="007B312B">
        <w:rPr>
          <w:rFonts w:ascii="Times New Roman" w:eastAsia="Times New Roman" w:hAnsi="Times New Roman" w:cs="Times New Roman"/>
          <w:color w:val="000000"/>
          <w:kern w:val="2"/>
          <w:sz w:val="26"/>
          <w:szCs w:val="26"/>
        </w:rPr>
        <w:t>По подпрограмме 1 «Пожарная безопасность» основные мероприятия «Повышение уровня пожарной безопасности населения и территории поселения» и «Формирование и поддержка добровольной пожарной дружины на территории поселения»</w:t>
      </w:r>
      <w:r w:rsidRPr="007B312B">
        <w:rPr>
          <w:rFonts w:ascii="Times New Roman" w:eastAsia="Times New Roman" w:hAnsi="Times New Roman" w:cs="Times New Roman"/>
          <w:sz w:val="26"/>
          <w:szCs w:val="26"/>
        </w:rPr>
        <w:t xml:space="preserve"> </w:t>
      </w:r>
      <w:r w:rsidRPr="007B312B">
        <w:rPr>
          <w:rFonts w:ascii="Times New Roman" w:eastAsia="Times New Roman" w:hAnsi="Times New Roman" w:cs="Times New Roman"/>
          <w:color w:val="000000"/>
          <w:kern w:val="2"/>
          <w:sz w:val="26"/>
          <w:szCs w:val="26"/>
        </w:rPr>
        <w:t xml:space="preserve">выполнены в полном объеме. </w:t>
      </w:r>
      <w:proofErr w:type="gramStart"/>
      <w:r w:rsidRPr="007B312B">
        <w:rPr>
          <w:rFonts w:ascii="Times New Roman" w:eastAsia="Times New Roman" w:hAnsi="Times New Roman" w:cs="Times New Roman"/>
          <w:color w:val="000000"/>
          <w:kern w:val="2"/>
          <w:sz w:val="26"/>
          <w:szCs w:val="26"/>
        </w:rPr>
        <w:t>А</w:t>
      </w:r>
      <w:r w:rsidRPr="007B312B">
        <w:rPr>
          <w:rFonts w:ascii="Times New Roman" w:eastAsia="Times New Roman" w:hAnsi="Times New Roman" w:cs="Times New Roman"/>
          <w:sz w:val="26"/>
          <w:szCs w:val="26"/>
        </w:rPr>
        <w:t>дминистрация поселения оснащена средствами предупреждения и тушения пожаров (имеются 15 ранцевых огнетушителей, 1 противопожарный щит, противопожарная сигнализация, мотопомпа, 1 пожарный рукав), о</w:t>
      </w:r>
      <w:r w:rsidRPr="007B312B">
        <w:rPr>
          <w:rFonts w:ascii="Times New Roman" w:eastAsia="Calibri" w:hAnsi="Times New Roman" w:cs="Times New Roman"/>
          <w:sz w:val="26"/>
          <w:szCs w:val="26"/>
          <w:lang w:eastAsia="en-US"/>
        </w:rPr>
        <w:t xml:space="preserve">формлен стенд по пожарной безопасности, </w:t>
      </w:r>
      <w:r w:rsidRPr="007B312B">
        <w:rPr>
          <w:rFonts w:ascii="Times New Roman" w:eastAsia="Times New Roman" w:hAnsi="Times New Roman" w:cs="Times New Roman"/>
          <w:sz w:val="26"/>
          <w:szCs w:val="26"/>
        </w:rPr>
        <w:t xml:space="preserve">произведена перезарядка огнетушителя, </w:t>
      </w:r>
      <w:r w:rsidRPr="007B312B">
        <w:rPr>
          <w:rFonts w:ascii="Times New Roman" w:eastAsia="Calibri" w:hAnsi="Times New Roman" w:cs="Times New Roman"/>
          <w:sz w:val="26"/>
          <w:szCs w:val="26"/>
          <w:lang w:eastAsia="en-US"/>
        </w:rPr>
        <w:t>проведено 8 заседаний рабочей группы по предупреждению и ликвидации ЧС и обеспечению пожарной безопасности на территории Пролетарского сельского поселения, распространены 969 памяток по пожарной безопасности, проведены ежеквартальные тренировки по оповещению населения</w:t>
      </w:r>
      <w:proofErr w:type="gramEnd"/>
      <w:r w:rsidRPr="007B312B">
        <w:rPr>
          <w:rFonts w:ascii="Times New Roman" w:eastAsia="Calibri" w:hAnsi="Times New Roman" w:cs="Times New Roman"/>
          <w:sz w:val="26"/>
          <w:szCs w:val="26"/>
          <w:lang w:eastAsia="en-US"/>
        </w:rPr>
        <w:t xml:space="preserve">, а так же проведено </w:t>
      </w:r>
      <w:proofErr w:type="spellStart"/>
      <w:r w:rsidRPr="007B312B">
        <w:rPr>
          <w:rFonts w:ascii="Times New Roman" w:eastAsia="Calibri" w:hAnsi="Times New Roman" w:cs="Times New Roman"/>
          <w:sz w:val="26"/>
          <w:szCs w:val="26"/>
          <w:lang w:eastAsia="en-US"/>
        </w:rPr>
        <w:t>пожарно</w:t>
      </w:r>
      <w:proofErr w:type="spellEnd"/>
      <w:r w:rsidRPr="007B312B">
        <w:rPr>
          <w:rFonts w:ascii="Times New Roman" w:eastAsia="Calibri" w:hAnsi="Times New Roman" w:cs="Times New Roman"/>
          <w:sz w:val="26"/>
          <w:szCs w:val="26"/>
          <w:lang w:eastAsia="en-US"/>
        </w:rPr>
        <w:t xml:space="preserve"> - тактическое учение. По итогам летнего пожароопасного периода на территории зафиксировано и локализовано 11 возгораний. На территории поселения создана добровольная пожарная дружина в составе 8 человек. В 2021 году приобретены информационные знаки.</w:t>
      </w:r>
    </w:p>
    <w:p w:rsidR="007B312B" w:rsidRPr="007B312B" w:rsidRDefault="007B312B" w:rsidP="007B312B">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B312B">
        <w:rPr>
          <w:rFonts w:ascii="Times New Roman" w:eastAsia="Times New Roman" w:hAnsi="Times New Roman" w:cs="Times New Roman"/>
          <w:color w:val="000000"/>
          <w:kern w:val="2"/>
          <w:sz w:val="26"/>
          <w:szCs w:val="26"/>
        </w:rPr>
        <w:t xml:space="preserve">По подпрограмме 2 «Обеспечение безопасности на воде» основные мероприятия </w:t>
      </w:r>
      <w:r w:rsidRPr="007B312B">
        <w:rPr>
          <w:rFonts w:ascii="Times New Roman" w:eastAsia="Times New Roman" w:hAnsi="Times New Roman" w:cs="Times New Roman"/>
          <w:sz w:val="26"/>
          <w:szCs w:val="26"/>
        </w:rPr>
        <w:t xml:space="preserve">«Укрепление материально – технической базы в области обеспечение безопасности на воде» и «Распространение информационных материалов о безопасности людей на водных объектах» выполнены в полном объеме. Проведена информационно-разъяснительная работа по предупреждению происшествий на водных объектах. </w:t>
      </w:r>
      <w:r w:rsidRPr="007B312B">
        <w:rPr>
          <w:rFonts w:ascii="Times New Roman" w:eastAsia="Times New Roman" w:hAnsi="Times New Roman" w:cs="Times New Roman"/>
          <w:color w:val="000000"/>
          <w:sz w:val="26"/>
          <w:szCs w:val="26"/>
        </w:rPr>
        <w:t>В зимний период раздавались памятки по правилам о безопасности на льду. В общеобразовательных учреждениях проводилась разъяснительная беседа по правилам поведения на воде во время летних каникул. Установлены запрещающие знаки «Купание запрещено»,</w:t>
      </w:r>
      <w:r w:rsidRPr="007B312B">
        <w:rPr>
          <w:rFonts w:ascii="Times New Roman" w:eastAsia="Times New Roman" w:hAnsi="Times New Roman" w:cs="Times New Roman"/>
          <w:sz w:val="26"/>
          <w:szCs w:val="26"/>
        </w:rPr>
        <w:t xml:space="preserve"> </w:t>
      </w:r>
      <w:r w:rsidRPr="007B312B">
        <w:rPr>
          <w:rFonts w:ascii="Times New Roman" w:eastAsia="Times New Roman" w:hAnsi="Times New Roman" w:cs="Times New Roman"/>
          <w:color w:val="000000"/>
          <w:sz w:val="26"/>
          <w:szCs w:val="26"/>
        </w:rPr>
        <w:t>«Выход на лёд запрещен».</w:t>
      </w:r>
      <w:r w:rsidRPr="007B312B">
        <w:rPr>
          <w:rFonts w:ascii="Times New Roman" w:eastAsia="Times New Roman" w:hAnsi="Times New Roman" w:cs="Times New Roman"/>
          <w:sz w:val="26"/>
          <w:szCs w:val="26"/>
        </w:rPr>
        <w:t xml:space="preserve"> </w:t>
      </w:r>
      <w:r w:rsidRPr="007B312B">
        <w:rPr>
          <w:rFonts w:ascii="Times New Roman" w:eastAsia="Times New Roman" w:hAnsi="Times New Roman" w:cs="Times New Roman"/>
          <w:color w:val="000000"/>
          <w:sz w:val="26"/>
          <w:szCs w:val="26"/>
        </w:rPr>
        <w:t>На информационных стендах размещены памятки.</w:t>
      </w:r>
    </w:p>
    <w:p w:rsidR="007B312B" w:rsidRPr="007B312B" w:rsidRDefault="007B312B" w:rsidP="007B312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B312B">
        <w:rPr>
          <w:rFonts w:ascii="Times New Roman" w:eastAsia="Times New Roman" w:hAnsi="Times New Roman" w:cs="Times New Roman"/>
          <w:sz w:val="26"/>
          <w:szCs w:val="26"/>
        </w:rPr>
        <w:t>По подпрограмме 3. «Профилактика терроризма и экстремизма» запланирована реализация двух основных мероприятий:</w:t>
      </w:r>
    </w:p>
    <w:p w:rsidR="007B312B" w:rsidRPr="007B312B" w:rsidRDefault="007B312B" w:rsidP="007B312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B312B">
        <w:rPr>
          <w:rFonts w:ascii="Times New Roman" w:eastAsia="Times New Roman" w:hAnsi="Times New Roman" w:cs="Times New Roman"/>
          <w:sz w:val="26"/>
          <w:szCs w:val="26"/>
        </w:rPr>
        <w:t xml:space="preserve">- основное мероприятие 3.1. «Привлечение граждан, негосударственных структур и общественных объединений к участию в профилактике экстремизма и терроризма» выполнено в полном объеме. </w:t>
      </w:r>
      <w:proofErr w:type="gramStart"/>
      <w:r w:rsidRPr="007B312B">
        <w:rPr>
          <w:rFonts w:ascii="Times New Roman" w:eastAsia="Times New Roman" w:hAnsi="Times New Roman" w:cs="Times New Roman"/>
          <w:sz w:val="26"/>
          <w:szCs w:val="26"/>
        </w:rPr>
        <w:t>Проведены сходы граждан, на которых рассмотрены вопросы соблюдения требований режимных ограничений на обеспечение надлежащего порядка на Государственной границе РФ; обеспечена готовность спасательных сил и средств к немедленным действиям; ориентировки предполагаемых террористов размещены в местах массового скопления людей; розданы памятки по действию при террористической угрозе, а также обнаружению подозрительных предметов; усилена разъяснительная работа среди населения.</w:t>
      </w:r>
      <w:proofErr w:type="gramEnd"/>
      <w:r w:rsidRPr="007B312B">
        <w:rPr>
          <w:rFonts w:ascii="Times New Roman" w:eastAsia="Times New Roman" w:hAnsi="Times New Roman" w:cs="Times New Roman"/>
          <w:sz w:val="26"/>
          <w:szCs w:val="26"/>
        </w:rPr>
        <w:t xml:space="preserve"> В учреждениях культуры прошили следующие мероприятия: познавательная программа «Толерантность – как способ жизни»; литературная программа «Краски мира»; беседа «Терроризм – это беда нашего мира».</w:t>
      </w:r>
    </w:p>
    <w:p w:rsidR="007B312B" w:rsidRPr="007B312B" w:rsidRDefault="007B312B" w:rsidP="007B312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B312B">
        <w:rPr>
          <w:rFonts w:ascii="Times New Roman" w:eastAsia="Times New Roman" w:hAnsi="Times New Roman" w:cs="Times New Roman"/>
          <w:sz w:val="26"/>
          <w:szCs w:val="26"/>
        </w:rPr>
        <w:t>- основное мероприятие 3.2. «Информационно-пропагандистское противодействие терроризму и экстремизму на территории поселения» выполнено в полном объеме.</w:t>
      </w:r>
    </w:p>
    <w:p w:rsidR="007B312B" w:rsidRPr="007B312B" w:rsidRDefault="007B312B" w:rsidP="007B312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B312B">
        <w:rPr>
          <w:rFonts w:ascii="Times New Roman" w:eastAsia="Times New Roman" w:hAnsi="Times New Roman" w:cs="Times New Roman"/>
          <w:sz w:val="26"/>
          <w:szCs w:val="26"/>
        </w:rPr>
        <w:t>На официальном сайте поселения размещена информация о порядке действий при угрозе возникновения террористических актов. На 4 сходах граждан проведена информационно-разъяснительная работа по профилактике терроризма и экстремизма на территории  Пролетарского сельского поселения.</w:t>
      </w:r>
    </w:p>
    <w:p w:rsidR="008336D5" w:rsidRPr="007B5667" w:rsidRDefault="008336D5" w:rsidP="008336D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3927E2" w:rsidRPr="00882CEA" w:rsidRDefault="003927E2" w:rsidP="003927E2">
      <w:pPr>
        <w:widowControl w:val="0"/>
        <w:spacing w:after="0" w:line="240" w:lineRule="auto"/>
        <w:ind w:right="57"/>
        <w:jc w:val="center"/>
        <w:rPr>
          <w:rFonts w:ascii="Times New Roman" w:hAnsi="Times New Roman" w:cs="Times New Roman"/>
          <w:b/>
          <w:i/>
          <w:sz w:val="26"/>
          <w:szCs w:val="26"/>
        </w:rPr>
      </w:pPr>
      <w:r w:rsidRPr="00882CEA">
        <w:rPr>
          <w:rFonts w:ascii="Times New Roman" w:hAnsi="Times New Roman" w:cs="Times New Roman"/>
          <w:b/>
          <w:i/>
          <w:sz w:val="26"/>
          <w:szCs w:val="26"/>
        </w:rPr>
        <w:lastRenderedPageBreak/>
        <w:t>Сведения о степени соответствия установленных и достигнутых целевых показателей  муниципальной программы Пролетарского сельского поселения</w:t>
      </w:r>
    </w:p>
    <w:p w:rsidR="00D868AE" w:rsidRPr="00882CEA" w:rsidRDefault="00D868AE" w:rsidP="003927E2">
      <w:pPr>
        <w:widowControl w:val="0"/>
        <w:spacing w:after="0" w:line="240" w:lineRule="auto"/>
        <w:ind w:right="57"/>
        <w:jc w:val="center"/>
        <w:rPr>
          <w:rFonts w:ascii="Times New Roman" w:hAnsi="Times New Roman" w:cs="Times New Roman"/>
          <w:b/>
          <w:i/>
          <w:sz w:val="26"/>
          <w:szCs w:val="26"/>
        </w:rPr>
      </w:pPr>
      <w:r w:rsidRPr="00882CEA">
        <w:rPr>
          <w:rFonts w:ascii="Times New Roman" w:hAnsi="Times New Roman" w:cs="Times New Roman"/>
          <w:b/>
          <w:i/>
          <w:sz w:val="26"/>
          <w:szCs w:val="26"/>
        </w:rPr>
        <w:t xml:space="preserve"> «</w:t>
      </w:r>
      <w:r w:rsidR="00760447" w:rsidRPr="00882CEA">
        <w:rPr>
          <w:rFonts w:ascii="Times New Roman" w:hAnsi="Times New Roman" w:cs="Times New Roman"/>
          <w:b/>
          <w:i/>
          <w:sz w:val="26"/>
          <w:szCs w:val="26"/>
        </w:rPr>
        <w:t>Обеспечение пожарной безопасности, безопасности людей на водных объектах, профилактика терроризма и экстремизма</w:t>
      </w:r>
      <w:r w:rsidRPr="00882CEA">
        <w:rPr>
          <w:rFonts w:ascii="Times New Roman" w:hAnsi="Times New Roman" w:cs="Times New Roman"/>
          <w:b/>
          <w:i/>
          <w:sz w:val="26"/>
          <w:szCs w:val="26"/>
        </w:rPr>
        <w:t>»</w:t>
      </w:r>
    </w:p>
    <w:p w:rsidR="004F5021" w:rsidRPr="007B5667" w:rsidRDefault="004F5021" w:rsidP="00811F8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B312B">
        <w:rPr>
          <w:rFonts w:ascii="Times New Roman" w:eastAsia="Times New Roman" w:hAnsi="Times New Roman" w:cs="Times New Roman"/>
          <w:color w:val="000000"/>
          <w:sz w:val="26"/>
          <w:szCs w:val="26"/>
        </w:rPr>
        <w:t>Муниципальной программой и подпрограммами муниципальной программы предусмотрено 9 показателей, по 6 из которых фактические значения соответствуют плановым, по 1 показателю фактические значения превышают плановые, по 2 показателям не достигнуты плановые значения.</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B312B">
        <w:rPr>
          <w:rFonts w:ascii="Times New Roman" w:eastAsia="Times New Roman" w:hAnsi="Times New Roman" w:cs="Times New Roman"/>
          <w:color w:val="000000"/>
          <w:sz w:val="26"/>
          <w:szCs w:val="26"/>
        </w:rPr>
        <w:t>Показатель 1. «Динамика сокращения числа возгораний на территории сельского поселения», плановое значение 85 процентов, фактическое значение 78,6 процентов.</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B312B">
        <w:rPr>
          <w:rFonts w:ascii="Times New Roman" w:eastAsia="Times New Roman" w:hAnsi="Times New Roman" w:cs="Times New Roman"/>
          <w:color w:val="000000"/>
          <w:sz w:val="26"/>
          <w:szCs w:val="26"/>
        </w:rPr>
        <w:t>Показатель 2. «Количество лекций и бесед, проведенных в общеобразовательных и других учебных заведениях Пролетарского сельского поселения»,</w:t>
      </w:r>
      <w:r w:rsidRPr="007B312B">
        <w:rPr>
          <w:rFonts w:ascii="Times New Roman" w:eastAsia="Times New Roman" w:hAnsi="Times New Roman" w:cs="Times New Roman"/>
          <w:sz w:val="26"/>
          <w:szCs w:val="26"/>
        </w:rPr>
        <w:t xml:space="preserve"> </w:t>
      </w:r>
      <w:r w:rsidRPr="007B312B">
        <w:rPr>
          <w:rFonts w:ascii="Times New Roman" w:eastAsia="Times New Roman" w:hAnsi="Times New Roman" w:cs="Times New Roman"/>
          <w:color w:val="000000"/>
          <w:sz w:val="26"/>
          <w:szCs w:val="26"/>
        </w:rPr>
        <w:t>плановое значение 6 единиц, фактическое значение 6 единиц.</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B312B">
        <w:rPr>
          <w:rFonts w:ascii="Times New Roman" w:eastAsia="Times New Roman" w:hAnsi="Times New Roman" w:cs="Times New Roman"/>
          <w:color w:val="000000"/>
          <w:sz w:val="26"/>
          <w:szCs w:val="26"/>
        </w:rPr>
        <w:t>Показатель 3. «Доля территории сельского поселения, на которой осуществляет деятельность добровольная пожарная дружина», плановое значение 100 процентов, фактическое значение 100 процентов.</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B312B">
        <w:rPr>
          <w:rFonts w:ascii="Times New Roman" w:eastAsia="Times New Roman" w:hAnsi="Times New Roman" w:cs="Times New Roman"/>
          <w:color w:val="000000"/>
          <w:sz w:val="26"/>
          <w:szCs w:val="26"/>
        </w:rPr>
        <w:t>Показатель 4. «Доля граждан, опрошенных в ходе мониторинга общественного мнения, которые лично сталкивались с террористическими и экстремистскими проявлениями на межэтнической почве», плановое значение 3 процента, фактическое значение 3 процента.</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B312B">
        <w:rPr>
          <w:rFonts w:ascii="Times New Roman" w:eastAsia="Times New Roman" w:hAnsi="Times New Roman" w:cs="Times New Roman"/>
          <w:color w:val="000000"/>
          <w:sz w:val="26"/>
          <w:szCs w:val="26"/>
        </w:rPr>
        <w:t>Показатель 1.1. «Количество обученных лиц в области пожарной безопасности на территории поселения», плановое значение 3 человека, фактическое значение 3 человек.</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bCs/>
          <w:kern w:val="2"/>
          <w:sz w:val="26"/>
          <w:szCs w:val="26"/>
          <w:lang w:eastAsia="en-US"/>
        </w:rPr>
      </w:pPr>
      <w:r w:rsidRPr="007B312B">
        <w:rPr>
          <w:rFonts w:ascii="Times New Roman" w:eastAsia="Times New Roman" w:hAnsi="Times New Roman" w:cs="Times New Roman"/>
          <w:bCs/>
          <w:kern w:val="2"/>
          <w:sz w:val="26"/>
          <w:szCs w:val="26"/>
          <w:lang w:eastAsia="en-US"/>
        </w:rPr>
        <w:t>Показатель 1.2. «Приобретение технических средств пожаротушения», плановое значение 8 единиц, фактическое значение 0.</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B312B">
        <w:rPr>
          <w:rFonts w:ascii="Times New Roman" w:eastAsia="Times New Roman" w:hAnsi="Times New Roman" w:cs="Times New Roman"/>
          <w:color w:val="000000"/>
          <w:sz w:val="26"/>
          <w:szCs w:val="26"/>
        </w:rPr>
        <w:t>Показатель 2.1. «Количество предотвращенных происшествий на водных объектах», плановое значение 100 процентов, фактическое значение 100 процентов.</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B312B">
        <w:rPr>
          <w:rFonts w:ascii="Times New Roman" w:eastAsia="Times New Roman" w:hAnsi="Times New Roman" w:cs="Times New Roman"/>
          <w:color w:val="000000"/>
          <w:sz w:val="26"/>
          <w:szCs w:val="26"/>
        </w:rPr>
        <w:t>Показатель 3.1. «Количество проведенных мероприятий по профилактике экстремизма и терроризма», плановое значение 2 единицы, фактическое значение 3.</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B312B">
        <w:rPr>
          <w:rFonts w:ascii="Times New Roman" w:eastAsia="Times New Roman" w:hAnsi="Times New Roman" w:cs="Times New Roman"/>
          <w:color w:val="000000"/>
          <w:sz w:val="26"/>
          <w:szCs w:val="26"/>
        </w:rPr>
        <w:t xml:space="preserve">Показатель 3.2. «Количество распространенных информационных материалов  </w:t>
      </w:r>
      <w:proofErr w:type="spellStart"/>
      <w:r w:rsidRPr="007B312B">
        <w:rPr>
          <w:rFonts w:ascii="Times New Roman" w:eastAsia="Times New Roman" w:hAnsi="Times New Roman" w:cs="Times New Roman"/>
          <w:color w:val="000000"/>
          <w:sz w:val="26"/>
          <w:szCs w:val="26"/>
        </w:rPr>
        <w:t>антиэкстремистской</w:t>
      </w:r>
      <w:proofErr w:type="spellEnd"/>
      <w:r w:rsidRPr="007B312B">
        <w:rPr>
          <w:rFonts w:ascii="Times New Roman" w:eastAsia="Times New Roman" w:hAnsi="Times New Roman" w:cs="Times New Roman"/>
          <w:color w:val="000000"/>
          <w:sz w:val="26"/>
          <w:szCs w:val="26"/>
        </w:rPr>
        <w:t xml:space="preserve"> и антитеррористической направленности на территории поселения»</w:t>
      </w:r>
      <w:r w:rsidRPr="007B312B">
        <w:rPr>
          <w:rFonts w:ascii="Times New Roman" w:eastAsia="Times New Roman" w:hAnsi="Times New Roman" w:cs="Times New Roman"/>
          <w:sz w:val="26"/>
          <w:szCs w:val="26"/>
        </w:rPr>
        <w:t xml:space="preserve"> </w:t>
      </w:r>
      <w:r w:rsidRPr="007B312B">
        <w:rPr>
          <w:rFonts w:ascii="Times New Roman" w:eastAsia="Times New Roman" w:hAnsi="Times New Roman" w:cs="Times New Roman"/>
          <w:color w:val="000000"/>
          <w:sz w:val="26"/>
          <w:szCs w:val="26"/>
        </w:rPr>
        <w:t>плановое значение 500 единиц, фактическое значение 500 единиц.</w:t>
      </w:r>
    </w:p>
    <w:p w:rsidR="00573EF6" w:rsidRPr="007B5667" w:rsidRDefault="00573EF6" w:rsidP="00811F8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76373A" w:rsidRPr="00882CEA" w:rsidRDefault="0076373A" w:rsidP="0076373A">
      <w:pPr>
        <w:keepNext/>
        <w:spacing w:after="0" w:line="240" w:lineRule="auto"/>
        <w:contextualSpacing/>
        <w:jc w:val="center"/>
        <w:rPr>
          <w:rFonts w:ascii="Times New Roman" w:eastAsia="Calibri" w:hAnsi="Times New Roman" w:cs="Times New Roman"/>
          <w:b/>
          <w:i/>
          <w:sz w:val="26"/>
          <w:szCs w:val="26"/>
          <w:lang w:eastAsia="en-US"/>
        </w:rPr>
      </w:pPr>
      <w:r w:rsidRPr="00882CEA">
        <w:rPr>
          <w:rFonts w:ascii="Times New Roman" w:eastAsia="Calibri" w:hAnsi="Times New Roman" w:cs="Times New Roman"/>
          <w:b/>
          <w:i/>
          <w:sz w:val="26"/>
          <w:szCs w:val="26"/>
          <w:lang w:eastAsia="en-US"/>
        </w:rPr>
        <w:t>Сведения о выполнении расходных обязатель</w:t>
      </w:r>
      <w:proofErr w:type="gramStart"/>
      <w:r w:rsidRPr="00882CEA">
        <w:rPr>
          <w:rFonts w:ascii="Times New Roman" w:eastAsia="Calibri" w:hAnsi="Times New Roman" w:cs="Times New Roman"/>
          <w:b/>
          <w:i/>
          <w:sz w:val="26"/>
          <w:szCs w:val="26"/>
          <w:lang w:eastAsia="en-US"/>
        </w:rPr>
        <w:t>ств Пр</w:t>
      </w:r>
      <w:proofErr w:type="gramEnd"/>
      <w:r w:rsidRPr="00882CEA">
        <w:rPr>
          <w:rFonts w:ascii="Times New Roman" w:eastAsia="Calibri" w:hAnsi="Times New Roman" w:cs="Times New Roman"/>
          <w:b/>
          <w:i/>
          <w:sz w:val="26"/>
          <w:szCs w:val="26"/>
          <w:lang w:eastAsia="en-US"/>
        </w:rPr>
        <w:t>олетарского сельского поселения, связанных с реализацией муниципальной программы Пролетарского сельского поселения «</w:t>
      </w:r>
      <w:r w:rsidR="003927E2" w:rsidRPr="00882CEA">
        <w:rPr>
          <w:rFonts w:ascii="Times New Roman" w:eastAsia="Calibri" w:hAnsi="Times New Roman" w:cs="Times New Roman"/>
          <w:b/>
          <w:i/>
          <w:sz w:val="26"/>
          <w:szCs w:val="26"/>
          <w:lang w:eastAsia="en-US"/>
        </w:rPr>
        <w:t>Обеспечение пожарной безопасности, безопасности людей на водных объектах, профилактика терроризма и экстремизма</w:t>
      </w:r>
      <w:r w:rsidRPr="00882CEA">
        <w:rPr>
          <w:rFonts w:ascii="Times New Roman" w:eastAsia="Calibri" w:hAnsi="Times New Roman" w:cs="Times New Roman"/>
          <w:b/>
          <w:i/>
          <w:sz w:val="26"/>
          <w:szCs w:val="26"/>
          <w:lang w:eastAsia="en-US"/>
        </w:rPr>
        <w:t>»</w:t>
      </w:r>
    </w:p>
    <w:p w:rsidR="00E17816" w:rsidRPr="007B5667" w:rsidRDefault="00E17816" w:rsidP="00811F85">
      <w:pPr>
        <w:shd w:val="clear" w:color="auto" w:fill="FFFFFF"/>
        <w:spacing w:after="0" w:line="240" w:lineRule="auto"/>
        <w:ind w:firstLine="709"/>
        <w:jc w:val="both"/>
        <w:rPr>
          <w:rFonts w:ascii="Times New Roman" w:eastAsia="Times New Roman" w:hAnsi="Times New Roman" w:cs="Times New Roman"/>
          <w:color w:val="000000"/>
          <w:sz w:val="26"/>
          <w:szCs w:val="26"/>
        </w:rPr>
      </w:pPr>
    </w:p>
    <w:p w:rsidR="007B312B" w:rsidRPr="007B312B" w:rsidRDefault="007B312B" w:rsidP="007B312B">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7B312B">
        <w:rPr>
          <w:rFonts w:ascii="Times New Roman" w:eastAsia="Times New Roman" w:hAnsi="Times New Roman" w:cs="Times New Roman"/>
          <w:color w:val="000000"/>
          <w:sz w:val="26"/>
          <w:szCs w:val="26"/>
        </w:rPr>
        <w:t xml:space="preserve">На реализацию 6 основных мероприятий муниципальной программой в 2021 году были запланированы бюджетные ассигнования в сумме 12,2 тыс. рублей. Фактическое освоение средств составило 12,1 тыс. рублей или 99,2 процентов. </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B312B">
        <w:rPr>
          <w:rFonts w:ascii="Times New Roman" w:eastAsia="Times New Roman" w:hAnsi="Times New Roman" w:cs="Times New Roman"/>
          <w:color w:val="000000"/>
          <w:sz w:val="26"/>
          <w:szCs w:val="26"/>
        </w:rPr>
        <w:t xml:space="preserve">Объемы бюджетных ассигнований в рамках муниципальной программы полностью соответствуют объемам бюджетных ассигнований, предусмотренным решением Собрания депутатов Пролетарского сельского поселения от 25.12.2020 № 156 «О бюджете Пролетарского сельского поселения </w:t>
      </w:r>
      <w:proofErr w:type="spellStart"/>
      <w:r w:rsidRPr="007B312B">
        <w:rPr>
          <w:rFonts w:ascii="Times New Roman" w:eastAsia="Times New Roman" w:hAnsi="Times New Roman" w:cs="Times New Roman"/>
          <w:color w:val="000000"/>
          <w:sz w:val="26"/>
          <w:szCs w:val="26"/>
        </w:rPr>
        <w:t>Красносулинского</w:t>
      </w:r>
      <w:proofErr w:type="spellEnd"/>
      <w:r w:rsidRPr="007B312B">
        <w:rPr>
          <w:rFonts w:ascii="Times New Roman" w:eastAsia="Times New Roman" w:hAnsi="Times New Roman" w:cs="Times New Roman"/>
          <w:color w:val="000000"/>
          <w:sz w:val="26"/>
          <w:szCs w:val="26"/>
        </w:rPr>
        <w:t xml:space="preserve"> района на 2021 год и плановый период 2022 и 2023 годов».</w:t>
      </w:r>
    </w:p>
    <w:p w:rsidR="007B312B" w:rsidRPr="007B312B" w:rsidRDefault="007B312B" w:rsidP="007B31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B312B">
        <w:rPr>
          <w:rFonts w:ascii="Times New Roman" w:eastAsia="Times New Roman" w:hAnsi="Times New Roman" w:cs="Times New Roman"/>
          <w:color w:val="000000"/>
          <w:sz w:val="26"/>
          <w:szCs w:val="26"/>
        </w:rPr>
        <w:t>Внебюджетные средства на реализацию муниципальной программы отсутствуют.</w:t>
      </w:r>
    </w:p>
    <w:p w:rsidR="007B312B" w:rsidRPr="007B312B" w:rsidRDefault="007B312B" w:rsidP="007B312B">
      <w:pPr>
        <w:shd w:val="clear" w:color="auto" w:fill="FFFFFF"/>
        <w:spacing w:after="0" w:line="240" w:lineRule="auto"/>
        <w:ind w:firstLine="709"/>
        <w:jc w:val="both"/>
        <w:rPr>
          <w:rFonts w:ascii="Times New Roman" w:eastAsia="Times New Roman" w:hAnsi="Times New Roman" w:cs="Times New Roman"/>
          <w:color w:val="000000"/>
          <w:kern w:val="2"/>
          <w:sz w:val="26"/>
          <w:szCs w:val="26"/>
        </w:rPr>
      </w:pPr>
      <w:r w:rsidRPr="007B312B">
        <w:rPr>
          <w:rFonts w:ascii="Times New Roman" w:eastAsia="Times New Roman" w:hAnsi="Times New Roman" w:cs="Times New Roman"/>
          <w:color w:val="000000"/>
          <w:kern w:val="2"/>
          <w:sz w:val="26"/>
          <w:szCs w:val="26"/>
        </w:rPr>
        <w:t>На реализацию основного мероприятия 1.1.</w:t>
      </w:r>
      <w:r w:rsidRPr="007B312B">
        <w:rPr>
          <w:rFonts w:ascii="Times New Roman" w:eastAsia="Times New Roman" w:hAnsi="Times New Roman" w:cs="Times New Roman"/>
          <w:sz w:val="26"/>
          <w:szCs w:val="26"/>
        </w:rPr>
        <w:t xml:space="preserve"> «</w:t>
      </w:r>
      <w:r w:rsidRPr="007B312B">
        <w:rPr>
          <w:rFonts w:ascii="Times New Roman" w:eastAsia="Times New Roman" w:hAnsi="Times New Roman" w:cs="Times New Roman"/>
          <w:color w:val="000000"/>
          <w:kern w:val="2"/>
          <w:sz w:val="26"/>
          <w:szCs w:val="26"/>
        </w:rPr>
        <w:t>Повышение уровня пожарной безопасности населения и территории поселения»</w:t>
      </w:r>
      <w:r w:rsidRPr="007B312B">
        <w:rPr>
          <w:rFonts w:ascii="Times New Roman" w:eastAsia="Times New Roman" w:hAnsi="Times New Roman" w:cs="Times New Roman"/>
          <w:sz w:val="26"/>
          <w:szCs w:val="26"/>
        </w:rPr>
        <w:t xml:space="preserve"> </w:t>
      </w:r>
      <w:r w:rsidRPr="007B312B">
        <w:rPr>
          <w:rFonts w:ascii="Times New Roman" w:eastAsia="Times New Roman" w:hAnsi="Times New Roman" w:cs="Times New Roman"/>
          <w:color w:val="000000"/>
          <w:kern w:val="2"/>
          <w:sz w:val="26"/>
          <w:szCs w:val="26"/>
        </w:rPr>
        <w:t>подпрограммы 1 «Пожарная безопасность» на 2021 год предусмотрено 6,2 тыс. рублей, фактическое освоение составило 6,1 тыс. рублей или 98,4 процентов.</w:t>
      </w:r>
      <w:r w:rsidRPr="007B312B">
        <w:rPr>
          <w:rFonts w:ascii="Times New Roman" w:eastAsia="Times New Roman" w:hAnsi="Times New Roman" w:cs="Times New Roman"/>
          <w:sz w:val="26"/>
          <w:szCs w:val="26"/>
        </w:rPr>
        <w:t xml:space="preserve"> </w:t>
      </w:r>
      <w:r w:rsidRPr="007B312B">
        <w:rPr>
          <w:rFonts w:ascii="Times New Roman" w:eastAsia="Times New Roman" w:hAnsi="Times New Roman" w:cs="Times New Roman"/>
          <w:color w:val="000000"/>
          <w:kern w:val="2"/>
          <w:sz w:val="26"/>
          <w:szCs w:val="26"/>
        </w:rPr>
        <w:t xml:space="preserve">В рамках реализации данного основного мероприятия приобретены знаки - пожарный </w:t>
      </w:r>
      <w:proofErr w:type="spellStart"/>
      <w:r w:rsidRPr="007B312B">
        <w:rPr>
          <w:rFonts w:ascii="Times New Roman" w:eastAsia="Times New Roman" w:hAnsi="Times New Roman" w:cs="Times New Roman"/>
          <w:color w:val="000000"/>
          <w:kern w:val="2"/>
          <w:sz w:val="26"/>
          <w:szCs w:val="26"/>
        </w:rPr>
        <w:t>водоисточник</w:t>
      </w:r>
      <w:proofErr w:type="spellEnd"/>
      <w:r w:rsidRPr="007B312B">
        <w:rPr>
          <w:rFonts w:ascii="Times New Roman" w:eastAsia="Times New Roman" w:hAnsi="Times New Roman" w:cs="Times New Roman"/>
          <w:color w:val="000000"/>
          <w:kern w:val="2"/>
          <w:sz w:val="26"/>
          <w:szCs w:val="26"/>
        </w:rPr>
        <w:t xml:space="preserve"> 1шт, пожарный гидрант -  на </w:t>
      </w:r>
      <w:r w:rsidRPr="007B312B">
        <w:rPr>
          <w:rFonts w:ascii="Times New Roman" w:eastAsia="Times New Roman" w:hAnsi="Times New Roman" w:cs="Times New Roman"/>
          <w:color w:val="000000"/>
          <w:kern w:val="2"/>
          <w:sz w:val="26"/>
          <w:szCs w:val="26"/>
        </w:rPr>
        <w:lastRenderedPageBreak/>
        <w:t xml:space="preserve">сумму  1,3 тыс. рублей. Два человека прошли </w:t>
      </w:r>
      <w:proofErr w:type="gramStart"/>
      <w:r w:rsidRPr="007B312B">
        <w:rPr>
          <w:rFonts w:ascii="Times New Roman" w:eastAsia="Times New Roman" w:hAnsi="Times New Roman" w:cs="Times New Roman"/>
          <w:color w:val="000000"/>
          <w:kern w:val="2"/>
          <w:sz w:val="26"/>
          <w:szCs w:val="26"/>
        </w:rPr>
        <w:t>обучение по программе</w:t>
      </w:r>
      <w:proofErr w:type="gramEnd"/>
      <w:r w:rsidRPr="007B312B">
        <w:rPr>
          <w:rFonts w:ascii="Times New Roman" w:eastAsia="Times New Roman" w:hAnsi="Times New Roman" w:cs="Times New Roman"/>
          <w:color w:val="000000"/>
          <w:kern w:val="2"/>
          <w:sz w:val="26"/>
          <w:szCs w:val="26"/>
        </w:rPr>
        <w:t xml:space="preserve"> «Обучение мерам пожарной  безопасности по программе противопожарного инструктажа» на сумму 3,6 тыс. рублей. Отсутствие новых закупок на состояние готовности сил и средств</w:t>
      </w:r>
      <w:r w:rsidRPr="007B312B">
        <w:rPr>
          <w:rFonts w:ascii="Times New Roman" w:eastAsia="Times New Roman" w:hAnsi="Times New Roman" w:cs="Times New Roman"/>
          <w:sz w:val="26"/>
          <w:szCs w:val="26"/>
        </w:rPr>
        <w:t xml:space="preserve"> </w:t>
      </w:r>
      <w:r w:rsidRPr="007B312B">
        <w:rPr>
          <w:rFonts w:ascii="Times New Roman" w:eastAsia="Times New Roman" w:hAnsi="Times New Roman" w:cs="Times New Roman"/>
          <w:color w:val="000000"/>
          <w:kern w:val="2"/>
          <w:sz w:val="26"/>
          <w:szCs w:val="26"/>
        </w:rPr>
        <w:t>не повлияло на ход реализации муниципальной программы в связи с тем, что нормативный срок эксплуатации имеющейся на оснащении техники, оборудования и снаряжения не истек.</w:t>
      </w:r>
    </w:p>
    <w:p w:rsidR="007B312B" w:rsidRPr="007B312B" w:rsidRDefault="007B312B" w:rsidP="007B312B">
      <w:pPr>
        <w:shd w:val="clear" w:color="auto" w:fill="FFFFFF"/>
        <w:spacing w:after="0" w:line="240" w:lineRule="auto"/>
        <w:ind w:firstLine="709"/>
        <w:jc w:val="both"/>
        <w:rPr>
          <w:rFonts w:ascii="Times New Roman" w:eastAsia="Times New Roman" w:hAnsi="Times New Roman" w:cs="Times New Roman"/>
          <w:color w:val="000000"/>
          <w:kern w:val="2"/>
          <w:sz w:val="26"/>
          <w:szCs w:val="26"/>
        </w:rPr>
      </w:pPr>
      <w:r w:rsidRPr="007B312B">
        <w:rPr>
          <w:rFonts w:ascii="Times New Roman" w:eastAsia="Times New Roman" w:hAnsi="Times New Roman" w:cs="Times New Roman"/>
          <w:color w:val="000000"/>
          <w:kern w:val="2"/>
          <w:sz w:val="26"/>
          <w:szCs w:val="26"/>
        </w:rPr>
        <w:t>На реализацию основного мероприятия 2.1.</w:t>
      </w:r>
      <w:r w:rsidRPr="007B312B">
        <w:rPr>
          <w:rFonts w:ascii="Times New Roman" w:eastAsia="Times New Roman" w:hAnsi="Times New Roman" w:cs="Times New Roman"/>
          <w:sz w:val="26"/>
          <w:szCs w:val="26"/>
        </w:rPr>
        <w:t xml:space="preserve"> «</w:t>
      </w:r>
      <w:r w:rsidRPr="007B312B">
        <w:rPr>
          <w:rFonts w:ascii="Times New Roman" w:eastAsia="Times New Roman" w:hAnsi="Times New Roman" w:cs="Times New Roman"/>
          <w:color w:val="000000"/>
          <w:kern w:val="2"/>
          <w:sz w:val="26"/>
          <w:szCs w:val="26"/>
        </w:rPr>
        <w:t>Укрепление материально – технической базы в области обеспечение безопасности на воде»</w:t>
      </w:r>
      <w:r w:rsidRPr="007B312B">
        <w:rPr>
          <w:rFonts w:ascii="Times New Roman" w:eastAsia="Times New Roman" w:hAnsi="Times New Roman" w:cs="Times New Roman"/>
          <w:sz w:val="26"/>
          <w:szCs w:val="26"/>
        </w:rPr>
        <w:t xml:space="preserve"> </w:t>
      </w:r>
      <w:r w:rsidRPr="007B312B">
        <w:rPr>
          <w:rFonts w:ascii="Times New Roman" w:eastAsia="Times New Roman" w:hAnsi="Times New Roman" w:cs="Times New Roman"/>
          <w:color w:val="000000"/>
          <w:kern w:val="2"/>
          <w:sz w:val="26"/>
          <w:szCs w:val="26"/>
        </w:rPr>
        <w:t>подпрограммы 2 «Обеспечение безопасности на воде» на 2021 год предусмотрено 5,0 тыс. рублей, фактические расходы составили 100 процентов. Приобретены запрещающие знаки «Купание запрещено», «Выход на лёд запрещен». Проведено 30 рейдов на водоемах поселения, распространено 120 памяток.</w:t>
      </w:r>
    </w:p>
    <w:p w:rsidR="007B312B" w:rsidRPr="007B312B" w:rsidRDefault="007B312B" w:rsidP="007B312B">
      <w:pPr>
        <w:shd w:val="clear" w:color="auto" w:fill="FFFFFF"/>
        <w:spacing w:after="0" w:line="240" w:lineRule="auto"/>
        <w:ind w:firstLine="709"/>
        <w:jc w:val="both"/>
        <w:rPr>
          <w:rFonts w:ascii="Times New Roman" w:eastAsia="Times New Roman" w:hAnsi="Times New Roman" w:cs="Times New Roman"/>
          <w:color w:val="000000"/>
          <w:kern w:val="2"/>
          <w:sz w:val="26"/>
          <w:szCs w:val="26"/>
        </w:rPr>
      </w:pPr>
      <w:r w:rsidRPr="007B312B">
        <w:rPr>
          <w:rFonts w:ascii="Times New Roman" w:eastAsia="Times New Roman" w:hAnsi="Times New Roman" w:cs="Times New Roman"/>
          <w:color w:val="000000"/>
          <w:sz w:val="26"/>
          <w:szCs w:val="26"/>
        </w:rPr>
        <w:t>На реализацию основного мероприятия 3.2.«</w:t>
      </w:r>
      <w:r w:rsidRPr="007B312B">
        <w:rPr>
          <w:rFonts w:ascii="Times New Roman" w:eastAsia="Times New Roman" w:hAnsi="Times New Roman" w:cs="Times New Roman"/>
          <w:sz w:val="26"/>
          <w:szCs w:val="26"/>
        </w:rPr>
        <w:t xml:space="preserve"> </w:t>
      </w:r>
      <w:r w:rsidRPr="007B312B">
        <w:rPr>
          <w:rFonts w:ascii="Times New Roman" w:eastAsia="Times New Roman" w:hAnsi="Times New Roman" w:cs="Times New Roman"/>
          <w:color w:val="000000"/>
          <w:sz w:val="26"/>
          <w:szCs w:val="26"/>
        </w:rPr>
        <w:t xml:space="preserve">Информационно-пропагандистское противодействие терроризму и экстремизму на территории поселения» подпрограммы 3 «Профилактика терроризма и экстремизма» на 2021 год предусмотрено и фактически освоено 1,0 тыс. рублей на приобретение бумаги для листовок, наглядного пособия. </w:t>
      </w:r>
    </w:p>
    <w:p w:rsidR="003927E2" w:rsidRPr="003927E2" w:rsidRDefault="003927E2" w:rsidP="003927E2">
      <w:pPr>
        <w:shd w:val="clear" w:color="auto" w:fill="FFFFFF"/>
        <w:spacing w:after="0" w:line="240" w:lineRule="auto"/>
        <w:ind w:firstLine="709"/>
        <w:jc w:val="both"/>
        <w:rPr>
          <w:rFonts w:ascii="Times New Roman" w:eastAsia="Times New Roman" w:hAnsi="Times New Roman" w:cs="Times New Roman"/>
          <w:color w:val="000000"/>
          <w:kern w:val="2"/>
          <w:sz w:val="26"/>
          <w:szCs w:val="26"/>
        </w:rPr>
      </w:pPr>
      <w:r w:rsidRPr="003927E2">
        <w:rPr>
          <w:rFonts w:ascii="Times New Roman" w:eastAsia="Times New Roman" w:hAnsi="Times New Roman" w:cs="Times New Roman"/>
          <w:color w:val="000000"/>
          <w:sz w:val="26"/>
          <w:szCs w:val="26"/>
        </w:rPr>
        <w:t xml:space="preserve">. </w:t>
      </w:r>
    </w:p>
    <w:p w:rsidR="00CD3616" w:rsidRPr="007B5667" w:rsidRDefault="00CD3616" w:rsidP="00811F85">
      <w:pPr>
        <w:spacing w:after="0" w:line="240" w:lineRule="auto"/>
        <w:jc w:val="center"/>
        <w:rPr>
          <w:rFonts w:ascii="Times New Roman" w:eastAsia="Times New Roman" w:hAnsi="Times New Roman" w:cs="Times New Roman"/>
          <w:b/>
          <w:color w:val="000000"/>
          <w:sz w:val="26"/>
          <w:szCs w:val="26"/>
        </w:rPr>
      </w:pPr>
      <w:r w:rsidRPr="007B5667">
        <w:rPr>
          <w:rFonts w:ascii="Times New Roman" w:eastAsia="Times New Roman" w:hAnsi="Times New Roman" w:cs="Times New Roman"/>
          <w:b/>
          <w:color w:val="000000"/>
          <w:sz w:val="26"/>
          <w:szCs w:val="26"/>
        </w:rPr>
        <w:t xml:space="preserve">Муниципальная программа Пролетарского сельского поселения </w:t>
      </w:r>
    </w:p>
    <w:p w:rsidR="00984B7A" w:rsidRPr="007B5667" w:rsidRDefault="00617B36" w:rsidP="00811F85">
      <w:pPr>
        <w:spacing w:after="0" w:line="240" w:lineRule="auto"/>
        <w:jc w:val="center"/>
        <w:rPr>
          <w:rFonts w:ascii="Times New Roman" w:eastAsia="Times New Roman" w:hAnsi="Times New Roman" w:cs="Times New Roman"/>
          <w:b/>
          <w:color w:val="000000"/>
          <w:sz w:val="26"/>
          <w:szCs w:val="26"/>
        </w:rPr>
      </w:pPr>
      <w:r w:rsidRPr="007B5667">
        <w:rPr>
          <w:rFonts w:ascii="Times New Roman" w:eastAsia="Times New Roman" w:hAnsi="Times New Roman" w:cs="Times New Roman"/>
          <w:b/>
          <w:color w:val="000000"/>
          <w:sz w:val="26"/>
          <w:szCs w:val="26"/>
        </w:rPr>
        <w:t>«Развитие транспортной системы»</w:t>
      </w:r>
    </w:p>
    <w:p w:rsidR="00D76B5C" w:rsidRPr="007B5667" w:rsidRDefault="00D76B5C" w:rsidP="00D76B5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D76B5C" w:rsidRDefault="00D76B5C" w:rsidP="00D76B5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Муниципальная программа «Развитие транспо</w:t>
      </w:r>
      <w:r w:rsidR="00F2435A">
        <w:rPr>
          <w:rFonts w:ascii="Times New Roman" w:eastAsia="Times New Roman" w:hAnsi="Times New Roman" w:cs="Times New Roman"/>
          <w:color w:val="000000"/>
          <w:sz w:val="26"/>
          <w:szCs w:val="26"/>
        </w:rPr>
        <w:t>ртной системы»</w:t>
      </w:r>
      <w:r w:rsidR="002C0881">
        <w:rPr>
          <w:rFonts w:ascii="Times New Roman" w:eastAsia="Times New Roman" w:hAnsi="Times New Roman" w:cs="Times New Roman"/>
          <w:color w:val="000000"/>
          <w:sz w:val="26"/>
          <w:szCs w:val="26"/>
        </w:rPr>
        <w:t xml:space="preserve"> (далее – муниципальная программа)</w:t>
      </w:r>
      <w:r w:rsidR="00F2435A">
        <w:rPr>
          <w:rFonts w:ascii="Times New Roman" w:eastAsia="Times New Roman" w:hAnsi="Times New Roman" w:cs="Times New Roman"/>
          <w:color w:val="000000"/>
          <w:sz w:val="26"/>
          <w:szCs w:val="26"/>
        </w:rPr>
        <w:t xml:space="preserve"> была утверждена </w:t>
      </w:r>
      <w:r w:rsidRPr="007B5667">
        <w:rPr>
          <w:rFonts w:ascii="Times New Roman" w:eastAsia="Times New Roman" w:hAnsi="Times New Roman" w:cs="Times New Roman"/>
          <w:color w:val="000000"/>
          <w:sz w:val="26"/>
          <w:szCs w:val="26"/>
        </w:rPr>
        <w:t xml:space="preserve">постановлением Администрации Пролетарского сельского поселения </w:t>
      </w:r>
      <w:r w:rsidR="00070FED">
        <w:rPr>
          <w:rFonts w:ascii="Times New Roman" w:eastAsia="Times New Roman" w:hAnsi="Times New Roman" w:cs="Times New Roman"/>
          <w:color w:val="000000"/>
          <w:sz w:val="26"/>
          <w:szCs w:val="26"/>
        </w:rPr>
        <w:t>от 17.12</w:t>
      </w:r>
      <w:r w:rsidR="00070FED" w:rsidRPr="007B5667">
        <w:rPr>
          <w:rFonts w:ascii="Times New Roman" w:eastAsia="Times New Roman" w:hAnsi="Times New Roman" w:cs="Times New Roman"/>
          <w:color w:val="000000"/>
          <w:sz w:val="26"/>
          <w:szCs w:val="26"/>
        </w:rPr>
        <w:t>.201</w:t>
      </w:r>
      <w:r w:rsidR="00070FED">
        <w:rPr>
          <w:rFonts w:ascii="Times New Roman" w:eastAsia="Times New Roman" w:hAnsi="Times New Roman" w:cs="Times New Roman"/>
          <w:color w:val="000000"/>
          <w:sz w:val="26"/>
          <w:szCs w:val="26"/>
        </w:rPr>
        <w:t>8</w:t>
      </w:r>
      <w:r w:rsidR="00070FED" w:rsidRPr="007B5667">
        <w:rPr>
          <w:rFonts w:ascii="Times New Roman" w:eastAsia="Times New Roman" w:hAnsi="Times New Roman" w:cs="Times New Roman"/>
          <w:color w:val="000000"/>
          <w:sz w:val="26"/>
          <w:szCs w:val="26"/>
        </w:rPr>
        <w:t xml:space="preserve"> </w:t>
      </w:r>
      <w:r w:rsidRPr="007B5667">
        <w:rPr>
          <w:rFonts w:ascii="Times New Roman" w:eastAsia="Times New Roman" w:hAnsi="Times New Roman" w:cs="Times New Roman"/>
          <w:color w:val="000000"/>
          <w:sz w:val="26"/>
          <w:szCs w:val="26"/>
        </w:rPr>
        <w:t xml:space="preserve">№ </w:t>
      </w:r>
      <w:r w:rsidR="00F2435A">
        <w:rPr>
          <w:rFonts w:ascii="Times New Roman" w:eastAsia="Times New Roman" w:hAnsi="Times New Roman" w:cs="Times New Roman"/>
          <w:color w:val="000000"/>
          <w:sz w:val="26"/>
          <w:szCs w:val="26"/>
        </w:rPr>
        <w:t>193</w:t>
      </w:r>
      <w:r w:rsidRPr="007B5667">
        <w:rPr>
          <w:rFonts w:ascii="Times New Roman" w:eastAsia="Times New Roman" w:hAnsi="Times New Roman" w:cs="Times New Roman"/>
          <w:color w:val="000000"/>
          <w:sz w:val="26"/>
          <w:szCs w:val="26"/>
        </w:rPr>
        <w:t>.</w:t>
      </w:r>
    </w:p>
    <w:p w:rsidR="00070FED" w:rsidRDefault="00070FED" w:rsidP="00D76B5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Основные цели муниципальной программы:</w:t>
      </w:r>
    </w:p>
    <w:p w:rsidR="00070FED" w:rsidRPr="00070FED" w:rsidRDefault="00070FED" w:rsidP="00070FED">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070FED">
        <w:rPr>
          <w:rFonts w:ascii="Times New Roman" w:eastAsia="Times New Roman" w:hAnsi="Times New Roman" w:cs="Times New Roman"/>
          <w:color w:val="000000"/>
          <w:sz w:val="26"/>
          <w:szCs w:val="26"/>
        </w:rPr>
        <w:t>Создание условий для  устойчивого функционирования транспортной системы Пролетарского сельского поселения.</w:t>
      </w:r>
    </w:p>
    <w:p w:rsidR="00070FED" w:rsidRPr="007B5667" w:rsidRDefault="00070FED" w:rsidP="00070FED">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070FED">
        <w:rPr>
          <w:rFonts w:ascii="Times New Roman" w:eastAsia="Times New Roman" w:hAnsi="Times New Roman" w:cs="Times New Roman"/>
          <w:color w:val="000000"/>
          <w:sz w:val="26"/>
          <w:szCs w:val="26"/>
        </w:rPr>
        <w:t xml:space="preserve"> Повышение уровня безопасности дорожного движения.</w:t>
      </w:r>
    </w:p>
    <w:p w:rsidR="00D76B5C" w:rsidRPr="007B5667" w:rsidRDefault="00D76B5C" w:rsidP="00D76B5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Ответственный исполнитель – Администрация Пролетарского сельского поселения.</w:t>
      </w:r>
    </w:p>
    <w:p w:rsidR="00D76B5C" w:rsidRPr="007B5667" w:rsidRDefault="00D76B5C" w:rsidP="00D76B5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Муниципальная программа включает в себя 2 подпрограммы:</w:t>
      </w:r>
    </w:p>
    <w:p w:rsidR="00D76B5C" w:rsidRPr="007B5667" w:rsidRDefault="00D76B5C" w:rsidP="00D76B5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«Развитие транспортной инфраструктуры Пролетарского сельского поселения»;</w:t>
      </w:r>
    </w:p>
    <w:p w:rsidR="00D76B5C" w:rsidRPr="007B5667" w:rsidRDefault="00D76B5C" w:rsidP="00D76B5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«Повышение безопасности дорожного движения на территории Пролетарского сельского поселения».</w:t>
      </w:r>
    </w:p>
    <w:p w:rsidR="00D76B5C" w:rsidRPr="007B5667" w:rsidRDefault="00D76B5C" w:rsidP="00D76B5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На реализацию муниципальной программы Пролетарского сельского поселения «</w:t>
      </w:r>
      <w:r w:rsidR="00E3471A" w:rsidRPr="007B5667">
        <w:rPr>
          <w:rFonts w:ascii="Times New Roman" w:eastAsia="Times New Roman" w:hAnsi="Times New Roman" w:cs="Times New Roman"/>
          <w:color w:val="000000"/>
          <w:sz w:val="26"/>
          <w:szCs w:val="26"/>
        </w:rPr>
        <w:t>Развитие транспортной системы</w:t>
      </w:r>
      <w:r w:rsidR="00A12595">
        <w:rPr>
          <w:rFonts w:ascii="Times New Roman" w:eastAsia="Times New Roman" w:hAnsi="Times New Roman" w:cs="Times New Roman"/>
          <w:color w:val="000000"/>
          <w:sz w:val="26"/>
          <w:szCs w:val="26"/>
        </w:rPr>
        <w:t xml:space="preserve">» </w:t>
      </w:r>
      <w:r w:rsidR="006A3ED7" w:rsidRPr="006A3ED7">
        <w:rPr>
          <w:rFonts w:ascii="Times New Roman" w:eastAsia="Times New Roman" w:hAnsi="Times New Roman" w:cs="Times New Roman"/>
          <w:color w:val="000000"/>
          <w:sz w:val="26"/>
          <w:szCs w:val="26"/>
        </w:rPr>
        <w:t xml:space="preserve">в 2021 году предусмотрены в сумме 8 537,2 тыс. рублей, в том числе  за счет средств областного бюджета – 4 598,0 тыс. рублей, за счет бюджета </w:t>
      </w:r>
      <w:proofErr w:type="spellStart"/>
      <w:r w:rsidR="006A3ED7" w:rsidRPr="006A3ED7">
        <w:rPr>
          <w:rFonts w:ascii="Times New Roman" w:eastAsia="Times New Roman" w:hAnsi="Times New Roman" w:cs="Times New Roman"/>
          <w:color w:val="000000"/>
          <w:sz w:val="26"/>
          <w:szCs w:val="26"/>
        </w:rPr>
        <w:t>Красносулинского</w:t>
      </w:r>
      <w:proofErr w:type="spellEnd"/>
      <w:r w:rsidR="006A3ED7" w:rsidRPr="006A3ED7">
        <w:rPr>
          <w:rFonts w:ascii="Times New Roman" w:eastAsia="Times New Roman" w:hAnsi="Times New Roman" w:cs="Times New Roman"/>
          <w:color w:val="000000"/>
          <w:sz w:val="26"/>
          <w:szCs w:val="26"/>
        </w:rPr>
        <w:t xml:space="preserve"> района – 3 939,2 тыс.</w:t>
      </w:r>
      <w:r w:rsidR="00C24E27">
        <w:rPr>
          <w:rFonts w:ascii="Times New Roman" w:eastAsia="Times New Roman" w:hAnsi="Times New Roman" w:cs="Times New Roman"/>
          <w:color w:val="000000"/>
          <w:sz w:val="26"/>
          <w:szCs w:val="26"/>
        </w:rPr>
        <w:t xml:space="preserve"> </w:t>
      </w:r>
      <w:r w:rsidR="006A3ED7" w:rsidRPr="006A3ED7">
        <w:rPr>
          <w:rFonts w:ascii="Times New Roman" w:eastAsia="Times New Roman" w:hAnsi="Times New Roman" w:cs="Times New Roman"/>
          <w:color w:val="000000"/>
          <w:sz w:val="26"/>
          <w:szCs w:val="26"/>
        </w:rPr>
        <w:t>рублей.  Фактическое освоение средств составило 8 536,9 тыс. рублей или 99,99</w:t>
      </w:r>
      <w:r w:rsidR="00C24E27">
        <w:rPr>
          <w:rFonts w:ascii="Times New Roman" w:eastAsia="Times New Roman" w:hAnsi="Times New Roman" w:cs="Times New Roman"/>
          <w:color w:val="000000"/>
          <w:sz w:val="26"/>
          <w:szCs w:val="26"/>
        </w:rPr>
        <w:t xml:space="preserve"> процентов</w:t>
      </w:r>
      <w:r w:rsidR="006A3ED7" w:rsidRPr="006A3ED7">
        <w:rPr>
          <w:rFonts w:ascii="Times New Roman" w:eastAsia="Times New Roman" w:hAnsi="Times New Roman" w:cs="Times New Roman"/>
          <w:color w:val="000000"/>
          <w:sz w:val="26"/>
          <w:szCs w:val="26"/>
        </w:rPr>
        <w:t xml:space="preserve">, в том числе  за счет средств областного бюджета – 4 597,9 тыс. рублей, за счет бюджета </w:t>
      </w:r>
      <w:proofErr w:type="spellStart"/>
      <w:r w:rsidR="006A3ED7" w:rsidRPr="006A3ED7">
        <w:rPr>
          <w:rFonts w:ascii="Times New Roman" w:eastAsia="Times New Roman" w:hAnsi="Times New Roman" w:cs="Times New Roman"/>
          <w:color w:val="000000"/>
          <w:sz w:val="26"/>
          <w:szCs w:val="26"/>
        </w:rPr>
        <w:t>Красносулинского</w:t>
      </w:r>
      <w:proofErr w:type="spellEnd"/>
      <w:r w:rsidR="006A3ED7" w:rsidRPr="006A3ED7">
        <w:rPr>
          <w:rFonts w:ascii="Times New Roman" w:eastAsia="Times New Roman" w:hAnsi="Times New Roman" w:cs="Times New Roman"/>
          <w:color w:val="000000"/>
          <w:sz w:val="26"/>
          <w:szCs w:val="26"/>
        </w:rPr>
        <w:t xml:space="preserve"> района – 3 939,0 тыс. рублей.</w:t>
      </w:r>
    </w:p>
    <w:p w:rsidR="00D76B5C" w:rsidRPr="007B5667" w:rsidRDefault="00D76B5C" w:rsidP="00D76B5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Годовой отчет о реализации муниципальной программы Пролетарского сельского поселения «</w:t>
      </w:r>
      <w:r w:rsidR="00E3471A" w:rsidRPr="007B5667">
        <w:rPr>
          <w:rFonts w:ascii="Times New Roman" w:eastAsia="Times New Roman" w:hAnsi="Times New Roman" w:cs="Times New Roman"/>
          <w:color w:val="000000"/>
          <w:sz w:val="26"/>
          <w:szCs w:val="26"/>
        </w:rPr>
        <w:t>Развитие транспортной системы</w:t>
      </w:r>
      <w:r w:rsidR="006A3ED7">
        <w:rPr>
          <w:rFonts w:ascii="Times New Roman" w:eastAsia="Times New Roman" w:hAnsi="Times New Roman" w:cs="Times New Roman"/>
          <w:color w:val="000000"/>
          <w:sz w:val="26"/>
          <w:szCs w:val="26"/>
        </w:rPr>
        <w:t>» за 2021</w:t>
      </w:r>
      <w:r w:rsidRPr="007B5667">
        <w:rPr>
          <w:rFonts w:ascii="Times New Roman" w:eastAsia="Times New Roman" w:hAnsi="Times New Roman" w:cs="Times New Roman"/>
          <w:color w:val="000000"/>
          <w:sz w:val="26"/>
          <w:szCs w:val="26"/>
        </w:rPr>
        <w:t xml:space="preserve"> год утвержден постановлением Администрации Пролетарского </w:t>
      </w:r>
      <w:r w:rsidR="00331A33">
        <w:rPr>
          <w:rFonts w:ascii="Times New Roman" w:eastAsia="Times New Roman" w:hAnsi="Times New Roman" w:cs="Times New Roman"/>
          <w:color w:val="000000"/>
          <w:sz w:val="26"/>
          <w:szCs w:val="26"/>
        </w:rPr>
        <w:t xml:space="preserve">сельского поселения </w:t>
      </w:r>
      <w:r w:rsidR="00331A33" w:rsidRPr="00341253">
        <w:rPr>
          <w:rFonts w:ascii="Times New Roman" w:eastAsia="Times New Roman" w:hAnsi="Times New Roman" w:cs="Times New Roman"/>
          <w:color w:val="000000"/>
          <w:sz w:val="26"/>
          <w:szCs w:val="26"/>
        </w:rPr>
        <w:t xml:space="preserve">от </w:t>
      </w:r>
      <w:r w:rsidR="00B227E2" w:rsidRPr="00B227E2">
        <w:rPr>
          <w:rFonts w:ascii="Times New Roman" w:eastAsia="Times New Roman" w:hAnsi="Times New Roman" w:cs="Times New Roman"/>
          <w:color w:val="000000"/>
          <w:sz w:val="26"/>
          <w:szCs w:val="26"/>
        </w:rPr>
        <w:t>25.03.2022 №3</w:t>
      </w:r>
      <w:r w:rsidR="00B227E2">
        <w:rPr>
          <w:rFonts w:ascii="Times New Roman" w:eastAsia="Times New Roman" w:hAnsi="Times New Roman" w:cs="Times New Roman"/>
          <w:color w:val="000000"/>
          <w:sz w:val="26"/>
          <w:szCs w:val="26"/>
        </w:rPr>
        <w:t>3</w:t>
      </w:r>
      <w:r w:rsidR="00B227E2" w:rsidRPr="00B227E2">
        <w:rPr>
          <w:rFonts w:ascii="Times New Roman" w:eastAsia="Times New Roman" w:hAnsi="Times New Roman" w:cs="Times New Roman"/>
          <w:color w:val="000000"/>
          <w:sz w:val="26"/>
          <w:szCs w:val="26"/>
        </w:rPr>
        <w:t>.</w:t>
      </w:r>
    </w:p>
    <w:p w:rsidR="00D76B5C" w:rsidRPr="007B5667" w:rsidRDefault="00D76B5C" w:rsidP="00D76B5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D76B5C" w:rsidRPr="00331A33" w:rsidRDefault="00D76B5C" w:rsidP="00D76B5C">
      <w:pPr>
        <w:widowControl w:val="0"/>
        <w:spacing w:after="0" w:line="240" w:lineRule="auto"/>
        <w:ind w:right="57"/>
        <w:jc w:val="center"/>
        <w:rPr>
          <w:rFonts w:ascii="Times New Roman" w:hAnsi="Times New Roman" w:cs="Times New Roman"/>
          <w:b/>
          <w:i/>
          <w:sz w:val="26"/>
          <w:szCs w:val="26"/>
        </w:rPr>
      </w:pPr>
      <w:r w:rsidRPr="00331A33">
        <w:rPr>
          <w:rFonts w:ascii="Times New Roman" w:hAnsi="Times New Roman" w:cs="Times New Roman"/>
          <w:b/>
          <w:i/>
          <w:sz w:val="26"/>
          <w:szCs w:val="26"/>
        </w:rPr>
        <w:t>Сведения об основных результатах реализации муниципальной программы Пролетарского сельского поселения «</w:t>
      </w:r>
      <w:r w:rsidR="00E3471A" w:rsidRPr="00331A33">
        <w:rPr>
          <w:rFonts w:ascii="Times New Roman" w:hAnsi="Times New Roman" w:cs="Times New Roman"/>
          <w:b/>
          <w:i/>
          <w:sz w:val="26"/>
          <w:szCs w:val="26"/>
        </w:rPr>
        <w:t>Развитие транспортной системы</w:t>
      </w:r>
      <w:r w:rsidRPr="00331A33">
        <w:rPr>
          <w:rFonts w:ascii="Times New Roman" w:hAnsi="Times New Roman" w:cs="Times New Roman"/>
          <w:b/>
          <w:i/>
          <w:sz w:val="26"/>
          <w:szCs w:val="26"/>
        </w:rPr>
        <w:t>»</w:t>
      </w:r>
    </w:p>
    <w:p w:rsidR="00E3471A" w:rsidRPr="007B5667" w:rsidRDefault="00E3471A" w:rsidP="00D76B5C">
      <w:pPr>
        <w:widowControl w:val="0"/>
        <w:spacing w:after="0" w:line="240" w:lineRule="auto"/>
        <w:ind w:right="57"/>
        <w:jc w:val="center"/>
        <w:rPr>
          <w:rFonts w:ascii="Times New Roman" w:hAnsi="Times New Roman" w:cs="Times New Roman"/>
          <w:sz w:val="26"/>
          <w:szCs w:val="26"/>
        </w:rPr>
      </w:pPr>
    </w:p>
    <w:p w:rsidR="006A3ED7" w:rsidRPr="006A3ED7" w:rsidRDefault="006A3ED7" w:rsidP="006A3ED7">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lang w:eastAsia="x-none"/>
        </w:rPr>
      </w:pPr>
      <w:r w:rsidRPr="006A3ED7">
        <w:rPr>
          <w:rFonts w:ascii="Times New Roman" w:eastAsia="Times New Roman" w:hAnsi="Times New Roman" w:cs="Times New Roman"/>
          <w:kern w:val="2"/>
          <w:sz w:val="26"/>
          <w:szCs w:val="26"/>
          <w:lang w:eastAsia="x-none"/>
        </w:rPr>
        <w:t xml:space="preserve">В целях создания условий для устойчивого функционирования транспортной системы Пролетарского сельского поселения, развития общественного транспорта, повышения уровня безопасности движения в рамках реализации муниципальной программы Пролетарского сельского поселения «Развитие транспортной системы» (далее – муниципальная программа), утвержденной постановлением Администрации </w:t>
      </w:r>
      <w:r w:rsidRPr="006A3ED7">
        <w:rPr>
          <w:rFonts w:ascii="Times New Roman" w:eastAsia="Times New Roman" w:hAnsi="Times New Roman" w:cs="Times New Roman"/>
          <w:kern w:val="2"/>
          <w:sz w:val="26"/>
          <w:szCs w:val="26"/>
          <w:lang w:eastAsia="x-none"/>
        </w:rPr>
        <w:lastRenderedPageBreak/>
        <w:t>Пролетарского сельского поселения от  17.12.2018 №193,  ответственным исполнителем в 2021 году реализован комплекс мероприятий.</w:t>
      </w:r>
    </w:p>
    <w:p w:rsidR="006A3ED7" w:rsidRPr="006A3ED7" w:rsidRDefault="006A3ED7" w:rsidP="006A3ED7">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lang w:eastAsia="x-none"/>
        </w:rPr>
      </w:pPr>
      <w:r w:rsidRPr="006A3ED7">
        <w:rPr>
          <w:rFonts w:ascii="Times New Roman" w:eastAsia="Times New Roman" w:hAnsi="Times New Roman" w:cs="Times New Roman"/>
          <w:kern w:val="2"/>
          <w:sz w:val="26"/>
          <w:szCs w:val="26"/>
          <w:lang w:eastAsia="x-none"/>
        </w:rPr>
        <w:t xml:space="preserve">В соответствии с Перечнем муниципальных программ Пролетарского сельского поселения, утвержденным постановлением Администрации Пролетарского сельского поселения от 28.09.2018 № 143, Администрация Пролетарского сельского поселения является ответственным исполнителем муниципальной программы. </w:t>
      </w:r>
    </w:p>
    <w:p w:rsidR="006A3ED7" w:rsidRPr="006A3ED7" w:rsidRDefault="006A3ED7" w:rsidP="006A3ED7">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lang w:eastAsia="x-none"/>
        </w:rPr>
      </w:pPr>
      <w:r w:rsidRPr="006A3ED7">
        <w:rPr>
          <w:rFonts w:ascii="Times New Roman" w:eastAsia="Times New Roman" w:hAnsi="Times New Roman" w:cs="Times New Roman"/>
          <w:kern w:val="2"/>
          <w:sz w:val="26"/>
          <w:szCs w:val="26"/>
          <w:lang w:eastAsia="x-none"/>
        </w:rPr>
        <w:t>Распоряжением Администрации Пролетарского сельского поселения от 16.12.2020 № 136 утвержден план реализации муниципальной программы на 2021 год.</w:t>
      </w:r>
    </w:p>
    <w:p w:rsidR="006A3ED7" w:rsidRPr="006A3ED7" w:rsidRDefault="006A3ED7" w:rsidP="006A3ED7">
      <w:pPr>
        <w:tabs>
          <w:tab w:val="left" w:pos="708"/>
          <w:tab w:val="center" w:pos="4677"/>
          <w:tab w:val="right" w:pos="9355"/>
        </w:tabs>
        <w:spacing w:after="0" w:line="240" w:lineRule="auto"/>
        <w:ind w:firstLine="709"/>
        <w:jc w:val="both"/>
        <w:rPr>
          <w:rFonts w:ascii="Times New Roman" w:eastAsia="Times New Roman" w:hAnsi="Times New Roman" w:cs="Times New Roman"/>
          <w:sz w:val="26"/>
          <w:szCs w:val="26"/>
          <w:lang w:eastAsia="x-none"/>
        </w:rPr>
      </w:pPr>
      <w:r w:rsidRPr="006A3ED7">
        <w:rPr>
          <w:rFonts w:ascii="Times New Roman" w:eastAsia="Times New Roman" w:hAnsi="Times New Roman" w:cs="Times New Roman"/>
          <w:sz w:val="26"/>
          <w:szCs w:val="26"/>
          <w:lang w:val="x-none" w:eastAsia="x-none"/>
        </w:rPr>
        <w:t>В рамках реализации установленной цели муниципальной программы</w:t>
      </w:r>
      <w:r w:rsidRPr="006A3ED7">
        <w:rPr>
          <w:rFonts w:ascii="Times New Roman" w:eastAsia="Times New Roman" w:hAnsi="Times New Roman" w:cs="Times New Roman"/>
          <w:sz w:val="26"/>
          <w:szCs w:val="26"/>
          <w:lang w:eastAsia="x-none"/>
        </w:rPr>
        <w:t xml:space="preserve"> развитие транспортной инфраструктуры Пролетарского сельского поселения и повышение безопасности дорожного движения на территории Пролетарского сельского поселения</w:t>
      </w:r>
      <w:r w:rsidRPr="006A3ED7">
        <w:rPr>
          <w:rFonts w:ascii="Times New Roman" w:eastAsia="Times New Roman" w:hAnsi="Times New Roman" w:cs="Times New Roman"/>
          <w:sz w:val="26"/>
          <w:szCs w:val="26"/>
          <w:lang w:val="x-none" w:eastAsia="x-none"/>
        </w:rPr>
        <w:t xml:space="preserve"> </w:t>
      </w:r>
      <w:r w:rsidRPr="006A3ED7">
        <w:rPr>
          <w:rFonts w:ascii="Times New Roman" w:eastAsia="Times New Roman" w:hAnsi="Times New Roman" w:cs="Times New Roman"/>
          <w:sz w:val="26"/>
          <w:szCs w:val="26"/>
          <w:lang w:eastAsia="x-none"/>
        </w:rPr>
        <w:t>в отчетном периоде решались следующие задачи:</w:t>
      </w:r>
    </w:p>
    <w:p w:rsidR="006A3ED7" w:rsidRPr="006A3ED7" w:rsidRDefault="006A3ED7" w:rsidP="006A3ED7">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lang w:eastAsia="x-none"/>
        </w:rPr>
      </w:pPr>
      <w:r w:rsidRPr="006A3ED7">
        <w:rPr>
          <w:rFonts w:ascii="Times New Roman" w:eastAsia="Times New Roman" w:hAnsi="Times New Roman" w:cs="Times New Roman"/>
          <w:kern w:val="2"/>
          <w:sz w:val="26"/>
          <w:szCs w:val="26"/>
          <w:lang w:eastAsia="x-none"/>
        </w:rPr>
        <w:t xml:space="preserve">- обеспечение функционирования и развития </w:t>
      </w:r>
      <w:proofErr w:type="gramStart"/>
      <w:r w:rsidRPr="006A3ED7">
        <w:rPr>
          <w:rFonts w:ascii="Times New Roman" w:eastAsia="Times New Roman" w:hAnsi="Times New Roman" w:cs="Times New Roman"/>
          <w:kern w:val="2"/>
          <w:sz w:val="26"/>
          <w:szCs w:val="26"/>
          <w:lang w:eastAsia="x-none"/>
        </w:rPr>
        <w:t>сети</w:t>
      </w:r>
      <w:proofErr w:type="gramEnd"/>
      <w:r w:rsidRPr="006A3ED7">
        <w:rPr>
          <w:rFonts w:ascii="Times New Roman" w:eastAsia="Times New Roman" w:hAnsi="Times New Roman" w:cs="Times New Roman"/>
          <w:kern w:val="2"/>
          <w:sz w:val="26"/>
          <w:szCs w:val="26"/>
          <w:lang w:eastAsia="x-none"/>
        </w:rPr>
        <w:t xml:space="preserve"> автомобильных дорог общего пользования Пролетарского сельского поселения;</w:t>
      </w:r>
    </w:p>
    <w:p w:rsidR="006A3ED7" w:rsidRPr="006A3ED7" w:rsidRDefault="006A3ED7" w:rsidP="006A3ED7">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lang w:eastAsia="x-none"/>
        </w:rPr>
      </w:pPr>
      <w:r w:rsidRPr="006A3ED7">
        <w:rPr>
          <w:rFonts w:ascii="Times New Roman" w:eastAsia="Times New Roman" w:hAnsi="Times New Roman" w:cs="Times New Roman"/>
          <w:kern w:val="2"/>
          <w:sz w:val="26"/>
          <w:szCs w:val="26"/>
          <w:lang w:eastAsia="x-none"/>
        </w:rPr>
        <w:t>- сокращение количества лиц, погибших в результате дорожно-транспортных происшествий,  снижение тяжести травм в дорожно-транспортных происшествиях;</w:t>
      </w:r>
    </w:p>
    <w:p w:rsidR="006A3ED7" w:rsidRPr="006A3ED7" w:rsidRDefault="006A3ED7" w:rsidP="006A3ED7">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lang w:eastAsia="x-none"/>
        </w:rPr>
      </w:pPr>
      <w:r w:rsidRPr="006A3ED7">
        <w:rPr>
          <w:rFonts w:ascii="Times New Roman" w:eastAsia="Times New Roman" w:hAnsi="Times New Roman" w:cs="Times New Roman"/>
          <w:kern w:val="2"/>
          <w:sz w:val="26"/>
          <w:szCs w:val="26"/>
          <w:lang w:eastAsia="x-none"/>
        </w:rPr>
        <w:t>- улучшение транспортного обслуживания населения.</w:t>
      </w:r>
    </w:p>
    <w:p w:rsidR="006A3ED7" w:rsidRPr="006A3ED7" w:rsidRDefault="006A3ED7" w:rsidP="006A3ED7">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lang w:eastAsia="x-none"/>
        </w:rPr>
      </w:pPr>
      <w:r w:rsidRPr="006A3ED7">
        <w:rPr>
          <w:rFonts w:ascii="Times New Roman" w:eastAsia="Times New Roman" w:hAnsi="Times New Roman" w:cs="Times New Roman"/>
          <w:kern w:val="2"/>
          <w:sz w:val="26"/>
          <w:szCs w:val="26"/>
          <w:lang w:eastAsia="x-none"/>
        </w:rPr>
        <w:t>О</w:t>
      </w:r>
      <w:proofErr w:type="spellStart"/>
      <w:r w:rsidRPr="006A3ED7">
        <w:rPr>
          <w:rFonts w:ascii="Times New Roman" w:eastAsia="Times New Roman" w:hAnsi="Times New Roman" w:cs="Times New Roman"/>
          <w:kern w:val="2"/>
          <w:sz w:val="26"/>
          <w:szCs w:val="26"/>
          <w:lang w:val="x-none" w:eastAsia="x-none"/>
        </w:rPr>
        <w:t>тветственным</w:t>
      </w:r>
      <w:proofErr w:type="spellEnd"/>
      <w:r w:rsidRPr="006A3ED7">
        <w:rPr>
          <w:rFonts w:ascii="Times New Roman" w:eastAsia="Times New Roman" w:hAnsi="Times New Roman" w:cs="Times New Roman"/>
          <w:kern w:val="2"/>
          <w:sz w:val="26"/>
          <w:szCs w:val="26"/>
          <w:lang w:val="x-none" w:eastAsia="x-none"/>
        </w:rPr>
        <w:t xml:space="preserve"> исполнителем и участниками муниципальной программы в 20</w:t>
      </w:r>
      <w:r w:rsidRPr="006A3ED7">
        <w:rPr>
          <w:rFonts w:ascii="Times New Roman" w:eastAsia="Times New Roman" w:hAnsi="Times New Roman" w:cs="Times New Roman"/>
          <w:kern w:val="2"/>
          <w:sz w:val="26"/>
          <w:szCs w:val="26"/>
          <w:lang w:eastAsia="x-none"/>
        </w:rPr>
        <w:t>21</w:t>
      </w:r>
      <w:r w:rsidRPr="006A3ED7">
        <w:rPr>
          <w:rFonts w:ascii="Times New Roman" w:eastAsia="Times New Roman" w:hAnsi="Times New Roman" w:cs="Times New Roman"/>
          <w:kern w:val="2"/>
          <w:sz w:val="26"/>
          <w:szCs w:val="26"/>
          <w:lang w:val="x-none" w:eastAsia="x-none"/>
        </w:rPr>
        <w:t xml:space="preserve"> году достигнуты следующие результаты</w:t>
      </w:r>
      <w:r w:rsidRPr="006A3ED7">
        <w:rPr>
          <w:rFonts w:ascii="Times New Roman" w:eastAsia="Times New Roman" w:hAnsi="Times New Roman" w:cs="Times New Roman"/>
          <w:kern w:val="2"/>
          <w:sz w:val="26"/>
          <w:szCs w:val="26"/>
          <w:lang w:eastAsia="x-none"/>
        </w:rPr>
        <w:t>:</w:t>
      </w:r>
    </w:p>
    <w:p w:rsidR="006A3ED7" w:rsidRPr="006A3ED7" w:rsidRDefault="006A3ED7" w:rsidP="006A3ED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A3ED7">
        <w:rPr>
          <w:rFonts w:ascii="Times New Roman" w:eastAsia="Times New Roman" w:hAnsi="Times New Roman" w:cs="Times New Roman"/>
          <w:kern w:val="2"/>
          <w:sz w:val="26"/>
          <w:szCs w:val="26"/>
        </w:rPr>
        <w:t>-</w:t>
      </w:r>
      <w:r w:rsidRPr="006A3ED7">
        <w:rPr>
          <w:rFonts w:ascii="Times New Roman" w:eastAsia="Times New Roman" w:hAnsi="Times New Roman" w:cs="Times New Roman"/>
          <w:sz w:val="26"/>
          <w:szCs w:val="26"/>
        </w:rPr>
        <w:t xml:space="preserve"> проведены работы по содержанию автомобильных дорог местного значения (очистка дорог от снега; скашивание травы на обочинах дорог; очистка проезжей части дорог и обочин; </w:t>
      </w:r>
      <w:proofErr w:type="spellStart"/>
      <w:r w:rsidRPr="006A3ED7">
        <w:rPr>
          <w:rFonts w:ascii="Times New Roman" w:eastAsia="Times New Roman" w:hAnsi="Times New Roman" w:cs="Times New Roman"/>
          <w:bCs/>
          <w:sz w:val="26"/>
          <w:szCs w:val="26"/>
        </w:rPr>
        <w:t>грейдирование</w:t>
      </w:r>
      <w:proofErr w:type="spellEnd"/>
      <w:r w:rsidRPr="006A3ED7">
        <w:rPr>
          <w:rFonts w:ascii="Times New Roman" w:eastAsia="Times New Roman" w:hAnsi="Times New Roman" w:cs="Times New Roman"/>
          <w:bCs/>
          <w:sz w:val="26"/>
          <w:szCs w:val="26"/>
        </w:rPr>
        <w:t xml:space="preserve"> и подсыпка дорог; </w:t>
      </w:r>
      <w:r w:rsidRPr="006A3ED7">
        <w:rPr>
          <w:rFonts w:ascii="Times New Roman" w:eastAsia="Times New Roman" w:hAnsi="Times New Roman" w:cs="Times New Roman"/>
          <w:color w:val="000000"/>
          <w:sz w:val="26"/>
          <w:szCs w:val="26"/>
        </w:rPr>
        <w:t>восстановление поперечного профиля и ровности проезжей части автомобильной дороги</w:t>
      </w:r>
      <w:r w:rsidRPr="006A3ED7">
        <w:rPr>
          <w:rFonts w:ascii="Times New Roman" w:eastAsia="Times New Roman" w:hAnsi="Times New Roman" w:cs="Times New Roman"/>
          <w:sz w:val="26"/>
          <w:szCs w:val="26"/>
        </w:rPr>
        <w:t>);</w:t>
      </w:r>
    </w:p>
    <w:p w:rsidR="006A3ED7" w:rsidRPr="006A3ED7" w:rsidRDefault="006A3ED7" w:rsidP="006A3ED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A3ED7">
        <w:rPr>
          <w:rFonts w:ascii="Times New Roman" w:eastAsia="Times New Roman" w:hAnsi="Times New Roman" w:cs="Times New Roman"/>
          <w:color w:val="000000"/>
          <w:sz w:val="26"/>
          <w:szCs w:val="26"/>
        </w:rPr>
        <w:t>- о</w:t>
      </w:r>
      <w:r w:rsidRPr="006A3ED7">
        <w:rPr>
          <w:rFonts w:ascii="Times New Roman" w:eastAsia="Times New Roman" w:hAnsi="Times New Roman" w:cs="Times New Roman"/>
          <w:sz w:val="26"/>
          <w:szCs w:val="26"/>
        </w:rPr>
        <w:t>формлены  «уголки» по безопасности дорожного движения в общеобразовательных учреждениях поселения;</w:t>
      </w:r>
    </w:p>
    <w:p w:rsidR="006A3ED7" w:rsidRPr="006A3ED7" w:rsidRDefault="006A3ED7" w:rsidP="006A3ED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A3ED7">
        <w:rPr>
          <w:rFonts w:ascii="Times New Roman" w:eastAsia="Times New Roman" w:hAnsi="Times New Roman" w:cs="Times New Roman"/>
          <w:sz w:val="26"/>
          <w:szCs w:val="26"/>
        </w:rPr>
        <w:t xml:space="preserve">- проводятся акции с участием школьником по безопасности дорожного движения;  </w:t>
      </w:r>
    </w:p>
    <w:p w:rsidR="006A3ED7" w:rsidRPr="006A3ED7" w:rsidRDefault="006A3ED7" w:rsidP="006A3ED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A3ED7">
        <w:rPr>
          <w:rFonts w:ascii="Times New Roman" w:eastAsia="Times New Roman" w:hAnsi="Times New Roman" w:cs="Times New Roman"/>
          <w:sz w:val="26"/>
          <w:szCs w:val="26"/>
        </w:rPr>
        <w:t>- учреждением культуры проведены мероприятия по безопасности дорожного движения, в том числе акция «Мой юный пешеход», беседа «Изучаем правила ППД»;</w:t>
      </w:r>
    </w:p>
    <w:p w:rsidR="006A3ED7" w:rsidRPr="006A3ED7" w:rsidRDefault="006A3ED7" w:rsidP="006A3ED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A3ED7">
        <w:rPr>
          <w:rFonts w:ascii="Times New Roman" w:eastAsia="Times New Roman" w:hAnsi="Times New Roman" w:cs="Times New Roman"/>
          <w:sz w:val="26"/>
          <w:szCs w:val="26"/>
        </w:rPr>
        <w:t>- с населением на сходах граждан проведены агитационные беседы по пропаганде дорожного движения;</w:t>
      </w:r>
    </w:p>
    <w:p w:rsidR="006A3ED7" w:rsidRPr="006A3ED7" w:rsidRDefault="006A3ED7" w:rsidP="006A3ED7">
      <w:pPr>
        <w:tabs>
          <w:tab w:val="left" w:pos="708"/>
          <w:tab w:val="center" w:pos="4677"/>
          <w:tab w:val="right" w:pos="9355"/>
        </w:tabs>
        <w:spacing w:after="0" w:line="240" w:lineRule="auto"/>
        <w:ind w:firstLine="709"/>
        <w:jc w:val="both"/>
        <w:rPr>
          <w:rFonts w:ascii="Times New Roman" w:eastAsia="Times New Roman" w:hAnsi="Times New Roman" w:cs="Times New Roman"/>
          <w:sz w:val="26"/>
          <w:szCs w:val="26"/>
          <w:lang w:eastAsia="x-none"/>
        </w:rPr>
      </w:pPr>
      <w:r w:rsidRPr="006A3ED7">
        <w:rPr>
          <w:rFonts w:ascii="Times New Roman" w:eastAsia="Times New Roman" w:hAnsi="Times New Roman" w:cs="Times New Roman"/>
          <w:sz w:val="26"/>
          <w:szCs w:val="26"/>
          <w:lang w:eastAsia="x-none"/>
        </w:rPr>
        <w:t>- установлены недостающие дорожные знаки,  установлены «искусственные неровности», нанесена разметка;</w:t>
      </w:r>
    </w:p>
    <w:p w:rsidR="006A3ED7" w:rsidRPr="006A3ED7" w:rsidRDefault="006A3ED7" w:rsidP="006A3ED7">
      <w:pPr>
        <w:tabs>
          <w:tab w:val="left" w:pos="708"/>
          <w:tab w:val="center" w:pos="4677"/>
          <w:tab w:val="right" w:pos="9355"/>
        </w:tabs>
        <w:spacing w:after="0" w:line="240" w:lineRule="auto"/>
        <w:ind w:firstLine="709"/>
        <w:jc w:val="both"/>
        <w:rPr>
          <w:rFonts w:ascii="Times New Roman" w:eastAsia="Times New Roman" w:hAnsi="Times New Roman" w:cs="Times New Roman"/>
          <w:sz w:val="26"/>
          <w:szCs w:val="26"/>
          <w:lang w:val="x-none" w:eastAsia="x-none"/>
        </w:rPr>
      </w:pPr>
      <w:r w:rsidRPr="006A3ED7">
        <w:rPr>
          <w:rFonts w:ascii="Times New Roman" w:eastAsia="Times New Roman" w:hAnsi="Times New Roman" w:cs="Times New Roman"/>
          <w:sz w:val="26"/>
          <w:szCs w:val="26"/>
          <w:lang w:val="x-none" w:eastAsia="x-none"/>
        </w:rPr>
        <w:t>- осуществлена паспортизация автомобильных дорог.</w:t>
      </w:r>
    </w:p>
    <w:p w:rsidR="000510A7" w:rsidRPr="007B5667" w:rsidRDefault="000510A7" w:rsidP="00E3471A">
      <w:pPr>
        <w:spacing w:after="0" w:line="240" w:lineRule="auto"/>
        <w:jc w:val="center"/>
        <w:rPr>
          <w:rFonts w:ascii="Times New Roman" w:eastAsia="Times New Roman" w:hAnsi="Times New Roman" w:cs="Times New Roman"/>
          <w:color w:val="000000"/>
          <w:sz w:val="26"/>
          <w:szCs w:val="26"/>
        </w:rPr>
      </w:pPr>
    </w:p>
    <w:p w:rsidR="00E3471A" w:rsidRPr="00331A33" w:rsidRDefault="00E3471A" w:rsidP="00E3471A">
      <w:pPr>
        <w:spacing w:after="0" w:line="240" w:lineRule="auto"/>
        <w:jc w:val="center"/>
        <w:rPr>
          <w:rFonts w:ascii="Times New Roman" w:eastAsia="Times New Roman" w:hAnsi="Times New Roman" w:cs="Times New Roman"/>
          <w:b/>
          <w:i/>
          <w:color w:val="000000"/>
          <w:sz w:val="26"/>
          <w:szCs w:val="26"/>
        </w:rPr>
      </w:pPr>
      <w:r w:rsidRPr="00331A33">
        <w:rPr>
          <w:rFonts w:ascii="Times New Roman" w:eastAsia="Times New Roman" w:hAnsi="Times New Roman" w:cs="Times New Roman"/>
          <w:b/>
          <w:i/>
          <w:color w:val="000000"/>
          <w:sz w:val="26"/>
          <w:szCs w:val="26"/>
        </w:rPr>
        <w:t>Сведения о степени соответствия установленных и достигнутых целевых показателей  муниципальной программы Пролетарского сельского поселения</w:t>
      </w:r>
    </w:p>
    <w:p w:rsidR="00E3471A" w:rsidRPr="00331A33" w:rsidRDefault="00E3471A" w:rsidP="00E3471A">
      <w:pPr>
        <w:spacing w:after="0" w:line="240" w:lineRule="auto"/>
        <w:jc w:val="center"/>
        <w:rPr>
          <w:rFonts w:ascii="Times New Roman" w:eastAsia="Times New Roman" w:hAnsi="Times New Roman" w:cs="Times New Roman"/>
          <w:b/>
          <w:i/>
          <w:color w:val="000000"/>
          <w:sz w:val="26"/>
          <w:szCs w:val="26"/>
        </w:rPr>
      </w:pPr>
      <w:r w:rsidRPr="00331A33">
        <w:rPr>
          <w:rFonts w:ascii="Times New Roman" w:eastAsia="Times New Roman" w:hAnsi="Times New Roman" w:cs="Times New Roman"/>
          <w:b/>
          <w:i/>
          <w:color w:val="000000"/>
          <w:sz w:val="26"/>
          <w:szCs w:val="26"/>
        </w:rPr>
        <w:t>«Развитие транспортной системы»</w:t>
      </w:r>
    </w:p>
    <w:p w:rsidR="00E3471A" w:rsidRPr="00331A33" w:rsidRDefault="00E3471A" w:rsidP="00E3471A">
      <w:pPr>
        <w:spacing w:after="0" w:line="240" w:lineRule="auto"/>
        <w:jc w:val="center"/>
        <w:rPr>
          <w:rFonts w:ascii="Times New Roman" w:eastAsia="Times New Roman" w:hAnsi="Times New Roman" w:cs="Times New Roman"/>
          <w:b/>
          <w:i/>
          <w:color w:val="000000"/>
          <w:sz w:val="26"/>
          <w:szCs w:val="26"/>
        </w:rPr>
      </w:pPr>
    </w:p>
    <w:p w:rsidR="006A3ED7" w:rsidRPr="006A3ED7" w:rsidRDefault="006A3ED7" w:rsidP="006A3ED7">
      <w:pPr>
        <w:widowControl w:val="0"/>
        <w:tabs>
          <w:tab w:val="left" w:pos="763"/>
        </w:tabs>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A3ED7">
        <w:rPr>
          <w:rFonts w:ascii="Times New Roman" w:eastAsia="Times New Roman" w:hAnsi="Times New Roman" w:cs="Times New Roman"/>
          <w:color w:val="000000"/>
          <w:sz w:val="26"/>
          <w:szCs w:val="26"/>
        </w:rPr>
        <w:t>Муниципальной программой и подпрограммами муниципальной программы предусмотрено 3 показателя, по 1 из которых показатели не предусмотрены, по 1 показателю фактическое значение превышает плановое, по 1 показателю не достигнуты плановые значения.</w:t>
      </w:r>
    </w:p>
    <w:p w:rsidR="006A3ED7" w:rsidRPr="006A3ED7" w:rsidRDefault="006A3ED7" w:rsidP="006A3ED7">
      <w:pPr>
        <w:widowControl w:val="0"/>
        <w:tabs>
          <w:tab w:val="left" w:pos="763"/>
        </w:tabs>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A3ED7">
        <w:rPr>
          <w:rFonts w:ascii="Times New Roman" w:eastAsia="Times New Roman" w:hAnsi="Times New Roman" w:cs="Times New Roman"/>
          <w:color w:val="000000"/>
          <w:sz w:val="26"/>
          <w:szCs w:val="26"/>
        </w:rPr>
        <w:t>Показатель 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плановое значение – 85 процентов, фактическое значение – 78,8 процентов.</w:t>
      </w:r>
    </w:p>
    <w:p w:rsidR="006A3ED7" w:rsidRPr="006A3ED7" w:rsidRDefault="006A3ED7" w:rsidP="006A3ED7">
      <w:pPr>
        <w:widowControl w:val="0"/>
        <w:tabs>
          <w:tab w:val="left" w:pos="763"/>
        </w:tabs>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A3ED7">
        <w:rPr>
          <w:rFonts w:ascii="Times New Roman" w:eastAsia="Times New Roman" w:hAnsi="Times New Roman" w:cs="Times New Roman"/>
          <w:color w:val="000000"/>
          <w:sz w:val="26"/>
          <w:szCs w:val="26"/>
        </w:rPr>
        <w:t>Показатель 1.1. «Количество километров построенных (реконструированных) и отремонтированных (капитально отремонтированных) автомобильных дорог общего пользования местного значения», плановое значение – 2,5 км, фактическое значение  1,3.</w:t>
      </w:r>
    </w:p>
    <w:p w:rsidR="006A3ED7" w:rsidRPr="006A3ED7" w:rsidRDefault="006A3ED7" w:rsidP="006A3ED7">
      <w:pPr>
        <w:widowControl w:val="0"/>
        <w:tabs>
          <w:tab w:val="left" w:pos="763"/>
        </w:tabs>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A3ED7">
        <w:rPr>
          <w:rFonts w:ascii="Times New Roman" w:eastAsia="Times New Roman" w:hAnsi="Times New Roman" w:cs="Times New Roman"/>
          <w:color w:val="000000"/>
          <w:sz w:val="26"/>
          <w:szCs w:val="26"/>
        </w:rPr>
        <w:t xml:space="preserve">Показатель 2.1. «Количество лиц, погибших в результате дорожно-транспортных </w:t>
      </w:r>
      <w:r w:rsidRPr="006A3ED7">
        <w:rPr>
          <w:rFonts w:ascii="Times New Roman" w:eastAsia="Times New Roman" w:hAnsi="Times New Roman" w:cs="Times New Roman"/>
          <w:color w:val="000000"/>
          <w:sz w:val="26"/>
          <w:szCs w:val="26"/>
        </w:rPr>
        <w:lastRenderedPageBreak/>
        <w:t>происшествий», значения по данному показателю отсутствуют.</w:t>
      </w:r>
    </w:p>
    <w:p w:rsidR="00E3471A" w:rsidRPr="00A12595" w:rsidRDefault="00E3471A" w:rsidP="00A12595">
      <w:pPr>
        <w:keepNext/>
        <w:spacing w:after="0" w:line="240" w:lineRule="auto"/>
        <w:ind w:firstLine="709"/>
        <w:contextualSpacing/>
        <w:jc w:val="both"/>
        <w:rPr>
          <w:rFonts w:ascii="Times New Roman" w:eastAsia="Times New Roman" w:hAnsi="Times New Roman" w:cs="Times New Roman"/>
          <w:color w:val="000000"/>
          <w:sz w:val="26"/>
          <w:szCs w:val="26"/>
        </w:rPr>
      </w:pPr>
    </w:p>
    <w:p w:rsidR="00E3471A" w:rsidRPr="00331A33" w:rsidRDefault="00E3471A" w:rsidP="00E3471A">
      <w:pPr>
        <w:keepNext/>
        <w:spacing w:after="0" w:line="240" w:lineRule="auto"/>
        <w:contextualSpacing/>
        <w:jc w:val="center"/>
        <w:rPr>
          <w:rFonts w:ascii="Times New Roman" w:eastAsia="Calibri" w:hAnsi="Times New Roman" w:cs="Times New Roman"/>
          <w:b/>
          <w:i/>
          <w:sz w:val="26"/>
          <w:szCs w:val="26"/>
          <w:lang w:eastAsia="en-US"/>
        </w:rPr>
      </w:pPr>
      <w:r w:rsidRPr="00331A33">
        <w:rPr>
          <w:rFonts w:ascii="Times New Roman" w:eastAsia="Calibri" w:hAnsi="Times New Roman" w:cs="Times New Roman"/>
          <w:b/>
          <w:i/>
          <w:sz w:val="26"/>
          <w:szCs w:val="26"/>
          <w:lang w:eastAsia="en-US"/>
        </w:rPr>
        <w:t>Сведения о выполнении расходных обязатель</w:t>
      </w:r>
      <w:proofErr w:type="gramStart"/>
      <w:r w:rsidRPr="00331A33">
        <w:rPr>
          <w:rFonts w:ascii="Times New Roman" w:eastAsia="Calibri" w:hAnsi="Times New Roman" w:cs="Times New Roman"/>
          <w:b/>
          <w:i/>
          <w:sz w:val="26"/>
          <w:szCs w:val="26"/>
          <w:lang w:eastAsia="en-US"/>
        </w:rPr>
        <w:t>ств Пр</w:t>
      </w:r>
      <w:proofErr w:type="gramEnd"/>
      <w:r w:rsidRPr="00331A33">
        <w:rPr>
          <w:rFonts w:ascii="Times New Roman" w:eastAsia="Calibri" w:hAnsi="Times New Roman" w:cs="Times New Roman"/>
          <w:b/>
          <w:i/>
          <w:sz w:val="26"/>
          <w:szCs w:val="26"/>
          <w:lang w:eastAsia="en-US"/>
        </w:rPr>
        <w:t>олетарского сельского поселения, связанных с реализацией муниципальной программы Пролетарского сельского поселения «Развитие транспортной системы»</w:t>
      </w:r>
    </w:p>
    <w:p w:rsidR="00E3471A" w:rsidRPr="007B5667" w:rsidRDefault="00E3471A" w:rsidP="00E3471A">
      <w:pPr>
        <w:shd w:val="clear" w:color="auto" w:fill="FFFFFF"/>
        <w:spacing w:after="0" w:line="240" w:lineRule="auto"/>
        <w:ind w:firstLine="709"/>
        <w:jc w:val="both"/>
        <w:rPr>
          <w:rFonts w:ascii="Times New Roman" w:eastAsia="Times New Roman" w:hAnsi="Times New Roman" w:cs="Times New Roman"/>
          <w:color w:val="000000"/>
          <w:sz w:val="26"/>
          <w:szCs w:val="26"/>
        </w:rPr>
      </w:pPr>
    </w:p>
    <w:p w:rsidR="006A3ED7" w:rsidRPr="006A3ED7" w:rsidRDefault="006A3ED7" w:rsidP="006A3ED7">
      <w:pPr>
        <w:autoSpaceDE w:val="0"/>
        <w:autoSpaceDN w:val="0"/>
        <w:adjustRightInd w:val="0"/>
        <w:spacing w:after="0" w:line="240" w:lineRule="auto"/>
        <w:ind w:firstLine="709"/>
        <w:jc w:val="both"/>
        <w:rPr>
          <w:rFonts w:ascii="Times New Roman" w:eastAsia="Times New Roman" w:hAnsi="Times New Roman" w:cs="Times New Roman"/>
          <w:kern w:val="2"/>
          <w:sz w:val="26"/>
          <w:szCs w:val="26"/>
        </w:rPr>
      </w:pPr>
      <w:r w:rsidRPr="006A3ED7">
        <w:rPr>
          <w:rFonts w:ascii="Times New Roman" w:eastAsia="Times New Roman" w:hAnsi="Times New Roman" w:cs="Times New Roman"/>
          <w:kern w:val="2"/>
          <w:sz w:val="26"/>
          <w:szCs w:val="26"/>
        </w:rPr>
        <w:t>В 2021 году из 5 основных мероприятий, предусмотренных муниципальной программой, одно было запланировано к реализации с учетом финансового обеспечения.</w:t>
      </w:r>
    </w:p>
    <w:p w:rsidR="006A3ED7" w:rsidRPr="006A3ED7" w:rsidRDefault="006A3ED7" w:rsidP="006A3ED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A3ED7">
        <w:rPr>
          <w:rFonts w:ascii="Times New Roman" w:eastAsia="Times New Roman" w:hAnsi="Times New Roman" w:cs="Times New Roman"/>
          <w:kern w:val="2"/>
          <w:sz w:val="26"/>
          <w:szCs w:val="26"/>
        </w:rPr>
        <w:t>Объемы бюджетных ассигнований в рамках муниципальной программы полностью соответствуют объемам бюджетных ассигнований, предусмотренным р</w:t>
      </w:r>
      <w:r w:rsidRPr="006A3ED7">
        <w:rPr>
          <w:rFonts w:ascii="Times New Roman" w:eastAsia="Times New Roman" w:hAnsi="Times New Roman" w:cs="Times New Roman"/>
          <w:sz w:val="26"/>
          <w:szCs w:val="26"/>
        </w:rPr>
        <w:t xml:space="preserve">ешением Собрания депутатов Пролетарского сельского поселения от 25.12.2020 № 156 «О бюджете Пролетарского сельского поселения </w:t>
      </w:r>
      <w:proofErr w:type="spellStart"/>
      <w:r w:rsidRPr="006A3ED7">
        <w:rPr>
          <w:rFonts w:ascii="Times New Roman" w:eastAsia="Times New Roman" w:hAnsi="Times New Roman" w:cs="Times New Roman"/>
          <w:sz w:val="26"/>
          <w:szCs w:val="26"/>
        </w:rPr>
        <w:t>Красносулинского</w:t>
      </w:r>
      <w:proofErr w:type="spellEnd"/>
      <w:r w:rsidRPr="006A3ED7">
        <w:rPr>
          <w:rFonts w:ascii="Times New Roman" w:eastAsia="Times New Roman" w:hAnsi="Times New Roman" w:cs="Times New Roman"/>
          <w:sz w:val="26"/>
          <w:szCs w:val="26"/>
        </w:rPr>
        <w:t xml:space="preserve"> района на 2021 год и плановый период 2022 и 2023 годов».</w:t>
      </w:r>
    </w:p>
    <w:p w:rsidR="006A3ED7" w:rsidRPr="006A3ED7" w:rsidRDefault="006A3ED7" w:rsidP="006A3ED7">
      <w:pPr>
        <w:shd w:val="clear" w:color="auto" w:fill="FFFFFF"/>
        <w:spacing w:after="0" w:line="240" w:lineRule="auto"/>
        <w:ind w:firstLine="709"/>
        <w:jc w:val="both"/>
        <w:rPr>
          <w:rFonts w:ascii="Times New Roman" w:eastAsia="Times New Roman" w:hAnsi="Times New Roman" w:cs="Times New Roman"/>
          <w:sz w:val="26"/>
          <w:szCs w:val="26"/>
        </w:rPr>
      </w:pPr>
      <w:r w:rsidRPr="006A3ED7">
        <w:rPr>
          <w:rFonts w:ascii="Times New Roman" w:eastAsia="Times New Roman" w:hAnsi="Times New Roman" w:cs="Times New Roman"/>
          <w:sz w:val="26"/>
          <w:szCs w:val="26"/>
        </w:rPr>
        <w:t xml:space="preserve">Расходы бюджета поселения на реализацию основных мероприятий муниципальной программы в 2021 году предусмотрены в сумме 8 537,2 тыс. рублей, в том числе  за счет средств областного бюджета – 4 598,0 тыс. рублей, за счет бюджета </w:t>
      </w:r>
      <w:proofErr w:type="spellStart"/>
      <w:r w:rsidRPr="006A3ED7">
        <w:rPr>
          <w:rFonts w:ascii="Times New Roman" w:eastAsia="Times New Roman" w:hAnsi="Times New Roman" w:cs="Times New Roman"/>
          <w:sz w:val="26"/>
          <w:szCs w:val="26"/>
        </w:rPr>
        <w:t>Красносулинского</w:t>
      </w:r>
      <w:proofErr w:type="spellEnd"/>
      <w:r w:rsidRPr="006A3ED7">
        <w:rPr>
          <w:rFonts w:ascii="Times New Roman" w:eastAsia="Times New Roman" w:hAnsi="Times New Roman" w:cs="Times New Roman"/>
          <w:sz w:val="26"/>
          <w:szCs w:val="26"/>
        </w:rPr>
        <w:t xml:space="preserve"> района – 3 939,2 тыс.</w:t>
      </w:r>
      <w:r w:rsidR="00C24E27">
        <w:rPr>
          <w:rFonts w:ascii="Times New Roman" w:eastAsia="Times New Roman" w:hAnsi="Times New Roman" w:cs="Times New Roman"/>
          <w:sz w:val="26"/>
          <w:szCs w:val="26"/>
        </w:rPr>
        <w:t xml:space="preserve"> </w:t>
      </w:r>
      <w:r w:rsidRPr="006A3ED7">
        <w:rPr>
          <w:rFonts w:ascii="Times New Roman" w:eastAsia="Times New Roman" w:hAnsi="Times New Roman" w:cs="Times New Roman"/>
          <w:sz w:val="26"/>
          <w:szCs w:val="26"/>
        </w:rPr>
        <w:t>рублей.  Фактическое освоение средств составило 8 536,9 тыс. рублей или 99,99</w:t>
      </w:r>
      <w:r w:rsidR="00C24E27">
        <w:rPr>
          <w:rFonts w:ascii="Times New Roman" w:eastAsia="Times New Roman" w:hAnsi="Times New Roman" w:cs="Times New Roman"/>
          <w:sz w:val="26"/>
          <w:szCs w:val="26"/>
        </w:rPr>
        <w:t xml:space="preserve"> процентов</w:t>
      </w:r>
      <w:r w:rsidRPr="006A3ED7">
        <w:rPr>
          <w:rFonts w:ascii="Times New Roman" w:eastAsia="Times New Roman" w:hAnsi="Times New Roman" w:cs="Times New Roman"/>
          <w:sz w:val="26"/>
          <w:szCs w:val="26"/>
        </w:rPr>
        <w:t xml:space="preserve">, в том числе  за счет средств областного бюджета – 4 597,9 тыс. рублей, за счет бюджета </w:t>
      </w:r>
      <w:proofErr w:type="spellStart"/>
      <w:r w:rsidRPr="006A3ED7">
        <w:rPr>
          <w:rFonts w:ascii="Times New Roman" w:eastAsia="Times New Roman" w:hAnsi="Times New Roman" w:cs="Times New Roman"/>
          <w:sz w:val="26"/>
          <w:szCs w:val="26"/>
        </w:rPr>
        <w:t>Красносулинского</w:t>
      </w:r>
      <w:proofErr w:type="spellEnd"/>
      <w:r w:rsidRPr="006A3ED7">
        <w:rPr>
          <w:rFonts w:ascii="Times New Roman" w:eastAsia="Times New Roman" w:hAnsi="Times New Roman" w:cs="Times New Roman"/>
          <w:sz w:val="26"/>
          <w:szCs w:val="26"/>
        </w:rPr>
        <w:t xml:space="preserve"> района – 3 939,0 тыс. рублей.</w:t>
      </w:r>
    </w:p>
    <w:p w:rsidR="006A3ED7" w:rsidRPr="006A3ED7" w:rsidRDefault="006A3ED7" w:rsidP="006A3ED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A3ED7">
        <w:rPr>
          <w:rFonts w:ascii="Times New Roman" w:eastAsia="Times New Roman" w:hAnsi="Times New Roman" w:cs="Times New Roman"/>
          <w:color w:val="000000"/>
          <w:sz w:val="26"/>
          <w:szCs w:val="26"/>
        </w:rPr>
        <w:t>Внебюджетные средства на реализацию муниципальной программы отсутствуют.</w:t>
      </w:r>
    </w:p>
    <w:p w:rsidR="006A3ED7" w:rsidRPr="006A3ED7" w:rsidRDefault="006A3ED7" w:rsidP="006A3ED7">
      <w:pPr>
        <w:shd w:val="clear" w:color="auto" w:fill="FFFFFF"/>
        <w:spacing w:after="0" w:line="240" w:lineRule="auto"/>
        <w:ind w:firstLine="709"/>
        <w:jc w:val="both"/>
        <w:rPr>
          <w:rFonts w:ascii="Times New Roman" w:eastAsia="Times New Roman" w:hAnsi="Times New Roman" w:cs="Times New Roman"/>
          <w:sz w:val="26"/>
          <w:szCs w:val="26"/>
        </w:rPr>
      </w:pPr>
      <w:r w:rsidRPr="006A3ED7">
        <w:rPr>
          <w:rFonts w:ascii="Times New Roman" w:eastAsia="Times New Roman" w:hAnsi="Times New Roman" w:cs="Times New Roman"/>
          <w:sz w:val="26"/>
          <w:szCs w:val="26"/>
        </w:rPr>
        <w:t>Реализация основных мероприятий муниципальной программы осуществлялась в соответствии с утвержденным планом реализации на 2021 год.</w:t>
      </w:r>
    </w:p>
    <w:p w:rsidR="006A3ED7" w:rsidRPr="006A3ED7" w:rsidRDefault="006A3ED7" w:rsidP="006A3ED7">
      <w:pPr>
        <w:autoSpaceDE w:val="0"/>
        <w:autoSpaceDN w:val="0"/>
        <w:adjustRightInd w:val="0"/>
        <w:spacing w:after="0" w:line="240" w:lineRule="auto"/>
        <w:ind w:firstLine="709"/>
        <w:jc w:val="both"/>
        <w:rPr>
          <w:rFonts w:ascii="Times New Roman" w:eastAsia="Times New Roman" w:hAnsi="Times New Roman" w:cs="Times New Roman"/>
          <w:color w:val="000000"/>
          <w:kern w:val="2"/>
          <w:sz w:val="26"/>
          <w:szCs w:val="26"/>
        </w:rPr>
      </w:pPr>
      <w:r w:rsidRPr="006A3ED7">
        <w:rPr>
          <w:rFonts w:ascii="Times New Roman" w:eastAsia="Times New Roman" w:hAnsi="Times New Roman" w:cs="Times New Roman"/>
          <w:color w:val="000000"/>
          <w:kern w:val="2"/>
          <w:sz w:val="26"/>
          <w:szCs w:val="26"/>
        </w:rPr>
        <w:t xml:space="preserve">На реализацию подпрограммы 1 «Развитие транспортной инфраструктуры Пролетарского сельского поселения» в 2021 году предусмотрено 8 537,2 тыс. рублей, в том числе  за счет средств областного бюджета – 4 598,0 тыс. рублей, за счет бюджета </w:t>
      </w:r>
      <w:proofErr w:type="spellStart"/>
      <w:r w:rsidRPr="006A3ED7">
        <w:rPr>
          <w:rFonts w:ascii="Times New Roman" w:eastAsia="Times New Roman" w:hAnsi="Times New Roman" w:cs="Times New Roman"/>
          <w:color w:val="000000"/>
          <w:kern w:val="2"/>
          <w:sz w:val="26"/>
          <w:szCs w:val="26"/>
        </w:rPr>
        <w:t>Красносулинского</w:t>
      </w:r>
      <w:proofErr w:type="spellEnd"/>
      <w:r w:rsidRPr="006A3ED7">
        <w:rPr>
          <w:rFonts w:ascii="Times New Roman" w:eastAsia="Times New Roman" w:hAnsi="Times New Roman" w:cs="Times New Roman"/>
          <w:color w:val="000000"/>
          <w:kern w:val="2"/>
          <w:sz w:val="26"/>
          <w:szCs w:val="26"/>
        </w:rPr>
        <w:t xml:space="preserve"> района – 3 939,2 тыс. рублей.  Фактическое освоение средств составило 8 536,9 </w:t>
      </w:r>
      <w:proofErr w:type="spellStart"/>
      <w:r w:rsidRPr="006A3ED7">
        <w:rPr>
          <w:rFonts w:ascii="Times New Roman" w:eastAsia="Times New Roman" w:hAnsi="Times New Roman" w:cs="Times New Roman"/>
          <w:color w:val="000000"/>
          <w:kern w:val="2"/>
          <w:sz w:val="26"/>
          <w:szCs w:val="26"/>
        </w:rPr>
        <w:t>тыс</w:t>
      </w:r>
      <w:proofErr w:type="gramStart"/>
      <w:r w:rsidRPr="006A3ED7">
        <w:rPr>
          <w:rFonts w:ascii="Times New Roman" w:eastAsia="Times New Roman" w:hAnsi="Times New Roman" w:cs="Times New Roman"/>
          <w:color w:val="000000"/>
          <w:kern w:val="2"/>
          <w:sz w:val="26"/>
          <w:szCs w:val="26"/>
        </w:rPr>
        <w:t>.р</w:t>
      </w:r>
      <w:proofErr w:type="gramEnd"/>
      <w:r w:rsidRPr="006A3ED7">
        <w:rPr>
          <w:rFonts w:ascii="Times New Roman" w:eastAsia="Times New Roman" w:hAnsi="Times New Roman" w:cs="Times New Roman"/>
          <w:color w:val="000000"/>
          <w:kern w:val="2"/>
          <w:sz w:val="26"/>
          <w:szCs w:val="26"/>
        </w:rPr>
        <w:t>ублей</w:t>
      </w:r>
      <w:proofErr w:type="spellEnd"/>
      <w:r w:rsidRPr="006A3ED7">
        <w:rPr>
          <w:rFonts w:ascii="Times New Roman" w:eastAsia="Times New Roman" w:hAnsi="Times New Roman" w:cs="Times New Roman"/>
          <w:color w:val="000000"/>
          <w:kern w:val="2"/>
          <w:sz w:val="26"/>
          <w:szCs w:val="26"/>
        </w:rPr>
        <w:t xml:space="preserve"> или 99,99</w:t>
      </w:r>
      <w:r w:rsidR="00C24E27">
        <w:rPr>
          <w:rFonts w:ascii="Times New Roman" w:eastAsia="Times New Roman" w:hAnsi="Times New Roman" w:cs="Times New Roman"/>
          <w:color w:val="000000"/>
          <w:kern w:val="2"/>
          <w:sz w:val="26"/>
          <w:szCs w:val="26"/>
        </w:rPr>
        <w:t xml:space="preserve"> процентов</w:t>
      </w:r>
      <w:r w:rsidRPr="006A3ED7">
        <w:rPr>
          <w:rFonts w:ascii="Times New Roman" w:eastAsia="Times New Roman" w:hAnsi="Times New Roman" w:cs="Times New Roman"/>
          <w:color w:val="000000"/>
          <w:kern w:val="2"/>
          <w:sz w:val="26"/>
          <w:szCs w:val="26"/>
        </w:rPr>
        <w:t>, в том числе  за счет средств областного бюджета – 4 597,9 тыс. рублей</w:t>
      </w:r>
      <w:r w:rsidRPr="006A3ED7">
        <w:rPr>
          <w:rFonts w:ascii="Times New Roman" w:eastAsia="Times New Roman" w:hAnsi="Times New Roman" w:cs="Times New Roman"/>
          <w:color w:val="000000"/>
          <w:kern w:val="2"/>
          <w:sz w:val="26"/>
          <w:szCs w:val="26"/>
        </w:rPr>
        <w:tab/>
        <w:t xml:space="preserve">, за счет бюджета </w:t>
      </w:r>
      <w:proofErr w:type="spellStart"/>
      <w:r w:rsidRPr="006A3ED7">
        <w:rPr>
          <w:rFonts w:ascii="Times New Roman" w:eastAsia="Times New Roman" w:hAnsi="Times New Roman" w:cs="Times New Roman"/>
          <w:color w:val="000000"/>
          <w:kern w:val="2"/>
          <w:sz w:val="26"/>
          <w:szCs w:val="26"/>
        </w:rPr>
        <w:t>Красносулинского</w:t>
      </w:r>
      <w:proofErr w:type="spellEnd"/>
      <w:r w:rsidRPr="006A3ED7">
        <w:rPr>
          <w:rFonts w:ascii="Times New Roman" w:eastAsia="Times New Roman" w:hAnsi="Times New Roman" w:cs="Times New Roman"/>
          <w:color w:val="000000"/>
          <w:kern w:val="2"/>
          <w:sz w:val="26"/>
          <w:szCs w:val="26"/>
        </w:rPr>
        <w:t xml:space="preserve"> района – 3 939,0 тыс. рублей.</w:t>
      </w:r>
      <w:r w:rsidRPr="006A3ED7">
        <w:rPr>
          <w:rFonts w:ascii="Times New Roman" w:eastAsia="Times New Roman" w:hAnsi="Times New Roman" w:cs="Times New Roman"/>
          <w:sz w:val="26"/>
          <w:szCs w:val="26"/>
        </w:rPr>
        <w:t xml:space="preserve"> </w:t>
      </w:r>
    </w:p>
    <w:p w:rsidR="006A3ED7" w:rsidRPr="006A3ED7" w:rsidRDefault="006A3ED7" w:rsidP="006A3ED7">
      <w:pPr>
        <w:autoSpaceDE w:val="0"/>
        <w:autoSpaceDN w:val="0"/>
        <w:adjustRightInd w:val="0"/>
        <w:spacing w:after="0" w:line="240" w:lineRule="auto"/>
        <w:ind w:firstLine="709"/>
        <w:jc w:val="both"/>
        <w:rPr>
          <w:rFonts w:ascii="Times New Roman" w:eastAsia="Times New Roman" w:hAnsi="Times New Roman" w:cs="Times New Roman"/>
          <w:color w:val="000000"/>
          <w:kern w:val="2"/>
          <w:sz w:val="26"/>
          <w:szCs w:val="26"/>
        </w:rPr>
      </w:pPr>
      <w:r w:rsidRPr="006A3ED7">
        <w:rPr>
          <w:rFonts w:ascii="Times New Roman" w:eastAsia="Times New Roman" w:hAnsi="Times New Roman" w:cs="Times New Roman"/>
          <w:color w:val="000000"/>
          <w:kern w:val="2"/>
          <w:sz w:val="26"/>
          <w:szCs w:val="26"/>
        </w:rPr>
        <w:t xml:space="preserve">Основное мероприятие 1.1. «Субсидии из областного бюджета для </w:t>
      </w:r>
      <w:proofErr w:type="spellStart"/>
      <w:r w:rsidRPr="006A3ED7">
        <w:rPr>
          <w:rFonts w:ascii="Times New Roman" w:eastAsia="Times New Roman" w:hAnsi="Times New Roman" w:cs="Times New Roman"/>
          <w:color w:val="000000"/>
          <w:kern w:val="2"/>
          <w:sz w:val="26"/>
          <w:szCs w:val="26"/>
        </w:rPr>
        <w:t>софинансирования</w:t>
      </w:r>
      <w:proofErr w:type="spellEnd"/>
      <w:r w:rsidRPr="006A3ED7">
        <w:rPr>
          <w:rFonts w:ascii="Times New Roman" w:eastAsia="Times New Roman" w:hAnsi="Times New Roman" w:cs="Times New Roman"/>
          <w:color w:val="000000"/>
          <w:kern w:val="2"/>
          <w:sz w:val="26"/>
          <w:szCs w:val="26"/>
        </w:rPr>
        <w:t xml:space="preserve"> расходов на ремонт и содержание автомобильных дорог общего пользования местного значения», предусмотрены средства из областного бюджета в сумме 4 598,0 тыс. рублей, фактическое освоение составило 4 597,9 тыс. рублей, или 99,99</w:t>
      </w:r>
      <w:r w:rsidR="00C24E27">
        <w:rPr>
          <w:rFonts w:ascii="Times New Roman" w:eastAsia="Times New Roman" w:hAnsi="Times New Roman" w:cs="Times New Roman"/>
          <w:color w:val="000000"/>
          <w:kern w:val="2"/>
          <w:sz w:val="26"/>
          <w:szCs w:val="26"/>
        </w:rPr>
        <w:t xml:space="preserve"> процентов</w:t>
      </w:r>
      <w:r w:rsidRPr="006A3ED7">
        <w:rPr>
          <w:rFonts w:ascii="Times New Roman" w:eastAsia="Times New Roman" w:hAnsi="Times New Roman" w:cs="Times New Roman"/>
          <w:color w:val="000000"/>
          <w:kern w:val="2"/>
          <w:sz w:val="26"/>
          <w:szCs w:val="26"/>
        </w:rPr>
        <w:t>.</w:t>
      </w:r>
      <w:r w:rsidRPr="006A3ED7">
        <w:rPr>
          <w:rFonts w:ascii="Times New Roman" w:eastAsia="Times New Roman" w:hAnsi="Times New Roman" w:cs="Times New Roman"/>
          <w:sz w:val="26"/>
          <w:szCs w:val="26"/>
        </w:rPr>
        <w:t xml:space="preserve"> Выполнен </w:t>
      </w:r>
      <w:r w:rsidRPr="006A3ED7">
        <w:rPr>
          <w:rFonts w:ascii="Times New Roman" w:eastAsia="Times New Roman" w:hAnsi="Times New Roman" w:cs="Times New Roman"/>
          <w:color w:val="000000"/>
          <w:kern w:val="2"/>
          <w:sz w:val="26"/>
          <w:szCs w:val="26"/>
        </w:rPr>
        <w:t xml:space="preserve">ремонт дороги </w:t>
      </w:r>
      <w:proofErr w:type="gramStart"/>
      <w:r w:rsidRPr="006A3ED7">
        <w:rPr>
          <w:rFonts w:ascii="Times New Roman" w:eastAsia="Times New Roman" w:hAnsi="Times New Roman" w:cs="Times New Roman"/>
          <w:color w:val="000000"/>
          <w:kern w:val="2"/>
          <w:sz w:val="26"/>
          <w:szCs w:val="26"/>
        </w:rPr>
        <w:t>в</w:t>
      </w:r>
      <w:proofErr w:type="gramEnd"/>
      <w:r w:rsidRPr="006A3ED7">
        <w:rPr>
          <w:rFonts w:ascii="Times New Roman" w:eastAsia="Times New Roman" w:hAnsi="Times New Roman" w:cs="Times New Roman"/>
          <w:color w:val="000000"/>
          <w:kern w:val="2"/>
          <w:sz w:val="26"/>
          <w:szCs w:val="26"/>
        </w:rPr>
        <w:t xml:space="preserve"> с. Прохоровка, ул. Центральная.</w:t>
      </w:r>
    </w:p>
    <w:p w:rsidR="006A3ED7" w:rsidRPr="006A3ED7" w:rsidRDefault="006A3ED7" w:rsidP="006A3ED7">
      <w:pPr>
        <w:autoSpaceDE w:val="0"/>
        <w:autoSpaceDN w:val="0"/>
        <w:adjustRightInd w:val="0"/>
        <w:spacing w:after="0" w:line="240" w:lineRule="auto"/>
        <w:ind w:firstLine="709"/>
        <w:jc w:val="both"/>
        <w:rPr>
          <w:rFonts w:ascii="Times New Roman" w:eastAsia="Times New Roman" w:hAnsi="Times New Roman" w:cs="Times New Roman"/>
          <w:color w:val="000000"/>
          <w:kern w:val="2"/>
          <w:sz w:val="26"/>
          <w:szCs w:val="26"/>
        </w:rPr>
      </w:pPr>
      <w:r w:rsidRPr="006A3ED7">
        <w:rPr>
          <w:rFonts w:ascii="Times New Roman" w:eastAsia="Times New Roman" w:hAnsi="Times New Roman" w:cs="Times New Roman"/>
          <w:color w:val="000000"/>
          <w:kern w:val="2"/>
          <w:sz w:val="26"/>
          <w:szCs w:val="26"/>
        </w:rPr>
        <w:t>Основное мероприятие 1.2. «</w:t>
      </w:r>
      <w:proofErr w:type="spellStart"/>
      <w:r w:rsidRPr="006A3ED7">
        <w:rPr>
          <w:rFonts w:ascii="Times New Roman" w:eastAsia="Times New Roman" w:hAnsi="Times New Roman" w:cs="Times New Roman"/>
          <w:color w:val="000000"/>
          <w:kern w:val="2"/>
          <w:sz w:val="26"/>
          <w:szCs w:val="26"/>
        </w:rPr>
        <w:t>Софинансирование</w:t>
      </w:r>
      <w:proofErr w:type="spellEnd"/>
      <w:r w:rsidRPr="006A3ED7">
        <w:rPr>
          <w:rFonts w:ascii="Times New Roman" w:eastAsia="Times New Roman" w:hAnsi="Times New Roman" w:cs="Times New Roman"/>
          <w:color w:val="000000"/>
          <w:kern w:val="2"/>
          <w:sz w:val="26"/>
          <w:szCs w:val="26"/>
        </w:rPr>
        <w:t xml:space="preserve"> расходов на ремонт автомобильных дорог общего пользования местного значения» предусмотрены средства из бюджета </w:t>
      </w:r>
      <w:proofErr w:type="spellStart"/>
      <w:r w:rsidRPr="006A3ED7">
        <w:rPr>
          <w:rFonts w:ascii="Times New Roman" w:eastAsia="Times New Roman" w:hAnsi="Times New Roman" w:cs="Times New Roman"/>
          <w:color w:val="000000"/>
          <w:kern w:val="2"/>
          <w:sz w:val="26"/>
          <w:szCs w:val="26"/>
        </w:rPr>
        <w:t>Красносулинского</w:t>
      </w:r>
      <w:proofErr w:type="spellEnd"/>
      <w:r w:rsidRPr="006A3ED7">
        <w:rPr>
          <w:rFonts w:ascii="Times New Roman" w:eastAsia="Times New Roman" w:hAnsi="Times New Roman" w:cs="Times New Roman"/>
          <w:color w:val="000000"/>
          <w:kern w:val="2"/>
          <w:sz w:val="26"/>
          <w:szCs w:val="26"/>
        </w:rPr>
        <w:t xml:space="preserve"> района в объеме 46,5 тыс. рублей, фактическое освоение сост</w:t>
      </w:r>
      <w:r w:rsidR="00C24E27">
        <w:rPr>
          <w:rFonts w:ascii="Times New Roman" w:eastAsia="Times New Roman" w:hAnsi="Times New Roman" w:cs="Times New Roman"/>
          <w:color w:val="000000"/>
          <w:kern w:val="2"/>
          <w:sz w:val="26"/>
          <w:szCs w:val="26"/>
        </w:rPr>
        <w:t>авило 46,4 тыс. рублей, или 99,9 процентов</w:t>
      </w:r>
      <w:r w:rsidRPr="006A3ED7">
        <w:rPr>
          <w:rFonts w:ascii="Times New Roman" w:eastAsia="Times New Roman" w:hAnsi="Times New Roman" w:cs="Times New Roman"/>
          <w:color w:val="000000"/>
          <w:kern w:val="2"/>
          <w:sz w:val="26"/>
          <w:szCs w:val="26"/>
        </w:rPr>
        <w:t>.</w:t>
      </w:r>
      <w:r w:rsidRPr="006A3ED7">
        <w:rPr>
          <w:rFonts w:ascii="Times New Roman" w:eastAsia="Times New Roman" w:hAnsi="Times New Roman" w:cs="Times New Roman"/>
          <w:sz w:val="26"/>
          <w:szCs w:val="26"/>
        </w:rPr>
        <w:t xml:space="preserve"> Средства предусмотрены на </w:t>
      </w:r>
      <w:proofErr w:type="spellStart"/>
      <w:r w:rsidRPr="006A3ED7">
        <w:rPr>
          <w:rFonts w:ascii="Times New Roman" w:eastAsia="Times New Roman" w:hAnsi="Times New Roman" w:cs="Times New Roman"/>
          <w:sz w:val="26"/>
          <w:szCs w:val="26"/>
        </w:rPr>
        <w:t>софинансирование</w:t>
      </w:r>
      <w:proofErr w:type="spellEnd"/>
      <w:r w:rsidRPr="006A3ED7">
        <w:rPr>
          <w:rFonts w:ascii="Times New Roman" w:eastAsia="Times New Roman" w:hAnsi="Times New Roman" w:cs="Times New Roman"/>
          <w:sz w:val="26"/>
          <w:szCs w:val="26"/>
        </w:rPr>
        <w:t xml:space="preserve"> </w:t>
      </w:r>
      <w:r w:rsidRPr="006A3ED7">
        <w:rPr>
          <w:rFonts w:ascii="Times New Roman" w:eastAsia="Times New Roman" w:hAnsi="Times New Roman" w:cs="Times New Roman"/>
          <w:color w:val="000000"/>
          <w:kern w:val="2"/>
          <w:sz w:val="26"/>
          <w:szCs w:val="26"/>
        </w:rPr>
        <w:t xml:space="preserve"> ремонта дороги </w:t>
      </w:r>
      <w:proofErr w:type="gramStart"/>
      <w:r w:rsidRPr="006A3ED7">
        <w:rPr>
          <w:rFonts w:ascii="Times New Roman" w:eastAsia="Times New Roman" w:hAnsi="Times New Roman" w:cs="Times New Roman"/>
          <w:color w:val="000000"/>
          <w:kern w:val="2"/>
          <w:sz w:val="26"/>
          <w:szCs w:val="26"/>
        </w:rPr>
        <w:t>в</w:t>
      </w:r>
      <w:proofErr w:type="gramEnd"/>
      <w:r w:rsidRPr="006A3ED7">
        <w:rPr>
          <w:rFonts w:ascii="Times New Roman" w:eastAsia="Times New Roman" w:hAnsi="Times New Roman" w:cs="Times New Roman"/>
          <w:color w:val="000000"/>
          <w:kern w:val="2"/>
          <w:sz w:val="26"/>
          <w:szCs w:val="26"/>
        </w:rPr>
        <w:t xml:space="preserve"> с. Прохоровка, ул. Центральная.</w:t>
      </w:r>
    </w:p>
    <w:p w:rsidR="006A3ED7" w:rsidRPr="006A3ED7" w:rsidRDefault="006A3ED7" w:rsidP="006A3ED7">
      <w:pPr>
        <w:autoSpaceDE w:val="0"/>
        <w:autoSpaceDN w:val="0"/>
        <w:adjustRightInd w:val="0"/>
        <w:spacing w:after="0" w:line="240" w:lineRule="auto"/>
        <w:ind w:firstLine="709"/>
        <w:jc w:val="both"/>
        <w:rPr>
          <w:rFonts w:ascii="Times New Roman" w:eastAsia="Times New Roman" w:hAnsi="Times New Roman" w:cs="Times New Roman"/>
          <w:color w:val="000000"/>
          <w:kern w:val="2"/>
          <w:sz w:val="26"/>
          <w:szCs w:val="26"/>
        </w:rPr>
      </w:pPr>
      <w:r w:rsidRPr="006A3ED7">
        <w:rPr>
          <w:rFonts w:ascii="Times New Roman" w:eastAsia="Times New Roman" w:hAnsi="Times New Roman" w:cs="Times New Roman"/>
          <w:color w:val="000000"/>
          <w:kern w:val="2"/>
          <w:sz w:val="26"/>
          <w:szCs w:val="26"/>
        </w:rPr>
        <w:t xml:space="preserve">На реализацию основного мероприятия 1.3. «Ремонт и содержание автомобильных дорог общего пользования местного значения и искусственных сооружений на них» предусмотрены средства из бюджета </w:t>
      </w:r>
      <w:proofErr w:type="spellStart"/>
      <w:r w:rsidRPr="006A3ED7">
        <w:rPr>
          <w:rFonts w:ascii="Times New Roman" w:eastAsia="Times New Roman" w:hAnsi="Times New Roman" w:cs="Times New Roman"/>
          <w:color w:val="000000"/>
          <w:kern w:val="2"/>
          <w:sz w:val="26"/>
          <w:szCs w:val="26"/>
        </w:rPr>
        <w:t>Краснослуинского</w:t>
      </w:r>
      <w:proofErr w:type="spellEnd"/>
      <w:r w:rsidRPr="006A3ED7">
        <w:rPr>
          <w:rFonts w:ascii="Times New Roman" w:eastAsia="Times New Roman" w:hAnsi="Times New Roman" w:cs="Times New Roman"/>
          <w:color w:val="000000"/>
          <w:kern w:val="2"/>
          <w:sz w:val="26"/>
          <w:szCs w:val="26"/>
        </w:rPr>
        <w:t xml:space="preserve"> района в объеме 3 892,7 тыс. рублей, фактическое освоение составило 3 892,6 тыс. рублей, или 99,99</w:t>
      </w:r>
      <w:r w:rsidR="00C24E27">
        <w:rPr>
          <w:rFonts w:ascii="Times New Roman" w:eastAsia="Times New Roman" w:hAnsi="Times New Roman" w:cs="Times New Roman"/>
          <w:color w:val="000000"/>
          <w:kern w:val="2"/>
          <w:sz w:val="26"/>
          <w:szCs w:val="26"/>
        </w:rPr>
        <w:t xml:space="preserve"> процентов</w:t>
      </w:r>
      <w:r w:rsidRPr="006A3ED7">
        <w:rPr>
          <w:rFonts w:ascii="Times New Roman" w:eastAsia="Times New Roman" w:hAnsi="Times New Roman" w:cs="Times New Roman"/>
          <w:color w:val="000000"/>
          <w:kern w:val="2"/>
          <w:sz w:val="26"/>
          <w:szCs w:val="26"/>
        </w:rPr>
        <w:t>. В рамках данного мероприятия выполнены следующие работы:</w:t>
      </w:r>
    </w:p>
    <w:p w:rsidR="006A3ED7" w:rsidRPr="006A3ED7" w:rsidRDefault="006A3ED7" w:rsidP="006A3ED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A3ED7">
        <w:rPr>
          <w:rFonts w:ascii="Times New Roman" w:eastAsia="Times New Roman" w:hAnsi="Times New Roman" w:cs="Times New Roman"/>
          <w:sz w:val="26"/>
          <w:szCs w:val="26"/>
        </w:rPr>
        <w:t>- зимнее содержание дорог (снегоочистка) – 325,8 тыс. рублей;</w:t>
      </w:r>
    </w:p>
    <w:p w:rsidR="006A3ED7" w:rsidRPr="006A3ED7" w:rsidRDefault="006A3ED7" w:rsidP="006A3ED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A3ED7">
        <w:rPr>
          <w:rFonts w:ascii="Times New Roman" w:eastAsia="Times New Roman" w:hAnsi="Times New Roman" w:cs="Times New Roman"/>
          <w:sz w:val="26"/>
          <w:szCs w:val="26"/>
        </w:rPr>
        <w:t xml:space="preserve">- </w:t>
      </w:r>
      <w:proofErr w:type="spellStart"/>
      <w:r w:rsidRPr="006A3ED7">
        <w:rPr>
          <w:rFonts w:ascii="Times New Roman" w:eastAsia="Times New Roman" w:hAnsi="Times New Roman" w:cs="Times New Roman"/>
          <w:sz w:val="26"/>
          <w:szCs w:val="26"/>
        </w:rPr>
        <w:t>грейдирование</w:t>
      </w:r>
      <w:proofErr w:type="spellEnd"/>
      <w:r w:rsidRPr="006A3ED7">
        <w:rPr>
          <w:rFonts w:ascii="Times New Roman" w:eastAsia="Times New Roman" w:hAnsi="Times New Roman" w:cs="Times New Roman"/>
          <w:sz w:val="26"/>
          <w:szCs w:val="26"/>
        </w:rPr>
        <w:t xml:space="preserve"> на сумму 395,6 тыс. рублей (</w:t>
      </w:r>
      <w:proofErr w:type="spellStart"/>
      <w:r w:rsidRPr="006A3ED7">
        <w:rPr>
          <w:rFonts w:ascii="Times New Roman" w:eastAsia="Times New Roman" w:hAnsi="Times New Roman" w:cs="Times New Roman"/>
          <w:sz w:val="26"/>
          <w:szCs w:val="26"/>
        </w:rPr>
        <w:t>с</w:t>
      </w:r>
      <w:proofErr w:type="gramStart"/>
      <w:r w:rsidRPr="006A3ED7">
        <w:rPr>
          <w:rFonts w:ascii="Times New Roman" w:eastAsia="Times New Roman" w:hAnsi="Times New Roman" w:cs="Times New Roman"/>
          <w:sz w:val="26"/>
          <w:szCs w:val="26"/>
        </w:rPr>
        <w:t>.П</w:t>
      </w:r>
      <w:proofErr w:type="gramEnd"/>
      <w:r w:rsidRPr="006A3ED7">
        <w:rPr>
          <w:rFonts w:ascii="Times New Roman" w:eastAsia="Times New Roman" w:hAnsi="Times New Roman" w:cs="Times New Roman"/>
          <w:sz w:val="26"/>
          <w:szCs w:val="26"/>
        </w:rPr>
        <w:t>рохоровка</w:t>
      </w:r>
      <w:proofErr w:type="spellEnd"/>
      <w:r w:rsidRPr="006A3ED7">
        <w:rPr>
          <w:rFonts w:ascii="Times New Roman" w:eastAsia="Times New Roman" w:hAnsi="Times New Roman" w:cs="Times New Roman"/>
          <w:sz w:val="26"/>
          <w:szCs w:val="26"/>
        </w:rPr>
        <w:t xml:space="preserve"> ул. Почтовая, пер. Колхозный, </w:t>
      </w:r>
      <w:proofErr w:type="spellStart"/>
      <w:r w:rsidRPr="006A3ED7">
        <w:rPr>
          <w:rFonts w:ascii="Times New Roman" w:eastAsia="Times New Roman" w:hAnsi="Times New Roman" w:cs="Times New Roman"/>
          <w:sz w:val="26"/>
          <w:szCs w:val="26"/>
        </w:rPr>
        <w:t>п.Донлесхоз</w:t>
      </w:r>
      <w:proofErr w:type="spellEnd"/>
      <w:r w:rsidRPr="006A3ED7">
        <w:rPr>
          <w:rFonts w:ascii="Times New Roman" w:eastAsia="Times New Roman" w:hAnsi="Times New Roman" w:cs="Times New Roman"/>
          <w:sz w:val="26"/>
          <w:szCs w:val="26"/>
        </w:rPr>
        <w:t xml:space="preserve"> ул. Студенческая, </w:t>
      </w:r>
      <w:proofErr w:type="spellStart"/>
      <w:r w:rsidRPr="006A3ED7">
        <w:rPr>
          <w:rFonts w:ascii="Times New Roman" w:eastAsia="Times New Roman" w:hAnsi="Times New Roman" w:cs="Times New Roman"/>
          <w:sz w:val="26"/>
          <w:szCs w:val="26"/>
        </w:rPr>
        <w:t>х.Малая</w:t>
      </w:r>
      <w:proofErr w:type="spellEnd"/>
      <w:r w:rsidRPr="006A3ED7">
        <w:rPr>
          <w:rFonts w:ascii="Times New Roman" w:eastAsia="Times New Roman" w:hAnsi="Times New Roman" w:cs="Times New Roman"/>
          <w:sz w:val="26"/>
          <w:szCs w:val="26"/>
        </w:rPr>
        <w:t xml:space="preserve"> </w:t>
      </w:r>
      <w:proofErr w:type="spellStart"/>
      <w:r w:rsidRPr="006A3ED7">
        <w:rPr>
          <w:rFonts w:ascii="Times New Roman" w:eastAsia="Times New Roman" w:hAnsi="Times New Roman" w:cs="Times New Roman"/>
          <w:sz w:val="26"/>
          <w:szCs w:val="26"/>
        </w:rPr>
        <w:t>Гнилуша</w:t>
      </w:r>
      <w:proofErr w:type="spellEnd"/>
      <w:r w:rsidRPr="006A3ED7">
        <w:rPr>
          <w:rFonts w:ascii="Times New Roman" w:eastAsia="Times New Roman" w:hAnsi="Times New Roman" w:cs="Times New Roman"/>
          <w:sz w:val="26"/>
          <w:szCs w:val="26"/>
        </w:rPr>
        <w:t xml:space="preserve"> пер. Степной, х. Пролетарка Трудовой, Центральный);</w:t>
      </w:r>
    </w:p>
    <w:p w:rsidR="006A3ED7" w:rsidRPr="006A3ED7" w:rsidRDefault="006A3ED7" w:rsidP="006A3ED7">
      <w:pPr>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6A3ED7">
        <w:rPr>
          <w:rFonts w:ascii="Times New Roman" w:eastAsia="Times New Roman" w:hAnsi="Times New Roman" w:cs="Times New Roman"/>
          <w:sz w:val="26"/>
          <w:szCs w:val="26"/>
        </w:rPr>
        <w:t>- ямочный ремонт  на сумму 155,6 тыс. рублей (х. Пролетарка пер. Степной, ул. Советская);</w:t>
      </w:r>
      <w:proofErr w:type="gramEnd"/>
    </w:p>
    <w:p w:rsidR="006A3ED7" w:rsidRPr="006A3ED7" w:rsidRDefault="006A3ED7" w:rsidP="006A3ED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A3ED7">
        <w:rPr>
          <w:rFonts w:ascii="Times New Roman" w:eastAsia="Times New Roman" w:hAnsi="Times New Roman" w:cs="Times New Roman"/>
          <w:sz w:val="26"/>
          <w:szCs w:val="26"/>
        </w:rPr>
        <w:t>- покос обочин – 273,7 тыс. рублей;</w:t>
      </w:r>
    </w:p>
    <w:p w:rsidR="006A3ED7" w:rsidRPr="006A3ED7" w:rsidRDefault="006A3ED7" w:rsidP="006A3ED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A3ED7">
        <w:rPr>
          <w:rFonts w:ascii="Times New Roman" w:eastAsia="Times New Roman" w:hAnsi="Times New Roman" w:cs="Times New Roman"/>
          <w:sz w:val="26"/>
          <w:szCs w:val="26"/>
        </w:rPr>
        <w:lastRenderedPageBreak/>
        <w:t xml:space="preserve">- ремонт моста </w:t>
      </w:r>
      <w:proofErr w:type="gramStart"/>
      <w:r w:rsidRPr="006A3ED7">
        <w:rPr>
          <w:rFonts w:ascii="Times New Roman" w:eastAsia="Times New Roman" w:hAnsi="Times New Roman" w:cs="Times New Roman"/>
          <w:sz w:val="26"/>
          <w:szCs w:val="26"/>
        </w:rPr>
        <w:t>в</w:t>
      </w:r>
      <w:proofErr w:type="gramEnd"/>
      <w:r w:rsidRPr="006A3ED7">
        <w:rPr>
          <w:rFonts w:ascii="Times New Roman" w:eastAsia="Times New Roman" w:hAnsi="Times New Roman" w:cs="Times New Roman"/>
          <w:sz w:val="26"/>
          <w:szCs w:val="26"/>
        </w:rPr>
        <w:t xml:space="preserve"> с. Прохоровка ул. Заречная – 2 381,4 тыс. рублей;</w:t>
      </w:r>
    </w:p>
    <w:p w:rsidR="006A3ED7" w:rsidRPr="006A3ED7" w:rsidRDefault="006A3ED7" w:rsidP="006A3ED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A3ED7">
        <w:rPr>
          <w:rFonts w:ascii="Times New Roman" w:eastAsia="Times New Roman" w:hAnsi="Times New Roman" w:cs="Times New Roman"/>
          <w:sz w:val="26"/>
          <w:szCs w:val="26"/>
        </w:rPr>
        <w:t xml:space="preserve">- </w:t>
      </w:r>
      <w:proofErr w:type="spellStart"/>
      <w:r w:rsidRPr="006A3ED7">
        <w:rPr>
          <w:rFonts w:ascii="Times New Roman" w:eastAsia="Times New Roman" w:hAnsi="Times New Roman" w:cs="Times New Roman"/>
          <w:sz w:val="26"/>
          <w:szCs w:val="26"/>
        </w:rPr>
        <w:t>стройконтроль</w:t>
      </w:r>
      <w:proofErr w:type="spellEnd"/>
      <w:r w:rsidRPr="006A3ED7">
        <w:rPr>
          <w:rFonts w:ascii="Times New Roman" w:eastAsia="Times New Roman" w:hAnsi="Times New Roman" w:cs="Times New Roman"/>
          <w:sz w:val="26"/>
          <w:szCs w:val="26"/>
        </w:rPr>
        <w:t xml:space="preserve"> ремонта моста – 141,2 тыс. рублей.</w:t>
      </w:r>
    </w:p>
    <w:p w:rsidR="006A3ED7" w:rsidRPr="006A3ED7" w:rsidRDefault="006A3ED7" w:rsidP="006A3ED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A3ED7">
        <w:rPr>
          <w:rFonts w:ascii="Times New Roman" w:eastAsia="Times New Roman" w:hAnsi="Times New Roman" w:cs="Times New Roman"/>
          <w:sz w:val="26"/>
          <w:szCs w:val="26"/>
        </w:rPr>
        <w:t xml:space="preserve">На реализацию основного мероприятия 2.1. «Организация дорожного движения»               подпрограммы 2 «Повышение безопасности дорожного движения на территории Пролетарского сельского поселения» на 2021 год финансирование не предусмотрено. </w:t>
      </w:r>
    </w:p>
    <w:p w:rsidR="006A3ED7" w:rsidRPr="006A3ED7" w:rsidRDefault="006A3ED7" w:rsidP="006A3ED7">
      <w:pPr>
        <w:widowControl w:val="0"/>
        <w:autoSpaceDE w:val="0"/>
        <w:autoSpaceDN w:val="0"/>
        <w:adjustRightInd w:val="0"/>
        <w:spacing w:after="0" w:line="240" w:lineRule="auto"/>
        <w:ind w:firstLine="709"/>
        <w:jc w:val="both"/>
        <w:rPr>
          <w:rFonts w:ascii="Times New Roman" w:eastAsia="Arial Unicode MS" w:hAnsi="Times New Roman" w:cs="Tahoma"/>
          <w:color w:val="000000"/>
          <w:kern w:val="1"/>
          <w:sz w:val="26"/>
          <w:szCs w:val="26"/>
        </w:rPr>
      </w:pPr>
      <w:r w:rsidRPr="006A3ED7">
        <w:rPr>
          <w:rFonts w:ascii="Times New Roman" w:eastAsia="Arial Unicode MS" w:hAnsi="Times New Roman" w:cs="Tahoma"/>
          <w:color w:val="000000"/>
          <w:kern w:val="1"/>
          <w:sz w:val="26"/>
          <w:szCs w:val="26"/>
        </w:rPr>
        <w:t>Все средства, предусмотренные на реализацию муниципальной программы, использованы по целевому назначению.</w:t>
      </w:r>
    </w:p>
    <w:p w:rsidR="000510A7" w:rsidRPr="007B5667" w:rsidRDefault="000510A7" w:rsidP="00811F85">
      <w:pPr>
        <w:tabs>
          <w:tab w:val="left" w:pos="708"/>
          <w:tab w:val="center" w:pos="4677"/>
          <w:tab w:val="right" w:pos="9355"/>
        </w:tabs>
        <w:spacing w:after="0" w:line="240" w:lineRule="auto"/>
        <w:ind w:firstLine="709"/>
        <w:jc w:val="both"/>
        <w:rPr>
          <w:rFonts w:ascii="Times New Roman" w:eastAsia="Times New Roman" w:hAnsi="Times New Roman" w:cs="Times New Roman"/>
          <w:sz w:val="26"/>
          <w:szCs w:val="26"/>
          <w:lang w:eastAsia="x-none"/>
        </w:rPr>
      </w:pPr>
    </w:p>
    <w:p w:rsidR="00CD3616" w:rsidRPr="007B5667" w:rsidRDefault="00CD3616" w:rsidP="00811F85">
      <w:pPr>
        <w:spacing w:after="0" w:line="240" w:lineRule="auto"/>
        <w:jc w:val="center"/>
        <w:rPr>
          <w:rFonts w:ascii="Times New Roman" w:eastAsia="Times New Roman" w:hAnsi="Times New Roman" w:cs="Times New Roman"/>
          <w:b/>
          <w:color w:val="000000"/>
          <w:sz w:val="26"/>
          <w:szCs w:val="26"/>
        </w:rPr>
      </w:pPr>
      <w:r w:rsidRPr="007B5667">
        <w:rPr>
          <w:rFonts w:ascii="Times New Roman" w:eastAsia="Times New Roman" w:hAnsi="Times New Roman" w:cs="Times New Roman"/>
          <w:b/>
          <w:color w:val="000000"/>
          <w:sz w:val="26"/>
          <w:szCs w:val="26"/>
        </w:rPr>
        <w:t xml:space="preserve">Муниципальная программа Пролетарского сельского поселения </w:t>
      </w:r>
    </w:p>
    <w:p w:rsidR="00617B36" w:rsidRPr="007B5667" w:rsidRDefault="00EB6DAA" w:rsidP="00811F85">
      <w:pPr>
        <w:spacing w:after="0" w:line="240" w:lineRule="auto"/>
        <w:jc w:val="center"/>
        <w:rPr>
          <w:rFonts w:ascii="Times New Roman" w:hAnsi="Times New Roman" w:cs="Times New Roman"/>
          <w:b/>
          <w:sz w:val="26"/>
          <w:szCs w:val="26"/>
        </w:rPr>
      </w:pPr>
      <w:r w:rsidRPr="007B5667">
        <w:rPr>
          <w:rFonts w:ascii="Times New Roman" w:hAnsi="Times New Roman" w:cs="Times New Roman"/>
          <w:b/>
          <w:sz w:val="26"/>
          <w:szCs w:val="26"/>
        </w:rPr>
        <w:t xml:space="preserve">«Благоустройство территории и </w:t>
      </w:r>
      <w:proofErr w:type="spellStart"/>
      <w:r w:rsidRPr="007B5667">
        <w:rPr>
          <w:rFonts w:ascii="Times New Roman" w:hAnsi="Times New Roman" w:cs="Times New Roman"/>
          <w:b/>
          <w:sz w:val="26"/>
          <w:szCs w:val="26"/>
        </w:rPr>
        <w:t>жилищно</w:t>
      </w:r>
      <w:proofErr w:type="spellEnd"/>
      <w:r w:rsidR="00D62BCE" w:rsidRPr="007B5667">
        <w:rPr>
          <w:rFonts w:ascii="Times New Roman" w:hAnsi="Times New Roman" w:cs="Times New Roman"/>
          <w:b/>
          <w:sz w:val="26"/>
          <w:szCs w:val="26"/>
        </w:rPr>
        <w:t xml:space="preserve"> </w:t>
      </w:r>
      <w:r w:rsidRPr="007B5667">
        <w:rPr>
          <w:rFonts w:ascii="Times New Roman" w:hAnsi="Times New Roman" w:cs="Times New Roman"/>
          <w:b/>
          <w:sz w:val="26"/>
          <w:szCs w:val="26"/>
        </w:rPr>
        <w:t>-</w:t>
      </w:r>
      <w:r w:rsidR="00D62BCE" w:rsidRPr="007B5667">
        <w:rPr>
          <w:rFonts w:ascii="Times New Roman" w:hAnsi="Times New Roman" w:cs="Times New Roman"/>
          <w:b/>
          <w:sz w:val="26"/>
          <w:szCs w:val="26"/>
        </w:rPr>
        <w:t xml:space="preserve"> </w:t>
      </w:r>
      <w:r w:rsidRPr="007B5667">
        <w:rPr>
          <w:rFonts w:ascii="Times New Roman" w:hAnsi="Times New Roman" w:cs="Times New Roman"/>
          <w:b/>
          <w:sz w:val="26"/>
          <w:szCs w:val="26"/>
        </w:rPr>
        <w:t>коммунальное хозяйство»</w:t>
      </w:r>
    </w:p>
    <w:p w:rsidR="000C6B85" w:rsidRPr="007B5667" w:rsidRDefault="000C6B85" w:rsidP="0021483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214835" w:rsidRDefault="00214835" w:rsidP="0021483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 xml:space="preserve">Муниципальная программа «Благоустройство территории и </w:t>
      </w:r>
      <w:proofErr w:type="spellStart"/>
      <w:r w:rsidRPr="007B5667">
        <w:rPr>
          <w:rFonts w:ascii="Times New Roman" w:eastAsia="Times New Roman" w:hAnsi="Times New Roman" w:cs="Times New Roman"/>
          <w:color w:val="000000"/>
          <w:sz w:val="26"/>
          <w:szCs w:val="26"/>
        </w:rPr>
        <w:t>жилищно</w:t>
      </w:r>
      <w:proofErr w:type="spellEnd"/>
      <w:r w:rsidRPr="007B5667">
        <w:rPr>
          <w:rFonts w:ascii="Times New Roman" w:eastAsia="Times New Roman" w:hAnsi="Times New Roman" w:cs="Times New Roman"/>
          <w:color w:val="000000"/>
          <w:sz w:val="26"/>
          <w:szCs w:val="26"/>
        </w:rPr>
        <w:t xml:space="preserve"> - коммуналь</w:t>
      </w:r>
      <w:r w:rsidR="003B6ED9">
        <w:rPr>
          <w:rFonts w:ascii="Times New Roman" w:eastAsia="Times New Roman" w:hAnsi="Times New Roman" w:cs="Times New Roman"/>
          <w:color w:val="000000"/>
          <w:sz w:val="26"/>
          <w:szCs w:val="26"/>
        </w:rPr>
        <w:t>ное хозяйство»</w:t>
      </w:r>
      <w:r w:rsidR="00D21B1B" w:rsidRPr="00D21B1B">
        <w:t xml:space="preserve"> </w:t>
      </w:r>
      <w:r w:rsidR="00D21B1B" w:rsidRPr="00D21B1B">
        <w:rPr>
          <w:rFonts w:ascii="Times New Roman" w:eastAsia="Times New Roman" w:hAnsi="Times New Roman" w:cs="Times New Roman"/>
          <w:color w:val="000000"/>
          <w:sz w:val="26"/>
          <w:szCs w:val="26"/>
        </w:rPr>
        <w:t xml:space="preserve">(далее – муниципальная программа) </w:t>
      </w:r>
      <w:r w:rsidR="003B6ED9">
        <w:rPr>
          <w:rFonts w:ascii="Times New Roman" w:eastAsia="Times New Roman" w:hAnsi="Times New Roman" w:cs="Times New Roman"/>
          <w:color w:val="000000"/>
          <w:sz w:val="26"/>
          <w:szCs w:val="26"/>
        </w:rPr>
        <w:t xml:space="preserve"> была утверждена </w:t>
      </w:r>
      <w:r w:rsidRPr="007B5667">
        <w:rPr>
          <w:rFonts w:ascii="Times New Roman" w:eastAsia="Times New Roman" w:hAnsi="Times New Roman" w:cs="Times New Roman"/>
          <w:color w:val="000000"/>
          <w:sz w:val="26"/>
          <w:szCs w:val="26"/>
        </w:rPr>
        <w:t xml:space="preserve">постановлением Администрации Пролетарского сельского поселения </w:t>
      </w:r>
      <w:r w:rsidR="00AF66C9">
        <w:rPr>
          <w:rFonts w:ascii="Times New Roman" w:eastAsia="Times New Roman" w:hAnsi="Times New Roman" w:cs="Times New Roman"/>
          <w:color w:val="000000"/>
          <w:sz w:val="26"/>
          <w:szCs w:val="26"/>
        </w:rPr>
        <w:t>от 17.12</w:t>
      </w:r>
      <w:r w:rsidR="00AF66C9" w:rsidRPr="007B5667">
        <w:rPr>
          <w:rFonts w:ascii="Times New Roman" w:eastAsia="Times New Roman" w:hAnsi="Times New Roman" w:cs="Times New Roman"/>
          <w:color w:val="000000"/>
          <w:sz w:val="26"/>
          <w:szCs w:val="26"/>
        </w:rPr>
        <w:t>.201</w:t>
      </w:r>
      <w:r w:rsidR="00AF66C9">
        <w:rPr>
          <w:rFonts w:ascii="Times New Roman" w:eastAsia="Times New Roman" w:hAnsi="Times New Roman" w:cs="Times New Roman"/>
          <w:color w:val="000000"/>
          <w:sz w:val="26"/>
          <w:szCs w:val="26"/>
        </w:rPr>
        <w:t>8</w:t>
      </w:r>
      <w:r w:rsidR="00AF66C9" w:rsidRPr="007B5667">
        <w:rPr>
          <w:rFonts w:ascii="Times New Roman" w:eastAsia="Times New Roman" w:hAnsi="Times New Roman" w:cs="Times New Roman"/>
          <w:color w:val="000000"/>
          <w:sz w:val="26"/>
          <w:szCs w:val="26"/>
        </w:rPr>
        <w:t xml:space="preserve"> </w:t>
      </w:r>
      <w:r w:rsidR="000852CF" w:rsidRPr="007B5667">
        <w:rPr>
          <w:rFonts w:ascii="Times New Roman" w:eastAsia="Times New Roman" w:hAnsi="Times New Roman" w:cs="Times New Roman"/>
          <w:color w:val="000000"/>
          <w:sz w:val="26"/>
          <w:szCs w:val="26"/>
        </w:rPr>
        <w:t xml:space="preserve">№ </w:t>
      </w:r>
      <w:r w:rsidR="003B6ED9">
        <w:rPr>
          <w:rFonts w:ascii="Times New Roman" w:eastAsia="Times New Roman" w:hAnsi="Times New Roman" w:cs="Times New Roman"/>
          <w:color w:val="000000"/>
          <w:sz w:val="26"/>
          <w:szCs w:val="26"/>
        </w:rPr>
        <w:t>1</w:t>
      </w:r>
      <w:r w:rsidRPr="007B5667">
        <w:rPr>
          <w:rFonts w:ascii="Times New Roman" w:eastAsia="Times New Roman" w:hAnsi="Times New Roman" w:cs="Times New Roman"/>
          <w:color w:val="000000"/>
          <w:sz w:val="26"/>
          <w:szCs w:val="26"/>
        </w:rPr>
        <w:t>9</w:t>
      </w:r>
      <w:r w:rsidR="003B6ED9">
        <w:rPr>
          <w:rFonts w:ascii="Times New Roman" w:eastAsia="Times New Roman" w:hAnsi="Times New Roman" w:cs="Times New Roman"/>
          <w:color w:val="000000"/>
          <w:sz w:val="26"/>
          <w:szCs w:val="26"/>
        </w:rPr>
        <w:t>4</w:t>
      </w:r>
      <w:r w:rsidRPr="007B5667">
        <w:rPr>
          <w:rFonts w:ascii="Times New Roman" w:eastAsia="Times New Roman" w:hAnsi="Times New Roman" w:cs="Times New Roman"/>
          <w:color w:val="000000"/>
          <w:sz w:val="26"/>
          <w:szCs w:val="26"/>
        </w:rPr>
        <w:t>.</w:t>
      </w:r>
    </w:p>
    <w:p w:rsidR="00AF66C9" w:rsidRDefault="00AF66C9" w:rsidP="0021483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Основными целями муниципальной программы являются:</w:t>
      </w:r>
    </w:p>
    <w:p w:rsidR="00AF66C9" w:rsidRPr="00AF66C9" w:rsidRDefault="00AF66C9" w:rsidP="00AF66C9">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F66C9">
        <w:rPr>
          <w:rFonts w:ascii="Times New Roman" w:eastAsia="Times New Roman" w:hAnsi="Times New Roman" w:cs="Times New Roman"/>
          <w:color w:val="000000"/>
          <w:sz w:val="26"/>
          <w:szCs w:val="26"/>
        </w:rPr>
        <w:t>Повышение качества и надежности предоставления жилищно-коммунальных услуг населению Пролетарского сельского поселения.</w:t>
      </w:r>
    </w:p>
    <w:p w:rsidR="00AF66C9" w:rsidRPr="007B5667" w:rsidRDefault="00AF66C9" w:rsidP="00AF66C9">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F66C9">
        <w:rPr>
          <w:rFonts w:ascii="Times New Roman" w:eastAsia="Times New Roman" w:hAnsi="Times New Roman" w:cs="Times New Roman"/>
          <w:color w:val="000000"/>
          <w:sz w:val="26"/>
          <w:szCs w:val="26"/>
        </w:rPr>
        <w:t>Повышение уровня благоустройства территории Пролетарского сельского поселения</w:t>
      </w:r>
      <w:r>
        <w:rPr>
          <w:rFonts w:ascii="Times New Roman" w:eastAsia="Times New Roman" w:hAnsi="Times New Roman" w:cs="Times New Roman"/>
          <w:color w:val="000000"/>
          <w:sz w:val="26"/>
          <w:szCs w:val="26"/>
        </w:rPr>
        <w:t>.</w:t>
      </w:r>
    </w:p>
    <w:p w:rsidR="00214835" w:rsidRPr="007B5667" w:rsidRDefault="00214835" w:rsidP="0021483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Ответственный исполнитель – Администрация Пролетарского сельского поселения.</w:t>
      </w:r>
    </w:p>
    <w:p w:rsidR="00214835" w:rsidRPr="007B5667" w:rsidRDefault="00214835" w:rsidP="0021483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Муниципальная программа включает в себя 2 подпрограммы:</w:t>
      </w:r>
    </w:p>
    <w:p w:rsidR="00214835" w:rsidRPr="007B5667" w:rsidRDefault="00214835" w:rsidP="0021483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«Развитие жилищно-коммунального хозяйства  Пролетарского сельского поселения»;</w:t>
      </w:r>
    </w:p>
    <w:p w:rsidR="00214835" w:rsidRPr="007B5667" w:rsidRDefault="00214835" w:rsidP="0021483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«Благоустройство территории Пролетарского сельского поселения».</w:t>
      </w:r>
    </w:p>
    <w:p w:rsidR="007559BD" w:rsidRDefault="00214835" w:rsidP="0021483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На реализацию муниципальной программы Пролетарского сельского поселения «Бл</w:t>
      </w:r>
      <w:r w:rsidR="00935AC3">
        <w:rPr>
          <w:rFonts w:ascii="Times New Roman" w:eastAsia="Times New Roman" w:hAnsi="Times New Roman" w:cs="Times New Roman"/>
          <w:color w:val="000000"/>
          <w:sz w:val="26"/>
          <w:szCs w:val="26"/>
        </w:rPr>
        <w:t xml:space="preserve">агоустройство территории и </w:t>
      </w:r>
      <w:proofErr w:type="spellStart"/>
      <w:r w:rsidR="00935AC3">
        <w:rPr>
          <w:rFonts w:ascii="Times New Roman" w:eastAsia="Times New Roman" w:hAnsi="Times New Roman" w:cs="Times New Roman"/>
          <w:color w:val="000000"/>
          <w:sz w:val="26"/>
          <w:szCs w:val="26"/>
        </w:rPr>
        <w:t>жилищ</w:t>
      </w:r>
      <w:r w:rsidRPr="007B5667">
        <w:rPr>
          <w:rFonts w:ascii="Times New Roman" w:eastAsia="Times New Roman" w:hAnsi="Times New Roman" w:cs="Times New Roman"/>
          <w:color w:val="000000"/>
          <w:sz w:val="26"/>
          <w:szCs w:val="26"/>
        </w:rPr>
        <w:t>но</w:t>
      </w:r>
      <w:proofErr w:type="spellEnd"/>
      <w:r w:rsidR="00AF66C9">
        <w:rPr>
          <w:rFonts w:ascii="Times New Roman" w:eastAsia="Times New Roman" w:hAnsi="Times New Roman" w:cs="Times New Roman"/>
          <w:color w:val="000000"/>
          <w:sz w:val="26"/>
          <w:szCs w:val="26"/>
        </w:rPr>
        <w:t xml:space="preserve"> - коммунальное хозяйство» </w:t>
      </w:r>
      <w:r w:rsidR="007559BD" w:rsidRPr="007559BD">
        <w:rPr>
          <w:rFonts w:ascii="Times New Roman" w:eastAsia="Times New Roman" w:hAnsi="Times New Roman" w:cs="Times New Roman"/>
          <w:color w:val="000000"/>
          <w:sz w:val="26"/>
          <w:szCs w:val="26"/>
        </w:rPr>
        <w:t xml:space="preserve">в 2021 году предусмотрены в сумме 3 267,5 тыс. рублей, в том за счет областного бюджета – 11,5 тыс. рублей, за счет бюджета </w:t>
      </w:r>
      <w:proofErr w:type="spellStart"/>
      <w:r w:rsidR="007559BD" w:rsidRPr="007559BD">
        <w:rPr>
          <w:rFonts w:ascii="Times New Roman" w:eastAsia="Times New Roman" w:hAnsi="Times New Roman" w:cs="Times New Roman"/>
          <w:color w:val="000000"/>
          <w:sz w:val="26"/>
          <w:szCs w:val="26"/>
        </w:rPr>
        <w:t>Красносулинского</w:t>
      </w:r>
      <w:proofErr w:type="spellEnd"/>
      <w:r w:rsidR="007559BD" w:rsidRPr="007559BD">
        <w:rPr>
          <w:rFonts w:ascii="Times New Roman" w:eastAsia="Times New Roman" w:hAnsi="Times New Roman" w:cs="Times New Roman"/>
          <w:color w:val="000000"/>
          <w:sz w:val="26"/>
          <w:szCs w:val="26"/>
        </w:rPr>
        <w:t xml:space="preserve"> района 891,2 тыс. рублей, за счет бюджета поселения – 2 364,8 тыс. рублей.  Фактическое освоение средств составило 3 153,0 тыс. рублей или 96,5 процентов, в том за счет областного бюджета – 10,4 тыс. рублей, за счет бюджета </w:t>
      </w:r>
      <w:proofErr w:type="spellStart"/>
      <w:r w:rsidR="007559BD" w:rsidRPr="007559BD">
        <w:rPr>
          <w:rFonts w:ascii="Times New Roman" w:eastAsia="Times New Roman" w:hAnsi="Times New Roman" w:cs="Times New Roman"/>
          <w:color w:val="000000"/>
          <w:sz w:val="26"/>
          <w:szCs w:val="26"/>
        </w:rPr>
        <w:t>Красносулинского</w:t>
      </w:r>
      <w:proofErr w:type="spellEnd"/>
      <w:r w:rsidR="007559BD" w:rsidRPr="007559BD">
        <w:rPr>
          <w:rFonts w:ascii="Times New Roman" w:eastAsia="Times New Roman" w:hAnsi="Times New Roman" w:cs="Times New Roman"/>
          <w:color w:val="000000"/>
          <w:sz w:val="26"/>
          <w:szCs w:val="26"/>
        </w:rPr>
        <w:t xml:space="preserve"> района 832,3 тыс. рублей, за счет бюджета поселения – 2 310,3 тыс. рублей. Общий объем экономии по расходам в рамках муниципальной программы составил 114,5 тыс. рублей</w:t>
      </w:r>
      <w:r w:rsidR="007559BD">
        <w:rPr>
          <w:rFonts w:ascii="Times New Roman" w:eastAsia="Times New Roman" w:hAnsi="Times New Roman" w:cs="Times New Roman"/>
          <w:color w:val="000000"/>
          <w:sz w:val="26"/>
          <w:szCs w:val="26"/>
        </w:rPr>
        <w:t>.</w:t>
      </w:r>
    </w:p>
    <w:p w:rsidR="00214835" w:rsidRPr="007B5667" w:rsidRDefault="00214835" w:rsidP="0021483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 xml:space="preserve">Годовой отчет о реализации муниципальной программы Пролетарского сельского поселения «Благоустройство территории и </w:t>
      </w:r>
      <w:proofErr w:type="spellStart"/>
      <w:r w:rsidRPr="007B5667">
        <w:rPr>
          <w:rFonts w:ascii="Times New Roman" w:eastAsia="Times New Roman" w:hAnsi="Times New Roman" w:cs="Times New Roman"/>
          <w:color w:val="000000"/>
          <w:sz w:val="26"/>
          <w:szCs w:val="26"/>
        </w:rPr>
        <w:t>жилищно</w:t>
      </w:r>
      <w:proofErr w:type="spellEnd"/>
      <w:r w:rsidRPr="007B5667">
        <w:rPr>
          <w:rFonts w:ascii="Times New Roman" w:eastAsia="Times New Roman" w:hAnsi="Times New Roman" w:cs="Times New Roman"/>
          <w:color w:val="000000"/>
          <w:sz w:val="26"/>
          <w:szCs w:val="26"/>
        </w:rPr>
        <w:t xml:space="preserve"> </w:t>
      </w:r>
      <w:r w:rsidR="00AF66C9">
        <w:rPr>
          <w:rFonts w:ascii="Times New Roman" w:eastAsia="Times New Roman" w:hAnsi="Times New Roman" w:cs="Times New Roman"/>
          <w:color w:val="000000"/>
          <w:sz w:val="26"/>
          <w:szCs w:val="26"/>
        </w:rPr>
        <w:t>- коммунальное хозяйство» за 202</w:t>
      </w:r>
      <w:r w:rsidR="007559BD">
        <w:rPr>
          <w:rFonts w:ascii="Times New Roman" w:eastAsia="Times New Roman" w:hAnsi="Times New Roman" w:cs="Times New Roman"/>
          <w:color w:val="000000"/>
          <w:sz w:val="26"/>
          <w:szCs w:val="26"/>
        </w:rPr>
        <w:t>1</w:t>
      </w:r>
      <w:r w:rsidRPr="007B5667">
        <w:rPr>
          <w:rFonts w:ascii="Times New Roman" w:eastAsia="Times New Roman" w:hAnsi="Times New Roman" w:cs="Times New Roman"/>
          <w:color w:val="000000"/>
          <w:sz w:val="26"/>
          <w:szCs w:val="26"/>
        </w:rPr>
        <w:t xml:space="preserve"> год утвержден постановлением Администрации Пролетарского </w:t>
      </w:r>
      <w:r w:rsidR="003B6ED9">
        <w:rPr>
          <w:rFonts w:ascii="Times New Roman" w:eastAsia="Times New Roman" w:hAnsi="Times New Roman" w:cs="Times New Roman"/>
          <w:color w:val="000000"/>
          <w:sz w:val="26"/>
          <w:szCs w:val="26"/>
        </w:rPr>
        <w:t xml:space="preserve">сельского поселения от </w:t>
      </w:r>
      <w:r w:rsidR="00B227E2" w:rsidRPr="00B227E2">
        <w:rPr>
          <w:rFonts w:ascii="Times New Roman" w:eastAsia="Times New Roman" w:hAnsi="Times New Roman" w:cs="Times New Roman"/>
          <w:color w:val="000000"/>
          <w:sz w:val="26"/>
          <w:szCs w:val="26"/>
        </w:rPr>
        <w:t>25.03.2022 №3</w:t>
      </w:r>
      <w:r w:rsidR="00B227E2">
        <w:rPr>
          <w:rFonts w:ascii="Times New Roman" w:eastAsia="Times New Roman" w:hAnsi="Times New Roman" w:cs="Times New Roman"/>
          <w:color w:val="000000"/>
          <w:sz w:val="26"/>
          <w:szCs w:val="26"/>
        </w:rPr>
        <w:t>4</w:t>
      </w:r>
      <w:r w:rsidR="00B227E2" w:rsidRPr="00B227E2">
        <w:rPr>
          <w:rFonts w:ascii="Times New Roman" w:eastAsia="Times New Roman" w:hAnsi="Times New Roman" w:cs="Times New Roman"/>
          <w:color w:val="000000"/>
          <w:sz w:val="26"/>
          <w:szCs w:val="26"/>
        </w:rPr>
        <w:t>.</w:t>
      </w:r>
    </w:p>
    <w:p w:rsidR="00214835" w:rsidRPr="007B5667" w:rsidRDefault="00214835" w:rsidP="0021483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214835" w:rsidRPr="003B6ED9" w:rsidRDefault="00214835" w:rsidP="00214835">
      <w:pPr>
        <w:widowControl w:val="0"/>
        <w:spacing w:after="0" w:line="240" w:lineRule="auto"/>
        <w:ind w:right="57"/>
        <w:jc w:val="center"/>
        <w:rPr>
          <w:rFonts w:ascii="Times New Roman" w:hAnsi="Times New Roman" w:cs="Times New Roman"/>
          <w:b/>
          <w:i/>
          <w:sz w:val="26"/>
          <w:szCs w:val="26"/>
        </w:rPr>
      </w:pPr>
      <w:r w:rsidRPr="003B6ED9">
        <w:rPr>
          <w:rFonts w:ascii="Times New Roman" w:hAnsi="Times New Roman" w:cs="Times New Roman"/>
          <w:b/>
          <w:i/>
          <w:sz w:val="26"/>
          <w:szCs w:val="26"/>
        </w:rPr>
        <w:t>Сведения об основных результатах реализации муниципальной программы Пролетарского сельского поселения «</w:t>
      </w:r>
      <w:r w:rsidR="00F81DFF" w:rsidRPr="003B6ED9">
        <w:rPr>
          <w:rFonts w:ascii="Times New Roman" w:hAnsi="Times New Roman" w:cs="Times New Roman"/>
          <w:b/>
          <w:i/>
          <w:sz w:val="26"/>
          <w:szCs w:val="26"/>
        </w:rPr>
        <w:t xml:space="preserve">Благоустройство территории и </w:t>
      </w:r>
      <w:proofErr w:type="spellStart"/>
      <w:r w:rsidR="00F81DFF" w:rsidRPr="003B6ED9">
        <w:rPr>
          <w:rFonts w:ascii="Times New Roman" w:hAnsi="Times New Roman" w:cs="Times New Roman"/>
          <w:b/>
          <w:i/>
          <w:sz w:val="26"/>
          <w:szCs w:val="26"/>
        </w:rPr>
        <w:t>жилищно</w:t>
      </w:r>
      <w:proofErr w:type="spellEnd"/>
      <w:r w:rsidR="00F81DFF" w:rsidRPr="003B6ED9">
        <w:rPr>
          <w:rFonts w:ascii="Times New Roman" w:hAnsi="Times New Roman" w:cs="Times New Roman"/>
          <w:b/>
          <w:i/>
          <w:sz w:val="26"/>
          <w:szCs w:val="26"/>
        </w:rPr>
        <w:t xml:space="preserve"> - коммунальное хозяйство</w:t>
      </w:r>
      <w:r w:rsidRPr="003B6ED9">
        <w:rPr>
          <w:rFonts w:ascii="Times New Roman" w:hAnsi="Times New Roman" w:cs="Times New Roman"/>
          <w:b/>
          <w:i/>
          <w:sz w:val="26"/>
          <w:szCs w:val="26"/>
        </w:rPr>
        <w:t>»</w:t>
      </w:r>
    </w:p>
    <w:p w:rsidR="00214835" w:rsidRPr="007559BD" w:rsidRDefault="00214835" w:rsidP="00811F8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7559BD" w:rsidRPr="007559BD" w:rsidRDefault="007559BD" w:rsidP="007559BD">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В целях повышения качества и надежности предоставления жилищно-коммунальных услуг населению Пролетарского сельского поселения; качественного благоустройства населенных пунктов на территории Пролетарского сельского поселения; повышения эффективности, качества и надежности поставок коммунальных ресурсов, в рамках реализации муниципальной программы ответственным исполнителем и участниками в 2021 году достигнуты следующие результаты:</w:t>
      </w:r>
    </w:p>
    <w:p w:rsidR="007559BD" w:rsidRPr="007559BD" w:rsidRDefault="007559BD" w:rsidP="007559BD">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xml:space="preserve">- ежемесячно оплачиваются взносы на капитальный ремонт общего имущества многоквартирных домов по помещениям, находящимся в собственности Пролетарского </w:t>
      </w:r>
      <w:r w:rsidRPr="007559BD">
        <w:rPr>
          <w:rFonts w:ascii="Times New Roman" w:eastAsia="Times New Roman" w:hAnsi="Times New Roman" w:cs="Times New Roman"/>
          <w:color w:val="000000"/>
          <w:sz w:val="26"/>
          <w:szCs w:val="26"/>
        </w:rPr>
        <w:lastRenderedPageBreak/>
        <w:t>сельского поселения,</w:t>
      </w:r>
      <w:r w:rsidRPr="007559BD">
        <w:rPr>
          <w:rFonts w:ascii="Times New Roman" w:eastAsia="Times New Roman" w:hAnsi="Times New Roman" w:cs="Times New Roman"/>
          <w:sz w:val="26"/>
          <w:szCs w:val="26"/>
        </w:rPr>
        <w:t xml:space="preserve"> с</w:t>
      </w:r>
      <w:r w:rsidRPr="007559BD">
        <w:rPr>
          <w:rFonts w:ascii="Times New Roman" w:eastAsia="Times New Roman" w:hAnsi="Times New Roman" w:cs="Times New Roman"/>
          <w:color w:val="000000"/>
          <w:sz w:val="26"/>
          <w:szCs w:val="26"/>
        </w:rPr>
        <w:t>огласно заключенному соглашению между Администрацией Пролетарского сельского поселения и НКО "Фонд капитального ремонта";</w:t>
      </w:r>
    </w:p>
    <w:p w:rsidR="007559BD" w:rsidRPr="007559BD" w:rsidRDefault="007559BD" w:rsidP="007559BD">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 (дезинфекция питьевой воды с использованием таблеток АКВАТАБС, лабораторное исследование питьевой воды);</w:t>
      </w:r>
    </w:p>
    <w:p w:rsidR="007559BD" w:rsidRPr="007559BD" w:rsidRDefault="007559BD" w:rsidP="007559BD">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установлены новые и отремонтированы имеющиеся срубы;</w:t>
      </w:r>
    </w:p>
    <w:p w:rsidR="007559BD" w:rsidRPr="007559BD" w:rsidRDefault="007559BD" w:rsidP="007559BD">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организация уличного освещения, содержание и ремонт объектов уличного освещения (оплата за электроэнергию по уличному содержанию, содержание и ремонт сетей уличного освещения поселения);</w:t>
      </w:r>
    </w:p>
    <w:p w:rsidR="007559BD" w:rsidRPr="007559BD" w:rsidRDefault="007559BD" w:rsidP="007559BD">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xml:space="preserve">- для повышения уровня комфортности и чистоты в населенных пунктах, расположенных на территории поселения были проведены 8 общественных субботников, ликвидированы 4 несанкционированные свалки, ежемесячно производилась уборка территории поселения; </w:t>
      </w:r>
    </w:p>
    <w:p w:rsidR="007559BD" w:rsidRPr="007559BD" w:rsidRDefault="007559BD" w:rsidP="007559BD">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сотрудниками администрации, учреждений культуры, школ  были приведены в порядок памятники, территории спортивных и детской площадок;</w:t>
      </w:r>
    </w:p>
    <w:p w:rsidR="007559BD" w:rsidRPr="007559BD" w:rsidRDefault="007559BD" w:rsidP="007559BD">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проводилась работа по выявлению мест произрастания сорной и карантинной растительности;</w:t>
      </w:r>
    </w:p>
    <w:p w:rsidR="007559BD" w:rsidRPr="007559BD" w:rsidRDefault="007559BD" w:rsidP="007559BD">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выполнены работы по противоклещевой обработке мест общего пользования;</w:t>
      </w:r>
    </w:p>
    <w:p w:rsidR="007559BD" w:rsidRPr="007559BD" w:rsidRDefault="007559BD" w:rsidP="007559BD">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произведен спил деревьев, покос травы на территории кладбищ;</w:t>
      </w:r>
    </w:p>
    <w:p w:rsidR="007559BD" w:rsidRPr="007559BD" w:rsidRDefault="007559BD" w:rsidP="007559BD">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xml:space="preserve">- ремонт пешеходного моста </w:t>
      </w:r>
      <w:proofErr w:type="gramStart"/>
      <w:r w:rsidRPr="007559BD">
        <w:rPr>
          <w:rFonts w:ascii="Times New Roman" w:eastAsia="Times New Roman" w:hAnsi="Times New Roman" w:cs="Times New Roman"/>
          <w:color w:val="000000"/>
          <w:sz w:val="26"/>
          <w:szCs w:val="26"/>
        </w:rPr>
        <w:t>в</w:t>
      </w:r>
      <w:proofErr w:type="gramEnd"/>
      <w:r w:rsidRPr="007559BD">
        <w:rPr>
          <w:rFonts w:ascii="Times New Roman" w:eastAsia="Times New Roman" w:hAnsi="Times New Roman" w:cs="Times New Roman"/>
          <w:color w:val="000000"/>
          <w:sz w:val="26"/>
          <w:szCs w:val="26"/>
        </w:rPr>
        <w:t xml:space="preserve"> с. Прохоровка;</w:t>
      </w:r>
    </w:p>
    <w:p w:rsidR="007559BD" w:rsidRPr="007559BD" w:rsidRDefault="007559BD" w:rsidP="007559BD">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приобретены строительные материалы для ремонта памятников;</w:t>
      </w:r>
    </w:p>
    <w:p w:rsidR="007559BD" w:rsidRPr="007559BD" w:rsidRDefault="007559BD" w:rsidP="007559BD">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xml:space="preserve">- проведена работа административной комиссии по вопросам правил благоустройства (составлено 5 протоколов). </w:t>
      </w:r>
    </w:p>
    <w:p w:rsidR="007559BD" w:rsidRPr="007559BD" w:rsidRDefault="007559BD" w:rsidP="007559BD">
      <w:pPr>
        <w:spacing w:after="0" w:line="240" w:lineRule="auto"/>
        <w:ind w:firstLine="708"/>
        <w:jc w:val="both"/>
        <w:rPr>
          <w:rFonts w:ascii="Times New Roman" w:eastAsia="Times New Roman" w:hAnsi="Times New Roman" w:cs="Times New Roman"/>
          <w:color w:val="000000"/>
          <w:kern w:val="1"/>
          <w:sz w:val="26"/>
          <w:szCs w:val="26"/>
          <w:lang w:eastAsia="hi-IN" w:bidi="hi-IN"/>
        </w:rPr>
      </w:pPr>
      <w:r w:rsidRPr="007559BD">
        <w:rPr>
          <w:rFonts w:ascii="Times New Roman" w:eastAsia="Times New Roman" w:hAnsi="Times New Roman" w:cs="Times New Roman"/>
          <w:color w:val="000000"/>
          <w:sz w:val="26"/>
          <w:szCs w:val="26"/>
        </w:rPr>
        <w:t>В отчетном периоде  проведено 4 сходов граждан, на которых рассматривались вопросы:</w:t>
      </w:r>
      <w:r w:rsidRPr="007559BD">
        <w:rPr>
          <w:rFonts w:ascii="Times New Roman" w:eastAsia="Times New Roman" w:hAnsi="Times New Roman" w:cs="Times New Roman"/>
          <w:color w:val="000000"/>
          <w:kern w:val="1"/>
          <w:sz w:val="26"/>
          <w:szCs w:val="26"/>
          <w:lang w:eastAsia="hi-IN" w:bidi="hi-IN"/>
        </w:rPr>
        <w:t xml:space="preserve"> о правилах благоустройства и работе Административной комиссии. О соблюдении населением правил благоустройства на территории Пролетарского сельского поселения. </w:t>
      </w:r>
      <w:proofErr w:type="gramStart"/>
      <w:r w:rsidRPr="007559BD">
        <w:rPr>
          <w:rFonts w:ascii="Times New Roman" w:eastAsia="Times New Roman" w:hAnsi="Times New Roman" w:cs="Times New Roman"/>
          <w:color w:val="000000"/>
          <w:kern w:val="1"/>
          <w:sz w:val="26"/>
          <w:szCs w:val="26"/>
          <w:lang w:eastAsia="hi-IN" w:bidi="hi-IN"/>
        </w:rPr>
        <w:t xml:space="preserve">Проведение месячника чистоты по наведению санитарного порядка в населенных пунктах Пролетарского сельского поселения; информация о последствиях незаконного культивирования </w:t>
      </w:r>
      <w:proofErr w:type="spellStart"/>
      <w:r w:rsidRPr="007559BD">
        <w:rPr>
          <w:rFonts w:ascii="Times New Roman" w:eastAsia="Times New Roman" w:hAnsi="Times New Roman" w:cs="Times New Roman"/>
          <w:color w:val="000000"/>
          <w:kern w:val="1"/>
          <w:sz w:val="26"/>
          <w:szCs w:val="26"/>
          <w:lang w:eastAsia="hi-IN" w:bidi="hi-IN"/>
        </w:rPr>
        <w:t>наркосодержащих</w:t>
      </w:r>
      <w:proofErr w:type="spellEnd"/>
      <w:r w:rsidRPr="007559BD">
        <w:rPr>
          <w:rFonts w:ascii="Times New Roman" w:eastAsia="Times New Roman" w:hAnsi="Times New Roman" w:cs="Times New Roman"/>
          <w:color w:val="000000"/>
          <w:kern w:val="1"/>
          <w:sz w:val="26"/>
          <w:szCs w:val="26"/>
          <w:lang w:eastAsia="hi-IN" w:bidi="hi-IN"/>
        </w:rPr>
        <w:t xml:space="preserve"> растений и необходимости принятия мер по уничтожению дикорастущей конопли, доведение до сведения населения содержания Статьи 231 УК РФ; о газификации населенных пунктов Пролетарского сельского поселения; о своевременном проведении ТО газового оборудования в МКД х. Малая </w:t>
      </w:r>
      <w:proofErr w:type="spellStart"/>
      <w:r w:rsidRPr="007559BD">
        <w:rPr>
          <w:rFonts w:ascii="Times New Roman" w:eastAsia="Times New Roman" w:hAnsi="Times New Roman" w:cs="Times New Roman"/>
          <w:color w:val="000000"/>
          <w:kern w:val="1"/>
          <w:sz w:val="26"/>
          <w:szCs w:val="26"/>
          <w:lang w:eastAsia="hi-IN" w:bidi="hi-IN"/>
        </w:rPr>
        <w:t>Гнилуша</w:t>
      </w:r>
      <w:proofErr w:type="spellEnd"/>
      <w:r w:rsidRPr="007559BD">
        <w:rPr>
          <w:rFonts w:ascii="Times New Roman" w:eastAsia="Times New Roman" w:hAnsi="Times New Roman" w:cs="Times New Roman"/>
          <w:color w:val="000000"/>
          <w:kern w:val="1"/>
          <w:sz w:val="26"/>
          <w:szCs w:val="26"/>
          <w:lang w:eastAsia="hi-IN" w:bidi="hi-IN"/>
        </w:rPr>
        <w:t>, х. Пролетарка;</w:t>
      </w:r>
      <w:proofErr w:type="gramEnd"/>
      <w:r w:rsidRPr="007559BD">
        <w:rPr>
          <w:rFonts w:ascii="Times New Roman" w:eastAsia="Times New Roman" w:hAnsi="Times New Roman" w:cs="Times New Roman"/>
          <w:color w:val="000000"/>
          <w:sz w:val="26"/>
          <w:szCs w:val="26"/>
        </w:rPr>
        <w:t xml:space="preserve"> о необходимости очистки </w:t>
      </w:r>
      <w:proofErr w:type="spellStart"/>
      <w:r w:rsidRPr="007559BD">
        <w:rPr>
          <w:rFonts w:ascii="Times New Roman" w:eastAsia="Times New Roman" w:hAnsi="Times New Roman" w:cs="Times New Roman"/>
          <w:color w:val="000000"/>
          <w:sz w:val="26"/>
          <w:szCs w:val="26"/>
        </w:rPr>
        <w:t>придворовых</w:t>
      </w:r>
      <w:proofErr w:type="spellEnd"/>
      <w:r w:rsidRPr="007559BD">
        <w:rPr>
          <w:rFonts w:ascii="Times New Roman" w:eastAsia="Times New Roman" w:hAnsi="Times New Roman" w:cs="Times New Roman"/>
          <w:color w:val="000000"/>
          <w:sz w:val="26"/>
          <w:szCs w:val="26"/>
        </w:rPr>
        <w:t xml:space="preserve"> территорий от мусора. На информационных стендах размещаются объявления по вопросам благоустройства. Раздавались памятки о содержании </w:t>
      </w:r>
      <w:proofErr w:type="spellStart"/>
      <w:r w:rsidRPr="007559BD">
        <w:rPr>
          <w:rFonts w:ascii="Times New Roman" w:eastAsia="Times New Roman" w:hAnsi="Times New Roman" w:cs="Times New Roman"/>
          <w:color w:val="000000"/>
          <w:sz w:val="26"/>
          <w:szCs w:val="26"/>
        </w:rPr>
        <w:t>придворовых</w:t>
      </w:r>
      <w:proofErr w:type="spellEnd"/>
      <w:r w:rsidRPr="007559BD">
        <w:rPr>
          <w:rFonts w:ascii="Times New Roman" w:eastAsia="Times New Roman" w:hAnsi="Times New Roman" w:cs="Times New Roman"/>
          <w:color w:val="000000"/>
          <w:sz w:val="26"/>
          <w:szCs w:val="26"/>
        </w:rPr>
        <w:t xml:space="preserve"> территорий в порядке, необходимости устранения нарушений. На официальном сайте поселения размещены правила по благоустройству.</w:t>
      </w:r>
    </w:p>
    <w:p w:rsidR="007559BD" w:rsidRDefault="007559BD" w:rsidP="003B15B3">
      <w:pPr>
        <w:spacing w:after="0" w:line="240" w:lineRule="auto"/>
        <w:jc w:val="center"/>
        <w:rPr>
          <w:rFonts w:ascii="Times New Roman" w:eastAsia="Times New Roman" w:hAnsi="Times New Roman" w:cs="Times New Roman"/>
          <w:b/>
          <w:i/>
          <w:color w:val="000000"/>
          <w:sz w:val="26"/>
          <w:szCs w:val="26"/>
        </w:rPr>
      </w:pPr>
    </w:p>
    <w:p w:rsidR="003B15B3" w:rsidRPr="003B6ED9" w:rsidRDefault="003B15B3" w:rsidP="003B15B3">
      <w:pPr>
        <w:spacing w:after="0" w:line="240" w:lineRule="auto"/>
        <w:jc w:val="center"/>
        <w:rPr>
          <w:rFonts w:ascii="Times New Roman" w:eastAsia="Times New Roman" w:hAnsi="Times New Roman" w:cs="Times New Roman"/>
          <w:b/>
          <w:i/>
          <w:color w:val="000000"/>
          <w:sz w:val="26"/>
          <w:szCs w:val="26"/>
        </w:rPr>
      </w:pPr>
      <w:r w:rsidRPr="003B6ED9">
        <w:rPr>
          <w:rFonts w:ascii="Times New Roman" w:eastAsia="Times New Roman" w:hAnsi="Times New Roman" w:cs="Times New Roman"/>
          <w:b/>
          <w:i/>
          <w:color w:val="000000"/>
          <w:sz w:val="26"/>
          <w:szCs w:val="26"/>
        </w:rPr>
        <w:t>Сведения о степени соответствия установленных и достигнутых целевых показателей  муниципальной программы Пролетарского сельского поселения</w:t>
      </w:r>
    </w:p>
    <w:p w:rsidR="003B15B3" w:rsidRPr="003B6ED9" w:rsidRDefault="003B15B3" w:rsidP="003B15B3">
      <w:pPr>
        <w:spacing w:after="0" w:line="240" w:lineRule="auto"/>
        <w:jc w:val="center"/>
        <w:rPr>
          <w:rFonts w:ascii="Times New Roman" w:eastAsia="Times New Roman" w:hAnsi="Times New Roman" w:cs="Times New Roman"/>
          <w:b/>
          <w:i/>
          <w:color w:val="000000"/>
          <w:sz w:val="26"/>
          <w:szCs w:val="26"/>
        </w:rPr>
      </w:pPr>
      <w:r w:rsidRPr="003B6ED9">
        <w:rPr>
          <w:rFonts w:ascii="Times New Roman" w:eastAsia="Times New Roman" w:hAnsi="Times New Roman" w:cs="Times New Roman"/>
          <w:b/>
          <w:i/>
          <w:color w:val="000000"/>
          <w:sz w:val="26"/>
          <w:szCs w:val="26"/>
        </w:rPr>
        <w:t xml:space="preserve">«Благоустройство территории и </w:t>
      </w:r>
      <w:proofErr w:type="spellStart"/>
      <w:r w:rsidRPr="003B6ED9">
        <w:rPr>
          <w:rFonts w:ascii="Times New Roman" w:eastAsia="Times New Roman" w:hAnsi="Times New Roman" w:cs="Times New Roman"/>
          <w:b/>
          <w:i/>
          <w:color w:val="000000"/>
          <w:sz w:val="26"/>
          <w:szCs w:val="26"/>
        </w:rPr>
        <w:t>жилищно</w:t>
      </w:r>
      <w:proofErr w:type="spellEnd"/>
      <w:r w:rsidRPr="003B6ED9">
        <w:rPr>
          <w:rFonts w:ascii="Times New Roman" w:eastAsia="Times New Roman" w:hAnsi="Times New Roman" w:cs="Times New Roman"/>
          <w:b/>
          <w:i/>
          <w:color w:val="000000"/>
          <w:sz w:val="26"/>
          <w:szCs w:val="26"/>
        </w:rPr>
        <w:t xml:space="preserve"> - коммунальное хозяйство»</w:t>
      </w:r>
    </w:p>
    <w:p w:rsidR="003B15B3" w:rsidRPr="007B5667" w:rsidRDefault="003B15B3" w:rsidP="003B15B3">
      <w:pPr>
        <w:spacing w:after="0" w:line="240" w:lineRule="auto"/>
        <w:jc w:val="center"/>
        <w:rPr>
          <w:rFonts w:ascii="Times New Roman" w:eastAsia="Times New Roman" w:hAnsi="Times New Roman" w:cs="Times New Roman"/>
          <w:color w:val="000000"/>
          <w:sz w:val="26"/>
          <w:szCs w:val="26"/>
        </w:rPr>
      </w:pP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Муниципальной программой и подпрограммами муниципальной программы предусмотрено 12 показателей, по 7 из которых фактически значения соответствуют плановым, по 1 показателю отсутствуют значения, по 4 показателям не достигнуты плановые значения.</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xml:space="preserve">Показатель 1. «Доля многоквартирных домов в целом по Пролетарскому сельскому поселению,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обслуживающих организаций  или иного специализированного потребительского кооператива», плановое значение 82 процента, </w:t>
      </w:r>
      <w:r w:rsidRPr="007559BD">
        <w:rPr>
          <w:rFonts w:ascii="Times New Roman" w:eastAsia="Times New Roman" w:hAnsi="Times New Roman" w:cs="Times New Roman"/>
          <w:color w:val="000000"/>
          <w:sz w:val="26"/>
          <w:szCs w:val="26"/>
        </w:rPr>
        <w:lastRenderedPageBreak/>
        <w:t>фактическое значение 82 процента.</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bCs/>
          <w:kern w:val="2"/>
          <w:sz w:val="26"/>
          <w:szCs w:val="26"/>
          <w:lang w:eastAsia="en-US"/>
        </w:rPr>
      </w:pPr>
      <w:r w:rsidRPr="007559BD">
        <w:rPr>
          <w:rFonts w:ascii="Times New Roman" w:eastAsia="Times New Roman" w:hAnsi="Times New Roman" w:cs="Times New Roman"/>
          <w:bCs/>
          <w:kern w:val="2"/>
          <w:sz w:val="26"/>
          <w:szCs w:val="26"/>
          <w:lang w:eastAsia="en-US"/>
        </w:rPr>
        <w:t>Показатель 2. «Уровень износа коммунальной инфраструктуры», плановое значение 65 процентов, фактическое значение 100 процентов.</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Показатель 3. «Доля жителей, охваченных услугами по вывозу мусора»,</w:t>
      </w:r>
      <w:r w:rsidRPr="007559BD">
        <w:rPr>
          <w:rFonts w:ascii="Times New Roman" w:eastAsia="Times New Roman" w:hAnsi="Times New Roman" w:cs="Times New Roman"/>
          <w:sz w:val="26"/>
          <w:szCs w:val="26"/>
        </w:rPr>
        <w:t xml:space="preserve"> </w:t>
      </w:r>
      <w:r w:rsidRPr="007559BD">
        <w:rPr>
          <w:rFonts w:ascii="Times New Roman" w:eastAsia="Times New Roman" w:hAnsi="Times New Roman" w:cs="Times New Roman"/>
          <w:color w:val="000000"/>
          <w:sz w:val="26"/>
          <w:szCs w:val="26"/>
        </w:rPr>
        <w:t>плановое значение 100 процентов, фактическое значение 100 процентов.</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Показатель 4. «Доля жителей, обеспеченных питьевой водой,  соответствующей требованиям безопасности и безвредности, установленным санитарно-эпидемиологическими правилами», плановое значение 100 процентов, фактическое значение 100 процентов.</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Показатель 5. «Доля фактически освещенных улиц в общей протяженности улиц населенных пунктов поселения», плановое значение 50 процентов, фактическое значение 34,5 процентов.</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Показатель 1.1. «Количество многоквартирных домов, в которых планируется провести капитальный ремонт» показатели отсутствуют.</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Показатель 1.2. «Количество управляющих организаций, товариществ собственников жилья и обслуживающих организаций»,  плановое значение 1 единица, фактическое значение 1 единица.</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Показатель 1.3. «Доля уличной водопроводной сети, нуждающейся в замене, в суммарной протяженности уличной водопроводной сети», плановое значение 85 процентов, фактическое значение 100 процентов.</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Показатель 1.4. «Доля уличной канализационной сети, нуждающейся в замене, в суммарной протяженности уличной канализационной сети», плановое значение 100 процентов, фактическое значение 100 процентов.</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Показатель 1.5. «Уровень газификации Пролетарского сельского поселения», плановое значение 85 процентов, фактическое значение 54 процента.</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Показатель 2.1. «Количество объектов и мест общего пользования, в отношении которых проведен ремонт», плановое значение 3 единицы, фактическое значение 3 единицы.</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xml:space="preserve">Показатель 2.2. «Площадь территории поселения, убранной от сорной и карантинной растительности», плановое значение 25 тыс. </w:t>
      </w:r>
      <w:proofErr w:type="spellStart"/>
      <w:r w:rsidRPr="007559BD">
        <w:rPr>
          <w:rFonts w:ascii="Times New Roman" w:eastAsia="Times New Roman" w:hAnsi="Times New Roman" w:cs="Times New Roman"/>
          <w:color w:val="000000"/>
          <w:sz w:val="26"/>
          <w:szCs w:val="26"/>
        </w:rPr>
        <w:t>кв.м</w:t>
      </w:r>
      <w:proofErr w:type="spellEnd"/>
      <w:r w:rsidRPr="007559BD">
        <w:rPr>
          <w:rFonts w:ascii="Times New Roman" w:eastAsia="Times New Roman" w:hAnsi="Times New Roman" w:cs="Times New Roman"/>
          <w:color w:val="000000"/>
          <w:sz w:val="26"/>
          <w:szCs w:val="26"/>
        </w:rPr>
        <w:t xml:space="preserve">., фактическое значение 25 тыс. </w:t>
      </w:r>
      <w:proofErr w:type="spellStart"/>
      <w:r w:rsidRPr="007559BD">
        <w:rPr>
          <w:rFonts w:ascii="Times New Roman" w:eastAsia="Times New Roman" w:hAnsi="Times New Roman" w:cs="Times New Roman"/>
          <w:color w:val="000000"/>
          <w:sz w:val="26"/>
          <w:szCs w:val="26"/>
        </w:rPr>
        <w:t>кв.м</w:t>
      </w:r>
      <w:proofErr w:type="spellEnd"/>
      <w:r w:rsidRPr="007559BD">
        <w:rPr>
          <w:rFonts w:ascii="Times New Roman" w:eastAsia="Times New Roman" w:hAnsi="Times New Roman" w:cs="Times New Roman"/>
          <w:color w:val="000000"/>
          <w:sz w:val="26"/>
          <w:szCs w:val="26"/>
        </w:rPr>
        <w:t>.</w:t>
      </w:r>
    </w:p>
    <w:p w:rsidR="00814F2D" w:rsidRDefault="00814F2D" w:rsidP="00814F2D">
      <w:pPr>
        <w:widowControl w:val="0"/>
        <w:autoSpaceDE w:val="0"/>
        <w:autoSpaceDN w:val="0"/>
        <w:adjustRightInd w:val="0"/>
        <w:spacing w:after="0" w:line="240" w:lineRule="auto"/>
        <w:ind w:firstLine="709"/>
        <w:jc w:val="both"/>
        <w:rPr>
          <w:rFonts w:ascii="Times New Roman" w:eastAsia="Calibri" w:hAnsi="Times New Roman" w:cs="Times New Roman"/>
          <w:b/>
          <w:i/>
          <w:sz w:val="26"/>
          <w:szCs w:val="26"/>
          <w:lang w:eastAsia="en-US"/>
        </w:rPr>
      </w:pPr>
    </w:p>
    <w:p w:rsidR="003B15B3" w:rsidRPr="003B6ED9" w:rsidRDefault="003B15B3" w:rsidP="003B15B3">
      <w:pPr>
        <w:keepNext/>
        <w:spacing w:after="0" w:line="240" w:lineRule="auto"/>
        <w:contextualSpacing/>
        <w:jc w:val="center"/>
        <w:rPr>
          <w:rFonts w:ascii="Times New Roman" w:eastAsia="Calibri" w:hAnsi="Times New Roman" w:cs="Times New Roman"/>
          <w:b/>
          <w:i/>
          <w:sz w:val="26"/>
          <w:szCs w:val="26"/>
          <w:lang w:eastAsia="en-US"/>
        </w:rPr>
      </w:pPr>
      <w:r w:rsidRPr="003B6ED9">
        <w:rPr>
          <w:rFonts w:ascii="Times New Roman" w:eastAsia="Calibri" w:hAnsi="Times New Roman" w:cs="Times New Roman"/>
          <w:b/>
          <w:i/>
          <w:sz w:val="26"/>
          <w:szCs w:val="26"/>
          <w:lang w:eastAsia="en-US"/>
        </w:rPr>
        <w:t>Сведения о выполнении расходных обязатель</w:t>
      </w:r>
      <w:proofErr w:type="gramStart"/>
      <w:r w:rsidRPr="003B6ED9">
        <w:rPr>
          <w:rFonts w:ascii="Times New Roman" w:eastAsia="Calibri" w:hAnsi="Times New Roman" w:cs="Times New Roman"/>
          <w:b/>
          <w:i/>
          <w:sz w:val="26"/>
          <w:szCs w:val="26"/>
          <w:lang w:eastAsia="en-US"/>
        </w:rPr>
        <w:t>ств Пр</w:t>
      </w:r>
      <w:proofErr w:type="gramEnd"/>
      <w:r w:rsidRPr="003B6ED9">
        <w:rPr>
          <w:rFonts w:ascii="Times New Roman" w:eastAsia="Calibri" w:hAnsi="Times New Roman" w:cs="Times New Roman"/>
          <w:b/>
          <w:i/>
          <w:sz w:val="26"/>
          <w:szCs w:val="26"/>
          <w:lang w:eastAsia="en-US"/>
        </w:rPr>
        <w:t xml:space="preserve">олетарского сельского поселения, связанных с реализацией муниципальной программы Пролетарского сельского поселения «Благоустройство территории и </w:t>
      </w:r>
      <w:proofErr w:type="spellStart"/>
      <w:r w:rsidRPr="003B6ED9">
        <w:rPr>
          <w:rFonts w:ascii="Times New Roman" w:eastAsia="Calibri" w:hAnsi="Times New Roman" w:cs="Times New Roman"/>
          <w:b/>
          <w:i/>
          <w:sz w:val="26"/>
          <w:szCs w:val="26"/>
          <w:lang w:eastAsia="en-US"/>
        </w:rPr>
        <w:t>жилищно</w:t>
      </w:r>
      <w:proofErr w:type="spellEnd"/>
      <w:r w:rsidRPr="003B6ED9">
        <w:rPr>
          <w:rFonts w:ascii="Times New Roman" w:eastAsia="Calibri" w:hAnsi="Times New Roman" w:cs="Times New Roman"/>
          <w:b/>
          <w:i/>
          <w:sz w:val="26"/>
          <w:szCs w:val="26"/>
          <w:lang w:eastAsia="en-US"/>
        </w:rPr>
        <w:t xml:space="preserve"> - коммунальное хозяйство»</w:t>
      </w:r>
    </w:p>
    <w:p w:rsidR="003B15B3" w:rsidRPr="007B5667" w:rsidRDefault="003B15B3" w:rsidP="00811F8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7559BD" w:rsidRPr="007559BD" w:rsidRDefault="007559BD" w:rsidP="007559BD">
      <w:pPr>
        <w:autoSpaceDE w:val="0"/>
        <w:autoSpaceDN w:val="0"/>
        <w:adjustRightInd w:val="0"/>
        <w:spacing w:after="0" w:line="240" w:lineRule="auto"/>
        <w:ind w:firstLine="709"/>
        <w:jc w:val="both"/>
        <w:rPr>
          <w:rFonts w:ascii="Times New Roman" w:eastAsia="Times New Roman" w:hAnsi="Times New Roman" w:cs="Times New Roman"/>
          <w:kern w:val="2"/>
          <w:sz w:val="26"/>
          <w:szCs w:val="26"/>
        </w:rPr>
      </w:pPr>
      <w:r w:rsidRPr="007559BD">
        <w:rPr>
          <w:rFonts w:ascii="Times New Roman" w:eastAsia="Times New Roman" w:hAnsi="Times New Roman" w:cs="Times New Roman"/>
          <w:kern w:val="2"/>
          <w:sz w:val="26"/>
          <w:szCs w:val="26"/>
        </w:rPr>
        <w:t>В 2021 году из десяти основных мероприятий, предусмотренных муниципальной программой, шесть было запланировано к реализации с учетом финансового обеспечения.</w:t>
      </w:r>
    </w:p>
    <w:p w:rsidR="007559BD" w:rsidRPr="007559BD" w:rsidRDefault="007559BD" w:rsidP="007559B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59BD">
        <w:rPr>
          <w:rFonts w:ascii="Times New Roman" w:eastAsia="Times New Roman" w:hAnsi="Times New Roman" w:cs="Times New Roman"/>
          <w:kern w:val="2"/>
          <w:sz w:val="26"/>
          <w:szCs w:val="26"/>
        </w:rPr>
        <w:t>Объемы бюджетных ассигнований в рамках муниципальной программы полностью соответствуют объемам бюджетных ассигнований, предусмотренным р</w:t>
      </w:r>
      <w:r w:rsidRPr="007559BD">
        <w:rPr>
          <w:rFonts w:ascii="Times New Roman" w:eastAsia="Times New Roman" w:hAnsi="Times New Roman" w:cs="Times New Roman"/>
          <w:sz w:val="26"/>
          <w:szCs w:val="26"/>
        </w:rPr>
        <w:t xml:space="preserve">ешением Собрания депутатов Пролетарского сельского поселения от 25.12.2020 № 156 «О бюджете Пролетарского сельского поселения </w:t>
      </w:r>
      <w:proofErr w:type="spellStart"/>
      <w:r w:rsidRPr="007559BD">
        <w:rPr>
          <w:rFonts w:ascii="Times New Roman" w:eastAsia="Times New Roman" w:hAnsi="Times New Roman" w:cs="Times New Roman"/>
          <w:sz w:val="26"/>
          <w:szCs w:val="26"/>
        </w:rPr>
        <w:t>Красносулинского</w:t>
      </w:r>
      <w:proofErr w:type="spellEnd"/>
      <w:r w:rsidRPr="007559BD">
        <w:rPr>
          <w:rFonts w:ascii="Times New Roman" w:eastAsia="Times New Roman" w:hAnsi="Times New Roman" w:cs="Times New Roman"/>
          <w:sz w:val="26"/>
          <w:szCs w:val="26"/>
        </w:rPr>
        <w:t xml:space="preserve"> района на 2021 год и плановый период 2022 и 2023 годов». </w:t>
      </w:r>
    </w:p>
    <w:p w:rsidR="007559BD" w:rsidRPr="007559BD" w:rsidRDefault="007559BD" w:rsidP="007559B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59BD">
        <w:rPr>
          <w:rFonts w:ascii="Times New Roman" w:eastAsia="Times New Roman" w:hAnsi="Times New Roman" w:cs="Times New Roman"/>
          <w:sz w:val="26"/>
          <w:szCs w:val="26"/>
        </w:rPr>
        <w:t xml:space="preserve">Расходы бюджета поселения на реализацию основных мероприятий муниципальной программы в 2021 году предусмотрены в сумме 3 267,5 тыс. рублей, в том за счет областного бюджета – 11,5 тыс. рублей, за счет бюджета </w:t>
      </w:r>
      <w:proofErr w:type="spellStart"/>
      <w:r w:rsidRPr="007559BD">
        <w:rPr>
          <w:rFonts w:ascii="Times New Roman" w:eastAsia="Times New Roman" w:hAnsi="Times New Roman" w:cs="Times New Roman"/>
          <w:sz w:val="26"/>
          <w:szCs w:val="26"/>
        </w:rPr>
        <w:t>Красносулинского</w:t>
      </w:r>
      <w:proofErr w:type="spellEnd"/>
      <w:r w:rsidRPr="007559BD">
        <w:rPr>
          <w:rFonts w:ascii="Times New Roman" w:eastAsia="Times New Roman" w:hAnsi="Times New Roman" w:cs="Times New Roman"/>
          <w:sz w:val="26"/>
          <w:szCs w:val="26"/>
        </w:rPr>
        <w:t xml:space="preserve"> района 891,2 тыс. рублей, за счет бюджета поселения – 2 364,8 тыс. рублей.  Фактическое освоение средств составило 3 153,0 тыс. рублей или 96,5 процентов, в том за счет областного бюджета – 10,4 тыс. рублей, за счет бюджета </w:t>
      </w:r>
      <w:proofErr w:type="spellStart"/>
      <w:r w:rsidRPr="007559BD">
        <w:rPr>
          <w:rFonts w:ascii="Times New Roman" w:eastAsia="Times New Roman" w:hAnsi="Times New Roman" w:cs="Times New Roman"/>
          <w:sz w:val="26"/>
          <w:szCs w:val="26"/>
        </w:rPr>
        <w:t>Красносулинского</w:t>
      </w:r>
      <w:proofErr w:type="spellEnd"/>
      <w:r w:rsidRPr="007559BD">
        <w:rPr>
          <w:rFonts w:ascii="Times New Roman" w:eastAsia="Times New Roman" w:hAnsi="Times New Roman" w:cs="Times New Roman"/>
          <w:sz w:val="26"/>
          <w:szCs w:val="26"/>
        </w:rPr>
        <w:t xml:space="preserve"> района 832,3 тыс. рублей, за счет бюджета поселения – 2 310,3 тыс. рублей. Общий </w:t>
      </w:r>
      <w:r w:rsidRPr="007559BD">
        <w:rPr>
          <w:rFonts w:ascii="Times New Roman" w:eastAsia="Times New Roman" w:hAnsi="Times New Roman" w:cs="Times New Roman"/>
          <w:sz w:val="26"/>
          <w:szCs w:val="26"/>
        </w:rPr>
        <w:lastRenderedPageBreak/>
        <w:t>объем экономии по расходам в рамках муниципальной программы составил 114,5 тыс. рублей.</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Внебюджетные средства на реализацию муниципальной программы отсутствуют.</w:t>
      </w:r>
    </w:p>
    <w:p w:rsidR="007559BD" w:rsidRPr="007559BD" w:rsidRDefault="007559BD" w:rsidP="007559BD">
      <w:pPr>
        <w:shd w:val="clear" w:color="auto" w:fill="FFFFFF"/>
        <w:spacing w:after="0" w:line="240" w:lineRule="auto"/>
        <w:ind w:firstLine="709"/>
        <w:jc w:val="both"/>
        <w:rPr>
          <w:rFonts w:ascii="Times New Roman" w:eastAsia="Times New Roman" w:hAnsi="Times New Roman" w:cs="Times New Roman"/>
          <w:sz w:val="26"/>
          <w:szCs w:val="26"/>
        </w:rPr>
      </w:pPr>
      <w:r w:rsidRPr="007559BD">
        <w:rPr>
          <w:rFonts w:ascii="Times New Roman" w:eastAsia="Times New Roman" w:hAnsi="Times New Roman" w:cs="Times New Roman"/>
          <w:sz w:val="26"/>
          <w:szCs w:val="26"/>
        </w:rPr>
        <w:t>Реализация основных мероприятий муниципальной программы осуществлялась в соответствии с утвержденным планом реализации на 2021 год.</w:t>
      </w:r>
    </w:p>
    <w:p w:rsidR="007559BD" w:rsidRPr="007559BD" w:rsidRDefault="007559BD" w:rsidP="007559BD">
      <w:pPr>
        <w:autoSpaceDE w:val="0"/>
        <w:autoSpaceDN w:val="0"/>
        <w:adjustRightInd w:val="0"/>
        <w:spacing w:after="0" w:line="240" w:lineRule="auto"/>
        <w:ind w:firstLine="709"/>
        <w:jc w:val="both"/>
        <w:rPr>
          <w:rFonts w:ascii="Times New Roman" w:eastAsia="Times New Roman" w:hAnsi="Times New Roman" w:cs="Times New Roman"/>
          <w:color w:val="000000"/>
          <w:kern w:val="2"/>
          <w:sz w:val="26"/>
          <w:szCs w:val="26"/>
        </w:rPr>
      </w:pPr>
      <w:r w:rsidRPr="007559BD">
        <w:rPr>
          <w:rFonts w:ascii="Times New Roman" w:eastAsia="Times New Roman" w:hAnsi="Times New Roman" w:cs="Times New Roman"/>
          <w:color w:val="000000"/>
          <w:kern w:val="2"/>
          <w:sz w:val="26"/>
          <w:szCs w:val="26"/>
        </w:rPr>
        <w:t xml:space="preserve">В рамках подпрограммы 1 «Развитие жилищно-коммунального хозяйства  Пролетарского сельского поселения» в 2021 году предусмотрены средства в объеме 166,4 тыс. рублей, в том числе за счет областного бюджета – 11,5 тыс. рублей, за счет бюджета </w:t>
      </w:r>
      <w:proofErr w:type="spellStart"/>
      <w:r w:rsidRPr="007559BD">
        <w:rPr>
          <w:rFonts w:ascii="Times New Roman" w:eastAsia="Times New Roman" w:hAnsi="Times New Roman" w:cs="Times New Roman"/>
          <w:color w:val="000000"/>
          <w:kern w:val="2"/>
          <w:sz w:val="26"/>
          <w:szCs w:val="26"/>
        </w:rPr>
        <w:t>Красносулинского</w:t>
      </w:r>
      <w:proofErr w:type="spellEnd"/>
      <w:r w:rsidRPr="007559BD">
        <w:rPr>
          <w:rFonts w:ascii="Times New Roman" w:eastAsia="Times New Roman" w:hAnsi="Times New Roman" w:cs="Times New Roman"/>
          <w:color w:val="000000"/>
          <w:kern w:val="2"/>
          <w:sz w:val="26"/>
          <w:szCs w:val="26"/>
        </w:rPr>
        <w:t xml:space="preserve"> района 92,7 тыс. рублей, за счет бюджета поселения – 62,2 тыс. рублей. Фактическое освоение средств составило 106,3 тыс. рублей или 63,9 процентов, в том за счет областного бюджета – 10,4 тыс. рублей, за счет бюджета </w:t>
      </w:r>
      <w:proofErr w:type="spellStart"/>
      <w:r w:rsidRPr="007559BD">
        <w:rPr>
          <w:rFonts w:ascii="Times New Roman" w:eastAsia="Times New Roman" w:hAnsi="Times New Roman" w:cs="Times New Roman"/>
          <w:color w:val="000000"/>
          <w:kern w:val="2"/>
          <w:sz w:val="26"/>
          <w:szCs w:val="26"/>
        </w:rPr>
        <w:t>Красносулинского</w:t>
      </w:r>
      <w:proofErr w:type="spellEnd"/>
      <w:r w:rsidRPr="007559BD">
        <w:rPr>
          <w:rFonts w:ascii="Times New Roman" w:eastAsia="Times New Roman" w:hAnsi="Times New Roman" w:cs="Times New Roman"/>
          <w:color w:val="000000"/>
          <w:kern w:val="2"/>
          <w:sz w:val="26"/>
          <w:szCs w:val="26"/>
        </w:rPr>
        <w:t xml:space="preserve"> района 33,9 тыс. рублей, за счет бюджета поселения – 62,0 тыс. рублей. </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2"/>
          <w:sz w:val="26"/>
          <w:szCs w:val="26"/>
        </w:rPr>
      </w:pPr>
      <w:r w:rsidRPr="007559BD">
        <w:rPr>
          <w:rFonts w:ascii="Times New Roman" w:eastAsia="Times New Roman" w:hAnsi="Times New Roman" w:cs="Times New Roman"/>
          <w:color w:val="000000"/>
          <w:kern w:val="2"/>
          <w:sz w:val="26"/>
          <w:szCs w:val="26"/>
        </w:rPr>
        <w:t>На реализацию основного мероприятия 1.1.</w:t>
      </w:r>
      <w:r w:rsidRPr="007559BD">
        <w:rPr>
          <w:rFonts w:ascii="Times New Roman" w:eastAsia="Times New Roman" w:hAnsi="Times New Roman" w:cs="Times New Roman"/>
          <w:sz w:val="26"/>
          <w:szCs w:val="26"/>
        </w:rPr>
        <w:t xml:space="preserve"> </w:t>
      </w:r>
      <w:r w:rsidRPr="007559BD">
        <w:rPr>
          <w:rFonts w:ascii="Times New Roman" w:eastAsia="Times New Roman" w:hAnsi="Times New Roman" w:cs="Times New Roman"/>
          <w:color w:val="000000"/>
          <w:kern w:val="2"/>
          <w:sz w:val="26"/>
          <w:szCs w:val="26"/>
        </w:rPr>
        <w:t xml:space="preserve">«Расходы на уплату взносов на капитальный ремонт общего имущества многоквартирных домов по помещениям, находящимся в собственности Пролетарского сельского поселения» запланировано 16,7 тыс. рублей, факт составил 16,6 тыс. рублей, или 99,4 процентов. На основании соглашения №92-МО от 14.11.2014 о порядке уплаты взносов на капитальный ремонт общего имущества в многоквартирных домах собственниками помещений – муниципальное образование «Пролетарское сельское поселение» ежемесячно производилась оплата имущественного взноса некоммерческой организации «Ростовский областной фонд содействия капитальному ремонту» на капитальный ремонт общего имущества в многоквартирных домах. </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2"/>
          <w:sz w:val="26"/>
          <w:szCs w:val="26"/>
        </w:rPr>
      </w:pPr>
      <w:r w:rsidRPr="007559BD">
        <w:rPr>
          <w:rFonts w:ascii="Times New Roman" w:eastAsia="Times New Roman" w:hAnsi="Times New Roman" w:cs="Times New Roman"/>
          <w:color w:val="000000"/>
          <w:kern w:val="2"/>
          <w:sz w:val="26"/>
          <w:szCs w:val="26"/>
        </w:rPr>
        <w:t>На реализацию основного мероприятия 1.2.</w:t>
      </w:r>
      <w:r w:rsidRPr="007559BD">
        <w:rPr>
          <w:rFonts w:ascii="Times New Roman" w:eastAsia="Times New Roman" w:hAnsi="Times New Roman" w:cs="Times New Roman"/>
          <w:sz w:val="26"/>
          <w:szCs w:val="26"/>
        </w:rPr>
        <w:t xml:space="preserve"> </w:t>
      </w:r>
      <w:r w:rsidRPr="007559BD">
        <w:rPr>
          <w:rFonts w:ascii="Times New Roman" w:eastAsia="Times New Roman" w:hAnsi="Times New Roman" w:cs="Times New Roman"/>
          <w:color w:val="000000"/>
          <w:kern w:val="2"/>
          <w:sz w:val="26"/>
          <w:szCs w:val="26"/>
        </w:rPr>
        <w:t xml:space="preserve">«Содержание и ремонт объектов жилищного хозяйства, включая разработку проектной документации» запланировано 45,5 тыс. рублей, фактически освоено 45,4 тыс. рублей, или 99,8 процентов. Выполнены работы по ремонту кровли и подключение к электросетям нежилого помещения Центральная 1а в х. Малая </w:t>
      </w:r>
      <w:proofErr w:type="spellStart"/>
      <w:r w:rsidRPr="007559BD">
        <w:rPr>
          <w:rFonts w:ascii="Times New Roman" w:eastAsia="Times New Roman" w:hAnsi="Times New Roman" w:cs="Times New Roman"/>
          <w:color w:val="000000"/>
          <w:kern w:val="2"/>
          <w:sz w:val="26"/>
          <w:szCs w:val="26"/>
        </w:rPr>
        <w:t>Гнилуша</w:t>
      </w:r>
      <w:proofErr w:type="spellEnd"/>
      <w:r w:rsidRPr="007559BD">
        <w:rPr>
          <w:rFonts w:ascii="Times New Roman" w:eastAsia="Times New Roman" w:hAnsi="Times New Roman" w:cs="Times New Roman"/>
          <w:color w:val="000000"/>
          <w:kern w:val="2"/>
          <w:sz w:val="26"/>
          <w:szCs w:val="26"/>
        </w:rPr>
        <w:t>.</w:t>
      </w:r>
    </w:p>
    <w:p w:rsidR="007559BD" w:rsidRPr="007559BD" w:rsidRDefault="007559BD" w:rsidP="007559BD">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kern w:val="2"/>
          <w:sz w:val="26"/>
          <w:szCs w:val="26"/>
        </w:rPr>
      </w:pPr>
      <w:r w:rsidRPr="007559BD">
        <w:rPr>
          <w:rFonts w:ascii="Times New Roman" w:eastAsia="Times New Roman" w:hAnsi="Times New Roman" w:cs="Times New Roman"/>
          <w:color w:val="000000"/>
          <w:kern w:val="2"/>
          <w:sz w:val="26"/>
          <w:szCs w:val="26"/>
        </w:rPr>
        <w:t xml:space="preserve">На реализацию основного мероприятия 1.4. «Содержание и ремонт объектов коммунального хозяйства, включая разработку проектной документации» предусмотрены средства в объеме 104,2 тыс. рублей, в том числе за счет областного бюджета – 11,5 тыс. рублей, за счет бюджета </w:t>
      </w:r>
      <w:proofErr w:type="spellStart"/>
      <w:r w:rsidRPr="007559BD">
        <w:rPr>
          <w:rFonts w:ascii="Times New Roman" w:eastAsia="Times New Roman" w:hAnsi="Times New Roman" w:cs="Times New Roman"/>
          <w:color w:val="000000"/>
          <w:kern w:val="2"/>
          <w:sz w:val="26"/>
          <w:szCs w:val="26"/>
        </w:rPr>
        <w:t>Красносулинского</w:t>
      </w:r>
      <w:proofErr w:type="spellEnd"/>
      <w:r w:rsidRPr="007559BD">
        <w:rPr>
          <w:rFonts w:ascii="Times New Roman" w:eastAsia="Times New Roman" w:hAnsi="Times New Roman" w:cs="Times New Roman"/>
          <w:color w:val="000000"/>
          <w:kern w:val="2"/>
          <w:sz w:val="26"/>
          <w:szCs w:val="26"/>
        </w:rPr>
        <w:t xml:space="preserve"> района 92,7 тыс. рублей. Фактическое освоение средств составило 44,3 тыс.  рублей или 42,5 процентов, в том за счет областного бюджета – 10,4 тыс. рублей, за счет бюджета </w:t>
      </w:r>
      <w:proofErr w:type="spellStart"/>
      <w:r w:rsidRPr="007559BD">
        <w:rPr>
          <w:rFonts w:ascii="Times New Roman" w:eastAsia="Times New Roman" w:hAnsi="Times New Roman" w:cs="Times New Roman"/>
          <w:color w:val="000000"/>
          <w:kern w:val="2"/>
          <w:sz w:val="26"/>
          <w:szCs w:val="26"/>
        </w:rPr>
        <w:t>Красносулинского</w:t>
      </w:r>
      <w:proofErr w:type="spellEnd"/>
      <w:r w:rsidRPr="007559BD">
        <w:rPr>
          <w:rFonts w:ascii="Times New Roman" w:eastAsia="Times New Roman" w:hAnsi="Times New Roman" w:cs="Times New Roman"/>
          <w:color w:val="000000"/>
          <w:kern w:val="2"/>
          <w:sz w:val="26"/>
          <w:szCs w:val="26"/>
        </w:rPr>
        <w:t xml:space="preserve"> района 33,9 тыс. рублей. В рамках данного мероприятия проведена обработка и лабораторный анализ питьевой воды- 33,2 тыс. рублей и возмещение части платы граждан за коммунальные услуги УРСВ – 11,1 тыс. рублей.</w:t>
      </w:r>
    </w:p>
    <w:p w:rsidR="007559BD" w:rsidRPr="007559BD" w:rsidRDefault="007559BD" w:rsidP="007559BD">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kern w:val="2"/>
          <w:sz w:val="26"/>
          <w:szCs w:val="26"/>
        </w:rPr>
      </w:pPr>
      <w:r w:rsidRPr="007559BD">
        <w:rPr>
          <w:rFonts w:ascii="Times New Roman" w:eastAsia="Times New Roman" w:hAnsi="Times New Roman" w:cs="Times New Roman"/>
          <w:color w:val="000000"/>
          <w:kern w:val="2"/>
          <w:sz w:val="26"/>
          <w:szCs w:val="26"/>
        </w:rPr>
        <w:t xml:space="preserve">В рамках подпрограммы 2 «Благоустройство территории Пролетарского сельского поселения» в 2021 году предусмотрены средства в объеме 3 101,1 тыс. рублей, в том числе за счет бюджета </w:t>
      </w:r>
      <w:proofErr w:type="spellStart"/>
      <w:r w:rsidRPr="007559BD">
        <w:rPr>
          <w:rFonts w:ascii="Times New Roman" w:eastAsia="Times New Roman" w:hAnsi="Times New Roman" w:cs="Times New Roman"/>
          <w:color w:val="000000"/>
          <w:kern w:val="2"/>
          <w:sz w:val="26"/>
          <w:szCs w:val="26"/>
        </w:rPr>
        <w:t>Красносулинского</w:t>
      </w:r>
      <w:proofErr w:type="spellEnd"/>
      <w:r w:rsidRPr="007559BD">
        <w:rPr>
          <w:rFonts w:ascii="Times New Roman" w:eastAsia="Times New Roman" w:hAnsi="Times New Roman" w:cs="Times New Roman"/>
          <w:color w:val="000000"/>
          <w:kern w:val="2"/>
          <w:sz w:val="26"/>
          <w:szCs w:val="26"/>
        </w:rPr>
        <w:t xml:space="preserve"> района 798,5 тыс. рублей, за счет бюджета поселения – 2 302,6 тыс. рублей. Фактическое освоение средств составило 3 046,7 тыс.  рублей или 98,2 процента, в том за счет бюджета </w:t>
      </w:r>
      <w:proofErr w:type="spellStart"/>
      <w:r w:rsidRPr="007559BD">
        <w:rPr>
          <w:rFonts w:ascii="Times New Roman" w:eastAsia="Times New Roman" w:hAnsi="Times New Roman" w:cs="Times New Roman"/>
          <w:color w:val="000000"/>
          <w:kern w:val="2"/>
          <w:sz w:val="26"/>
          <w:szCs w:val="26"/>
        </w:rPr>
        <w:t>Красносулинского</w:t>
      </w:r>
      <w:proofErr w:type="spellEnd"/>
      <w:r w:rsidRPr="007559BD">
        <w:rPr>
          <w:rFonts w:ascii="Times New Roman" w:eastAsia="Times New Roman" w:hAnsi="Times New Roman" w:cs="Times New Roman"/>
          <w:color w:val="000000"/>
          <w:kern w:val="2"/>
          <w:sz w:val="26"/>
          <w:szCs w:val="26"/>
        </w:rPr>
        <w:t xml:space="preserve"> района 798,4 тыс. рублей, за счет бюджета поселения – 2 248,3 тыс. рублей.</w:t>
      </w:r>
    </w:p>
    <w:p w:rsidR="007559BD" w:rsidRPr="007559BD" w:rsidRDefault="007559BD" w:rsidP="007559BD">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xml:space="preserve">На реализацию основного мероприятия 2.1. «Организация уличного освещения, содержание и ремонт объектов уличного освещения» запланировано финансирование в сумме 932,2 тыс. рублей, фактически освоено – 878,0 тыс. рублей, или 94,2 процента. В рамках данного мероприятия    производилась оплата за электроэнергию уличного освещения по муниципальному контракту № 61270201310 от 11.01.2021 на сумму 371,7 тыс. рублей; проводилось техническое обслуживание сетей уличного освещения на сумму 506,3 тыс. рублей. </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xml:space="preserve">На реализацию основного мероприятия 2.2. «Уборка мусора, ликвидация несанкционированных свалок и мусорных очагов, создание условий для организации </w:t>
      </w:r>
      <w:r w:rsidRPr="007559BD">
        <w:rPr>
          <w:rFonts w:ascii="Times New Roman" w:eastAsia="Times New Roman" w:hAnsi="Times New Roman" w:cs="Times New Roman"/>
          <w:color w:val="000000"/>
          <w:sz w:val="26"/>
          <w:szCs w:val="26"/>
        </w:rPr>
        <w:lastRenderedPageBreak/>
        <w:t>централизованного сбора и вывоза твердых бытовых отходов»</w:t>
      </w:r>
      <w:r w:rsidRPr="007559BD">
        <w:rPr>
          <w:rFonts w:ascii="Times New Roman" w:eastAsia="Times New Roman" w:hAnsi="Times New Roman" w:cs="Times New Roman"/>
          <w:sz w:val="26"/>
          <w:szCs w:val="26"/>
        </w:rPr>
        <w:t xml:space="preserve"> </w:t>
      </w:r>
      <w:r w:rsidRPr="007559BD">
        <w:rPr>
          <w:rFonts w:ascii="Times New Roman" w:eastAsia="Times New Roman" w:hAnsi="Times New Roman" w:cs="Times New Roman"/>
          <w:color w:val="000000"/>
          <w:sz w:val="26"/>
          <w:szCs w:val="26"/>
        </w:rPr>
        <w:t xml:space="preserve">предусмотрены средства в объеме 796,5 тыс. рублей, в том числе за счет бюджета </w:t>
      </w:r>
      <w:proofErr w:type="spellStart"/>
      <w:r w:rsidRPr="007559BD">
        <w:rPr>
          <w:rFonts w:ascii="Times New Roman" w:eastAsia="Times New Roman" w:hAnsi="Times New Roman" w:cs="Times New Roman"/>
          <w:color w:val="000000"/>
          <w:sz w:val="26"/>
          <w:szCs w:val="26"/>
        </w:rPr>
        <w:t>Красносулинского</w:t>
      </w:r>
      <w:proofErr w:type="spellEnd"/>
      <w:r w:rsidRPr="007559BD">
        <w:rPr>
          <w:rFonts w:ascii="Times New Roman" w:eastAsia="Times New Roman" w:hAnsi="Times New Roman" w:cs="Times New Roman"/>
          <w:color w:val="000000"/>
          <w:sz w:val="26"/>
          <w:szCs w:val="26"/>
        </w:rPr>
        <w:t xml:space="preserve"> района 208,7 тыс. рублей, за счет бюджета поселения – 587,8 тыс. рублей. Фактическое освоение средств составило 796,4 тыс.  рублей или 99,9 процентов, в том за счет бюджета </w:t>
      </w:r>
      <w:proofErr w:type="spellStart"/>
      <w:r w:rsidRPr="007559BD">
        <w:rPr>
          <w:rFonts w:ascii="Times New Roman" w:eastAsia="Times New Roman" w:hAnsi="Times New Roman" w:cs="Times New Roman"/>
          <w:color w:val="000000"/>
          <w:sz w:val="26"/>
          <w:szCs w:val="26"/>
        </w:rPr>
        <w:t>Красносулинского</w:t>
      </w:r>
      <w:proofErr w:type="spellEnd"/>
      <w:r w:rsidRPr="007559BD">
        <w:rPr>
          <w:rFonts w:ascii="Times New Roman" w:eastAsia="Times New Roman" w:hAnsi="Times New Roman" w:cs="Times New Roman"/>
          <w:color w:val="000000"/>
          <w:sz w:val="26"/>
          <w:szCs w:val="26"/>
        </w:rPr>
        <w:t xml:space="preserve"> района 208,6 тыс. рублей, за счет бюджета поселения – 587,8 тыс. рублей. </w:t>
      </w:r>
      <w:proofErr w:type="gramStart"/>
      <w:r w:rsidRPr="007559BD">
        <w:rPr>
          <w:rFonts w:ascii="Times New Roman" w:eastAsia="Times New Roman" w:hAnsi="Times New Roman" w:cs="Times New Roman"/>
          <w:color w:val="000000"/>
          <w:sz w:val="26"/>
          <w:szCs w:val="26"/>
        </w:rPr>
        <w:t>В рамках данного мероприятия проведены 8 субботников.</w:t>
      </w:r>
      <w:proofErr w:type="gramEnd"/>
      <w:r w:rsidRPr="007559BD">
        <w:rPr>
          <w:rFonts w:ascii="Times New Roman" w:eastAsia="Times New Roman" w:hAnsi="Times New Roman" w:cs="Times New Roman"/>
          <w:color w:val="000000"/>
          <w:sz w:val="26"/>
          <w:szCs w:val="26"/>
        </w:rPr>
        <w:t xml:space="preserve"> Ежемесячно проводится уборка территории х. Малая </w:t>
      </w:r>
      <w:proofErr w:type="spellStart"/>
      <w:r w:rsidRPr="007559BD">
        <w:rPr>
          <w:rFonts w:ascii="Times New Roman" w:eastAsia="Times New Roman" w:hAnsi="Times New Roman" w:cs="Times New Roman"/>
          <w:color w:val="000000"/>
          <w:sz w:val="26"/>
          <w:szCs w:val="26"/>
        </w:rPr>
        <w:t>Гнилуша</w:t>
      </w:r>
      <w:proofErr w:type="spellEnd"/>
      <w:r w:rsidRPr="007559BD">
        <w:rPr>
          <w:rFonts w:ascii="Times New Roman" w:eastAsia="Times New Roman" w:hAnsi="Times New Roman" w:cs="Times New Roman"/>
          <w:color w:val="000000"/>
          <w:sz w:val="26"/>
          <w:szCs w:val="26"/>
        </w:rPr>
        <w:t xml:space="preserve"> и х. Пролетарка от мусора на основании заключенных муниципальных контрактов на сумму 157,2 тыс. рублей. В рамках данного мероприятия выполнены следующие работы:</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уборка кладбища – 132,0 тыс. рублей;</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ликвидация несанкционированных свалок – 64,8 тыс. рублей;</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покос кладбищ –233,7 тыс. рублей;</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ликвидация несанкционированной свалки х. Пушкин – 208,7 тыс. рублей.</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На реализацию основного мероприятия 2.3.</w:t>
      </w:r>
      <w:r w:rsidRPr="007559BD">
        <w:rPr>
          <w:rFonts w:ascii="Times New Roman" w:eastAsia="Times New Roman" w:hAnsi="Times New Roman" w:cs="Times New Roman"/>
          <w:sz w:val="26"/>
          <w:szCs w:val="26"/>
        </w:rPr>
        <w:t xml:space="preserve"> </w:t>
      </w:r>
      <w:r w:rsidRPr="007559BD">
        <w:rPr>
          <w:rFonts w:ascii="Times New Roman" w:eastAsia="Times New Roman" w:hAnsi="Times New Roman" w:cs="Times New Roman"/>
          <w:color w:val="000000"/>
          <w:sz w:val="26"/>
          <w:szCs w:val="26"/>
        </w:rPr>
        <w:t>«Содержание и ремонт объектов благоустройства и мест общего пользования»</w:t>
      </w:r>
      <w:r w:rsidRPr="007559BD">
        <w:rPr>
          <w:rFonts w:ascii="Times New Roman" w:eastAsia="Times New Roman" w:hAnsi="Times New Roman" w:cs="Times New Roman"/>
          <w:sz w:val="26"/>
          <w:szCs w:val="26"/>
        </w:rPr>
        <w:t xml:space="preserve"> </w:t>
      </w:r>
      <w:r w:rsidRPr="007559BD">
        <w:rPr>
          <w:rFonts w:ascii="Times New Roman" w:eastAsia="Times New Roman" w:hAnsi="Times New Roman" w:cs="Times New Roman"/>
          <w:color w:val="000000"/>
          <w:sz w:val="26"/>
          <w:szCs w:val="26"/>
        </w:rPr>
        <w:t xml:space="preserve">предусмотрены средства в объеме 1 372,4 </w:t>
      </w:r>
      <w:proofErr w:type="spellStart"/>
      <w:r w:rsidRPr="007559BD">
        <w:rPr>
          <w:rFonts w:ascii="Times New Roman" w:eastAsia="Times New Roman" w:hAnsi="Times New Roman" w:cs="Times New Roman"/>
          <w:color w:val="000000"/>
          <w:sz w:val="26"/>
          <w:szCs w:val="26"/>
        </w:rPr>
        <w:t>тыс</w:t>
      </w:r>
      <w:proofErr w:type="gramStart"/>
      <w:r w:rsidRPr="007559BD">
        <w:rPr>
          <w:rFonts w:ascii="Times New Roman" w:eastAsia="Times New Roman" w:hAnsi="Times New Roman" w:cs="Times New Roman"/>
          <w:color w:val="000000"/>
          <w:sz w:val="26"/>
          <w:szCs w:val="26"/>
        </w:rPr>
        <w:t>.р</w:t>
      </w:r>
      <w:proofErr w:type="gramEnd"/>
      <w:r w:rsidRPr="007559BD">
        <w:rPr>
          <w:rFonts w:ascii="Times New Roman" w:eastAsia="Times New Roman" w:hAnsi="Times New Roman" w:cs="Times New Roman"/>
          <w:color w:val="000000"/>
          <w:sz w:val="26"/>
          <w:szCs w:val="26"/>
        </w:rPr>
        <w:t>ублей</w:t>
      </w:r>
      <w:proofErr w:type="spellEnd"/>
      <w:r w:rsidRPr="007559BD">
        <w:rPr>
          <w:rFonts w:ascii="Times New Roman" w:eastAsia="Times New Roman" w:hAnsi="Times New Roman" w:cs="Times New Roman"/>
          <w:color w:val="000000"/>
          <w:sz w:val="26"/>
          <w:szCs w:val="26"/>
        </w:rPr>
        <w:t xml:space="preserve">, в том числе за счет бюджета </w:t>
      </w:r>
      <w:proofErr w:type="spellStart"/>
      <w:r w:rsidRPr="007559BD">
        <w:rPr>
          <w:rFonts w:ascii="Times New Roman" w:eastAsia="Times New Roman" w:hAnsi="Times New Roman" w:cs="Times New Roman"/>
          <w:color w:val="000000"/>
          <w:sz w:val="26"/>
          <w:szCs w:val="26"/>
        </w:rPr>
        <w:t>Красносулинского</w:t>
      </w:r>
      <w:proofErr w:type="spellEnd"/>
      <w:r w:rsidRPr="007559BD">
        <w:rPr>
          <w:rFonts w:ascii="Times New Roman" w:eastAsia="Times New Roman" w:hAnsi="Times New Roman" w:cs="Times New Roman"/>
          <w:color w:val="000000"/>
          <w:sz w:val="26"/>
          <w:szCs w:val="26"/>
        </w:rPr>
        <w:t xml:space="preserve"> района 589,8 тыс. рублей, за счет бюджета поселения – 782,6 тыс. рублей. Фактическое освоение средств составило 1 372,3 тыс. рублей или 99,9 процентов, в том за счет бюджета </w:t>
      </w:r>
      <w:proofErr w:type="spellStart"/>
      <w:r w:rsidRPr="007559BD">
        <w:rPr>
          <w:rFonts w:ascii="Times New Roman" w:eastAsia="Times New Roman" w:hAnsi="Times New Roman" w:cs="Times New Roman"/>
          <w:color w:val="000000"/>
          <w:sz w:val="26"/>
          <w:szCs w:val="26"/>
        </w:rPr>
        <w:t>Красносулинского</w:t>
      </w:r>
      <w:proofErr w:type="spellEnd"/>
      <w:r w:rsidRPr="007559BD">
        <w:rPr>
          <w:rFonts w:ascii="Times New Roman" w:eastAsia="Times New Roman" w:hAnsi="Times New Roman" w:cs="Times New Roman"/>
          <w:color w:val="000000"/>
          <w:sz w:val="26"/>
          <w:szCs w:val="26"/>
        </w:rPr>
        <w:t xml:space="preserve"> района 589,8 тыс. рублей, за счет бюджета поселения – 782,5 тыс. рублей. В рамках данного мероприятия выполнены следующие работы:</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обслуживание системы ГЛОНАСС – 12,0 тыс. рублей;</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ремонт памятников – 102,0 тыс. рублей;</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proofErr w:type="gramStart"/>
      <w:r w:rsidRPr="007559BD">
        <w:rPr>
          <w:rFonts w:ascii="Times New Roman" w:eastAsia="Times New Roman" w:hAnsi="Times New Roman" w:cs="Times New Roman"/>
          <w:color w:val="000000"/>
          <w:sz w:val="26"/>
          <w:szCs w:val="26"/>
        </w:rPr>
        <w:t xml:space="preserve">- покос общественных территорий х. Пролетарка, х. Малая </w:t>
      </w:r>
      <w:proofErr w:type="spellStart"/>
      <w:r w:rsidRPr="007559BD">
        <w:rPr>
          <w:rFonts w:ascii="Times New Roman" w:eastAsia="Times New Roman" w:hAnsi="Times New Roman" w:cs="Times New Roman"/>
          <w:color w:val="000000"/>
          <w:sz w:val="26"/>
          <w:szCs w:val="26"/>
        </w:rPr>
        <w:t>Гнилуша</w:t>
      </w:r>
      <w:proofErr w:type="spellEnd"/>
      <w:r w:rsidRPr="007559BD">
        <w:rPr>
          <w:rFonts w:ascii="Times New Roman" w:eastAsia="Times New Roman" w:hAnsi="Times New Roman" w:cs="Times New Roman"/>
          <w:color w:val="000000"/>
          <w:sz w:val="26"/>
          <w:szCs w:val="26"/>
        </w:rPr>
        <w:t xml:space="preserve">, х. Пушкин, с. Прохоровка, п. </w:t>
      </w:r>
      <w:proofErr w:type="spellStart"/>
      <w:r w:rsidRPr="007559BD">
        <w:rPr>
          <w:rFonts w:ascii="Times New Roman" w:eastAsia="Times New Roman" w:hAnsi="Times New Roman" w:cs="Times New Roman"/>
          <w:color w:val="000000"/>
          <w:sz w:val="26"/>
          <w:szCs w:val="26"/>
        </w:rPr>
        <w:t>Донлесхоз</w:t>
      </w:r>
      <w:proofErr w:type="spellEnd"/>
      <w:r w:rsidRPr="007559BD">
        <w:rPr>
          <w:rFonts w:ascii="Times New Roman" w:eastAsia="Times New Roman" w:hAnsi="Times New Roman" w:cs="Times New Roman"/>
          <w:color w:val="000000"/>
          <w:sz w:val="26"/>
          <w:szCs w:val="26"/>
        </w:rPr>
        <w:t xml:space="preserve"> – 375,5 тыс. рублей;</w:t>
      </w:r>
      <w:proofErr w:type="gramEnd"/>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спил и обрезка  деревьев – 187,6 тыс. рублей;</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противоклещевая обработка – 39,7 тыс. рублей;</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xml:space="preserve">- благоустройство п. </w:t>
      </w:r>
      <w:proofErr w:type="spellStart"/>
      <w:r w:rsidRPr="007559BD">
        <w:rPr>
          <w:rFonts w:ascii="Times New Roman" w:eastAsia="Times New Roman" w:hAnsi="Times New Roman" w:cs="Times New Roman"/>
          <w:color w:val="000000"/>
          <w:sz w:val="26"/>
          <w:szCs w:val="26"/>
        </w:rPr>
        <w:t>Донлесхоз</w:t>
      </w:r>
      <w:proofErr w:type="spellEnd"/>
      <w:r w:rsidRPr="007559BD">
        <w:rPr>
          <w:rFonts w:ascii="Times New Roman" w:eastAsia="Times New Roman" w:hAnsi="Times New Roman" w:cs="Times New Roman"/>
          <w:color w:val="000000"/>
          <w:sz w:val="26"/>
          <w:szCs w:val="26"/>
        </w:rPr>
        <w:t xml:space="preserve"> – 589,8 тыс. рублей;</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ОСАГО – 6,8 тыс. рублей;</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7559BD">
        <w:rPr>
          <w:rFonts w:ascii="Times New Roman" w:eastAsia="Times New Roman" w:hAnsi="Times New Roman" w:cs="Times New Roman"/>
          <w:color w:val="000000"/>
          <w:sz w:val="26"/>
          <w:szCs w:val="26"/>
        </w:rPr>
        <w:t>- приобретение строительных материалов – 58,9 тыс. рублей (для ремонта памятников, песок).</w:t>
      </w:r>
    </w:p>
    <w:p w:rsidR="007559BD" w:rsidRPr="007559BD" w:rsidRDefault="007559BD" w:rsidP="007559BD">
      <w:pPr>
        <w:widowControl w:val="0"/>
        <w:autoSpaceDE w:val="0"/>
        <w:autoSpaceDN w:val="0"/>
        <w:adjustRightInd w:val="0"/>
        <w:spacing w:after="0" w:line="240" w:lineRule="auto"/>
        <w:ind w:firstLine="709"/>
        <w:jc w:val="both"/>
        <w:rPr>
          <w:rFonts w:ascii="Times New Roman" w:eastAsia="Arial Unicode MS" w:hAnsi="Times New Roman" w:cs="Tahoma"/>
          <w:color w:val="000000"/>
          <w:kern w:val="1"/>
          <w:sz w:val="26"/>
          <w:szCs w:val="26"/>
        </w:rPr>
      </w:pPr>
      <w:r w:rsidRPr="007559BD">
        <w:rPr>
          <w:rFonts w:ascii="Times New Roman" w:eastAsia="Arial Unicode MS" w:hAnsi="Times New Roman" w:cs="Tahoma"/>
          <w:color w:val="000000"/>
          <w:kern w:val="1"/>
          <w:sz w:val="26"/>
          <w:szCs w:val="26"/>
        </w:rPr>
        <w:t>Все средства, предусмотренные на реализацию муниципальной программы, использованы по целевому назначению.</w:t>
      </w:r>
    </w:p>
    <w:p w:rsidR="003B15B3" w:rsidRPr="007B5667" w:rsidRDefault="003B15B3" w:rsidP="00811F8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CD3616" w:rsidRPr="007B5667" w:rsidRDefault="00CD3616" w:rsidP="00811F85">
      <w:pPr>
        <w:spacing w:after="0" w:line="240" w:lineRule="auto"/>
        <w:jc w:val="center"/>
        <w:rPr>
          <w:rFonts w:ascii="Times New Roman" w:eastAsia="Times New Roman" w:hAnsi="Times New Roman" w:cs="Times New Roman"/>
          <w:b/>
          <w:color w:val="000000"/>
          <w:sz w:val="26"/>
          <w:szCs w:val="26"/>
        </w:rPr>
      </w:pPr>
      <w:r w:rsidRPr="007B5667">
        <w:rPr>
          <w:rFonts w:ascii="Times New Roman" w:eastAsia="Times New Roman" w:hAnsi="Times New Roman" w:cs="Times New Roman"/>
          <w:b/>
          <w:color w:val="000000"/>
          <w:sz w:val="26"/>
          <w:szCs w:val="26"/>
        </w:rPr>
        <w:t xml:space="preserve">Муниципальная программа Пролетарского сельского поселения </w:t>
      </w:r>
    </w:p>
    <w:p w:rsidR="00EB6DAA" w:rsidRPr="007B5667" w:rsidRDefault="00CD3616" w:rsidP="00811F85">
      <w:pPr>
        <w:spacing w:after="0" w:line="240" w:lineRule="auto"/>
        <w:jc w:val="center"/>
        <w:rPr>
          <w:rFonts w:ascii="Times New Roman" w:eastAsia="Times New Roman" w:hAnsi="Times New Roman" w:cs="Times New Roman"/>
          <w:b/>
          <w:color w:val="000000"/>
          <w:sz w:val="26"/>
          <w:szCs w:val="26"/>
        </w:rPr>
      </w:pPr>
      <w:r w:rsidRPr="007B5667">
        <w:rPr>
          <w:rFonts w:ascii="Times New Roman" w:eastAsia="Times New Roman" w:hAnsi="Times New Roman" w:cs="Times New Roman"/>
          <w:b/>
          <w:color w:val="000000"/>
          <w:sz w:val="26"/>
          <w:szCs w:val="26"/>
        </w:rPr>
        <w:t xml:space="preserve"> </w:t>
      </w:r>
      <w:r w:rsidR="00C07237" w:rsidRPr="007B5667">
        <w:rPr>
          <w:rFonts w:ascii="Times New Roman" w:eastAsia="Times New Roman" w:hAnsi="Times New Roman" w:cs="Times New Roman"/>
          <w:b/>
          <w:color w:val="000000"/>
          <w:sz w:val="26"/>
          <w:szCs w:val="26"/>
        </w:rPr>
        <w:t>«Развитие культуры»</w:t>
      </w:r>
    </w:p>
    <w:p w:rsidR="000852CF" w:rsidRPr="007B5667" w:rsidRDefault="000852CF" w:rsidP="000852CF">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0852CF" w:rsidRDefault="000852CF" w:rsidP="000852CF">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Муниципальная программа «Разв</w:t>
      </w:r>
      <w:r w:rsidR="00C72342">
        <w:rPr>
          <w:rFonts w:ascii="Times New Roman" w:eastAsia="Times New Roman" w:hAnsi="Times New Roman" w:cs="Times New Roman"/>
          <w:color w:val="000000"/>
          <w:sz w:val="26"/>
          <w:szCs w:val="26"/>
        </w:rPr>
        <w:t>итие культуры»</w:t>
      </w:r>
      <w:r w:rsidR="00D21B1B" w:rsidRPr="00D21B1B">
        <w:t xml:space="preserve"> </w:t>
      </w:r>
      <w:r w:rsidR="00D21B1B" w:rsidRPr="00D21B1B">
        <w:rPr>
          <w:rFonts w:ascii="Times New Roman" w:eastAsia="Times New Roman" w:hAnsi="Times New Roman" w:cs="Times New Roman"/>
          <w:color w:val="000000"/>
          <w:sz w:val="26"/>
          <w:szCs w:val="26"/>
        </w:rPr>
        <w:t xml:space="preserve">(далее – муниципальная программа) </w:t>
      </w:r>
      <w:r w:rsidR="00C72342">
        <w:rPr>
          <w:rFonts w:ascii="Times New Roman" w:eastAsia="Times New Roman" w:hAnsi="Times New Roman" w:cs="Times New Roman"/>
          <w:color w:val="000000"/>
          <w:sz w:val="26"/>
          <w:szCs w:val="26"/>
        </w:rPr>
        <w:t xml:space="preserve"> была утверждена </w:t>
      </w:r>
      <w:r w:rsidRPr="007B5667">
        <w:rPr>
          <w:rFonts w:ascii="Times New Roman" w:eastAsia="Times New Roman" w:hAnsi="Times New Roman" w:cs="Times New Roman"/>
          <w:color w:val="000000"/>
          <w:sz w:val="26"/>
          <w:szCs w:val="26"/>
        </w:rPr>
        <w:t>постановлением Администрации Пролет</w:t>
      </w:r>
      <w:r w:rsidR="00C72342">
        <w:rPr>
          <w:rFonts w:ascii="Times New Roman" w:eastAsia="Times New Roman" w:hAnsi="Times New Roman" w:cs="Times New Roman"/>
          <w:color w:val="000000"/>
          <w:sz w:val="26"/>
          <w:szCs w:val="26"/>
        </w:rPr>
        <w:t xml:space="preserve">арского сельского поселения </w:t>
      </w:r>
      <w:r w:rsidR="00AF66C9">
        <w:rPr>
          <w:rFonts w:ascii="Times New Roman" w:eastAsia="Times New Roman" w:hAnsi="Times New Roman" w:cs="Times New Roman"/>
          <w:color w:val="000000"/>
          <w:sz w:val="26"/>
          <w:szCs w:val="26"/>
        </w:rPr>
        <w:t>от 17</w:t>
      </w:r>
      <w:r w:rsidR="00AF66C9" w:rsidRPr="007B5667">
        <w:rPr>
          <w:rFonts w:ascii="Times New Roman" w:eastAsia="Times New Roman" w:hAnsi="Times New Roman" w:cs="Times New Roman"/>
          <w:color w:val="000000"/>
          <w:sz w:val="26"/>
          <w:szCs w:val="26"/>
        </w:rPr>
        <w:t>.1</w:t>
      </w:r>
      <w:r w:rsidR="00AF66C9">
        <w:rPr>
          <w:rFonts w:ascii="Times New Roman" w:eastAsia="Times New Roman" w:hAnsi="Times New Roman" w:cs="Times New Roman"/>
          <w:color w:val="000000"/>
          <w:sz w:val="26"/>
          <w:szCs w:val="26"/>
        </w:rPr>
        <w:t>2</w:t>
      </w:r>
      <w:r w:rsidR="00AF66C9" w:rsidRPr="007B5667">
        <w:rPr>
          <w:rFonts w:ascii="Times New Roman" w:eastAsia="Times New Roman" w:hAnsi="Times New Roman" w:cs="Times New Roman"/>
          <w:color w:val="000000"/>
          <w:sz w:val="26"/>
          <w:szCs w:val="26"/>
        </w:rPr>
        <w:t>.201</w:t>
      </w:r>
      <w:r w:rsidR="00AF66C9">
        <w:rPr>
          <w:rFonts w:ascii="Times New Roman" w:eastAsia="Times New Roman" w:hAnsi="Times New Roman" w:cs="Times New Roman"/>
          <w:color w:val="000000"/>
          <w:sz w:val="26"/>
          <w:szCs w:val="26"/>
        </w:rPr>
        <w:t>8</w:t>
      </w:r>
      <w:r w:rsidR="00AF66C9" w:rsidRPr="007B5667">
        <w:rPr>
          <w:rFonts w:ascii="Times New Roman" w:eastAsia="Times New Roman" w:hAnsi="Times New Roman" w:cs="Times New Roman"/>
          <w:color w:val="000000"/>
          <w:sz w:val="26"/>
          <w:szCs w:val="26"/>
        </w:rPr>
        <w:t xml:space="preserve"> </w:t>
      </w:r>
      <w:r w:rsidR="00C72342">
        <w:rPr>
          <w:rFonts w:ascii="Times New Roman" w:eastAsia="Times New Roman" w:hAnsi="Times New Roman" w:cs="Times New Roman"/>
          <w:color w:val="000000"/>
          <w:sz w:val="26"/>
          <w:szCs w:val="26"/>
        </w:rPr>
        <w:t>№ 195</w:t>
      </w:r>
      <w:r w:rsidRPr="007B5667">
        <w:rPr>
          <w:rFonts w:ascii="Times New Roman" w:eastAsia="Times New Roman" w:hAnsi="Times New Roman" w:cs="Times New Roman"/>
          <w:color w:val="000000"/>
          <w:sz w:val="26"/>
          <w:szCs w:val="26"/>
        </w:rPr>
        <w:t>.</w:t>
      </w:r>
    </w:p>
    <w:p w:rsidR="00AF66C9" w:rsidRPr="007B5667" w:rsidRDefault="00AF66C9" w:rsidP="000852CF">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Основной целью муниципальной программы является: с</w:t>
      </w:r>
      <w:r w:rsidRPr="00AF66C9">
        <w:rPr>
          <w:rFonts w:ascii="Times New Roman" w:eastAsia="Times New Roman" w:hAnsi="Times New Roman" w:cs="Times New Roman"/>
          <w:color w:val="000000"/>
          <w:sz w:val="26"/>
          <w:szCs w:val="26"/>
        </w:rPr>
        <w:t>охранение, восстановление и развитие традиционной народной культуры как основной составляющей единого культурного пространства Пролетарского сельского поселения, реализация творческого потенциала населения Пролетарского сельского поселения, обеспечение свободы  творчества и прав граждан на участие в культурной жизни</w:t>
      </w:r>
    </w:p>
    <w:p w:rsidR="000852CF" w:rsidRPr="007B5667" w:rsidRDefault="000852CF" w:rsidP="000852CF">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Ответственный исполнитель – Администрация Пролетарского сельского поселения; МБУК «Пролетарский СДК».</w:t>
      </w:r>
    </w:p>
    <w:p w:rsidR="000852CF" w:rsidRPr="007B5667" w:rsidRDefault="000852CF" w:rsidP="000852CF">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Муниципальная программа включает в себя 2 подпрограммы:</w:t>
      </w:r>
    </w:p>
    <w:p w:rsidR="000852CF" w:rsidRPr="007B5667" w:rsidRDefault="000852CF" w:rsidP="000852CF">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w:t>
      </w:r>
      <w:r w:rsidR="00C72342" w:rsidRPr="00C72342">
        <w:rPr>
          <w:rFonts w:ascii="Times New Roman" w:eastAsia="Times New Roman" w:hAnsi="Times New Roman" w:cs="Times New Roman"/>
          <w:color w:val="000000"/>
          <w:sz w:val="26"/>
          <w:szCs w:val="26"/>
        </w:rPr>
        <w:t>Развитие культурно-досуговой деятельности</w:t>
      </w:r>
      <w:r w:rsidRPr="007B5667">
        <w:rPr>
          <w:rFonts w:ascii="Times New Roman" w:eastAsia="Times New Roman" w:hAnsi="Times New Roman" w:cs="Times New Roman"/>
          <w:color w:val="000000"/>
          <w:sz w:val="26"/>
          <w:szCs w:val="26"/>
        </w:rPr>
        <w:t>»;</w:t>
      </w:r>
    </w:p>
    <w:p w:rsidR="000852CF" w:rsidRPr="007B5667" w:rsidRDefault="000852CF" w:rsidP="000852CF">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w:t>
      </w:r>
      <w:r w:rsidR="00C72342" w:rsidRPr="00C72342">
        <w:rPr>
          <w:rFonts w:ascii="Times New Roman" w:eastAsia="Times New Roman" w:hAnsi="Times New Roman" w:cs="Times New Roman"/>
          <w:color w:val="000000"/>
          <w:sz w:val="26"/>
          <w:szCs w:val="26"/>
        </w:rPr>
        <w:t>Повышение качества и доступности услуг в сфере культуры</w:t>
      </w:r>
      <w:r w:rsidRPr="007B5667">
        <w:rPr>
          <w:rFonts w:ascii="Times New Roman" w:eastAsia="Times New Roman" w:hAnsi="Times New Roman" w:cs="Times New Roman"/>
          <w:color w:val="000000"/>
          <w:sz w:val="26"/>
          <w:szCs w:val="26"/>
        </w:rPr>
        <w:t>».</w:t>
      </w:r>
    </w:p>
    <w:p w:rsidR="000852CF" w:rsidRPr="007B5667" w:rsidRDefault="000852CF" w:rsidP="000852CF">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На реализацию муниципальной программы Пролетарского сельского пос</w:t>
      </w:r>
      <w:r w:rsidR="00AF66C9">
        <w:rPr>
          <w:rFonts w:ascii="Times New Roman" w:eastAsia="Times New Roman" w:hAnsi="Times New Roman" w:cs="Times New Roman"/>
          <w:color w:val="000000"/>
          <w:sz w:val="26"/>
          <w:szCs w:val="26"/>
        </w:rPr>
        <w:t>еления «Развитие культуры» в 202</w:t>
      </w:r>
      <w:r w:rsidR="00BC587B">
        <w:rPr>
          <w:rFonts w:ascii="Times New Roman" w:eastAsia="Times New Roman" w:hAnsi="Times New Roman" w:cs="Times New Roman"/>
          <w:color w:val="000000"/>
          <w:sz w:val="26"/>
          <w:szCs w:val="26"/>
        </w:rPr>
        <w:t>1</w:t>
      </w:r>
      <w:r w:rsidRPr="007B5667">
        <w:rPr>
          <w:rFonts w:ascii="Times New Roman" w:eastAsia="Times New Roman" w:hAnsi="Times New Roman" w:cs="Times New Roman"/>
          <w:color w:val="000000"/>
          <w:sz w:val="26"/>
          <w:szCs w:val="26"/>
        </w:rPr>
        <w:t xml:space="preserve"> году было предусмотрен</w:t>
      </w:r>
      <w:r w:rsidR="00BC587B">
        <w:rPr>
          <w:rFonts w:ascii="Times New Roman" w:eastAsia="Times New Roman" w:hAnsi="Times New Roman" w:cs="Times New Roman"/>
          <w:color w:val="000000"/>
          <w:sz w:val="26"/>
          <w:szCs w:val="26"/>
        </w:rPr>
        <w:t>ы</w:t>
      </w:r>
      <w:r w:rsidRPr="007B5667">
        <w:rPr>
          <w:rFonts w:ascii="Times New Roman" w:eastAsia="Times New Roman" w:hAnsi="Times New Roman" w:cs="Times New Roman"/>
          <w:color w:val="000000"/>
          <w:sz w:val="26"/>
          <w:szCs w:val="26"/>
        </w:rPr>
        <w:t xml:space="preserve"> в </w:t>
      </w:r>
      <w:r w:rsidR="00BC587B">
        <w:rPr>
          <w:rFonts w:ascii="Times New Roman" w:eastAsia="Times New Roman" w:hAnsi="Times New Roman" w:cs="Times New Roman"/>
          <w:color w:val="000000"/>
          <w:sz w:val="26"/>
          <w:szCs w:val="26"/>
        </w:rPr>
        <w:t>сумме</w:t>
      </w:r>
      <w:r w:rsidRPr="007B5667">
        <w:rPr>
          <w:rFonts w:ascii="Times New Roman" w:eastAsia="Times New Roman" w:hAnsi="Times New Roman" w:cs="Times New Roman"/>
          <w:color w:val="000000"/>
          <w:sz w:val="26"/>
          <w:szCs w:val="26"/>
        </w:rPr>
        <w:t xml:space="preserve"> </w:t>
      </w:r>
      <w:r w:rsidR="00BC587B">
        <w:rPr>
          <w:rFonts w:ascii="Times New Roman" w:eastAsia="Times New Roman" w:hAnsi="Times New Roman" w:cs="Times New Roman"/>
          <w:color w:val="000000"/>
          <w:sz w:val="26"/>
          <w:szCs w:val="26"/>
        </w:rPr>
        <w:t>2 540,6</w:t>
      </w:r>
      <w:r w:rsidR="00C72342">
        <w:rPr>
          <w:rFonts w:ascii="Times New Roman" w:eastAsia="Times New Roman" w:hAnsi="Times New Roman" w:cs="Times New Roman"/>
          <w:color w:val="000000"/>
          <w:sz w:val="26"/>
          <w:szCs w:val="26"/>
        </w:rPr>
        <w:t xml:space="preserve"> тыс. рублей, фактическое освоение составило </w:t>
      </w:r>
      <w:r w:rsidR="00BC587B">
        <w:rPr>
          <w:rFonts w:ascii="Times New Roman" w:eastAsia="Times New Roman" w:hAnsi="Times New Roman" w:cs="Times New Roman"/>
          <w:color w:val="000000"/>
          <w:sz w:val="26"/>
          <w:szCs w:val="26"/>
        </w:rPr>
        <w:t>100 процентов</w:t>
      </w:r>
      <w:r w:rsidR="00C72342">
        <w:rPr>
          <w:rFonts w:ascii="Times New Roman" w:eastAsia="Times New Roman" w:hAnsi="Times New Roman" w:cs="Times New Roman"/>
          <w:color w:val="000000"/>
          <w:sz w:val="26"/>
          <w:szCs w:val="26"/>
        </w:rPr>
        <w:t>.</w:t>
      </w:r>
    </w:p>
    <w:p w:rsidR="000852CF" w:rsidRDefault="000852CF" w:rsidP="00B227E2">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lastRenderedPageBreak/>
        <w:t>Годовой отчет о реализации муниципальной программы Пролетарского сельского поселения «Разви</w:t>
      </w:r>
      <w:r w:rsidR="00AF66C9">
        <w:rPr>
          <w:rFonts w:ascii="Times New Roman" w:eastAsia="Times New Roman" w:hAnsi="Times New Roman" w:cs="Times New Roman"/>
          <w:color w:val="000000"/>
          <w:sz w:val="26"/>
          <w:szCs w:val="26"/>
        </w:rPr>
        <w:t>тие культуры» за 202</w:t>
      </w:r>
      <w:r w:rsidR="00BC587B">
        <w:rPr>
          <w:rFonts w:ascii="Times New Roman" w:eastAsia="Times New Roman" w:hAnsi="Times New Roman" w:cs="Times New Roman"/>
          <w:color w:val="000000"/>
          <w:sz w:val="26"/>
          <w:szCs w:val="26"/>
        </w:rPr>
        <w:t>1</w:t>
      </w:r>
      <w:r w:rsidRPr="007B5667">
        <w:rPr>
          <w:rFonts w:ascii="Times New Roman" w:eastAsia="Times New Roman" w:hAnsi="Times New Roman" w:cs="Times New Roman"/>
          <w:color w:val="000000"/>
          <w:sz w:val="26"/>
          <w:szCs w:val="26"/>
        </w:rPr>
        <w:t xml:space="preserve"> год утвержден постановлением Администрации Пролетарского сель</w:t>
      </w:r>
      <w:r w:rsidR="00C72342">
        <w:rPr>
          <w:rFonts w:ascii="Times New Roman" w:eastAsia="Times New Roman" w:hAnsi="Times New Roman" w:cs="Times New Roman"/>
          <w:color w:val="000000"/>
          <w:sz w:val="26"/>
          <w:szCs w:val="26"/>
        </w:rPr>
        <w:t xml:space="preserve">ского поселения </w:t>
      </w:r>
      <w:r w:rsidR="00C72342" w:rsidRPr="00341253">
        <w:rPr>
          <w:rFonts w:ascii="Times New Roman" w:eastAsia="Times New Roman" w:hAnsi="Times New Roman" w:cs="Times New Roman"/>
          <w:color w:val="000000"/>
          <w:sz w:val="26"/>
          <w:szCs w:val="26"/>
        </w:rPr>
        <w:t xml:space="preserve">от </w:t>
      </w:r>
      <w:r w:rsidR="00B227E2">
        <w:rPr>
          <w:rFonts w:ascii="Times New Roman" w:eastAsia="Times New Roman" w:hAnsi="Times New Roman" w:cs="Times New Roman"/>
          <w:color w:val="000000"/>
          <w:sz w:val="26"/>
          <w:szCs w:val="26"/>
        </w:rPr>
        <w:t>25.03.2022 №35</w:t>
      </w:r>
      <w:r w:rsidR="00B227E2" w:rsidRPr="00B227E2">
        <w:rPr>
          <w:rFonts w:ascii="Times New Roman" w:eastAsia="Times New Roman" w:hAnsi="Times New Roman" w:cs="Times New Roman"/>
          <w:color w:val="000000"/>
          <w:sz w:val="26"/>
          <w:szCs w:val="26"/>
        </w:rPr>
        <w:t>.</w:t>
      </w:r>
    </w:p>
    <w:p w:rsidR="00B227E2" w:rsidRPr="007B5667" w:rsidRDefault="00B227E2" w:rsidP="00B227E2">
      <w:pPr>
        <w:tabs>
          <w:tab w:val="left" w:pos="708"/>
          <w:tab w:val="center" w:pos="4677"/>
          <w:tab w:val="right" w:pos="9355"/>
        </w:tabs>
        <w:spacing w:after="0" w:line="240" w:lineRule="auto"/>
        <w:ind w:firstLine="709"/>
        <w:jc w:val="both"/>
        <w:rPr>
          <w:rFonts w:ascii="Times New Roman" w:hAnsi="Times New Roman" w:cs="Times New Roman"/>
          <w:sz w:val="26"/>
          <w:szCs w:val="26"/>
        </w:rPr>
      </w:pPr>
    </w:p>
    <w:p w:rsidR="000852CF" w:rsidRPr="004E06A3" w:rsidRDefault="000852CF" w:rsidP="000852CF">
      <w:pPr>
        <w:widowControl w:val="0"/>
        <w:spacing w:after="0" w:line="240" w:lineRule="auto"/>
        <w:ind w:right="57"/>
        <w:jc w:val="center"/>
        <w:rPr>
          <w:rFonts w:ascii="Times New Roman" w:hAnsi="Times New Roman" w:cs="Times New Roman"/>
          <w:b/>
          <w:i/>
          <w:sz w:val="26"/>
          <w:szCs w:val="26"/>
        </w:rPr>
      </w:pPr>
      <w:r w:rsidRPr="004E06A3">
        <w:rPr>
          <w:rFonts w:ascii="Times New Roman" w:hAnsi="Times New Roman" w:cs="Times New Roman"/>
          <w:b/>
          <w:i/>
          <w:sz w:val="26"/>
          <w:szCs w:val="26"/>
        </w:rPr>
        <w:t>Сведения об основных результатах реализации муниципальной программы Пролетарского сельского поселения «Развитие культуры»</w:t>
      </w:r>
    </w:p>
    <w:p w:rsidR="000852CF" w:rsidRPr="007B5667" w:rsidRDefault="000852CF" w:rsidP="000852CF">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BC587B" w:rsidRPr="00BC587B" w:rsidRDefault="00BC587B" w:rsidP="00BC587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BC587B">
        <w:rPr>
          <w:rFonts w:ascii="Times New Roman" w:eastAsia="Times New Roman" w:hAnsi="Times New Roman" w:cs="Times New Roman"/>
          <w:color w:val="000000"/>
          <w:sz w:val="26"/>
          <w:szCs w:val="26"/>
        </w:rPr>
        <w:t xml:space="preserve">Для учреждений культуры Пролетарского сельского поселения 2021 год прошел под Годом наук и технологий.  Планирование основной культурно-досуговой и просветительской деятельности учреждений на 2021 год  было осуществлено с учётом данной тематики. </w:t>
      </w:r>
    </w:p>
    <w:p w:rsidR="00BC587B" w:rsidRPr="00BC587B" w:rsidRDefault="00BC587B" w:rsidP="00BC587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BC587B">
        <w:rPr>
          <w:rFonts w:ascii="Times New Roman" w:eastAsia="Times New Roman" w:hAnsi="Times New Roman" w:cs="Times New Roman"/>
          <w:color w:val="000000"/>
          <w:sz w:val="26"/>
          <w:szCs w:val="26"/>
        </w:rPr>
        <w:t xml:space="preserve">Реализация муниципальной программы в 2021 году была осложнена распространением новой </w:t>
      </w:r>
      <w:proofErr w:type="spellStart"/>
      <w:r w:rsidRPr="00BC587B">
        <w:rPr>
          <w:rFonts w:ascii="Times New Roman" w:eastAsia="Times New Roman" w:hAnsi="Times New Roman" w:cs="Times New Roman"/>
          <w:color w:val="000000"/>
          <w:sz w:val="26"/>
          <w:szCs w:val="26"/>
        </w:rPr>
        <w:t>короновирусной</w:t>
      </w:r>
      <w:proofErr w:type="spellEnd"/>
      <w:r w:rsidRPr="00BC587B">
        <w:rPr>
          <w:rFonts w:ascii="Times New Roman" w:eastAsia="Times New Roman" w:hAnsi="Times New Roman" w:cs="Times New Roman"/>
          <w:color w:val="000000"/>
          <w:sz w:val="26"/>
          <w:szCs w:val="26"/>
        </w:rPr>
        <w:t xml:space="preserve"> инфекции COVID-19. Основная часть мероприятий прошла в онлайн-режиме.</w:t>
      </w:r>
    </w:p>
    <w:p w:rsidR="00BC587B" w:rsidRPr="00BC587B" w:rsidRDefault="00BC587B" w:rsidP="00BC587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BC587B">
        <w:rPr>
          <w:rFonts w:ascii="Times New Roman" w:eastAsia="Times New Roman" w:hAnsi="Times New Roman" w:cs="Times New Roman"/>
          <w:color w:val="000000"/>
          <w:sz w:val="26"/>
          <w:szCs w:val="26"/>
        </w:rPr>
        <w:t>В 2021 году учреждениями культуры проведены мероприятия, в том числе и в онлайн – режиме, приуроченные к году наук и технологий, такие как:</w:t>
      </w:r>
    </w:p>
    <w:p w:rsidR="00BC587B" w:rsidRPr="00BC587B" w:rsidRDefault="00BC587B" w:rsidP="00BC587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BC587B">
        <w:rPr>
          <w:rFonts w:ascii="Times New Roman" w:eastAsia="Times New Roman" w:hAnsi="Times New Roman" w:cs="Times New Roman"/>
          <w:color w:val="000000"/>
          <w:sz w:val="26"/>
          <w:szCs w:val="26"/>
        </w:rPr>
        <w:t>- познавательная программа «Технологии 21 века»;</w:t>
      </w:r>
    </w:p>
    <w:p w:rsidR="00BC587B" w:rsidRPr="00BC587B" w:rsidRDefault="00BC587B" w:rsidP="00BC587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BC587B">
        <w:rPr>
          <w:rFonts w:ascii="Times New Roman" w:eastAsia="Times New Roman" w:hAnsi="Times New Roman" w:cs="Times New Roman"/>
          <w:color w:val="000000"/>
          <w:sz w:val="26"/>
          <w:szCs w:val="26"/>
        </w:rPr>
        <w:t>- беседа «Точка зрения»;</w:t>
      </w:r>
    </w:p>
    <w:p w:rsidR="00BC587B" w:rsidRPr="00BC587B" w:rsidRDefault="00BC587B" w:rsidP="00BC587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BC587B">
        <w:rPr>
          <w:rFonts w:ascii="Times New Roman" w:eastAsia="Times New Roman" w:hAnsi="Times New Roman" w:cs="Times New Roman"/>
          <w:color w:val="000000"/>
          <w:sz w:val="26"/>
          <w:szCs w:val="26"/>
        </w:rPr>
        <w:t>- познавательная программа «Роль человека в науке».</w:t>
      </w:r>
    </w:p>
    <w:p w:rsidR="00BC587B" w:rsidRPr="00BC587B" w:rsidRDefault="00BC587B" w:rsidP="00BC587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BC587B">
        <w:rPr>
          <w:rFonts w:ascii="Times New Roman" w:eastAsia="Times New Roman" w:hAnsi="Times New Roman" w:cs="Times New Roman"/>
          <w:color w:val="000000"/>
          <w:sz w:val="26"/>
          <w:szCs w:val="26"/>
        </w:rPr>
        <w:t xml:space="preserve">Администрация Пролетарского сельского поселения является учредителем муниципального учреждения культуры МБУК «Пролетарский СДК», данное учреждение  -  участник и </w:t>
      </w:r>
      <w:proofErr w:type="spellStart"/>
      <w:r w:rsidRPr="00BC587B">
        <w:rPr>
          <w:rFonts w:ascii="Times New Roman" w:eastAsia="Times New Roman" w:hAnsi="Times New Roman" w:cs="Times New Roman"/>
          <w:color w:val="000000"/>
          <w:sz w:val="26"/>
          <w:szCs w:val="26"/>
        </w:rPr>
        <w:t>реализатор</w:t>
      </w:r>
      <w:proofErr w:type="spellEnd"/>
      <w:r w:rsidRPr="00BC587B">
        <w:rPr>
          <w:rFonts w:ascii="Times New Roman" w:eastAsia="Times New Roman" w:hAnsi="Times New Roman" w:cs="Times New Roman"/>
          <w:color w:val="000000"/>
          <w:sz w:val="26"/>
          <w:szCs w:val="26"/>
        </w:rPr>
        <w:t xml:space="preserve"> муниципальной программы. Участниками муниципальной программы в 2021 году достигнуты следующие результаты:</w:t>
      </w:r>
    </w:p>
    <w:p w:rsidR="00BC587B" w:rsidRPr="00BC587B" w:rsidRDefault="00BC587B" w:rsidP="00BC587B">
      <w:pPr>
        <w:tabs>
          <w:tab w:val="left" w:pos="708"/>
          <w:tab w:val="center" w:pos="4677"/>
          <w:tab w:val="right" w:pos="9355"/>
        </w:tabs>
        <w:spacing w:after="0" w:line="240" w:lineRule="auto"/>
        <w:ind w:firstLine="709"/>
        <w:jc w:val="both"/>
        <w:rPr>
          <w:rFonts w:ascii="Times New Roman" w:eastAsia="Times New Roman" w:hAnsi="Times New Roman" w:cs="Times New Roman"/>
          <w:bCs/>
          <w:color w:val="000000"/>
          <w:sz w:val="26"/>
          <w:szCs w:val="26"/>
        </w:rPr>
      </w:pPr>
      <w:proofErr w:type="gramStart"/>
      <w:r w:rsidRPr="00BC587B">
        <w:rPr>
          <w:rFonts w:ascii="Times New Roman" w:eastAsia="Times New Roman" w:hAnsi="Times New Roman" w:cs="Times New Roman"/>
          <w:bCs/>
          <w:color w:val="000000"/>
          <w:sz w:val="26"/>
          <w:szCs w:val="26"/>
        </w:rPr>
        <w:t>- работниками сельского дома культуры было проведено 264 мероприятия  различных по форме и тематике культурно – массовые мероприятия по обеспечению досуга населения, в том числе 96 онлайн мероприятие (рождественских праздников, масленицы, дня защитника отечества, 8 марта, 1 мая, дня победы, день защиты детей, день семьи, любви и верности, день работников культуры, день хуторов, день шахтера, день знаний, день молодежи, день пожилого человека</w:t>
      </w:r>
      <w:proofErr w:type="gramEnd"/>
      <w:r w:rsidRPr="00BC587B">
        <w:rPr>
          <w:rFonts w:ascii="Times New Roman" w:eastAsia="Times New Roman" w:hAnsi="Times New Roman" w:cs="Times New Roman"/>
          <w:bCs/>
          <w:color w:val="000000"/>
          <w:sz w:val="26"/>
          <w:szCs w:val="26"/>
        </w:rPr>
        <w:t xml:space="preserve">, день народного единства, день матери, празднование нового года). Количество посетителей мероприятий составило 6225 человек.  В 11 культурно - досуговых формирований участвует 141 человек; </w:t>
      </w:r>
    </w:p>
    <w:p w:rsidR="00BC587B" w:rsidRPr="00BC587B" w:rsidRDefault="00BC587B" w:rsidP="00BC587B">
      <w:pPr>
        <w:spacing w:after="0" w:line="240" w:lineRule="auto"/>
        <w:ind w:firstLine="709"/>
        <w:jc w:val="both"/>
        <w:rPr>
          <w:rFonts w:ascii="Times New Roman" w:eastAsia="Times New Roman" w:hAnsi="Times New Roman" w:cs="Times New Roman"/>
          <w:sz w:val="26"/>
          <w:szCs w:val="26"/>
        </w:rPr>
      </w:pPr>
      <w:r w:rsidRPr="00BC587B">
        <w:rPr>
          <w:rFonts w:ascii="Times New Roman" w:eastAsia="Calibri" w:hAnsi="Times New Roman" w:cs="Times New Roman"/>
          <w:sz w:val="26"/>
          <w:szCs w:val="26"/>
          <w:lang w:eastAsia="en-US"/>
        </w:rPr>
        <w:t xml:space="preserve">- </w:t>
      </w:r>
      <w:r w:rsidRPr="00BC587B">
        <w:rPr>
          <w:rFonts w:ascii="Times New Roman" w:eastAsia="Times New Roman" w:hAnsi="Times New Roman" w:cs="Times New Roman"/>
          <w:sz w:val="26"/>
          <w:szCs w:val="26"/>
        </w:rPr>
        <w:t>проведены массовые гуляния к народным и календарным праздникам, с участием большого количества участников художественной самодеятельности и зрителей;</w:t>
      </w:r>
    </w:p>
    <w:p w:rsidR="00BC587B" w:rsidRPr="00BC587B" w:rsidRDefault="00BC587B" w:rsidP="00BC587B">
      <w:pPr>
        <w:spacing w:after="0" w:line="240" w:lineRule="auto"/>
        <w:ind w:firstLine="709"/>
        <w:jc w:val="both"/>
        <w:rPr>
          <w:rFonts w:ascii="Times New Roman" w:eastAsia="Times New Roman" w:hAnsi="Times New Roman" w:cs="Times New Roman"/>
          <w:sz w:val="26"/>
          <w:szCs w:val="26"/>
        </w:rPr>
      </w:pPr>
      <w:r w:rsidRPr="00BC587B">
        <w:rPr>
          <w:rFonts w:ascii="Times New Roman" w:eastAsia="Times New Roman" w:hAnsi="Times New Roman" w:cs="Times New Roman"/>
          <w:sz w:val="26"/>
          <w:szCs w:val="26"/>
        </w:rPr>
        <w:t>- ко всем мероприятиям были организованы выставки декоративно – прикладного творчества, оформлены уголки народной культуры;</w:t>
      </w:r>
    </w:p>
    <w:p w:rsidR="00BC587B" w:rsidRPr="00BC587B" w:rsidRDefault="00BC587B" w:rsidP="00BC587B">
      <w:pPr>
        <w:spacing w:after="0" w:line="240" w:lineRule="auto"/>
        <w:ind w:firstLine="709"/>
        <w:jc w:val="both"/>
        <w:rPr>
          <w:rFonts w:ascii="Times New Roman" w:eastAsia="Times New Roman" w:hAnsi="Times New Roman" w:cs="Times New Roman"/>
          <w:sz w:val="26"/>
          <w:szCs w:val="26"/>
        </w:rPr>
      </w:pPr>
      <w:proofErr w:type="gramStart"/>
      <w:r w:rsidRPr="00BC587B">
        <w:rPr>
          <w:rFonts w:ascii="Times New Roman" w:eastAsia="Times New Roman" w:hAnsi="Times New Roman" w:cs="Times New Roman"/>
          <w:sz w:val="26"/>
          <w:szCs w:val="26"/>
        </w:rPr>
        <w:t>- организованы танцевальные вечера, вечера отдыха, концертные программы; повышен творческий потенциал самодеятельных коллективов народного творчества: работают клубные формирования «</w:t>
      </w:r>
      <w:proofErr w:type="spellStart"/>
      <w:r w:rsidRPr="00BC587B">
        <w:rPr>
          <w:rFonts w:ascii="Times New Roman" w:eastAsia="Times New Roman" w:hAnsi="Times New Roman" w:cs="Times New Roman"/>
          <w:sz w:val="26"/>
          <w:szCs w:val="26"/>
        </w:rPr>
        <w:t>Пролетарочка</w:t>
      </w:r>
      <w:proofErr w:type="spellEnd"/>
      <w:r w:rsidRPr="00BC587B">
        <w:rPr>
          <w:rFonts w:ascii="Times New Roman" w:eastAsia="Times New Roman" w:hAnsi="Times New Roman" w:cs="Times New Roman"/>
          <w:sz w:val="26"/>
          <w:szCs w:val="26"/>
        </w:rPr>
        <w:t>», «Журавленок», «Хуторянка», «Сударушка», «Реванш», «Смайлик»,  «Девчата», «Пламя», «Маска», «Бисеринка», «Кружевница».</w:t>
      </w:r>
      <w:proofErr w:type="gramEnd"/>
    </w:p>
    <w:p w:rsidR="00BC587B" w:rsidRPr="00BC587B" w:rsidRDefault="00BC587B" w:rsidP="00BC587B">
      <w:pPr>
        <w:spacing w:after="0" w:line="240" w:lineRule="auto"/>
        <w:ind w:firstLine="709"/>
        <w:jc w:val="both"/>
        <w:rPr>
          <w:rFonts w:ascii="Times New Roman" w:eastAsia="Times New Roman" w:hAnsi="Times New Roman" w:cs="Times New Roman"/>
          <w:sz w:val="26"/>
          <w:szCs w:val="26"/>
        </w:rPr>
      </w:pPr>
      <w:r w:rsidRPr="00BC587B">
        <w:rPr>
          <w:rFonts w:ascii="Times New Roman" w:eastAsia="Times New Roman" w:hAnsi="Times New Roman" w:cs="Times New Roman"/>
          <w:sz w:val="26"/>
          <w:szCs w:val="26"/>
        </w:rPr>
        <w:t>- осуществлено финансовое обеспечение выполнения муниципальных заданий.</w:t>
      </w:r>
    </w:p>
    <w:p w:rsidR="000852CF" w:rsidRDefault="000852CF" w:rsidP="00AF66C9">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502A75" w:rsidRPr="004E06A3" w:rsidRDefault="000852CF" w:rsidP="000852CF">
      <w:pPr>
        <w:spacing w:after="0" w:line="240" w:lineRule="auto"/>
        <w:jc w:val="center"/>
        <w:rPr>
          <w:rFonts w:ascii="Times New Roman" w:eastAsia="Times New Roman" w:hAnsi="Times New Roman" w:cs="Times New Roman"/>
          <w:b/>
          <w:i/>
          <w:color w:val="000000"/>
          <w:sz w:val="26"/>
          <w:szCs w:val="26"/>
        </w:rPr>
      </w:pPr>
      <w:r w:rsidRPr="004E06A3">
        <w:rPr>
          <w:rFonts w:ascii="Times New Roman" w:eastAsia="Times New Roman" w:hAnsi="Times New Roman" w:cs="Times New Roman"/>
          <w:b/>
          <w:i/>
          <w:color w:val="000000"/>
          <w:sz w:val="26"/>
          <w:szCs w:val="26"/>
        </w:rPr>
        <w:t>Сведения о степени соответствия установленных и достигнутых целевых показателей  муниципальной программы Пролетарского сельского поселения</w:t>
      </w:r>
      <w:r w:rsidR="00502A75" w:rsidRPr="004E06A3">
        <w:rPr>
          <w:rFonts w:ascii="Times New Roman" w:eastAsia="Times New Roman" w:hAnsi="Times New Roman" w:cs="Times New Roman"/>
          <w:b/>
          <w:i/>
          <w:color w:val="000000"/>
          <w:sz w:val="26"/>
          <w:szCs w:val="26"/>
        </w:rPr>
        <w:t xml:space="preserve"> </w:t>
      </w:r>
    </w:p>
    <w:p w:rsidR="000852CF" w:rsidRPr="004E06A3" w:rsidRDefault="000852CF" w:rsidP="000852CF">
      <w:pPr>
        <w:spacing w:after="0" w:line="240" w:lineRule="auto"/>
        <w:jc w:val="center"/>
        <w:rPr>
          <w:rFonts w:ascii="Times New Roman" w:eastAsia="Times New Roman" w:hAnsi="Times New Roman" w:cs="Times New Roman"/>
          <w:b/>
          <w:i/>
          <w:color w:val="000000"/>
          <w:sz w:val="26"/>
          <w:szCs w:val="26"/>
        </w:rPr>
      </w:pPr>
      <w:r w:rsidRPr="004E06A3">
        <w:rPr>
          <w:rFonts w:ascii="Times New Roman" w:eastAsia="Times New Roman" w:hAnsi="Times New Roman" w:cs="Times New Roman"/>
          <w:b/>
          <w:i/>
          <w:color w:val="000000"/>
          <w:sz w:val="26"/>
          <w:szCs w:val="26"/>
        </w:rPr>
        <w:t>«Развитие культуры»</w:t>
      </w:r>
    </w:p>
    <w:p w:rsidR="000852CF" w:rsidRPr="007B5667" w:rsidRDefault="000852CF" w:rsidP="000852CF">
      <w:pPr>
        <w:spacing w:after="0" w:line="240" w:lineRule="auto"/>
        <w:jc w:val="center"/>
        <w:rPr>
          <w:rFonts w:ascii="Times New Roman" w:eastAsia="Times New Roman" w:hAnsi="Times New Roman" w:cs="Times New Roman"/>
          <w:color w:val="000000"/>
          <w:sz w:val="26"/>
          <w:szCs w:val="26"/>
        </w:rPr>
      </w:pPr>
    </w:p>
    <w:p w:rsidR="00BC587B" w:rsidRPr="00BC587B" w:rsidRDefault="00BC587B" w:rsidP="00BC5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C587B">
        <w:rPr>
          <w:rFonts w:ascii="Times New Roman" w:eastAsia="Times New Roman" w:hAnsi="Times New Roman" w:cs="Times New Roman"/>
          <w:color w:val="000000"/>
          <w:sz w:val="26"/>
          <w:szCs w:val="26"/>
        </w:rPr>
        <w:t>Муниципальной программой и подпрограммами муниципальной программы предусмотрено 5 показателей, по 1 из которых фактические значения соответствуют плановым, по 1 показателю – превышают, по 1 показателю отсутствуют значения, по 2 показателям не достигнуты плановые значения.</w:t>
      </w:r>
    </w:p>
    <w:p w:rsidR="00BC587B" w:rsidRPr="00BC587B" w:rsidRDefault="00BC587B" w:rsidP="00BC5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C587B">
        <w:rPr>
          <w:rFonts w:ascii="Times New Roman" w:eastAsia="Times New Roman" w:hAnsi="Times New Roman" w:cs="Times New Roman"/>
          <w:color w:val="000000"/>
          <w:sz w:val="26"/>
          <w:szCs w:val="26"/>
        </w:rPr>
        <w:t xml:space="preserve">Показатель 1. «Общее количество посещений культурно - досуговых мероприятий </w:t>
      </w:r>
      <w:r w:rsidRPr="00BC587B">
        <w:rPr>
          <w:rFonts w:ascii="Times New Roman" w:eastAsia="Times New Roman" w:hAnsi="Times New Roman" w:cs="Times New Roman"/>
          <w:color w:val="000000"/>
          <w:sz w:val="26"/>
          <w:szCs w:val="26"/>
        </w:rPr>
        <w:lastRenderedPageBreak/>
        <w:t>на 1000 человек населения», плановое значение 7200 человек, фактическое значение  3044 человек.</w:t>
      </w:r>
    </w:p>
    <w:p w:rsidR="00BC587B" w:rsidRPr="00BC587B" w:rsidRDefault="00BC587B" w:rsidP="00BC5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C587B">
        <w:rPr>
          <w:rFonts w:ascii="Times New Roman" w:eastAsia="Times New Roman" w:hAnsi="Times New Roman" w:cs="Times New Roman"/>
          <w:color w:val="000000"/>
          <w:sz w:val="26"/>
          <w:szCs w:val="26"/>
        </w:rPr>
        <w:t>Показатель 1.1. «Увеличение численности участников клубных формирований», плановое значение 10 процентов, фактическое значение 8,5 процентов.</w:t>
      </w:r>
    </w:p>
    <w:p w:rsidR="00BC587B" w:rsidRPr="00BC587B" w:rsidRDefault="00BC587B" w:rsidP="00BC5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C587B">
        <w:rPr>
          <w:rFonts w:ascii="Times New Roman" w:eastAsia="Times New Roman" w:hAnsi="Times New Roman" w:cs="Times New Roman"/>
          <w:color w:val="000000"/>
          <w:sz w:val="26"/>
          <w:szCs w:val="26"/>
        </w:rPr>
        <w:t>Показатель 1.2</w:t>
      </w:r>
      <w:r w:rsidR="00641E32">
        <w:rPr>
          <w:rFonts w:ascii="Times New Roman" w:eastAsia="Times New Roman" w:hAnsi="Times New Roman" w:cs="Times New Roman"/>
          <w:color w:val="000000"/>
          <w:sz w:val="26"/>
          <w:szCs w:val="26"/>
        </w:rPr>
        <w:t>.</w:t>
      </w:r>
      <w:r w:rsidRPr="00BC587B">
        <w:rPr>
          <w:rFonts w:ascii="Times New Roman" w:eastAsia="Times New Roman" w:hAnsi="Times New Roman" w:cs="Times New Roman"/>
          <w:color w:val="000000"/>
          <w:sz w:val="26"/>
          <w:szCs w:val="26"/>
        </w:rPr>
        <w:t xml:space="preserve"> «Соотношение средней заработной платы работников   учреждений культуры к средней заработной плате по Ростовской области», плановое значение 100 процентов, фактическое значение 100 процентов.</w:t>
      </w:r>
    </w:p>
    <w:p w:rsidR="00BC587B" w:rsidRPr="00BC587B" w:rsidRDefault="00BC587B" w:rsidP="00BC5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C587B">
        <w:rPr>
          <w:rFonts w:ascii="Times New Roman" w:eastAsia="Times New Roman" w:hAnsi="Times New Roman" w:cs="Times New Roman"/>
          <w:color w:val="000000"/>
          <w:sz w:val="26"/>
          <w:szCs w:val="26"/>
        </w:rPr>
        <w:t>Показатель 2.1. «Доля детей, привлекаемых к участию в творческих мероприятиях от общего числа детей», плановое значение 10 процентов, фактическое значение 43,5 процента.</w:t>
      </w:r>
    </w:p>
    <w:p w:rsidR="00BC587B" w:rsidRPr="00BC587B" w:rsidRDefault="00BC587B" w:rsidP="00BC5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C587B">
        <w:rPr>
          <w:rFonts w:ascii="Times New Roman" w:eastAsia="Times New Roman" w:hAnsi="Times New Roman" w:cs="Times New Roman"/>
          <w:color w:val="000000"/>
          <w:sz w:val="26"/>
          <w:szCs w:val="26"/>
        </w:rPr>
        <w:t>Показатель 2.2. «Количество коллективов самодеятельного художественного творчества, имеющих звание «</w:t>
      </w:r>
      <w:proofErr w:type="gramStart"/>
      <w:r w:rsidRPr="00BC587B">
        <w:rPr>
          <w:rFonts w:ascii="Times New Roman" w:eastAsia="Times New Roman" w:hAnsi="Times New Roman" w:cs="Times New Roman"/>
          <w:color w:val="000000"/>
          <w:sz w:val="26"/>
          <w:szCs w:val="26"/>
        </w:rPr>
        <w:t>народный</w:t>
      </w:r>
      <w:proofErr w:type="gramEnd"/>
      <w:r w:rsidRPr="00BC587B">
        <w:rPr>
          <w:rFonts w:ascii="Times New Roman" w:eastAsia="Times New Roman" w:hAnsi="Times New Roman" w:cs="Times New Roman"/>
          <w:color w:val="000000"/>
          <w:sz w:val="26"/>
          <w:szCs w:val="26"/>
        </w:rPr>
        <w:t>» (образцовый)», значение отсутствует.</w:t>
      </w:r>
    </w:p>
    <w:p w:rsidR="00814F2D" w:rsidRDefault="00814F2D" w:rsidP="00814F2D">
      <w:pPr>
        <w:keepNext/>
        <w:spacing w:after="0" w:line="240" w:lineRule="auto"/>
        <w:contextualSpacing/>
        <w:jc w:val="center"/>
        <w:rPr>
          <w:rFonts w:ascii="Times New Roman" w:eastAsia="Calibri" w:hAnsi="Times New Roman" w:cs="Times New Roman"/>
          <w:b/>
          <w:i/>
          <w:sz w:val="26"/>
          <w:szCs w:val="26"/>
          <w:lang w:eastAsia="en-US"/>
        </w:rPr>
      </w:pPr>
    </w:p>
    <w:p w:rsidR="000852CF" w:rsidRDefault="000852CF" w:rsidP="00814F2D">
      <w:pPr>
        <w:keepNext/>
        <w:spacing w:after="0" w:line="240" w:lineRule="auto"/>
        <w:contextualSpacing/>
        <w:jc w:val="center"/>
        <w:rPr>
          <w:rFonts w:ascii="Times New Roman" w:eastAsia="Calibri" w:hAnsi="Times New Roman" w:cs="Times New Roman"/>
          <w:b/>
          <w:i/>
          <w:sz w:val="26"/>
          <w:szCs w:val="26"/>
          <w:lang w:eastAsia="en-US"/>
        </w:rPr>
      </w:pPr>
      <w:r w:rsidRPr="004E06A3">
        <w:rPr>
          <w:rFonts w:ascii="Times New Roman" w:eastAsia="Calibri" w:hAnsi="Times New Roman" w:cs="Times New Roman"/>
          <w:b/>
          <w:i/>
          <w:sz w:val="26"/>
          <w:szCs w:val="26"/>
          <w:lang w:eastAsia="en-US"/>
        </w:rPr>
        <w:t>Сведения о выполнении расходных обязатель</w:t>
      </w:r>
      <w:proofErr w:type="gramStart"/>
      <w:r w:rsidRPr="004E06A3">
        <w:rPr>
          <w:rFonts w:ascii="Times New Roman" w:eastAsia="Calibri" w:hAnsi="Times New Roman" w:cs="Times New Roman"/>
          <w:b/>
          <w:i/>
          <w:sz w:val="26"/>
          <w:szCs w:val="26"/>
          <w:lang w:eastAsia="en-US"/>
        </w:rPr>
        <w:t>ств Пр</w:t>
      </w:r>
      <w:proofErr w:type="gramEnd"/>
      <w:r w:rsidRPr="004E06A3">
        <w:rPr>
          <w:rFonts w:ascii="Times New Roman" w:eastAsia="Calibri" w:hAnsi="Times New Roman" w:cs="Times New Roman"/>
          <w:b/>
          <w:i/>
          <w:sz w:val="26"/>
          <w:szCs w:val="26"/>
          <w:lang w:eastAsia="en-US"/>
        </w:rPr>
        <w:t>олетарского сельского поселения, связанных с реализацией муниципальной программы Пролетарского сельского поселения «Развитие культуры»</w:t>
      </w:r>
    </w:p>
    <w:p w:rsidR="00814F2D" w:rsidRPr="004E06A3" w:rsidRDefault="00814F2D" w:rsidP="00814F2D">
      <w:pPr>
        <w:keepNext/>
        <w:spacing w:after="0" w:line="240" w:lineRule="auto"/>
        <w:contextualSpacing/>
        <w:jc w:val="center"/>
        <w:rPr>
          <w:rFonts w:ascii="Times New Roman" w:eastAsia="Calibri" w:hAnsi="Times New Roman" w:cs="Times New Roman"/>
          <w:b/>
          <w:i/>
          <w:sz w:val="26"/>
          <w:szCs w:val="26"/>
          <w:lang w:eastAsia="en-US"/>
        </w:rPr>
      </w:pPr>
    </w:p>
    <w:p w:rsidR="00BC587B" w:rsidRPr="00BC587B" w:rsidRDefault="00BC587B" w:rsidP="00BC587B">
      <w:pPr>
        <w:autoSpaceDE w:val="0"/>
        <w:autoSpaceDN w:val="0"/>
        <w:adjustRightInd w:val="0"/>
        <w:spacing w:after="0" w:line="240" w:lineRule="auto"/>
        <w:ind w:firstLine="709"/>
        <w:jc w:val="both"/>
        <w:rPr>
          <w:rFonts w:ascii="Times New Roman" w:eastAsia="Times New Roman" w:hAnsi="Times New Roman" w:cs="Times New Roman"/>
          <w:kern w:val="2"/>
          <w:sz w:val="26"/>
          <w:szCs w:val="26"/>
        </w:rPr>
      </w:pPr>
      <w:r w:rsidRPr="00BC587B">
        <w:rPr>
          <w:rFonts w:ascii="Times New Roman" w:eastAsia="Times New Roman" w:hAnsi="Times New Roman" w:cs="Times New Roman"/>
          <w:kern w:val="2"/>
          <w:sz w:val="26"/>
          <w:szCs w:val="26"/>
        </w:rPr>
        <w:t>В 2021 году из 4 основных мероприятий, предусмотренных муниципальной программой,  было одно запланировано к реализации с учетом финансового обеспечения.</w:t>
      </w:r>
    </w:p>
    <w:p w:rsidR="00BC587B" w:rsidRPr="00BC587B" w:rsidRDefault="00BC587B" w:rsidP="00BC587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C587B">
        <w:rPr>
          <w:rFonts w:ascii="Times New Roman" w:eastAsia="Times New Roman" w:hAnsi="Times New Roman" w:cs="Times New Roman"/>
          <w:kern w:val="2"/>
          <w:sz w:val="26"/>
          <w:szCs w:val="26"/>
        </w:rPr>
        <w:t>Объемы бюджетных ассигнований в рамках муниципальной программы полностью соответствуют объемам бюджетных ассигнований, предусмотренным р</w:t>
      </w:r>
      <w:r w:rsidRPr="00BC587B">
        <w:rPr>
          <w:rFonts w:ascii="Times New Roman" w:eastAsia="Times New Roman" w:hAnsi="Times New Roman" w:cs="Times New Roman"/>
          <w:sz w:val="26"/>
          <w:szCs w:val="26"/>
        </w:rPr>
        <w:t xml:space="preserve">ешением Собрания депутатов Пролетарского сельского поселения от 25.12.2020 № 156 «О бюджете Пролетарского сельского поселения </w:t>
      </w:r>
      <w:proofErr w:type="spellStart"/>
      <w:r w:rsidRPr="00BC587B">
        <w:rPr>
          <w:rFonts w:ascii="Times New Roman" w:eastAsia="Times New Roman" w:hAnsi="Times New Roman" w:cs="Times New Roman"/>
          <w:sz w:val="26"/>
          <w:szCs w:val="26"/>
        </w:rPr>
        <w:t>Красносулинского</w:t>
      </w:r>
      <w:proofErr w:type="spellEnd"/>
      <w:r w:rsidRPr="00BC587B">
        <w:rPr>
          <w:rFonts w:ascii="Times New Roman" w:eastAsia="Times New Roman" w:hAnsi="Times New Roman" w:cs="Times New Roman"/>
          <w:sz w:val="26"/>
          <w:szCs w:val="26"/>
        </w:rPr>
        <w:t xml:space="preserve"> района на 2021 год и плановый период 2022 и 2023 годов».</w:t>
      </w:r>
    </w:p>
    <w:p w:rsidR="00BC587B" w:rsidRPr="00BC587B" w:rsidRDefault="00BC587B" w:rsidP="00BC5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C587B">
        <w:rPr>
          <w:rFonts w:ascii="Times New Roman" w:eastAsia="Times New Roman" w:hAnsi="Times New Roman" w:cs="Times New Roman"/>
          <w:color w:val="000000"/>
          <w:sz w:val="26"/>
          <w:szCs w:val="26"/>
        </w:rPr>
        <w:t xml:space="preserve">Расходы бюджета поселения на реализацию муниципальной программы составляют 2 540,6 тыс. рублей. </w:t>
      </w:r>
      <w:proofErr w:type="gramStart"/>
      <w:r w:rsidRPr="00BC587B">
        <w:rPr>
          <w:rFonts w:ascii="Times New Roman" w:eastAsia="Times New Roman" w:hAnsi="Times New Roman" w:cs="Times New Roman"/>
          <w:color w:val="000000"/>
          <w:sz w:val="26"/>
          <w:szCs w:val="26"/>
        </w:rPr>
        <w:t>Фактические</w:t>
      </w:r>
      <w:proofErr w:type="gramEnd"/>
      <w:r w:rsidRPr="00BC587B">
        <w:rPr>
          <w:rFonts w:ascii="Times New Roman" w:eastAsia="Times New Roman" w:hAnsi="Times New Roman" w:cs="Times New Roman"/>
          <w:color w:val="000000"/>
          <w:sz w:val="26"/>
          <w:szCs w:val="26"/>
        </w:rPr>
        <w:t xml:space="preserve"> исполнение </w:t>
      </w:r>
      <w:r w:rsidR="00935AC3">
        <w:rPr>
          <w:rFonts w:ascii="Times New Roman" w:eastAsia="Times New Roman" w:hAnsi="Times New Roman" w:cs="Times New Roman"/>
          <w:color w:val="000000"/>
          <w:sz w:val="26"/>
          <w:szCs w:val="26"/>
        </w:rPr>
        <w:t xml:space="preserve">составило </w:t>
      </w:r>
      <w:r w:rsidRPr="00BC587B">
        <w:rPr>
          <w:rFonts w:ascii="Times New Roman" w:eastAsia="Times New Roman" w:hAnsi="Times New Roman" w:cs="Times New Roman"/>
          <w:color w:val="000000"/>
          <w:sz w:val="26"/>
          <w:szCs w:val="26"/>
        </w:rPr>
        <w:t>100 процентов.</w:t>
      </w:r>
    </w:p>
    <w:p w:rsidR="00BC587B" w:rsidRPr="00BC587B" w:rsidRDefault="00BC587B" w:rsidP="00BC5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C587B">
        <w:rPr>
          <w:rFonts w:ascii="Times New Roman" w:eastAsia="Times New Roman" w:hAnsi="Times New Roman" w:cs="Times New Roman"/>
          <w:color w:val="000000"/>
          <w:sz w:val="26"/>
          <w:szCs w:val="26"/>
        </w:rPr>
        <w:t>Внебюджетные средства на реализацию муниципальной программы отсутствуют.</w:t>
      </w:r>
    </w:p>
    <w:p w:rsidR="00BC587B" w:rsidRPr="00BC587B" w:rsidRDefault="00BC587B" w:rsidP="00BC587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C587B">
        <w:rPr>
          <w:rFonts w:ascii="Times New Roman" w:eastAsia="Times New Roman" w:hAnsi="Times New Roman" w:cs="Times New Roman"/>
          <w:sz w:val="26"/>
          <w:szCs w:val="26"/>
        </w:rPr>
        <w:t xml:space="preserve">На реализацию основного мероприятия 2.1. «Расходы на обеспечение деятельности (оказание услуг) муниципальных учреждений Пролетарского сельского поселения (МБУК «Пролетарский СДК»)» подпрограммы 1 «Развитие культурно-досуговой деятельности» на 2021 год предусмотрено и исполнено 2 540,6 тыс. рублей, или 100 процентов. </w:t>
      </w:r>
    </w:p>
    <w:p w:rsidR="00BC587B" w:rsidRPr="00BC587B" w:rsidRDefault="00BC587B" w:rsidP="00BC587B">
      <w:pPr>
        <w:widowControl w:val="0"/>
        <w:autoSpaceDE w:val="0"/>
        <w:autoSpaceDN w:val="0"/>
        <w:adjustRightInd w:val="0"/>
        <w:spacing w:after="0" w:line="240" w:lineRule="auto"/>
        <w:ind w:firstLine="709"/>
        <w:jc w:val="both"/>
        <w:rPr>
          <w:rFonts w:ascii="Times New Roman" w:eastAsia="Arial Unicode MS" w:hAnsi="Times New Roman" w:cs="Tahoma"/>
          <w:color w:val="000000"/>
          <w:kern w:val="1"/>
          <w:sz w:val="26"/>
          <w:szCs w:val="26"/>
        </w:rPr>
      </w:pPr>
      <w:r w:rsidRPr="00BC587B">
        <w:rPr>
          <w:rFonts w:ascii="Times New Roman" w:eastAsia="Times New Roman" w:hAnsi="Times New Roman" w:cs="Times New Roman"/>
          <w:color w:val="000000"/>
          <w:sz w:val="26"/>
          <w:szCs w:val="26"/>
        </w:rPr>
        <w:t xml:space="preserve">Данное мероприятие выполнено в полном объеме.  </w:t>
      </w:r>
      <w:proofErr w:type="gramStart"/>
      <w:r w:rsidRPr="00BC587B">
        <w:rPr>
          <w:rFonts w:ascii="Times New Roman" w:eastAsia="Times New Roman" w:hAnsi="Times New Roman" w:cs="Times New Roman"/>
          <w:color w:val="000000"/>
          <w:sz w:val="26"/>
          <w:szCs w:val="26"/>
        </w:rPr>
        <w:t>Проведено 264 различных по форме и тематике мероприятий по обеспечению досуга населения (рождественских праздников, день Татьяны масленицы, дня защитника отечества, 8 марта, 1 мая, дня победы, день защиты детей, день семьи, день работников культуры, день пожилого человека, день хуторов, танцевальные вечера, викторины, выставки, смотры), в том числе 96 онлайн мероприятий.</w:t>
      </w:r>
      <w:proofErr w:type="gramEnd"/>
      <w:r w:rsidRPr="00BC587B">
        <w:rPr>
          <w:rFonts w:ascii="Times New Roman" w:eastAsia="Times New Roman" w:hAnsi="Times New Roman" w:cs="Times New Roman"/>
          <w:color w:val="000000"/>
          <w:sz w:val="26"/>
          <w:szCs w:val="26"/>
        </w:rPr>
        <w:t xml:space="preserve"> Количество посетителей мероприятий составило 6225 человек. В 11 клубных формированиях участвует 141 человек.</w:t>
      </w:r>
    </w:p>
    <w:p w:rsidR="00BC587B" w:rsidRPr="00BC587B" w:rsidRDefault="00BC587B" w:rsidP="00BC5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C587B">
        <w:rPr>
          <w:rFonts w:ascii="Times New Roman" w:eastAsia="Times New Roman" w:hAnsi="Times New Roman" w:cs="Times New Roman"/>
          <w:color w:val="000000"/>
          <w:sz w:val="26"/>
          <w:szCs w:val="26"/>
        </w:rPr>
        <w:t>Осуществлено финансовое обеспечение выполнения муниципального задания, созданы условия для удовлетворения потребностей населения в культурно-досуговой деятельности,  предоставлены возможности для духовного развития; повышен творческий потенциал самодеятельных коллективов народного творчества.</w:t>
      </w:r>
    </w:p>
    <w:p w:rsidR="00BC587B" w:rsidRPr="00BC587B" w:rsidRDefault="00BC587B" w:rsidP="00BC587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C587B">
        <w:rPr>
          <w:rFonts w:ascii="Times New Roman" w:eastAsia="Arial Unicode MS" w:hAnsi="Times New Roman" w:cs="Tahoma"/>
          <w:color w:val="000000"/>
          <w:kern w:val="1"/>
          <w:sz w:val="26"/>
          <w:szCs w:val="26"/>
        </w:rPr>
        <w:t xml:space="preserve">Средняя заработная плата работников учреждений культуры по Указам Президента составила 31,1 тыс. рублей.  </w:t>
      </w:r>
    </w:p>
    <w:p w:rsidR="00BC587B" w:rsidRPr="00BC587B" w:rsidRDefault="00BC587B" w:rsidP="00BC587B">
      <w:pPr>
        <w:widowControl w:val="0"/>
        <w:autoSpaceDE w:val="0"/>
        <w:autoSpaceDN w:val="0"/>
        <w:adjustRightInd w:val="0"/>
        <w:spacing w:after="0" w:line="240" w:lineRule="auto"/>
        <w:ind w:firstLine="709"/>
        <w:jc w:val="both"/>
        <w:rPr>
          <w:rFonts w:ascii="Times New Roman" w:eastAsia="Arial Unicode MS" w:hAnsi="Times New Roman" w:cs="Tahoma"/>
          <w:color w:val="000000"/>
          <w:kern w:val="1"/>
          <w:sz w:val="26"/>
          <w:szCs w:val="26"/>
        </w:rPr>
      </w:pPr>
      <w:r w:rsidRPr="00BC587B">
        <w:rPr>
          <w:rFonts w:ascii="Times New Roman" w:eastAsia="Arial Unicode MS" w:hAnsi="Times New Roman" w:cs="Tahoma"/>
          <w:color w:val="000000"/>
          <w:kern w:val="1"/>
          <w:sz w:val="26"/>
          <w:szCs w:val="26"/>
        </w:rPr>
        <w:t>Все средства, предусмотренные на реализацию муниципальной программы, использованы по целевому назначению.</w:t>
      </w:r>
    </w:p>
    <w:p w:rsidR="00AF66C9" w:rsidRPr="00AF66C9" w:rsidRDefault="00AF66C9" w:rsidP="00AF66C9">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p>
    <w:p w:rsidR="00BF2B7F" w:rsidRDefault="00BF2B7F" w:rsidP="00811F85">
      <w:pPr>
        <w:spacing w:after="0" w:line="240" w:lineRule="auto"/>
        <w:jc w:val="center"/>
        <w:rPr>
          <w:rFonts w:ascii="Times New Roman" w:eastAsia="Times New Roman" w:hAnsi="Times New Roman" w:cs="Times New Roman"/>
          <w:b/>
          <w:color w:val="000000"/>
          <w:sz w:val="26"/>
          <w:szCs w:val="26"/>
        </w:rPr>
      </w:pPr>
    </w:p>
    <w:p w:rsidR="00BF2B7F" w:rsidRDefault="00BF2B7F" w:rsidP="00811F85">
      <w:pPr>
        <w:spacing w:after="0" w:line="240" w:lineRule="auto"/>
        <w:jc w:val="center"/>
        <w:rPr>
          <w:rFonts w:ascii="Times New Roman" w:eastAsia="Times New Roman" w:hAnsi="Times New Roman" w:cs="Times New Roman"/>
          <w:b/>
          <w:color w:val="000000"/>
          <w:sz w:val="26"/>
          <w:szCs w:val="26"/>
        </w:rPr>
      </w:pPr>
    </w:p>
    <w:p w:rsidR="00BF2B7F" w:rsidRDefault="00BF2B7F" w:rsidP="00811F85">
      <w:pPr>
        <w:spacing w:after="0" w:line="240" w:lineRule="auto"/>
        <w:jc w:val="center"/>
        <w:rPr>
          <w:rFonts w:ascii="Times New Roman" w:eastAsia="Times New Roman" w:hAnsi="Times New Roman" w:cs="Times New Roman"/>
          <w:b/>
          <w:color w:val="000000"/>
          <w:sz w:val="26"/>
          <w:szCs w:val="26"/>
        </w:rPr>
      </w:pPr>
    </w:p>
    <w:p w:rsidR="00147917" w:rsidRPr="007B5667" w:rsidRDefault="00147917" w:rsidP="00811F85">
      <w:pPr>
        <w:spacing w:after="0" w:line="240" w:lineRule="auto"/>
        <w:jc w:val="center"/>
        <w:rPr>
          <w:rFonts w:ascii="Times New Roman" w:eastAsia="Times New Roman" w:hAnsi="Times New Roman" w:cs="Times New Roman"/>
          <w:b/>
          <w:color w:val="000000"/>
          <w:sz w:val="26"/>
          <w:szCs w:val="26"/>
        </w:rPr>
      </w:pPr>
      <w:r w:rsidRPr="007B5667">
        <w:rPr>
          <w:rFonts w:ascii="Times New Roman" w:eastAsia="Times New Roman" w:hAnsi="Times New Roman" w:cs="Times New Roman"/>
          <w:b/>
          <w:color w:val="000000"/>
          <w:sz w:val="26"/>
          <w:szCs w:val="26"/>
        </w:rPr>
        <w:lastRenderedPageBreak/>
        <w:t>Муниципальная программа</w:t>
      </w:r>
    </w:p>
    <w:p w:rsidR="00F5463F" w:rsidRPr="007B5667" w:rsidRDefault="00147917" w:rsidP="00811F85">
      <w:pPr>
        <w:spacing w:after="0" w:line="240" w:lineRule="auto"/>
        <w:jc w:val="center"/>
        <w:rPr>
          <w:rFonts w:ascii="Times New Roman" w:hAnsi="Times New Roman" w:cs="Times New Roman"/>
          <w:b/>
          <w:color w:val="000000"/>
          <w:sz w:val="26"/>
          <w:szCs w:val="26"/>
        </w:rPr>
      </w:pPr>
      <w:r w:rsidRPr="007B5667">
        <w:rPr>
          <w:rFonts w:ascii="Times New Roman" w:hAnsi="Times New Roman" w:cs="Times New Roman"/>
          <w:b/>
          <w:color w:val="000000"/>
          <w:sz w:val="26"/>
          <w:szCs w:val="26"/>
        </w:rPr>
        <w:t>«Развитие физической культуры и спорта»</w:t>
      </w:r>
    </w:p>
    <w:p w:rsidR="00DD4A6B" w:rsidRPr="007B5667" w:rsidRDefault="00DD4A6B" w:rsidP="00DD4A6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DD4A6B" w:rsidRDefault="00DD4A6B" w:rsidP="00DD4A6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Муниципальная программа «Развитие физической куль</w:t>
      </w:r>
      <w:r w:rsidR="003B1DDB">
        <w:rPr>
          <w:rFonts w:ascii="Times New Roman" w:eastAsia="Times New Roman" w:hAnsi="Times New Roman" w:cs="Times New Roman"/>
          <w:color w:val="000000"/>
          <w:sz w:val="26"/>
          <w:szCs w:val="26"/>
        </w:rPr>
        <w:t xml:space="preserve">туры и спорта» </w:t>
      </w:r>
      <w:r w:rsidR="000148AA" w:rsidRPr="000148AA">
        <w:rPr>
          <w:rFonts w:ascii="Times New Roman" w:eastAsia="Times New Roman" w:hAnsi="Times New Roman" w:cs="Times New Roman"/>
          <w:color w:val="000000"/>
          <w:sz w:val="26"/>
          <w:szCs w:val="26"/>
        </w:rPr>
        <w:t>(далее – муниципальная программа)</w:t>
      </w:r>
      <w:r w:rsidR="000148AA">
        <w:rPr>
          <w:rFonts w:ascii="Times New Roman" w:eastAsia="Times New Roman" w:hAnsi="Times New Roman" w:cs="Times New Roman"/>
          <w:color w:val="000000"/>
          <w:sz w:val="26"/>
          <w:szCs w:val="26"/>
        </w:rPr>
        <w:t xml:space="preserve"> </w:t>
      </w:r>
      <w:r w:rsidR="003B1DDB">
        <w:rPr>
          <w:rFonts w:ascii="Times New Roman" w:eastAsia="Times New Roman" w:hAnsi="Times New Roman" w:cs="Times New Roman"/>
          <w:color w:val="000000"/>
          <w:sz w:val="26"/>
          <w:szCs w:val="26"/>
        </w:rPr>
        <w:t xml:space="preserve">была утверждена </w:t>
      </w:r>
      <w:r w:rsidRPr="007B5667">
        <w:rPr>
          <w:rFonts w:ascii="Times New Roman" w:eastAsia="Times New Roman" w:hAnsi="Times New Roman" w:cs="Times New Roman"/>
          <w:color w:val="000000"/>
          <w:sz w:val="26"/>
          <w:szCs w:val="26"/>
        </w:rPr>
        <w:t xml:space="preserve">постановлением Администрации Пролетарского сельского поселения </w:t>
      </w:r>
      <w:r w:rsidR="00172B34">
        <w:rPr>
          <w:rFonts w:ascii="Times New Roman" w:eastAsia="Times New Roman" w:hAnsi="Times New Roman" w:cs="Times New Roman"/>
          <w:color w:val="000000"/>
          <w:sz w:val="26"/>
          <w:szCs w:val="26"/>
        </w:rPr>
        <w:t>от 17.12</w:t>
      </w:r>
      <w:r w:rsidR="00172B34" w:rsidRPr="007B5667">
        <w:rPr>
          <w:rFonts w:ascii="Times New Roman" w:eastAsia="Times New Roman" w:hAnsi="Times New Roman" w:cs="Times New Roman"/>
          <w:color w:val="000000"/>
          <w:sz w:val="26"/>
          <w:szCs w:val="26"/>
        </w:rPr>
        <w:t>.201</w:t>
      </w:r>
      <w:r w:rsidR="00172B34">
        <w:rPr>
          <w:rFonts w:ascii="Times New Roman" w:eastAsia="Times New Roman" w:hAnsi="Times New Roman" w:cs="Times New Roman"/>
          <w:color w:val="000000"/>
          <w:sz w:val="26"/>
          <w:szCs w:val="26"/>
        </w:rPr>
        <w:t>8</w:t>
      </w:r>
      <w:r w:rsidR="00172B34" w:rsidRPr="007B5667">
        <w:rPr>
          <w:rFonts w:ascii="Times New Roman" w:eastAsia="Times New Roman" w:hAnsi="Times New Roman" w:cs="Times New Roman"/>
          <w:color w:val="000000"/>
          <w:sz w:val="26"/>
          <w:szCs w:val="26"/>
        </w:rPr>
        <w:t xml:space="preserve"> </w:t>
      </w:r>
      <w:r w:rsidRPr="007B5667">
        <w:rPr>
          <w:rFonts w:ascii="Times New Roman" w:eastAsia="Times New Roman" w:hAnsi="Times New Roman" w:cs="Times New Roman"/>
          <w:color w:val="000000"/>
          <w:sz w:val="26"/>
          <w:szCs w:val="26"/>
        </w:rPr>
        <w:t>№ 1</w:t>
      </w:r>
      <w:r w:rsidR="003B1DDB">
        <w:rPr>
          <w:rFonts w:ascii="Times New Roman" w:eastAsia="Times New Roman" w:hAnsi="Times New Roman" w:cs="Times New Roman"/>
          <w:color w:val="000000"/>
          <w:sz w:val="26"/>
          <w:szCs w:val="26"/>
        </w:rPr>
        <w:t>96</w:t>
      </w:r>
      <w:r w:rsidRPr="007B5667">
        <w:rPr>
          <w:rFonts w:ascii="Times New Roman" w:eastAsia="Times New Roman" w:hAnsi="Times New Roman" w:cs="Times New Roman"/>
          <w:color w:val="000000"/>
          <w:sz w:val="26"/>
          <w:szCs w:val="26"/>
        </w:rPr>
        <w:t>.</w:t>
      </w:r>
    </w:p>
    <w:p w:rsidR="00172B34" w:rsidRDefault="00172B34" w:rsidP="00DD4A6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Основные цели муниципальной программы:</w:t>
      </w:r>
    </w:p>
    <w:p w:rsidR="00172B34" w:rsidRPr="00172B34" w:rsidRDefault="00172B34" w:rsidP="00172B34">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72B34">
        <w:rPr>
          <w:rFonts w:ascii="Times New Roman" w:eastAsia="Times New Roman" w:hAnsi="Times New Roman" w:cs="Times New Roman"/>
          <w:color w:val="000000"/>
          <w:sz w:val="26"/>
          <w:szCs w:val="26"/>
        </w:rPr>
        <w:t>Создание условий, обеспечивающих возможность гражданам Пролетарского сельского поселения систематически заниматься физической культурой и массовым спортом и вести здоровый образ жизни;</w:t>
      </w:r>
    </w:p>
    <w:p w:rsidR="00172B34" w:rsidRPr="007B5667" w:rsidRDefault="00172B34" w:rsidP="00172B34">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72B34">
        <w:rPr>
          <w:rFonts w:ascii="Times New Roman" w:eastAsia="Times New Roman" w:hAnsi="Times New Roman" w:cs="Times New Roman"/>
          <w:color w:val="000000"/>
          <w:sz w:val="26"/>
          <w:szCs w:val="26"/>
        </w:rPr>
        <w:t>Развитие инфраструктуры физической культуры и спорта.</w:t>
      </w:r>
    </w:p>
    <w:p w:rsidR="00DD4A6B" w:rsidRPr="007B5667" w:rsidRDefault="00DD4A6B" w:rsidP="00DD4A6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Ответственный исполнитель – Администрация Пролетарского сельского поселения.</w:t>
      </w:r>
    </w:p>
    <w:p w:rsidR="00DD4A6B" w:rsidRPr="007B5667" w:rsidRDefault="00DD4A6B" w:rsidP="00DD4A6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Муниципальная программа включает в себя 2 подпрограммы:</w:t>
      </w:r>
    </w:p>
    <w:p w:rsidR="00DD4A6B" w:rsidRPr="007B5667" w:rsidRDefault="00DD4A6B" w:rsidP="00DD4A6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w:t>
      </w:r>
      <w:r w:rsidR="003B1DDB" w:rsidRPr="003B1DDB">
        <w:rPr>
          <w:rFonts w:ascii="Times New Roman" w:eastAsia="Times New Roman" w:hAnsi="Times New Roman" w:cs="Times New Roman"/>
          <w:color w:val="000000"/>
          <w:sz w:val="26"/>
          <w:szCs w:val="26"/>
        </w:rPr>
        <w:t>Развитие физической культуры и массового спорта в Пролетарском сельском поселении</w:t>
      </w:r>
      <w:r w:rsidRPr="007B5667">
        <w:rPr>
          <w:rFonts w:ascii="Times New Roman" w:eastAsia="Times New Roman" w:hAnsi="Times New Roman" w:cs="Times New Roman"/>
          <w:color w:val="000000"/>
          <w:sz w:val="26"/>
          <w:szCs w:val="26"/>
        </w:rPr>
        <w:t>»;</w:t>
      </w:r>
    </w:p>
    <w:p w:rsidR="00DD4A6B" w:rsidRPr="007B5667" w:rsidRDefault="00DD4A6B" w:rsidP="00DD4A6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w:t>
      </w:r>
      <w:r w:rsidR="003B1DDB" w:rsidRPr="003B1DDB">
        <w:rPr>
          <w:rFonts w:ascii="Times New Roman" w:eastAsia="Times New Roman" w:hAnsi="Times New Roman" w:cs="Times New Roman"/>
          <w:color w:val="000000"/>
          <w:sz w:val="26"/>
          <w:szCs w:val="26"/>
        </w:rPr>
        <w:t>Развитие материальной и спортивной базы</w:t>
      </w:r>
      <w:r w:rsidRPr="007B5667">
        <w:rPr>
          <w:rFonts w:ascii="Times New Roman" w:eastAsia="Times New Roman" w:hAnsi="Times New Roman" w:cs="Times New Roman"/>
          <w:color w:val="000000"/>
          <w:sz w:val="26"/>
          <w:szCs w:val="26"/>
        </w:rPr>
        <w:t>».</w:t>
      </w:r>
    </w:p>
    <w:p w:rsidR="00DD4A6B" w:rsidRPr="007B5667" w:rsidRDefault="00DD4A6B" w:rsidP="00DD4A6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На реализацию муниципальной программы Пролетарского сельского поселения «</w:t>
      </w:r>
      <w:r w:rsidR="005C6511" w:rsidRPr="007B5667">
        <w:rPr>
          <w:rFonts w:ascii="Times New Roman" w:eastAsia="Times New Roman" w:hAnsi="Times New Roman" w:cs="Times New Roman"/>
          <w:color w:val="000000"/>
          <w:sz w:val="26"/>
          <w:szCs w:val="26"/>
        </w:rPr>
        <w:t>Развитие физической культуры и спорта</w:t>
      </w:r>
      <w:r w:rsidR="00172B34">
        <w:rPr>
          <w:rFonts w:ascii="Times New Roman" w:eastAsia="Times New Roman" w:hAnsi="Times New Roman" w:cs="Times New Roman"/>
          <w:color w:val="000000"/>
          <w:sz w:val="26"/>
          <w:szCs w:val="26"/>
        </w:rPr>
        <w:t>» в 202</w:t>
      </w:r>
      <w:r w:rsidR="00974383">
        <w:rPr>
          <w:rFonts w:ascii="Times New Roman" w:eastAsia="Times New Roman" w:hAnsi="Times New Roman" w:cs="Times New Roman"/>
          <w:color w:val="000000"/>
          <w:sz w:val="26"/>
          <w:szCs w:val="26"/>
        </w:rPr>
        <w:t>1</w:t>
      </w:r>
      <w:r w:rsidRPr="007B5667">
        <w:rPr>
          <w:rFonts w:ascii="Times New Roman" w:eastAsia="Times New Roman" w:hAnsi="Times New Roman" w:cs="Times New Roman"/>
          <w:color w:val="000000"/>
          <w:sz w:val="26"/>
          <w:szCs w:val="26"/>
        </w:rPr>
        <w:t xml:space="preserve"> году было предусмотрено финансирование в объеме – </w:t>
      </w:r>
      <w:r w:rsidR="00172B34">
        <w:rPr>
          <w:rFonts w:ascii="Times New Roman" w:eastAsia="Times New Roman" w:hAnsi="Times New Roman" w:cs="Times New Roman"/>
          <w:color w:val="000000"/>
          <w:sz w:val="26"/>
          <w:szCs w:val="26"/>
        </w:rPr>
        <w:t>5,0</w:t>
      </w:r>
      <w:r w:rsidR="003B1DDB">
        <w:rPr>
          <w:rFonts w:ascii="Times New Roman" w:eastAsia="Times New Roman" w:hAnsi="Times New Roman" w:cs="Times New Roman"/>
          <w:color w:val="000000"/>
          <w:sz w:val="26"/>
          <w:szCs w:val="26"/>
        </w:rPr>
        <w:t xml:space="preserve"> тыс. рублей, фактические расходы составили </w:t>
      </w:r>
      <w:r w:rsidR="00172B34">
        <w:rPr>
          <w:rFonts w:ascii="Times New Roman" w:eastAsia="Times New Roman" w:hAnsi="Times New Roman" w:cs="Times New Roman"/>
          <w:color w:val="000000"/>
          <w:sz w:val="26"/>
          <w:szCs w:val="26"/>
        </w:rPr>
        <w:t>100 процентов.</w:t>
      </w:r>
    </w:p>
    <w:p w:rsidR="005C6511" w:rsidRDefault="00DD4A6B" w:rsidP="00B227E2">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Годовой отчет о реализации муниципальной программы Пролетарского сельского поселения «</w:t>
      </w:r>
      <w:r w:rsidR="005C6511" w:rsidRPr="007B5667">
        <w:rPr>
          <w:rFonts w:ascii="Times New Roman" w:eastAsia="Times New Roman" w:hAnsi="Times New Roman" w:cs="Times New Roman"/>
          <w:color w:val="000000"/>
          <w:sz w:val="26"/>
          <w:szCs w:val="26"/>
        </w:rPr>
        <w:t>Развитие физической культуры и спорта</w:t>
      </w:r>
      <w:r w:rsidRPr="007B5667">
        <w:rPr>
          <w:rFonts w:ascii="Times New Roman" w:eastAsia="Times New Roman" w:hAnsi="Times New Roman" w:cs="Times New Roman"/>
          <w:color w:val="000000"/>
          <w:sz w:val="26"/>
          <w:szCs w:val="26"/>
        </w:rPr>
        <w:t>» за 20</w:t>
      </w:r>
      <w:r w:rsidR="00BC587B">
        <w:rPr>
          <w:rFonts w:ascii="Times New Roman" w:eastAsia="Times New Roman" w:hAnsi="Times New Roman" w:cs="Times New Roman"/>
          <w:color w:val="000000"/>
          <w:sz w:val="26"/>
          <w:szCs w:val="26"/>
        </w:rPr>
        <w:t>21</w:t>
      </w:r>
      <w:r w:rsidRPr="007B5667">
        <w:rPr>
          <w:rFonts w:ascii="Times New Roman" w:eastAsia="Times New Roman" w:hAnsi="Times New Roman" w:cs="Times New Roman"/>
          <w:color w:val="000000"/>
          <w:sz w:val="26"/>
          <w:szCs w:val="26"/>
        </w:rPr>
        <w:t xml:space="preserve"> год утвержден постановлением Администрации Пролетарского </w:t>
      </w:r>
      <w:r w:rsidR="003B1DDB">
        <w:rPr>
          <w:rFonts w:ascii="Times New Roman" w:eastAsia="Times New Roman" w:hAnsi="Times New Roman" w:cs="Times New Roman"/>
          <w:color w:val="000000"/>
          <w:sz w:val="26"/>
          <w:szCs w:val="26"/>
        </w:rPr>
        <w:t xml:space="preserve">сельского поселения </w:t>
      </w:r>
      <w:r w:rsidR="00B227E2" w:rsidRPr="00B227E2">
        <w:rPr>
          <w:rFonts w:ascii="Times New Roman" w:eastAsia="Times New Roman" w:hAnsi="Times New Roman" w:cs="Times New Roman"/>
          <w:color w:val="000000"/>
          <w:sz w:val="26"/>
          <w:szCs w:val="26"/>
        </w:rPr>
        <w:t>от 25.03.2022 №3</w:t>
      </w:r>
      <w:r w:rsidR="00B227E2">
        <w:rPr>
          <w:rFonts w:ascii="Times New Roman" w:eastAsia="Times New Roman" w:hAnsi="Times New Roman" w:cs="Times New Roman"/>
          <w:color w:val="000000"/>
          <w:sz w:val="26"/>
          <w:szCs w:val="26"/>
        </w:rPr>
        <w:t>6</w:t>
      </w:r>
      <w:r w:rsidR="00B227E2" w:rsidRPr="00B227E2">
        <w:rPr>
          <w:rFonts w:ascii="Times New Roman" w:eastAsia="Times New Roman" w:hAnsi="Times New Roman" w:cs="Times New Roman"/>
          <w:color w:val="000000"/>
          <w:sz w:val="26"/>
          <w:szCs w:val="26"/>
        </w:rPr>
        <w:t>.</w:t>
      </w:r>
    </w:p>
    <w:p w:rsidR="00B227E2" w:rsidRPr="007B5667" w:rsidRDefault="00B227E2" w:rsidP="00B227E2">
      <w:pPr>
        <w:tabs>
          <w:tab w:val="left" w:pos="708"/>
          <w:tab w:val="center" w:pos="4677"/>
          <w:tab w:val="right" w:pos="9355"/>
        </w:tabs>
        <w:spacing w:after="0" w:line="240" w:lineRule="auto"/>
        <w:ind w:firstLine="709"/>
        <w:jc w:val="both"/>
        <w:rPr>
          <w:rFonts w:ascii="Times New Roman" w:hAnsi="Times New Roman" w:cs="Times New Roman"/>
          <w:sz w:val="26"/>
          <w:szCs w:val="26"/>
        </w:rPr>
      </w:pPr>
    </w:p>
    <w:p w:rsidR="00DD4A6B" w:rsidRPr="003B1DDB" w:rsidRDefault="00DD4A6B" w:rsidP="00DD4A6B">
      <w:pPr>
        <w:widowControl w:val="0"/>
        <w:spacing w:after="0" w:line="240" w:lineRule="auto"/>
        <w:ind w:right="57"/>
        <w:jc w:val="center"/>
        <w:rPr>
          <w:rFonts w:ascii="Times New Roman" w:hAnsi="Times New Roman" w:cs="Times New Roman"/>
          <w:b/>
          <w:i/>
          <w:sz w:val="26"/>
          <w:szCs w:val="26"/>
        </w:rPr>
      </w:pPr>
      <w:r w:rsidRPr="003B1DDB">
        <w:rPr>
          <w:rFonts w:ascii="Times New Roman" w:hAnsi="Times New Roman" w:cs="Times New Roman"/>
          <w:b/>
          <w:i/>
          <w:sz w:val="26"/>
          <w:szCs w:val="26"/>
        </w:rPr>
        <w:t>Сведения об основных результатах реализации муниципальной программы Пролетарского сельского поселения «</w:t>
      </w:r>
      <w:r w:rsidR="005C6511" w:rsidRPr="003B1DDB">
        <w:rPr>
          <w:rFonts w:ascii="Times New Roman" w:hAnsi="Times New Roman" w:cs="Times New Roman"/>
          <w:b/>
          <w:i/>
          <w:sz w:val="26"/>
          <w:szCs w:val="26"/>
        </w:rPr>
        <w:t>Развитие физической культуры и спорта</w:t>
      </w:r>
      <w:r w:rsidRPr="003B1DDB">
        <w:rPr>
          <w:rFonts w:ascii="Times New Roman" w:hAnsi="Times New Roman" w:cs="Times New Roman"/>
          <w:b/>
          <w:i/>
          <w:sz w:val="26"/>
          <w:szCs w:val="26"/>
        </w:rPr>
        <w:t>»</w:t>
      </w:r>
    </w:p>
    <w:p w:rsidR="00DD4A6B" w:rsidRPr="007B5667" w:rsidRDefault="00DD4A6B" w:rsidP="00DD4A6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3B1DDB" w:rsidRPr="003B1DDB" w:rsidRDefault="003B1DDB" w:rsidP="003B1DDB">
      <w:pPr>
        <w:tabs>
          <w:tab w:val="left" w:pos="0"/>
        </w:tabs>
        <w:spacing w:after="0" w:line="240" w:lineRule="auto"/>
        <w:ind w:firstLine="709"/>
        <w:jc w:val="both"/>
        <w:rPr>
          <w:rFonts w:ascii="Times New Roman" w:eastAsia="Times New Roman" w:hAnsi="Times New Roman" w:cs="Times New Roman"/>
          <w:kern w:val="2"/>
          <w:sz w:val="26"/>
          <w:szCs w:val="26"/>
        </w:rPr>
      </w:pPr>
      <w:proofErr w:type="gramStart"/>
      <w:r w:rsidRPr="003B1DDB">
        <w:rPr>
          <w:rFonts w:ascii="Times New Roman" w:eastAsia="Times New Roman" w:hAnsi="Times New Roman" w:cs="Times New Roman"/>
          <w:kern w:val="2"/>
          <w:sz w:val="26"/>
          <w:szCs w:val="26"/>
        </w:rPr>
        <w:t xml:space="preserve">В целях создания условий, обеспечивающих возможность гражданам Пролетарского сельского поселения систематически заниматься физической культурой и массовым спортом и вести здоровый образ жизни; создания условий и проведения в Пролетарском сельском поселении межмуниципальных соревнований в рамках реализации муниципальной программы Пролетарского сельского поселения «Развитие физической культуры и спорта» ответственным </w:t>
      </w:r>
      <w:r w:rsidR="004E4417">
        <w:rPr>
          <w:rFonts w:ascii="Times New Roman" w:eastAsia="Times New Roman" w:hAnsi="Times New Roman" w:cs="Times New Roman"/>
          <w:kern w:val="2"/>
          <w:sz w:val="26"/>
          <w:szCs w:val="26"/>
        </w:rPr>
        <w:t>исполнителем и участниками в 202</w:t>
      </w:r>
      <w:r w:rsidR="00BC587B">
        <w:rPr>
          <w:rFonts w:ascii="Times New Roman" w:eastAsia="Times New Roman" w:hAnsi="Times New Roman" w:cs="Times New Roman"/>
          <w:kern w:val="2"/>
          <w:sz w:val="26"/>
          <w:szCs w:val="26"/>
        </w:rPr>
        <w:t>1</w:t>
      </w:r>
      <w:r w:rsidRPr="003B1DDB">
        <w:rPr>
          <w:rFonts w:ascii="Times New Roman" w:eastAsia="Times New Roman" w:hAnsi="Times New Roman" w:cs="Times New Roman"/>
          <w:kern w:val="2"/>
          <w:sz w:val="26"/>
          <w:szCs w:val="26"/>
        </w:rPr>
        <w:t xml:space="preserve"> году реализован комплекс мероприятий.</w:t>
      </w:r>
      <w:proofErr w:type="gramEnd"/>
    </w:p>
    <w:p w:rsidR="000148AA" w:rsidRPr="000148AA" w:rsidRDefault="00BC587B" w:rsidP="000148AA">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BC587B">
        <w:rPr>
          <w:rFonts w:ascii="Times New Roman" w:eastAsia="Times New Roman" w:hAnsi="Times New Roman" w:cs="Times New Roman"/>
          <w:kern w:val="2"/>
          <w:sz w:val="26"/>
          <w:szCs w:val="26"/>
        </w:rPr>
        <w:t xml:space="preserve">Реализация муниципальной программы в 2021 году была осложнена распространением новой </w:t>
      </w:r>
      <w:proofErr w:type="spellStart"/>
      <w:r w:rsidRPr="00BC587B">
        <w:rPr>
          <w:rFonts w:ascii="Times New Roman" w:eastAsia="Times New Roman" w:hAnsi="Times New Roman" w:cs="Times New Roman"/>
          <w:kern w:val="2"/>
          <w:sz w:val="26"/>
          <w:szCs w:val="26"/>
        </w:rPr>
        <w:t>короновирусной</w:t>
      </w:r>
      <w:proofErr w:type="spellEnd"/>
      <w:r w:rsidRPr="00BC587B">
        <w:rPr>
          <w:rFonts w:ascii="Times New Roman" w:eastAsia="Times New Roman" w:hAnsi="Times New Roman" w:cs="Times New Roman"/>
          <w:kern w:val="2"/>
          <w:sz w:val="26"/>
          <w:szCs w:val="26"/>
        </w:rPr>
        <w:t xml:space="preserve"> инфекции COVID-19. В 2021 году жители сельского поселения приняли участие в спортивных соревнованиях «Спартакиада Дона». В данном мероприятии приняло участие 20 человек в соревнованиях по женскому и мужскому волейболу, армреслингу, настольному теннису, гиревому спорту, плаванию. А так же принимали участие по футболу и волейболу в честь Дня России в п. Пригородный, по мини </w:t>
      </w:r>
      <w:proofErr w:type="gramStart"/>
      <w:r w:rsidRPr="00BC587B">
        <w:rPr>
          <w:rFonts w:ascii="Times New Roman" w:eastAsia="Times New Roman" w:hAnsi="Times New Roman" w:cs="Times New Roman"/>
          <w:kern w:val="2"/>
          <w:sz w:val="26"/>
          <w:szCs w:val="26"/>
        </w:rPr>
        <w:t>–ф</w:t>
      </w:r>
      <w:proofErr w:type="gramEnd"/>
      <w:r w:rsidRPr="00BC587B">
        <w:rPr>
          <w:rFonts w:ascii="Times New Roman" w:eastAsia="Times New Roman" w:hAnsi="Times New Roman" w:cs="Times New Roman"/>
          <w:kern w:val="2"/>
          <w:sz w:val="26"/>
          <w:szCs w:val="26"/>
        </w:rPr>
        <w:t xml:space="preserve">утболу на Кубок Главы Администрации </w:t>
      </w:r>
      <w:proofErr w:type="spellStart"/>
      <w:r w:rsidRPr="00BC587B">
        <w:rPr>
          <w:rFonts w:ascii="Times New Roman" w:eastAsia="Times New Roman" w:hAnsi="Times New Roman" w:cs="Times New Roman"/>
          <w:kern w:val="2"/>
          <w:sz w:val="26"/>
          <w:szCs w:val="26"/>
        </w:rPr>
        <w:t>Красносулинского</w:t>
      </w:r>
      <w:proofErr w:type="spellEnd"/>
      <w:r w:rsidRPr="00BC587B">
        <w:rPr>
          <w:rFonts w:ascii="Times New Roman" w:eastAsia="Times New Roman" w:hAnsi="Times New Roman" w:cs="Times New Roman"/>
          <w:kern w:val="2"/>
          <w:sz w:val="26"/>
          <w:szCs w:val="26"/>
        </w:rPr>
        <w:t xml:space="preserve"> района.</w:t>
      </w:r>
    </w:p>
    <w:p w:rsidR="000510A7" w:rsidRDefault="000510A7" w:rsidP="00EF5894">
      <w:pPr>
        <w:spacing w:after="0" w:line="240" w:lineRule="auto"/>
        <w:jc w:val="center"/>
        <w:rPr>
          <w:rFonts w:ascii="Times New Roman" w:eastAsia="Times New Roman" w:hAnsi="Times New Roman" w:cs="Times New Roman"/>
          <w:color w:val="000000"/>
          <w:sz w:val="26"/>
          <w:szCs w:val="26"/>
        </w:rPr>
      </w:pPr>
    </w:p>
    <w:p w:rsidR="00EF5894" w:rsidRPr="003B1DDB" w:rsidRDefault="00EF5894" w:rsidP="000510A7">
      <w:pPr>
        <w:spacing w:after="0" w:line="240" w:lineRule="auto"/>
        <w:jc w:val="center"/>
        <w:rPr>
          <w:rFonts w:ascii="Times New Roman" w:eastAsia="Times New Roman" w:hAnsi="Times New Roman" w:cs="Times New Roman"/>
          <w:b/>
          <w:i/>
          <w:color w:val="000000"/>
          <w:sz w:val="26"/>
          <w:szCs w:val="26"/>
        </w:rPr>
      </w:pPr>
      <w:r w:rsidRPr="003B1DDB">
        <w:rPr>
          <w:rFonts w:ascii="Times New Roman" w:eastAsia="Times New Roman" w:hAnsi="Times New Roman" w:cs="Times New Roman"/>
          <w:b/>
          <w:i/>
          <w:color w:val="000000"/>
          <w:sz w:val="26"/>
          <w:szCs w:val="26"/>
        </w:rPr>
        <w:t xml:space="preserve">Сведения о степени соответствия установленных и достигнутых целевых показателей  муниципальной программы Пролетарского сельского поселения </w:t>
      </w:r>
    </w:p>
    <w:p w:rsidR="000510A7" w:rsidRPr="003B1DDB" w:rsidRDefault="00EF5894" w:rsidP="000510A7">
      <w:pPr>
        <w:spacing w:after="0" w:line="240" w:lineRule="auto"/>
        <w:jc w:val="center"/>
        <w:rPr>
          <w:rFonts w:ascii="Times New Roman" w:eastAsia="Times New Roman" w:hAnsi="Times New Roman" w:cs="Times New Roman"/>
          <w:b/>
          <w:i/>
          <w:color w:val="000000"/>
          <w:sz w:val="26"/>
          <w:szCs w:val="26"/>
        </w:rPr>
      </w:pPr>
      <w:r w:rsidRPr="003B1DDB">
        <w:rPr>
          <w:rFonts w:ascii="Times New Roman" w:eastAsia="Times New Roman" w:hAnsi="Times New Roman" w:cs="Times New Roman"/>
          <w:b/>
          <w:i/>
          <w:color w:val="000000"/>
          <w:sz w:val="26"/>
          <w:szCs w:val="26"/>
        </w:rPr>
        <w:t>«Развитие физической культуры и спорта»</w:t>
      </w:r>
    </w:p>
    <w:p w:rsidR="000510A7" w:rsidRPr="000148AA" w:rsidRDefault="000510A7" w:rsidP="000510A7">
      <w:pPr>
        <w:spacing w:after="0" w:line="240" w:lineRule="auto"/>
        <w:jc w:val="center"/>
        <w:rPr>
          <w:rFonts w:ascii="Times New Roman" w:eastAsia="Times New Roman" w:hAnsi="Times New Roman" w:cs="Times New Roman"/>
          <w:color w:val="000000"/>
          <w:sz w:val="26"/>
          <w:szCs w:val="26"/>
        </w:rPr>
      </w:pPr>
    </w:p>
    <w:p w:rsidR="00BC587B" w:rsidRPr="00BC587B" w:rsidRDefault="00BC587B" w:rsidP="00BC5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C587B">
        <w:rPr>
          <w:rFonts w:ascii="Times New Roman" w:eastAsia="Times New Roman" w:hAnsi="Times New Roman" w:cs="Times New Roman"/>
          <w:color w:val="000000"/>
          <w:sz w:val="26"/>
          <w:szCs w:val="26"/>
        </w:rPr>
        <w:t xml:space="preserve">Муниципальной программой и подпрограммами муниципальной программы предусмотрено 4 показателя, по 3 из которых фактические значения достигли,  по 1 показателю не достигнуты плановые значения. </w:t>
      </w:r>
    </w:p>
    <w:p w:rsidR="00BC587B" w:rsidRPr="00BC587B" w:rsidRDefault="00BC587B" w:rsidP="00BC5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C587B">
        <w:rPr>
          <w:rFonts w:ascii="Times New Roman" w:eastAsia="Times New Roman" w:hAnsi="Times New Roman" w:cs="Times New Roman"/>
          <w:color w:val="000000"/>
          <w:sz w:val="26"/>
          <w:szCs w:val="26"/>
        </w:rPr>
        <w:lastRenderedPageBreak/>
        <w:t>Показатель 1. «Доля жителей Пролетарского сельского поселения, регулярно занимающихся физической культурой и спортом, в общей численности населения», плановое значение – 25 процентов, фактическое значение – 25,0 процентов.</w:t>
      </w:r>
    </w:p>
    <w:p w:rsidR="00BC587B" w:rsidRPr="00BC587B" w:rsidRDefault="00BC587B" w:rsidP="00BC5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C587B">
        <w:rPr>
          <w:rFonts w:ascii="Times New Roman" w:eastAsia="Times New Roman" w:hAnsi="Times New Roman" w:cs="Times New Roman"/>
          <w:color w:val="000000"/>
          <w:sz w:val="26"/>
          <w:szCs w:val="26"/>
        </w:rPr>
        <w:t>Показатель 1.1. «Доля учащихся образовательных учреждений, занимающихся физической культурой и спортом, в общей численности населения», плановое значение – 10 процентов, фактическое значение – 6,1 процент.</w:t>
      </w:r>
    </w:p>
    <w:p w:rsidR="00BC587B" w:rsidRPr="00BC587B" w:rsidRDefault="00BC587B" w:rsidP="00BC5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C587B">
        <w:rPr>
          <w:rFonts w:ascii="Times New Roman" w:eastAsia="Times New Roman" w:hAnsi="Times New Roman" w:cs="Times New Roman"/>
          <w:color w:val="000000"/>
          <w:sz w:val="26"/>
          <w:szCs w:val="26"/>
        </w:rPr>
        <w:t>Показатель 2.1. «Обеспеченность спортивными залами и площадками, спортивными сооружениями в Пролетарском сельском поселении», плановое значение – 0,2 м</w:t>
      </w:r>
      <w:proofErr w:type="gramStart"/>
      <w:r w:rsidRPr="00BC587B">
        <w:rPr>
          <w:rFonts w:ascii="Times New Roman" w:eastAsia="Times New Roman" w:hAnsi="Times New Roman" w:cs="Times New Roman"/>
          <w:color w:val="000000"/>
          <w:sz w:val="26"/>
          <w:szCs w:val="26"/>
        </w:rPr>
        <w:t>2</w:t>
      </w:r>
      <w:proofErr w:type="gramEnd"/>
      <w:r w:rsidRPr="00BC587B">
        <w:rPr>
          <w:rFonts w:ascii="Times New Roman" w:eastAsia="Times New Roman" w:hAnsi="Times New Roman" w:cs="Times New Roman"/>
          <w:color w:val="000000"/>
          <w:sz w:val="26"/>
          <w:szCs w:val="26"/>
        </w:rPr>
        <w:t>, фактическое значение – 0,2 м2.</w:t>
      </w:r>
    </w:p>
    <w:p w:rsidR="000148AA" w:rsidRPr="000148AA" w:rsidRDefault="00BC587B" w:rsidP="00BC5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C587B">
        <w:rPr>
          <w:rFonts w:ascii="Times New Roman" w:eastAsia="Times New Roman" w:hAnsi="Times New Roman" w:cs="Times New Roman"/>
          <w:color w:val="000000"/>
          <w:sz w:val="26"/>
          <w:szCs w:val="26"/>
        </w:rPr>
        <w:t>Показатель 2.2. «Количество приобретенной спортивной экипировки и инвентаря», плановое значение – 10 единиц, фактическое значение – 10 единиц.</w:t>
      </w:r>
    </w:p>
    <w:p w:rsidR="00EF5894" w:rsidRPr="007B5667" w:rsidRDefault="00EF5894" w:rsidP="00EF5894">
      <w:pPr>
        <w:keepNext/>
        <w:spacing w:after="0" w:line="240" w:lineRule="auto"/>
        <w:contextualSpacing/>
        <w:jc w:val="center"/>
        <w:rPr>
          <w:rFonts w:ascii="Times New Roman" w:eastAsia="Times New Roman" w:hAnsi="Times New Roman" w:cs="Times New Roman"/>
          <w:color w:val="000000"/>
          <w:sz w:val="26"/>
          <w:szCs w:val="26"/>
        </w:rPr>
      </w:pPr>
    </w:p>
    <w:p w:rsidR="00EF5894" w:rsidRPr="003B1DDB" w:rsidRDefault="00EF5894" w:rsidP="00EF5894">
      <w:pPr>
        <w:keepNext/>
        <w:spacing w:after="0" w:line="240" w:lineRule="auto"/>
        <w:contextualSpacing/>
        <w:jc w:val="center"/>
        <w:rPr>
          <w:rFonts w:ascii="Times New Roman" w:eastAsia="Calibri" w:hAnsi="Times New Roman" w:cs="Times New Roman"/>
          <w:b/>
          <w:i/>
          <w:sz w:val="26"/>
          <w:szCs w:val="26"/>
          <w:lang w:eastAsia="en-US"/>
        </w:rPr>
      </w:pPr>
      <w:r w:rsidRPr="003B1DDB">
        <w:rPr>
          <w:rFonts w:ascii="Times New Roman" w:eastAsia="Calibri" w:hAnsi="Times New Roman" w:cs="Times New Roman"/>
          <w:b/>
          <w:i/>
          <w:sz w:val="26"/>
          <w:szCs w:val="26"/>
          <w:lang w:eastAsia="en-US"/>
        </w:rPr>
        <w:t>Сведения о выполнении расходных обязатель</w:t>
      </w:r>
      <w:proofErr w:type="gramStart"/>
      <w:r w:rsidRPr="003B1DDB">
        <w:rPr>
          <w:rFonts w:ascii="Times New Roman" w:eastAsia="Calibri" w:hAnsi="Times New Roman" w:cs="Times New Roman"/>
          <w:b/>
          <w:i/>
          <w:sz w:val="26"/>
          <w:szCs w:val="26"/>
          <w:lang w:eastAsia="en-US"/>
        </w:rPr>
        <w:t>ств Пр</w:t>
      </w:r>
      <w:proofErr w:type="gramEnd"/>
      <w:r w:rsidRPr="003B1DDB">
        <w:rPr>
          <w:rFonts w:ascii="Times New Roman" w:eastAsia="Calibri" w:hAnsi="Times New Roman" w:cs="Times New Roman"/>
          <w:b/>
          <w:i/>
          <w:sz w:val="26"/>
          <w:szCs w:val="26"/>
          <w:lang w:eastAsia="en-US"/>
        </w:rPr>
        <w:t>олетарского сельского поселения, связанных с реализацией муниципальной программы Пролетарского сельского поселения «Развитие физической культуры и спорта»</w:t>
      </w:r>
    </w:p>
    <w:p w:rsidR="00EF5894" w:rsidRPr="007B5667" w:rsidRDefault="00EF5894" w:rsidP="00EF5894">
      <w:pPr>
        <w:keepNext/>
        <w:spacing w:after="0" w:line="240" w:lineRule="auto"/>
        <w:contextualSpacing/>
        <w:jc w:val="center"/>
        <w:rPr>
          <w:rFonts w:ascii="Times New Roman" w:eastAsia="Calibri" w:hAnsi="Times New Roman" w:cs="Times New Roman"/>
          <w:sz w:val="26"/>
          <w:szCs w:val="26"/>
          <w:lang w:eastAsia="en-US"/>
        </w:rPr>
      </w:pPr>
    </w:p>
    <w:p w:rsidR="00BC587B" w:rsidRPr="00BC587B" w:rsidRDefault="00BC587B" w:rsidP="00BC587B">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6"/>
          <w:szCs w:val="26"/>
        </w:rPr>
      </w:pPr>
      <w:r w:rsidRPr="00BC587B">
        <w:rPr>
          <w:rFonts w:ascii="Times New Roman" w:eastAsia="Times New Roman" w:hAnsi="Times New Roman" w:cs="Times New Roman"/>
          <w:kern w:val="2"/>
          <w:sz w:val="26"/>
          <w:szCs w:val="26"/>
        </w:rPr>
        <w:t>В 2021 году из 3 основных мероприятий, предусмотренных муниципальной программой,  было одно запланировано к реализации с учетом финансового обеспечения.</w:t>
      </w:r>
    </w:p>
    <w:p w:rsidR="00BC587B" w:rsidRPr="00BC587B" w:rsidRDefault="00BC587B" w:rsidP="00BC587B">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6"/>
          <w:szCs w:val="26"/>
        </w:rPr>
      </w:pPr>
      <w:r w:rsidRPr="00BC587B">
        <w:rPr>
          <w:rFonts w:ascii="Times New Roman" w:eastAsia="Times New Roman" w:hAnsi="Times New Roman" w:cs="Times New Roman"/>
          <w:kern w:val="2"/>
          <w:sz w:val="26"/>
          <w:szCs w:val="26"/>
        </w:rPr>
        <w:t xml:space="preserve">Объемы бюджетных ассигнований в рамках муниципальной программы полностью соответствуют объемам бюджетных ассигнований, предусмотренным решением Собрания депутатов Пролетарского сельского поселения от 25.12.2020 № 156 «О бюджете Пролетарского сельского поселения </w:t>
      </w:r>
      <w:proofErr w:type="spellStart"/>
      <w:r w:rsidRPr="00BC587B">
        <w:rPr>
          <w:rFonts w:ascii="Times New Roman" w:eastAsia="Times New Roman" w:hAnsi="Times New Roman" w:cs="Times New Roman"/>
          <w:kern w:val="2"/>
          <w:sz w:val="26"/>
          <w:szCs w:val="26"/>
        </w:rPr>
        <w:t>Красносулинского</w:t>
      </w:r>
      <w:proofErr w:type="spellEnd"/>
      <w:r w:rsidRPr="00BC587B">
        <w:rPr>
          <w:rFonts w:ascii="Times New Roman" w:eastAsia="Times New Roman" w:hAnsi="Times New Roman" w:cs="Times New Roman"/>
          <w:kern w:val="2"/>
          <w:sz w:val="26"/>
          <w:szCs w:val="26"/>
        </w:rPr>
        <w:t xml:space="preserve"> района на 2021 год и плановый период 2022 и 2023 годов».</w:t>
      </w:r>
    </w:p>
    <w:p w:rsidR="00BC587B" w:rsidRPr="00BC587B" w:rsidRDefault="00BC587B" w:rsidP="00BC587B">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6"/>
          <w:szCs w:val="26"/>
        </w:rPr>
      </w:pPr>
      <w:r w:rsidRPr="00BC587B">
        <w:rPr>
          <w:rFonts w:ascii="Times New Roman" w:eastAsia="Times New Roman" w:hAnsi="Times New Roman" w:cs="Times New Roman"/>
          <w:kern w:val="2"/>
          <w:sz w:val="26"/>
          <w:szCs w:val="26"/>
        </w:rPr>
        <w:t xml:space="preserve">Объем финансового обеспечения, предусмотренного на реализацию муниципальной программы, в 2021 году составил 5,0 тыс. рублей. Фактическое освоение средств муниципальной программы по итогам 2021 года составило 100 процентов. </w:t>
      </w:r>
    </w:p>
    <w:p w:rsidR="00BC587B" w:rsidRPr="00BC587B" w:rsidRDefault="00BC587B" w:rsidP="00BC587B">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6"/>
          <w:szCs w:val="26"/>
        </w:rPr>
      </w:pPr>
      <w:r w:rsidRPr="00BC587B">
        <w:rPr>
          <w:rFonts w:ascii="Times New Roman" w:eastAsia="Times New Roman" w:hAnsi="Times New Roman" w:cs="Times New Roman"/>
          <w:kern w:val="2"/>
          <w:sz w:val="26"/>
          <w:szCs w:val="26"/>
        </w:rPr>
        <w:t>Внебюджетные средства на реализацию муниципальной программы отсутствуют.</w:t>
      </w:r>
    </w:p>
    <w:p w:rsidR="000148AA" w:rsidRPr="000148AA" w:rsidRDefault="00BC587B" w:rsidP="00BC5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C587B">
        <w:rPr>
          <w:rFonts w:ascii="Times New Roman" w:eastAsia="Times New Roman" w:hAnsi="Times New Roman" w:cs="Times New Roman"/>
          <w:kern w:val="2"/>
          <w:sz w:val="26"/>
          <w:szCs w:val="26"/>
        </w:rPr>
        <w:t>На реализацию основного мероприятия 2.2. «Приобретение спортивной экипировки и инвентаря для проведения спортивных мероприятий в Пролетарском сельском поселении» подпрограммы 2 «Развитие материальной и спортивной базы» на 2021 год предусмотрено 5,0 тыс. рублей. Фактическое освоение средств составило 100 процентов. В рамках данного мероприятия заключен муниципальный контракт на приобретение волейбольных и футбольных мячей на сумму 5,0 тыс. рублей.</w:t>
      </w:r>
      <w:r w:rsidR="000148AA" w:rsidRPr="000148AA">
        <w:rPr>
          <w:rFonts w:ascii="Times New Roman" w:eastAsia="Times New Roman" w:hAnsi="Times New Roman" w:cs="Times New Roman"/>
          <w:sz w:val="26"/>
          <w:szCs w:val="26"/>
        </w:rPr>
        <w:t xml:space="preserve"> </w:t>
      </w:r>
    </w:p>
    <w:p w:rsidR="003B1DDB" w:rsidRPr="000148AA" w:rsidRDefault="003B1DDB" w:rsidP="003B1DDB">
      <w:pPr>
        <w:autoSpaceDE w:val="0"/>
        <w:autoSpaceDN w:val="0"/>
        <w:adjustRightInd w:val="0"/>
        <w:spacing w:after="0" w:line="240" w:lineRule="auto"/>
        <w:ind w:firstLine="709"/>
        <w:jc w:val="both"/>
        <w:rPr>
          <w:rFonts w:ascii="Times New Roman" w:eastAsia="Times New Roman" w:hAnsi="Times New Roman" w:cs="Times New Roman"/>
          <w:kern w:val="2"/>
          <w:sz w:val="26"/>
          <w:szCs w:val="26"/>
        </w:rPr>
      </w:pPr>
    </w:p>
    <w:p w:rsidR="00D62BCE" w:rsidRPr="007B5667" w:rsidRDefault="00600299" w:rsidP="00811F85">
      <w:pPr>
        <w:spacing w:after="0" w:line="240" w:lineRule="auto"/>
        <w:ind w:firstLine="709"/>
        <w:jc w:val="center"/>
        <w:rPr>
          <w:rFonts w:ascii="Times New Roman" w:hAnsi="Times New Roman" w:cs="Times New Roman"/>
          <w:b/>
          <w:color w:val="000000"/>
          <w:sz w:val="26"/>
          <w:szCs w:val="26"/>
        </w:rPr>
      </w:pPr>
      <w:r w:rsidRPr="007B5667">
        <w:rPr>
          <w:rFonts w:ascii="Times New Roman" w:eastAsia="Times New Roman" w:hAnsi="Times New Roman" w:cs="Times New Roman"/>
          <w:b/>
          <w:sz w:val="26"/>
          <w:szCs w:val="26"/>
        </w:rPr>
        <w:t>Муниципальная программа «Формирование современной городской среды на территории Пролетарского сельского поселения»</w:t>
      </w:r>
    </w:p>
    <w:p w:rsidR="00DD4A6B" w:rsidRPr="007B5667" w:rsidRDefault="00DD4A6B" w:rsidP="00811F85">
      <w:pPr>
        <w:spacing w:after="0" w:line="240" w:lineRule="auto"/>
        <w:ind w:firstLine="709"/>
        <w:jc w:val="center"/>
        <w:rPr>
          <w:rFonts w:ascii="Times New Roman" w:hAnsi="Times New Roman" w:cs="Times New Roman"/>
          <w:b/>
          <w:color w:val="000000"/>
          <w:sz w:val="26"/>
          <w:szCs w:val="26"/>
        </w:rPr>
      </w:pPr>
    </w:p>
    <w:p w:rsidR="004C54CB" w:rsidRPr="007B5667" w:rsidRDefault="004C54CB" w:rsidP="004C54C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 xml:space="preserve">Муниципальная программа «Формирование современной городской среды на территории Пролетарского сельского поселения» </w:t>
      </w:r>
      <w:r w:rsidR="00D21B1B" w:rsidRPr="00D21B1B">
        <w:rPr>
          <w:rFonts w:ascii="Times New Roman" w:eastAsia="Times New Roman" w:hAnsi="Times New Roman" w:cs="Times New Roman"/>
          <w:color w:val="000000"/>
          <w:sz w:val="26"/>
          <w:szCs w:val="26"/>
        </w:rPr>
        <w:t xml:space="preserve">(далее – муниципальная программа) </w:t>
      </w:r>
      <w:r w:rsidRPr="007B5667">
        <w:rPr>
          <w:rFonts w:ascii="Times New Roman" w:eastAsia="Times New Roman" w:hAnsi="Times New Roman" w:cs="Times New Roman"/>
          <w:color w:val="000000"/>
          <w:sz w:val="26"/>
          <w:szCs w:val="26"/>
        </w:rPr>
        <w:t xml:space="preserve">была утверждена постановлением Администрации Пролетарского сельского поселения </w:t>
      </w:r>
      <w:r w:rsidR="00D21B1B">
        <w:rPr>
          <w:rFonts w:ascii="Times New Roman" w:eastAsia="Times New Roman" w:hAnsi="Times New Roman" w:cs="Times New Roman"/>
          <w:color w:val="000000"/>
          <w:sz w:val="26"/>
          <w:szCs w:val="26"/>
        </w:rPr>
        <w:t xml:space="preserve">от </w:t>
      </w:r>
      <w:r w:rsidR="00D21B1B" w:rsidRPr="007B5667">
        <w:rPr>
          <w:rFonts w:ascii="Times New Roman" w:eastAsia="Times New Roman" w:hAnsi="Times New Roman" w:cs="Times New Roman"/>
          <w:color w:val="000000"/>
          <w:sz w:val="26"/>
          <w:szCs w:val="26"/>
        </w:rPr>
        <w:t xml:space="preserve">21.12.2017 </w:t>
      </w:r>
      <w:r w:rsidRPr="007B5667">
        <w:rPr>
          <w:rFonts w:ascii="Times New Roman" w:eastAsia="Times New Roman" w:hAnsi="Times New Roman" w:cs="Times New Roman"/>
          <w:color w:val="000000"/>
          <w:sz w:val="26"/>
          <w:szCs w:val="26"/>
        </w:rPr>
        <w:t>№ 209.</w:t>
      </w:r>
    </w:p>
    <w:p w:rsidR="004C54CB" w:rsidRPr="007B5667" w:rsidRDefault="004C54CB" w:rsidP="004C54C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Ответственный исполнитель – Администрация Пролетарского сельского поселения.</w:t>
      </w:r>
    </w:p>
    <w:p w:rsidR="004C54CB" w:rsidRPr="007B5667" w:rsidRDefault="004C54CB" w:rsidP="004C54C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Муниципальная программа включает в себя 2 подпрограммы:</w:t>
      </w:r>
    </w:p>
    <w:p w:rsidR="004C54CB" w:rsidRPr="007B5667" w:rsidRDefault="004C54CB" w:rsidP="004C54C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«Благоустройство общественных территорий Пролетарского сельского поселения»;</w:t>
      </w:r>
    </w:p>
    <w:p w:rsidR="004C54CB" w:rsidRPr="007B5667" w:rsidRDefault="004C54CB" w:rsidP="004C54C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«Благоустройство дворовых территорий многоквартирных домов Пролетарского сельского поселения».</w:t>
      </w:r>
    </w:p>
    <w:p w:rsidR="004C54CB" w:rsidRPr="007B5667" w:rsidRDefault="004C54CB" w:rsidP="004C54C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 xml:space="preserve">На реализацию муниципальной программы </w:t>
      </w:r>
      <w:r w:rsidR="000148AA">
        <w:rPr>
          <w:rFonts w:ascii="Times New Roman" w:eastAsia="Times New Roman" w:hAnsi="Times New Roman" w:cs="Times New Roman"/>
          <w:color w:val="000000"/>
          <w:sz w:val="26"/>
          <w:szCs w:val="26"/>
        </w:rPr>
        <w:t>в 202</w:t>
      </w:r>
      <w:r w:rsidR="00BC587B">
        <w:rPr>
          <w:rFonts w:ascii="Times New Roman" w:eastAsia="Times New Roman" w:hAnsi="Times New Roman" w:cs="Times New Roman"/>
          <w:color w:val="000000"/>
          <w:sz w:val="26"/>
          <w:szCs w:val="26"/>
        </w:rPr>
        <w:t>1</w:t>
      </w:r>
      <w:r w:rsidRPr="007B5667">
        <w:rPr>
          <w:rFonts w:ascii="Times New Roman" w:eastAsia="Times New Roman" w:hAnsi="Times New Roman" w:cs="Times New Roman"/>
          <w:color w:val="000000"/>
          <w:sz w:val="26"/>
          <w:szCs w:val="26"/>
        </w:rPr>
        <w:t xml:space="preserve"> году </w:t>
      </w:r>
      <w:r w:rsidR="000148AA" w:rsidRPr="007B5667">
        <w:rPr>
          <w:rFonts w:ascii="Times New Roman" w:eastAsia="Times New Roman" w:hAnsi="Times New Roman" w:cs="Times New Roman"/>
          <w:color w:val="000000"/>
          <w:sz w:val="26"/>
          <w:szCs w:val="26"/>
        </w:rPr>
        <w:t>финансиров</w:t>
      </w:r>
      <w:r w:rsidR="000148AA">
        <w:rPr>
          <w:rFonts w:ascii="Times New Roman" w:eastAsia="Times New Roman" w:hAnsi="Times New Roman" w:cs="Times New Roman"/>
          <w:color w:val="000000"/>
          <w:sz w:val="26"/>
          <w:szCs w:val="26"/>
        </w:rPr>
        <w:t>ание</w:t>
      </w:r>
      <w:r w:rsidR="000148AA" w:rsidRPr="007B5667">
        <w:rPr>
          <w:rFonts w:ascii="Times New Roman" w:eastAsia="Times New Roman" w:hAnsi="Times New Roman" w:cs="Times New Roman"/>
          <w:color w:val="000000"/>
          <w:sz w:val="26"/>
          <w:szCs w:val="26"/>
        </w:rPr>
        <w:t xml:space="preserve"> </w:t>
      </w:r>
      <w:r w:rsidR="000148AA">
        <w:rPr>
          <w:rFonts w:ascii="Times New Roman" w:eastAsia="Times New Roman" w:hAnsi="Times New Roman" w:cs="Times New Roman"/>
          <w:color w:val="000000"/>
          <w:sz w:val="26"/>
          <w:szCs w:val="26"/>
        </w:rPr>
        <w:t xml:space="preserve">не </w:t>
      </w:r>
      <w:r w:rsidRPr="007B5667">
        <w:rPr>
          <w:rFonts w:ascii="Times New Roman" w:eastAsia="Times New Roman" w:hAnsi="Times New Roman" w:cs="Times New Roman"/>
          <w:color w:val="000000"/>
          <w:sz w:val="26"/>
          <w:szCs w:val="26"/>
        </w:rPr>
        <w:t>предусмотрено</w:t>
      </w:r>
      <w:r w:rsidR="007858FD">
        <w:rPr>
          <w:rFonts w:ascii="Times New Roman" w:eastAsia="Times New Roman" w:hAnsi="Times New Roman" w:cs="Times New Roman"/>
          <w:color w:val="000000"/>
          <w:sz w:val="26"/>
          <w:szCs w:val="26"/>
        </w:rPr>
        <w:t>.</w:t>
      </w:r>
    </w:p>
    <w:p w:rsidR="00B227E2" w:rsidRDefault="004C54CB" w:rsidP="00B227E2">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lastRenderedPageBreak/>
        <w:t>Годовой отчет о реализации муниципальной программы Пролетарского сельского поселения «Развитие физи</w:t>
      </w:r>
      <w:r w:rsidR="000148AA">
        <w:rPr>
          <w:rFonts w:ascii="Times New Roman" w:eastAsia="Times New Roman" w:hAnsi="Times New Roman" w:cs="Times New Roman"/>
          <w:color w:val="000000"/>
          <w:sz w:val="26"/>
          <w:szCs w:val="26"/>
        </w:rPr>
        <w:t>ческой культуры и спорта» за 202</w:t>
      </w:r>
      <w:r w:rsidR="00BC587B">
        <w:rPr>
          <w:rFonts w:ascii="Times New Roman" w:eastAsia="Times New Roman" w:hAnsi="Times New Roman" w:cs="Times New Roman"/>
          <w:color w:val="000000"/>
          <w:sz w:val="26"/>
          <w:szCs w:val="26"/>
        </w:rPr>
        <w:t>1</w:t>
      </w:r>
      <w:r w:rsidRPr="007B5667">
        <w:rPr>
          <w:rFonts w:ascii="Times New Roman" w:eastAsia="Times New Roman" w:hAnsi="Times New Roman" w:cs="Times New Roman"/>
          <w:color w:val="000000"/>
          <w:sz w:val="26"/>
          <w:szCs w:val="26"/>
        </w:rPr>
        <w:t xml:space="preserve"> год утвержден постановлением Администрации Пролетарского </w:t>
      </w:r>
      <w:r w:rsidR="007858FD">
        <w:rPr>
          <w:rFonts w:ascii="Times New Roman" w:eastAsia="Times New Roman" w:hAnsi="Times New Roman" w:cs="Times New Roman"/>
          <w:color w:val="000000"/>
          <w:sz w:val="26"/>
          <w:szCs w:val="26"/>
        </w:rPr>
        <w:t xml:space="preserve">сельского поселения </w:t>
      </w:r>
      <w:r w:rsidR="00B227E2" w:rsidRPr="00B227E2">
        <w:rPr>
          <w:rFonts w:ascii="Times New Roman" w:eastAsia="Times New Roman" w:hAnsi="Times New Roman" w:cs="Times New Roman"/>
          <w:color w:val="000000"/>
          <w:sz w:val="26"/>
          <w:szCs w:val="26"/>
        </w:rPr>
        <w:t xml:space="preserve">от </w:t>
      </w:r>
      <w:bookmarkStart w:id="0" w:name="_GoBack"/>
      <w:r w:rsidR="00B227E2" w:rsidRPr="00B227E2">
        <w:rPr>
          <w:rFonts w:ascii="Times New Roman" w:eastAsia="Times New Roman" w:hAnsi="Times New Roman" w:cs="Times New Roman"/>
          <w:color w:val="000000"/>
          <w:sz w:val="26"/>
          <w:szCs w:val="26"/>
        </w:rPr>
        <w:t>25.03.2022</w:t>
      </w:r>
      <w:bookmarkEnd w:id="0"/>
      <w:r w:rsidR="00B227E2" w:rsidRPr="00B227E2">
        <w:rPr>
          <w:rFonts w:ascii="Times New Roman" w:eastAsia="Times New Roman" w:hAnsi="Times New Roman" w:cs="Times New Roman"/>
          <w:color w:val="000000"/>
          <w:sz w:val="26"/>
          <w:szCs w:val="26"/>
        </w:rPr>
        <w:t xml:space="preserve"> №3</w:t>
      </w:r>
      <w:r w:rsidR="00B227E2">
        <w:rPr>
          <w:rFonts w:ascii="Times New Roman" w:eastAsia="Times New Roman" w:hAnsi="Times New Roman" w:cs="Times New Roman"/>
          <w:color w:val="000000"/>
          <w:sz w:val="26"/>
          <w:szCs w:val="26"/>
        </w:rPr>
        <w:t>7</w:t>
      </w:r>
      <w:r w:rsidR="00B227E2" w:rsidRPr="00B227E2">
        <w:rPr>
          <w:rFonts w:ascii="Times New Roman" w:eastAsia="Times New Roman" w:hAnsi="Times New Roman" w:cs="Times New Roman"/>
          <w:color w:val="000000"/>
          <w:sz w:val="26"/>
          <w:szCs w:val="26"/>
        </w:rPr>
        <w:t>.</w:t>
      </w:r>
    </w:p>
    <w:p w:rsidR="00B227E2" w:rsidRDefault="00B227E2" w:rsidP="00B227E2">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FD3DBE" w:rsidRPr="007858FD" w:rsidRDefault="00FD3DBE" w:rsidP="00B227E2">
      <w:pPr>
        <w:tabs>
          <w:tab w:val="left" w:pos="708"/>
          <w:tab w:val="center" w:pos="4677"/>
          <w:tab w:val="right" w:pos="9355"/>
        </w:tabs>
        <w:spacing w:after="0" w:line="240" w:lineRule="auto"/>
        <w:ind w:firstLine="709"/>
        <w:jc w:val="both"/>
        <w:rPr>
          <w:rFonts w:ascii="Times New Roman" w:hAnsi="Times New Roman" w:cs="Times New Roman"/>
          <w:b/>
          <w:i/>
          <w:sz w:val="26"/>
          <w:szCs w:val="26"/>
        </w:rPr>
      </w:pPr>
      <w:r w:rsidRPr="007858FD">
        <w:rPr>
          <w:rFonts w:ascii="Times New Roman" w:hAnsi="Times New Roman" w:cs="Times New Roman"/>
          <w:b/>
          <w:i/>
          <w:sz w:val="26"/>
          <w:szCs w:val="26"/>
        </w:rPr>
        <w:t>Сведения об основных результатах реализации муниципальной программы Пролетарского сельского поселения «Формирование современной городской среды на территории Пролетарского сельского поселения»</w:t>
      </w:r>
    </w:p>
    <w:p w:rsidR="00FD3DBE" w:rsidRPr="007858FD" w:rsidRDefault="00FD3DBE" w:rsidP="00FD3DBE">
      <w:pPr>
        <w:tabs>
          <w:tab w:val="left" w:pos="0"/>
        </w:tabs>
        <w:spacing w:after="0" w:line="240" w:lineRule="auto"/>
        <w:ind w:firstLine="709"/>
        <w:jc w:val="both"/>
        <w:rPr>
          <w:rFonts w:ascii="Times New Roman" w:eastAsia="Times New Roman" w:hAnsi="Times New Roman" w:cs="Times New Roman"/>
          <w:b/>
          <w:i/>
          <w:kern w:val="2"/>
          <w:sz w:val="24"/>
          <w:szCs w:val="24"/>
        </w:rPr>
      </w:pPr>
    </w:p>
    <w:p w:rsidR="007858FD" w:rsidRPr="007858FD" w:rsidRDefault="007858FD" w:rsidP="007858FD">
      <w:pPr>
        <w:tabs>
          <w:tab w:val="left" w:pos="0"/>
        </w:tabs>
        <w:spacing w:after="0" w:line="240" w:lineRule="auto"/>
        <w:ind w:firstLine="709"/>
        <w:jc w:val="both"/>
        <w:rPr>
          <w:rFonts w:ascii="Times New Roman" w:eastAsia="Times New Roman" w:hAnsi="Times New Roman" w:cs="Times New Roman"/>
          <w:kern w:val="2"/>
          <w:sz w:val="26"/>
          <w:szCs w:val="26"/>
        </w:rPr>
      </w:pPr>
      <w:r w:rsidRPr="007858FD">
        <w:rPr>
          <w:rFonts w:ascii="Times New Roman" w:eastAsia="Times New Roman" w:hAnsi="Times New Roman" w:cs="Times New Roman"/>
          <w:kern w:val="2"/>
          <w:sz w:val="26"/>
          <w:szCs w:val="26"/>
        </w:rPr>
        <w:t xml:space="preserve">В целях </w:t>
      </w:r>
      <w:proofErr w:type="gramStart"/>
      <w:r w:rsidRPr="007858FD">
        <w:rPr>
          <w:rFonts w:ascii="Times New Roman" w:eastAsia="Times New Roman" w:hAnsi="Times New Roman" w:cs="Times New Roman"/>
          <w:kern w:val="2"/>
          <w:sz w:val="26"/>
          <w:szCs w:val="26"/>
        </w:rPr>
        <w:t>повышения уровня благоустройства территории Пролетарского сельского поселения</w:t>
      </w:r>
      <w:proofErr w:type="gramEnd"/>
      <w:r w:rsidRPr="007858FD">
        <w:rPr>
          <w:rFonts w:ascii="Times New Roman" w:eastAsia="Times New Roman" w:hAnsi="Times New Roman" w:cs="Times New Roman"/>
          <w:kern w:val="2"/>
          <w:sz w:val="26"/>
          <w:szCs w:val="26"/>
        </w:rPr>
        <w:t xml:space="preserve"> ответственным исполнителем и участник</w:t>
      </w:r>
      <w:r w:rsidR="000148AA">
        <w:rPr>
          <w:rFonts w:ascii="Times New Roman" w:eastAsia="Times New Roman" w:hAnsi="Times New Roman" w:cs="Times New Roman"/>
          <w:kern w:val="2"/>
          <w:sz w:val="26"/>
          <w:szCs w:val="26"/>
        </w:rPr>
        <w:t>ом муниципальной программы в 202</w:t>
      </w:r>
      <w:r w:rsidRPr="007858FD">
        <w:rPr>
          <w:rFonts w:ascii="Times New Roman" w:eastAsia="Times New Roman" w:hAnsi="Times New Roman" w:cs="Times New Roman"/>
          <w:kern w:val="2"/>
          <w:sz w:val="26"/>
          <w:szCs w:val="26"/>
        </w:rPr>
        <w:t xml:space="preserve"> году реализован комплекс мероприятий, в результате которых:</w:t>
      </w:r>
    </w:p>
    <w:p w:rsidR="007858FD" w:rsidRPr="007858FD" w:rsidRDefault="007858FD" w:rsidP="007858FD">
      <w:pPr>
        <w:tabs>
          <w:tab w:val="left" w:pos="0"/>
        </w:tabs>
        <w:spacing w:after="0" w:line="240" w:lineRule="auto"/>
        <w:ind w:firstLine="709"/>
        <w:jc w:val="both"/>
        <w:rPr>
          <w:rFonts w:ascii="Times New Roman" w:eastAsia="Times New Roman" w:hAnsi="Times New Roman" w:cs="Times New Roman"/>
          <w:kern w:val="2"/>
          <w:sz w:val="26"/>
          <w:szCs w:val="26"/>
        </w:rPr>
      </w:pPr>
      <w:r w:rsidRPr="007858FD">
        <w:rPr>
          <w:rFonts w:ascii="Times New Roman" w:eastAsia="Times New Roman" w:hAnsi="Times New Roman" w:cs="Times New Roman"/>
          <w:kern w:val="2"/>
          <w:sz w:val="26"/>
          <w:szCs w:val="26"/>
        </w:rPr>
        <w:t>- утверждены решением Собрания депутатов Пролетарского сельского поселения от 29.05.2019 №109 «Правила благоустройства территории Пролетарского сельского поселения»;</w:t>
      </w:r>
    </w:p>
    <w:p w:rsidR="007858FD" w:rsidRDefault="007858FD" w:rsidP="007858FD">
      <w:pPr>
        <w:tabs>
          <w:tab w:val="left" w:pos="0"/>
        </w:tabs>
        <w:spacing w:after="0" w:line="240" w:lineRule="auto"/>
        <w:ind w:firstLine="709"/>
        <w:jc w:val="both"/>
        <w:rPr>
          <w:rFonts w:ascii="Times New Roman" w:eastAsia="Times New Roman" w:hAnsi="Times New Roman" w:cs="Times New Roman"/>
          <w:kern w:val="2"/>
          <w:sz w:val="26"/>
          <w:szCs w:val="26"/>
        </w:rPr>
      </w:pPr>
      <w:r w:rsidRPr="007858FD">
        <w:rPr>
          <w:rFonts w:ascii="Times New Roman" w:eastAsia="Times New Roman" w:hAnsi="Times New Roman" w:cs="Times New Roman"/>
          <w:kern w:val="2"/>
          <w:sz w:val="26"/>
          <w:szCs w:val="26"/>
        </w:rPr>
        <w:t>- в 2017 году проведено общественное обсуждение  по благоустройству общественной территории Пролетарского сельского поселения. В результате общественного обсуждения признана общественная территория, расположенная по адресу: хутор Пролетарка, ул. Советская (между домами №31 и №33).</w:t>
      </w:r>
    </w:p>
    <w:p w:rsidR="004C54CB" w:rsidRPr="007B5667" w:rsidRDefault="004C54CB" w:rsidP="004C54CB">
      <w:pPr>
        <w:widowControl w:val="0"/>
        <w:spacing w:after="0" w:line="240" w:lineRule="auto"/>
        <w:ind w:right="57"/>
        <w:jc w:val="center"/>
        <w:rPr>
          <w:rFonts w:ascii="Times New Roman" w:hAnsi="Times New Roman" w:cs="Times New Roman"/>
          <w:sz w:val="26"/>
          <w:szCs w:val="26"/>
        </w:rPr>
      </w:pPr>
    </w:p>
    <w:p w:rsidR="00734822" w:rsidRPr="007858FD" w:rsidRDefault="00734822" w:rsidP="00734822">
      <w:pPr>
        <w:spacing w:after="0" w:line="240" w:lineRule="auto"/>
        <w:jc w:val="center"/>
        <w:rPr>
          <w:rFonts w:ascii="Times New Roman" w:eastAsia="Times New Roman" w:hAnsi="Times New Roman" w:cs="Times New Roman"/>
          <w:b/>
          <w:i/>
          <w:color w:val="000000"/>
          <w:sz w:val="26"/>
          <w:szCs w:val="26"/>
        </w:rPr>
      </w:pPr>
      <w:r w:rsidRPr="007858FD">
        <w:rPr>
          <w:rFonts w:ascii="Times New Roman" w:eastAsia="Times New Roman" w:hAnsi="Times New Roman" w:cs="Times New Roman"/>
          <w:b/>
          <w:i/>
          <w:color w:val="000000"/>
          <w:sz w:val="26"/>
          <w:szCs w:val="26"/>
        </w:rPr>
        <w:t xml:space="preserve">Сведения о степени соответствия установленных и достигнутых целевых показателей  муниципальной программы Пролетарского сельского поселения </w:t>
      </w:r>
    </w:p>
    <w:p w:rsidR="00824783" w:rsidRPr="007858FD" w:rsidRDefault="00734822" w:rsidP="00824783">
      <w:pPr>
        <w:spacing w:after="0" w:line="240" w:lineRule="auto"/>
        <w:jc w:val="center"/>
        <w:rPr>
          <w:rFonts w:ascii="Times New Roman" w:eastAsia="Times New Roman" w:hAnsi="Times New Roman" w:cs="Times New Roman"/>
          <w:b/>
          <w:i/>
          <w:color w:val="000000"/>
          <w:sz w:val="26"/>
          <w:szCs w:val="26"/>
        </w:rPr>
      </w:pPr>
      <w:r w:rsidRPr="007858FD">
        <w:rPr>
          <w:rFonts w:ascii="Times New Roman" w:eastAsia="Times New Roman" w:hAnsi="Times New Roman" w:cs="Times New Roman"/>
          <w:b/>
          <w:i/>
          <w:color w:val="000000"/>
          <w:sz w:val="26"/>
          <w:szCs w:val="26"/>
        </w:rPr>
        <w:t>«Формирование современной городской среды на территории Пролетарского сельского поселения»</w:t>
      </w:r>
    </w:p>
    <w:p w:rsidR="00824783" w:rsidRDefault="00824783" w:rsidP="00824783">
      <w:pPr>
        <w:spacing w:after="0" w:line="240" w:lineRule="auto"/>
        <w:jc w:val="center"/>
        <w:rPr>
          <w:rFonts w:ascii="Times New Roman" w:eastAsia="Times New Roman" w:hAnsi="Times New Roman" w:cs="Times New Roman"/>
          <w:color w:val="000000"/>
          <w:sz w:val="26"/>
          <w:szCs w:val="26"/>
        </w:rPr>
      </w:pPr>
    </w:p>
    <w:p w:rsidR="00734822" w:rsidRPr="007B5667" w:rsidRDefault="007858FD" w:rsidP="00824783">
      <w:pPr>
        <w:spacing w:after="0" w:line="240" w:lineRule="auto"/>
        <w:ind w:firstLine="709"/>
        <w:jc w:val="both"/>
        <w:rPr>
          <w:rFonts w:ascii="Times New Roman" w:eastAsia="Times New Roman" w:hAnsi="Times New Roman" w:cs="Times New Roman"/>
          <w:color w:val="000000"/>
          <w:sz w:val="26"/>
          <w:szCs w:val="26"/>
        </w:rPr>
      </w:pPr>
      <w:r w:rsidRPr="007858FD">
        <w:rPr>
          <w:rFonts w:ascii="Times New Roman" w:eastAsia="Times New Roman" w:hAnsi="Times New Roman" w:cs="Times New Roman"/>
          <w:color w:val="000000"/>
          <w:sz w:val="26"/>
          <w:szCs w:val="26"/>
        </w:rPr>
        <w:t>Для успешной реализации муниципальной программы, подпрогра</w:t>
      </w:r>
      <w:r w:rsidR="000148AA">
        <w:rPr>
          <w:rFonts w:ascii="Times New Roman" w:eastAsia="Times New Roman" w:hAnsi="Times New Roman" w:cs="Times New Roman"/>
          <w:color w:val="000000"/>
          <w:sz w:val="26"/>
          <w:szCs w:val="26"/>
        </w:rPr>
        <w:t>мм муниципальной программы в 202</w:t>
      </w:r>
      <w:r w:rsidR="00BC587B">
        <w:rPr>
          <w:rFonts w:ascii="Times New Roman" w:eastAsia="Times New Roman" w:hAnsi="Times New Roman" w:cs="Times New Roman"/>
          <w:color w:val="000000"/>
          <w:sz w:val="26"/>
          <w:szCs w:val="26"/>
        </w:rPr>
        <w:t>1</w:t>
      </w:r>
      <w:r w:rsidRPr="007858FD">
        <w:rPr>
          <w:rFonts w:ascii="Times New Roman" w:eastAsia="Times New Roman" w:hAnsi="Times New Roman" w:cs="Times New Roman"/>
          <w:color w:val="000000"/>
          <w:sz w:val="26"/>
          <w:szCs w:val="26"/>
        </w:rPr>
        <w:t xml:space="preserve"> году было запланировано достижение трех показателей, характеризующих соблюдение бюджетного законодательства. Показатели (1, 1.1, 2.1) не достигли плановых показателей из-за недостаточности финансирования.</w:t>
      </w:r>
    </w:p>
    <w:p w:rsidR="007B5667" w:rsidRPr="007B5667" w:rsidRDefault="007B5667" w:rsidP="007B5667">
      <w:pPr>
        <w:keepNext/>
        <w:spacing w:after="0" w:line="240" w:lineRule="auto"/>
        <w:ind w:firstLine="709"/>
        <w:contextualSpacing/>
        <w:jc w:val="both"/>
        <w:rPr>
          <w:rFonts w:ascii="Times New Roman" w:eastAsia="Times New Roman" w:hAnsi="Times New Roman" w:cs="Times New Roman"/>
          <w:color w:val="000000"/>
          <w:sz w:val="26"/>
          <w:szCs w:val="26"/>
        </w:rPr>
      </w:pPr>
    </w:p>
    <w:p w:rsidR="00734822" w:rsidRPr="007858FD" w:rsidRDefault="00734822" w:rsidP="00734822">
      <w:pPr>
        <w:keepNext/>
        <w:spacing w:after="0" w:line="240" w:lineRule="auto"/>
        <w:contextualSpacing/>
        <w:jc w:val="center"/>
        <w:rPr>
          <w:rFonts w:ascii="Times New Roman" w:eastAsia="Calibri" w:hAnsi="Times New Roman" w:cs="Times New Roman"/>
          <w:b/>
          <w:i/>
          <w:sz w:val="26"/>
          <w:szCs w:val="26"/>
          <w:lang w:eastAsia="en-US"/>
        </w:rPr>
      </w:pPr>
      <w:r w:rsidRPr="007858FD">
        <w:rPr>
          <w:rFonts w:ascii="Times New Roman" w:eastAsia="Calibri" w:hAnsi="Times New Roman" w:cs="Times New Roman"/>
          <w:b/>
          <w:i/>
          <w:sz w:val="26"/>
          <w:szCs w:val="26"/>
          <w:lang w:eastAsia="en-US"/>
        </w:rPr>
        <w:t>Сведения о выполнении расходных обязатель</w:t>
      </w:r>
      <w:proofErr w:type="gramStart"/>
      <w:r w:rsidRPr="007858FD">
        <w:rPr>
          <w:rFonts w:ascii="Times New Roman" w:eastAsia="Calibri" w:hAnsi="Times New Roman" w:cs="Times New Roman"/>
          <w:b/>
          <w:i/>
          <w:sz w:val="26"/>
          <w:szCs w:val="26"/>
          <w:lang w:eastAsia="en-US"/>
        </w:rPr>
        <w:t>ств Пр</w:t>
      </w:r>
      <w:proofErr w:type="gramEnd"/>
      <w:r w:rsidRPr="007858FD">
        <w:rPr>
          <w:rFonts w:ascii="Times New Roman" w:eastAsia="Calibri" w:hAnsi="Times New Roman" w:cs="Times New Roman"/>
          <w:b/>
          <w:i/>
          <w:sz w:val="26"/>
          <w:szCs w:val="26"/>
          <w:lang w:eastAsia="en-US"/>
        </w:rPr>
        <w:t>олетарского сельского поселения, связанных с реализацией муниципальной программы Пролетарского сельского поселения «Формирование современной городской среды на территории Пролетарского сельского поселения»</w:t>
      </w:r>
    </w:p>
    <w:p w:rsidR="00DD4A6B" w:rsidRPr="007B5667" w:rsidRDefault="00DD4A6B" w:rsidP="00811F85">
      <w:pPr>
        <w:spacing w:after="0" w:line="240" w:lineRule="auto"/>
        <w:ind w:firstLine="709"/>
        <w:jc w:val="center"/>
        <w:rPr>
          <w:rFonts w:ascii="Times New Roman" w:hAnsi="Times New Roman" w:cs="Times New Roman"/>
          <w:b/>
          <w:color w:val="000000"/>
          <w:sz w:val="26"/>
          <w:szCs w:val="26"/>
        </w:rPr>
      </w:pPr>
    </w:p>
    <w:p w:rsidR="000148AA" w:rsidRPr="000148AA" w:rsidRDefault="000148AA" w:rsidP="000148A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148AA">
        <w:rPr>
          <w:rFonts w:ascii="Times New Roman" w:eastAsia="Times New Roman" w:hAnsi="Times New Roman" w:cs="Times New Roman"/>
          <w:kern w:val="2"/>
          <w:sz w:val="24"/>
          <w:szCs w:val="24"/>
        </w:rPr>
        <w:t>В 202</w:t>
      </w:r>
      <w:r w:rsidR="00BC587B">
        <w:rPr>
          <w:rFonts w:ascii="Times New Roman" w:eastAsia="Times New Roman" w:hAnsi="Times New Roman" w:cs="Times New Roman"/>
          <w:kern w:val="2"/>
          <w:sz w:val="24"/>
          <w:szCs w:val="24"/>
        </w:rPr>
        <w:t>1</w:t>
      </w:r>
      <w:r w:rsidRPr="000148AA">
        <w:rPr>
          <w:rFonts w:ascii="Times New Roman" w:eastAsia="Times New Roman" w:hAnsi="Times New Roman" w:cs="Times New Roman"/>
          <w:kern w:val="2"/>
          <w:sz w:val="24"/>
          <w:szCs w:val="24"/>
        </w:rPr>
        <w:t xml:space="preserve"> году финансирование на  основные мероприятия отсутствуют. </w:t>
      </w:r>
    </w:p>
    <w:p w:rsidR="000148AA" w:rsidRPr="000148AA" w:rsidRDefault="000148AA" w:rsidP="000148A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148AA">
        <w:rPr>
          <w:rFonts w:ascii="Times New Roman" w:eastAsia="Times New Roman" w:hAnsi="Times New Roman" w:cs="Times New Roman"/>
          <w:color w:val="000000"/>
          <w:sz w:val="24"/>
          <w:szCs w:val="24"/>
        </w:rPr>
        <w:t>Внебюджетные средства на реализацию муниципальной программы отсутствуют.</w:t>
      </w:r>
    </w:p>
    <w:p w:rsidR="00850089" w:rsidRPr="007B5667" w:rsidRDefault="00850089" w:rsidP="00811F85">
      <w:pPr>
        <w:spacing w:after="0" w:line="240" w:lineRule="auto"/>
        <w:ind w:firstLine="709"/>
        <w:rPr>
          <w:rFonts w:ascii="Times New Roman" w:eastAsia="Times New Roman" w:hAnsi="Times New Roman" w:cs="Times New Roman"/>
          <w:b/>
          <w:sz w:val="26"/>
          <w:szCs w:val="26"/>
        </w:rPr>
      </w:pPr>
    </w:p>
    <w:p w:rsidR="00E210FD" w:rsidRPr="007B5667" w:rsidRDefault="00E210FD" w:rsidP="00811F85">
      <w:pPr>
        <w:spacing w:after="0" w:line="240" w:lineRule="auto"/>
        <w:ind w:firstLine="709"/>
        <w:rPr>
          <w:rFonts w:ascii="Times New Roman" w:eastAsia="Times New Roman" w:hAnsi="Times New Roman" w:cs="Times New Roman"/>
          <w:b/>
          <w:sz w:val="26"/>
          <w:szCs w:val="26"/>
        </w:rPr>
      </w:pPr>
    </w:p>
    <w:p w:rsidR="007B5667" w:rsidRPr="007B5667" w:rsidRDefault="007B5667" w:rsidP="00811F85">
      <w:pPr>
        <w:spacing w:after="0" w:line="240" w:lineRule="auto"/>
        <w:ind w:firstLine="709"/>
        <w:rPr>
          <w:rFonts w:ascii="Times New Roman" w:eastAsia="Times New Roman" w:hAnsi="Times New Roman" w:cs="Times New Roman"/>
          <w:b/>
          <w:sz w:val="26"/>
          <w:szCs w:val="26"/>
        </w:rPr>
      </w:pPr>
    </w:p>
    <w:p w:rsidR="007B5667" w:rsidRPr="007B5667" w:rsidRDefault="007B5667" w:rsidP="00811F85">
      <w:pPr>
        <w:spacing w:after="0" w:line="240" w:lineRule="auto"/>
        <w:ind w:firstLine="709"/>
        <w:rPr>
          <w:rFonts w:ascii="Times New Roman" w:eastAsia="Times New Roman" w:hAnsi="Times New Roman" w:cs="Times New Roman"/>
          <w:b/>
          <w:sz w:val="26"/>
          <w:szCs w:val="26"/>
        </w:rPr>
      </w:pPr>
    </w:p>
    <w:p w:rsidR="007B5667" w:rsidRPr="007B5667" w:rsidRDefault="007B5667" w:rsidP="00811F85">
      <w:pPr>
        <w:spacing w:after="0" w:line="240" w:lineRule="auto"/>
        <w:ind w:firstLine="709"/>
        <w:rPr>
          <w:rFonts w:ascii="Times New Roman" w:eastAsia="Times New Roman" w:hAnsi="Times New Roman" w:cs="Times New Roman"/>
          <w:b/>
          <w:sz w:val="26"/>
          <w:szCs w:val="26"/>
        </w:rPr>
      </w:pPr>
    </w:p>
    <w:p w:rsidR="007B5667" w:rsidRPr="007B5667" w:rsidRDefault="007B5667" w:rsidP="00811F85">
      <w:pPr>
        <w:spacing w:after="0" w:line="240" w:lineRule="auto"/>
        <w:ind w:firstLine="709"/>
        <w:rPr>
          <w:rFonts w:ascii="Times New Roman" w:eastAsia="Times New Roman" w:hAnsi="Times New Roman" w:cs="Times New Roman"/>
          <w:b/>
          <w:sz w:val="26"/>
          <w:szCs w:val="26"/>
        </w:rPr>
      </w:pPr>
    </w:p>
    <w:p w:rsidR="007B5667" w:rsidRPr="007B5667" w:rsidRDefault="007B5667" w:rsidP="00811F85">
      <w:pPr>
        <w:spacing w:after="0" w:line="240" w:lineRule="auto"/>
        <w:ind w:firstLine="709"/>
        <w:rPr>
          <w:rFonts w:ascii="Times New Roman" w:eastAsia="Times New Roman" w:hAnsi="Times New Roman" w:cs="Times New Roman"/>
          <w:b/>
          <w:sz w:val="26"/>
          <w:szCs w:val="26"/>
        </w:rPr>
      </w:pPr>
    </w:p>
    <w:p w:rsidR="007B5667" w:rsidRPr="007B5667" w:rsidRDefault="007B5667" w:rsidP="00811F85">
      <w:pPr>
        <w:spacing w:after="0" w:line="240" w:lineRule="auto"/>
        <w:ind w:firstLine="709"/>
        <w:rPr>
          <w:rFonts w:ascii="Times New Roman" w:eastAsia="Times New Roman" w:hAnsi="Times New Roman" w:cs="Times New Roman"/>
          <w:b/>
          <w:sz w:val="26"/>
          <w:szCs w:val="26"/>
        </w:rPr>
      </w:pPr>
    </w:p>
    <w:p w:rsidR="008836EC" w:rsidRPr="007B5667" w:rsidRDefault="008836EC" w:rsidP="00811F85">
      <w:pPr>
        <w:tabs>
          <w:tab w:val="left" w:pos="7965"/>
        </w:tabs>
        <w:spacing w:after="0" w:line="240" w:lineRule="auto"/>
        <w:rPr>
          <w:rFonts w:ascii="Times New Roman" w:eastAsia="Times New Roman" w:hAnsi="Times New Roman" w:cs="Times New Roman"/>
          <w:sz w:val="26"/>
          <w:szCs w:val="26"/>
        </w:rPr>
      </w:pPr>
      <w:r w:rsidRPr="007B5667">
        <w:rPr>
          <w:rFonts w:ascii="Times New Roman" w:eastAsia="Times New Roman" w:hAnsi="Times New Roman" w:cs="Times New Roman"/>
          <w:sz w:val="26"/>
          <w:szCs w:val="26"/>
        </w:rPr>
        <w:t xml:space="preserve">Начальник сектора экономики и финансов                          </w:t>
      </w:r>
      <w:r w:rsidRPr="007B5667">
        <w:rPr>
          <w:rFonts w:ascii="Times New Roman" w:eastAsia="Times New Roman" w:hAnsi="Times New Roman" w:cs="Times New Roman"/>
          <w:sz w:val="26"/>
          <w:szCs w:val="26"/>
        </w:rPr>
        <w:tab/>
      </w:r>
      <w:proofErr w:type="spellStart"/>
      <w:r w:rsidRPr="007B5667">
        <w:rPr>
          <w:rFonts w:ascii="Times New Roman" w:eastAsia="Times New Roman" w:hAnsi="Times New Roman" w:cs="Times New Roman"/>
          <w:sz w:val="26"/>
          <w:szCs w:val="26"/>
        </w:rPr>
        <w:t>Цыгулева</w:t>
      </w:r>
      <w:proofErr w:type="spellEnd"/>
      <w:r w:rsidRPr="007B5667">
        <w:rPr>
          <w:rFonts w:ascii="Times New Roman" w:eastAsia="Times New Roman" w:hAnsi="Times New Roman" w:cs="Times New Roman"/>
          <w:sz w:val="26"/>
          <w:szCs w:val="26"/>
        </w:rPr>
        <w:t xml:space="preserve"> В.В.</w:t>
      </w:r>
    </w:p>
    <w:p w:rsidR="007B5667" w:rsidRPr="007B5667" w:rsidRDefault="007B5667">
      <w:pPr>
        <w:tabs>
          <w:tab w:val="left" w:pos="7965"/>
        </w:tabs>
        <w:spacing w:after="0" w:line="240" w:lineRule="auto"/>
        <w:rPr>
          <w:rFonts w:ascii="Times New Roman" w:eastAsia="Times New Roman" w:hAnsi="Times New Roman" w:cs="Times New Roman"/>
          <w:sz w:val="26"/>
          <w:szCs w:val="26"/>
        </w:rPr>
      </w:pPr>
    </w:p>
    <w:sectPr w:rsidR="007B5667" w:rsidRPr="007B5667" w:rsidSect="00701B1B">
      <w:footerReference w:type="default" r:id="rId9"/>
      <w:pgSz w:w="11906" w:h="16838"/>
      <w:pgMar w:top="567" w:right="849" w:bottom="709"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F3C" w:rsidRDefault="00E83F3C" w:rsidP="00686BEA">
      <w:pPr>
        <w:spacing w:after="0" w:line="240" w:lineRule="auto"/>
      </w:pPr>
      <w:r>
        <w:separator/>
      </w:r>
    </w:p>
  </w:endnote>
  <w:endnote w:type="continuationSeparator" w:id="0">
    <w:p w:rsidR="00E83F3C" w:rsidRDefault="00E83F3C" w:rsidP="0068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681743"/>
      <w:docPartObj>
        <w:docPartGallery w:val="Page Numbers (Bottom of Page)"/>
        <w:docPartUnique/>
      </w:docPartObj>
    </w:sdtPr>
    <w:sdtContent>
      <w:p w:rsidR="00832E86" w:rsidRDefault="00832E86">
        <w:pPr>
          <w:pStyle w:val="a9"/>
          <w:jc w:val="right"/>
        </w:pPr>
        <w:r>
          <w:fldChar w:fldCharType="begin"/>
        </w:r>
        <w:r>
          <w:instrText>PAGE   \* MERGEFORMAT</w:instrText>
        </w:r>
        <w:r>
          <w:fldChar w:fldCharType="separate"/>
        </w:r>
        <w:r w:rsidR="00B227E2">
          <w:rPr>
            <w:noProof/>
          </w:rPr>
          <w:t>2</w:t>
        </w:r>
        <w:r>
          <w:fldChar w:fldCharType="end"/>
        </w:r>
      </w:p>
    </w:sdtContent>
  </w:sdt>
  <w:p w:rsidR="00832E86" w:rsidRPr="00824783" w:rsidRDefault="00832E86">
    <w:pPr>
      <w:pStyle w:val="a9"/>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F3C" w:rsidRDefault="00E83F3C" w:rsidP="00686BEA">
      <w:pPr>
        <w:spacing w:after="0" w:line="240" w:lineRule="auto"/>
      </w:pPr>
      <w:r>
        <w:separator/>
      </w:r>
    </w:p>
  </w:footnote>
  <w:footnote w:type="continuationSeparator" w:id="0">
    <w:p w:rsidR="00E83F3C" w:rsidRDefault="00E83F3C" w:rsidP="00686B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73D15"/>
    <w:multiLevelType w:val="multilevel"/>
    <w:tmpl w:val="82EAD02A"/>
    <w:lvl w:ilvl="0">
      <w:start w:val="1"/>
      <w:numFmt w:val="decimal"/>
      <w:lvlText w:val="%1."/>
      <w:lvlJc w:val="left"/>
      <w:pPr>
        <w:ind w:left="1778" w:hanging="360"/>
      </w:pPr>
    </w:lvl>
    <w:lvl w:ilvl="1">
      <w:start w:val="1"/>
      <w:numFmt w:val="decimal"/>
      <w:lvlText w:val="%2."/>
      <w:lvlJc w:val="left"/>
      <w:pPr>
        <w:ind w:left="2138" w:hanging="720"/>
      </w:pPr>
    </w:lvl>
    <w:lvl w:ilvl="2">
      <w:start w:val="1"/>
      <w:numFmt w:val="decimal"/>
      <w:isLgl/>
      <w:lvlText w:val="%1.%2.%3."/>
      <w:lvlJc w:val="left"/>
      <w:pPr>
        <w:ind w:left="2138" w:hanging="720"/>
      </w:pPr>
    </w:lvl>
    <w:lvl w:ilvl="3">
      <w:start w:val="1"/>
      <w:numFmt w:val="decimal"/>
      <w:isLgl/>
      <w:lvlText w:val="%1.%2.%3.%4."/>
      <w:lvlJc w:val="left"/>
      <w:pPr>
        <w:ind w:left="2498" w:hanging="1080"/>
      </w:pPr>
    </w:lvl>
    <w:lvl w:ilvl="4">
      <w:start w:val="1"/>
      <w:numFmt w:val="decimal"/>
      <w:isLgl/>
      <w:lvlText w:val="%1.%2.%3.%4.%5."/>
      <w:lvlJc w:val="left"/>
      <w:pPr>
        <w:ind w:left="2498" w:hanging="1080"/>
      </w:pPr>
    </w:lvl>
    <w:lvl w:ilvl="5">
      <w:start w:val="1"/>
      <w:numFmt w:val="decimal"/>
      <w:isLgl/>
      <w:lvlText w:val="%1.%2.%3.%4.%5.%6."/>
      <w:lvlJc w:val="left"/>
      <w:pPr>
        <w:ind w:left="2858" w:hanging="1440"/>
      </w:pPr>
    </w:lvl>
    <w:lvl w:ilvl="6">
      <w:start w:val="1"/>
      <w:numFmt w:val="decimal"/>
      <w:isLgl/>
      <w:lvlText w:val="%1.%2.%3.%4.%5.%6.%7."/>
      <w:lvlJc w:val="left"/>
      <w:pPr>
        <w:ind w:left="3218" w:hanging="1800"/>
      </w:pPr>
    </w:lvl>
    <w:lvl w:ilvl="7">
      <w:start w:val="1"/>
      <w:numFmt w:val="decimal"/>
      <w:isLgl/>
      <w:lvlText w:val="%1.%2.%3.%4.%5.%6.%7.%8."/>
      <w:lvlJc w:val="left"/>
      <w:pPr>
        <w:ind w:left="3218" w:hanging="1800"/>
      </w:pPr>
    </w:lvl>
    <w:lvl w:ilvl="8">
      <w:start w:val="1"/>
      <w:numFmt w:val="decimal"/>
      <w:isLgl/>
      <w:lvlText w:val="%1.%2.%3.%4.%5.%6.%7.%8.%9."/>
      <w:lvlJc w:val="left"/>
      <w:pPr>
        <w:ind w:left="3578" w:hanging="2160"/>
      </w:pPr>
    </w:lvl>
  </w:abstractNum>
  <w:abstractNum w:abstractNumId="1">
    <w:nsid w:val="4A3F2862"/>
    <w:multiLevelType w:val="hybridMultilevel"/>
    <w:tmpl w:val="5046FCF2"/>
    <w:lvl w:ilvl="0" w:tplc="0B3C7A9C">
      <w:start w:val="3"/>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565F449D"/>
    <w:multiLevelType w:val="hybridMultilevel"/>
    <w:tmpl w:val="78A8560A"/>
    <w:lvl w:ilvl="0" w:tplc="E7FC5F50">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534"/>
    <w:rsid w:val="00005E10"/>
    <w:rsid w:val="000100F2"/>
    <w:rsid w:val="00010FB2"/>
    <w:rsid w:val="00011932"/>
    <w:rsid w:val="0001297F"/>
    <w:rsid w:val="00012B44"/>
    <w:rsid w:val="00014428"/>
    <w:rsid w:val="000148AA"/>
    <w:rsid w:val="000206E2"/>
    <w:rsid w:val="00021746"/>
    <w:rsid w:val="00023ED7"/>
    <w:rsid w:val="0002540C"/>
    <w:rsid w:val="00027BEC"/>
    <w:rsid w:val="00032913"/>
    <w:rsid w:val="00043F94"/>
    <w:rsid w:val="0004625D"/>
    <w:rsid w:val="00047A24"/>
    <w:rsid w:val="000510A7"/>
    <w:rsid w:val="0005174E"/>
    <w:rsid w:val="00053BB7"/>
    <w:rsid w:val="000560AE"/>
    <w:rsid w:val="000574B0"/>
    <w:rsid w:val="00060DD1"/>
    <w:rsid w:val="00062493"/>
    <w:rsid w:val="00070FED"/>
    <w:rsid w:val="00072773"/>
    <w:rsid w:val="00076475"/>
    <w:rsid w:val="000840A4"/>
    <w:rsid w:val="000852CF"/>
    <w:rsid w:val="00087E9C"/>
    <w:rsid w:val="000A1F57"/>
    <w:rsid w:val="000A36F0"/>
    <w:rsid w:val="000B3885"/>
    <w:rsid w:val="000C10F7"/>
    <w:rsid w:val="000C4C3C"/>
    <w:rsid w:val="000C6B85"/>
    <w:rsid w:val="000C7D73"/>
    <w:rsid w:val="000D05CD"/>
    <w:rsid w:val="000D78C0"/>
    <w:rsid w:val="000E04CF"/>
    <w:rsid w:val="000E0BD9"/>
    <w:rsid w:val="000E5616"/>
    <w:rsid w:val="000E5A07"/>
    <w:rsid w:val="00104FB8"/>
    <w:rsid w:val="00113EDD"/>
    <w:rsid w:val="0011581C"/>
    <w:rsid w:val="00120489"/>
    <w:rsid w:val="00121BA3"/>
    <w:rsid w:val="00126BB8"/>
    <w:rsid w:val="00130945"/>
    <w:rsid w:val="00131498"/>
    <w:rsid w:val="001328FC"/>
    <w:rsid w:val="001352D1"/>
    <w:rsid w:val="001425B8"/>
    <w:rsid w:val="00144B06"/>
    <w:rsid w:val="00144F7E"/>
    <w:rsid w:val="00147917"/>
    <w:rsid w:val="0015019E"/>
    <w:rsid w:val="001508B1"/>
    <w:rsid w:val="00167EC6"/>
    <w:rsid w:val="00170A9B"/>
    <w:rsid w:val="00172B34"/>
    <w:rsid w:val="00174E6D"/>
    <w:rsid w:val="001803EB"/>
    <w:rsid w:val="00182029"/>
    <w:rsid w:val="001855F7"/>
    <w:rsid w:val="00190609"/>
    <w:rsid w:val="001A431F"/>
    <w:rsid w:val="001B53F3"/>
    <w:rsid w:val="001B5ABF"/>
    <w:rsid w:val="001C0B9E"/>
    <w:rsid w:val="001C3A8D"/>
    <w:rsid w:val="001C57CA"/>
    <w:rsid w:val="001D796B"/>
    <w:rsid w:val="001E2891"/>
    <w:rsid w:val="001E3408"/>
    <w:rsid w:val="001E3A74"/>
    <w:rsid w:val="001F026B"/>
    <w:rsid w:val="001F10CB"/>
    <w:rsid w:val="001F2913"/>
    <w:rsid w:val="001F2AFC"/>
    <w:rsid w:val="001F41DE"/>
    <w:rsid w:val="002004CF"/>
    <w:rsid w:val="00202F74"/>
    <w:rsid w:val="00205C79"/>
    <w:rsid w:val="0020723F"/>
    <w:rsid w:val="00214835"/>
    <w:rsid w:val="00225BC1"/>
    <w:rsid w:val="00230BAC"/>
    <w:rsid w:val="00231DF5"/>
    <w:rsid w:val="00241855"/>
    <w:rsid w:val="00246071"/>
    <w:rsid w:val="002515E8"/>
    <w:rsid w:val="0025489A"/>
    <w:rsid w:val="00254CA8"/>
    <w:rsid w:val="00260795"/>
    <w:rsid w:val="0026512C"/>
    <w:rsid w:val="00270AEB"/>
    <w:rsid w:val="00277269"/>
    <w:rsid w:val="00277BD6"/>
    <w:rsid w:val="00281684"/>
    <w:rsid w:val="002849CA"/>
    <w:rsid w:val="002957B9"/>
    <w:rsid w:val="00297772"/>
    <w:rsid w:val="002A0579"/>
    <w:rsid w:val="002A26A1"/>
    <w:rsid w:val="002A4945"/>
    <w:rsid w:val="002A6C95"/>
    <w:rsid w:val="002B08AD"/>
    <w:rsid w:val="002B5283"/>
    <w:rsid w:val="002C0881"/>
    <w:rsid w:val="002C0D78"/>
    <w:rsid w:val="002C4E54"/>
    <w:rsid w:val="002C6EE8"/>
    <w:rsid w:val="002C6FEF"/>
    <w:rsid w:val="002C7BA8"/>
    <w:rsid w:val="002D1AF8"/>
    <w:rsid w:val="002D414E"/>
    <w:rsid w:val="002D482B"/>
    <w:rsid w:val="002E0C07"/>
    <w:rsid w:val="002E0EEE"/>
    <w:rsid w:val="002E161C"/>
    <w:rsid w:val="002E2105"/>
    <w:rsid w:val="002F32F1"/>
    <w:rsid w:val="002F3507"/>
    <w:rsid w:val="002F3D20"/>
    <w:rsid w:val="002F5331"/>
    <w:rsid w:val="002F5C0B"/>
    <w:rsid w:val="0030060F"/>
    <w:rsid w:val="00300D90"/>
    <w:rsid w:val="00305ECD"/>
    <w:rsid w:val="00306188"/>
    <w:rsid w:val="003104D4"/>
    <w:rsid w:val="00312147"/>
    <w:rsid w:val="00316BBB"/>
    <w:rsid w:val="0031792D"/>
    <w:rsid w:val="00330324"/>
    <w:rsid w:val="003319B0"/>
    <w:rsid w:val="00331A33"/>
    <w:rsid w:val="00331CAC"/>
    <w:rsid w:val="00334E7F"/>
    <w:rsid w:val="00335DE5"/>
    <w:rsid w:val="00336115"/>
    <w:rsid w:val="00340B3E"/>
    <w:rsid w:val="00341253"/>
    <w:rsid w:val="003414D8"/>
    <w:rsid w:val="003418C4"/>
    <w:rsid w:val="0034503C"/>
    <w:rsid w:val="00346098"/>
    <w:rsid w:val="003509C4"/>
    <w:rsid w:val="0036104E"/>
    <w:rsid w:val="00364B28"/>
    <w:rsid w:val="003662C4"/>
    <w:rsid w:val="00370BBA"/>
    <w:rsid w:val="0037101E"/>
    <w:rsid w:val="00371E21"/>
    <w:rsid w:val="00376B07"/>
    <w:rsid w:val="003774E3"/>
    <w:rsid w:val="00381036"/>
    <w:rsid w:val="003830CB"/>
    <w:rsid w:val="00384B29"/>
    <w:rsid w:val="0038751A"/>
    <w:rsid w:val="003927E2"/>
    <w:rsid w:val="00393025"/>
    <w:rsid w:val="00393885"/>
    <w:rsid w:val="0039716F"/>
    <w:rsid w:val="003A3885"/>
    <w:rsid w:val="003B15B3"/>
    <w:rsid w:val="003B1D9C"/>
    <w:rsid w:val="003B1DDB"/>
    <w:rsid w:val="003B2539"/>
    <w:rsid w:val="003B2EC1"/>
    <w:rsid w:val="003B510B"/>
    <w:rsid w:val="003B518F"/>
    <w:rsid w:val="003B62AF"/>
    <w:rsid w:val="003B6ED9"/>
    <w:rsid w:val="003C55A2"/>
    <w:rsid w:val="003D357C"/>
    <w:rsid w:val="003F3353"/>
    <w:rsid w:val="003F7D08"/>
    <w:rsid w:val="004118BC"/>
    <w:rsid w:val="00417FD3"/>
    <w:rsid w:val="00420F3D"/>
    <w:rsid w:val="00430D46"/>
    <w:rsid w:val="0043382E"/>
    <w:rsid w:val="00447F34"/>
    <w:rsid w:val="0045036F"/>
    <w:rsid w:val="00451E03"/>
    <w:rsid w:val="00454EB4"/>
    <w:rsid w:val="00460BD6"/>
    <w:rsid w:val="00460C1F"/>
    <w:rsid w:val="00464A5A"/>
    <w:rsid w:val="004714B8"/>
    <w:rsid w:val="00486079"/>
    <w:rsid w:val="00487756"/>
    <w:rsid w:val="00496AED"/>
    <w:rsid w:val="004A3962"/>
    <w:rsid w:val="004A4256"/>
    <w:rsid w:val="004A60D6"/>
    <w:rsid w:val="004A770A"/>
    <w:rsid w:val="004B12B8"/>
    <w:rsid w:val="004C017A"/>
    <w:rsid w:val="004C1CF1"/>
    <w:rsid w:val="004C26F7"/>
    <w:rsid w:val="004C2E0C"/>
    <w:rsid w:val="004C54CB"/>
    <w:rsid w:val="004C5A7D"/>
    <w:rsid w:val="004D0E2E"/>
    <w:rsid w:val="004D40F2"/>
    <w:rsid w:val="004D5A5F"/>
    <w:rsid w:val="004E06A3"/>
    <w:rsid w:val="004E3F64"/>
    <w:rsid w:val="004E4417"/>
    <w:rsid w:val="004E5332"/>
    <w:rsid w:val="004F171B"/>
    <w:rsid w:val="004F5021"/>
    <w:rsid w:val="004F5F57"/>
    <w:rsid w:val="004F6FB6"/>
    <w:rsid w:val="004F7385"/>
    <w:rsid w:val="004F767E"/>
    <w:rsid w:val="005025C2"/>
    <w:rsid w:val="00502A75"/>
    <w:rsid w:val="00503123"/>
    <w:rsid w:val="00503D9E"/>
    <w:rsid w:val="00505CC4"/>
    <w:rsid w:val="00511AEF"/>
    <w:rsid w:val="00520996"/>
    <w:rsid w:val="00522AE7"/>
    <w:rsid w:val="00527BDD"/>
    <w:rsid w:val="00541CFA"/>
    <w:rsid w:val="005434E1"/>
    <w:rsid w:val="00544B89"/>
    <w:rsid w:val="0055605E"/>
    <w:rsid w:val="00556D6D"/>
    <w:rsid w:val="005614B6"/>
    <w:rsid w:val="005640FD"/>
    <w:rsid w:val="00566ABD"/>
    <w:rsid w:val="00573EF6"/>
    <w:rsid w:val="005809F1"/>
    <w:rsid w:val="005811BB"/>
    <w:rsid w:val="00583B20"/>
    <w:rsid w:val="005955E8"/>
    <w:rsid w:val="005A16E2"/>
    <w:rsid w:val="005B17CF"/>
    <w:rsid w:val="005B1D0D"/>
    <w:rsid w:val="005B78F0"/>
    <w:rsid w:val="005C0659"/>
    <w:rsid w:val="005C6511"/>
    <w:rsid w:val="005D00E3"/>
    <w:rsid w:val="005D766C"/>
    <w:rsid w:val="005E3B53"/>
    <w:rsid w:val="005E479F"/>
    <w:rsid w:val="005E70B6"/>
    <w:rsid w:val="005F35FB"/>
    <w:rsid w:val="005F5117"/>
    <w:rsid w:val="00600299"/>
    <w:rsid w:val="00601A55"/>
    <w:rsid w:val="00612898"/>
    <w:rsid w:val="00614CD6"/>
    <w:rsid w:val="00615DBD"/>
    <w:rsid w:val="00616477"/>
    <w:rsid w:val="00617B36"/>
    <w:rsid w:val="00620AD0"/>
    <w:rsid w:val="00621210"/>
    <w:rsid w:val="006243E6"/>
    <w:rsid w:val="0062680D"/>
    <w:rsid w:val="006305CD"/>
    <w:rsid w:val="00631A28"/>
    <w:rsid w:val="00632CCC"/>
    <w:rsid w:val="006375A7"/>
    <w:rsid w:val="00641E32"/>
    <w:rsid w:val="00643D14"/>
    <w:rsid w:val="00645BDA"/>
    <w:rsid w:val="00654C8D"/>
    <w:rsid w:val="006560DC"/>
    <w:rsid w:val="006568E7"/>
    <w:rsid w:val="0065774C"/>
    <w:rsid w:val="00660247"/>
    <w:rsid w:val="00660534"/>
    <w:rsid w:val="00662686"/>
    <w:rsid w:val="00665B97"/>
    <w:rsid w:val="00666195"/>
    <w:rsid w:val="00677195"/>
    <w:rsid w:val="00680834"/>
    <w:rsid w:val="00682D96"/>
    <w:rsid w:val="00686BEA"/>
    <w:rsid w:val="006956E9"/>
    <w:rsid w:val="00695CA7"/>
    <w:rsid w:val="00697EA8"/>
    <w:rsid w:val="006A00AE"/>
    <w:rsid w:val="006A0DE1"/>
    <w:rsid w:val="006A3ED7"/>
    <w:rsid w:val="006B0579"/>
    <w:rsid w:val="006B1A49"/>
    <w:rsid w:val="006C7CAC"/>
    <w:rsid w:val="006D035D"/>
    <w:rsid w:val="006E08E3"/>
    <w:rsid w:val="006E1578"/>
    <w:rsid w:val="006F5C7F"/>
    <w:rsid w:val="006F7BAF"/>
    <w:rsid w:val="00701B1B"/>
    <w:rsid w:val="00704CE2"/>
    <w:rsid w:val="0070767C"/>
    <w:rsid w:val="00711334"/>
    <w:rsid w:val="007159AF"/>
    <w:rsid w:val="00716F52"/>
    <w:rsid w:val="0071712F"/>
    <w:rsid w:val="00720FA4"/>
    <w:rsid w:val="007267B2"/>
    <w:rsid w:val="00730204"/>
    <w:rsid w:val="00734822"/>
    <w:rsid w:val="00736DD8"/>
    <w:rsid w:val="007374C8"/>
    <w:rsid w:val="0074024A"/>
    <w:rsid w:val="00740A17"/>
    <w:rsid w:val="00746DAD"/>
    <w:rsid w:val="007475DE"/>
    <w:rsid w:val="007559BD"/>
    <w:rsid w:val="00755B59"/>
    <w:rsid w:val="00757F8F"/>
    <w:rsid w:val="00760447"/>
    <w:rsid w:val="0076373A"/>
    <w:rsid w:val="00764EA3"/>
    <w:rsid w:val="00765257"/>
    <w:rsid w:val="0076731D"/>
    <w:rsid w:val="007713E4"/>
    <w:rsid w:val="00772E5C"/>
    <w:rsid w:val="00774F44"/>
    <w:rsid w:val="0077514D"/>
    <w:rsid w:val="007752BE"/>
    <w:rsid w:val="007858FD"/>
    <w:rsid w:val="00787591"/>
    <w:rsid w:val="00795789"/>
    <w:rsid w:val="00796A7A"/>
    <w:rsid w:val="00797D20"/>
    <w:rsid w:val="007A7224"/>
    <w:rsid w:val="007B1521"/>
    <w:rsid w:val="007B258F"/>
    <w:rsid w:val="007B312B"/>
    <w:rsid w:val="007B5667"/>
    <w:rsid w:val="007C0CF3"/>
    <w:rsid w:val="007C4CE5"/>
    <w:rsid w:val="007C7FF0"/>
    <w:rsid w:val="007D4CC5"/>
    <w:rsid w:val="007D4FC9"/>
    <w:rsid w:val="007F0987"/>
    <w:rsid w:val="007F410F"/>
    <w:rsid w:val="007F5EBB"/>
    <w:rsid w:val="007F6A1D"/>
    <w:rsid w:val="007F6E79"/>
    <w:rsid w:val="007F764D"/>
    <w:rsid w:val="008042BE"/>
    <w:rsid w:val="008049CA"/>
    <w:rsid w:val="0080574D"/>
    <w:rsid w:val="00811F85"/>
    <w:rsid w:val="00812EF7"/>
    <w:rsid w:val="00814F2D"/>
    <w:rsid w:val="008173C7"/>
    <w:rsid w:val="00824783"/>
    <w:rsid w:val="00825A54"/>
    <w:rsid w:val="0082757A"/>
    <w:rsid w:val="008325E0"/>
    <w:rsid w:val="00832828"/>
    <w:rsid w:val="00832E86"/>
    <w:rsid w:val="008336D5"/>
    <w:rsid w:val="00833BB3"/>
    <w:rsid w:val="0083538B"/>
    <w:rsid w:val="00837AA5"/>
    <w:rsid w:val="008402B4"/>
    <w:rsid w:val="00841114"/>
    <w:rsid w:val="00847D65"/>
    <w:rsid w:val="00850089"/>
    <w:rsid w:val="00854844"/>
    <w:rsid w:val="0086217C"/>
    <w:rsid w:val="00864A91"/>
    <w:rsid w:val="00866961"/>
    <w:rsid w:val="00870C6C"/>
    <w:rsid w:val="00872831"/>
    <w:rsid w:val="00882CEA"/>
    <w:rsid w:val="008836EC"/>
    <w:rsid w:val="00883D46"/>
    <w:rsid w:val="00890B0D"/>
    <w:rsid w:val="00891649"/>
    <w:rsid w:val="0089419A"/>
    <w:rsid w:val="008A2B00"/>
    <w:rsid w:val="008A3231"/>
    <w:rsid w:val="008A58BD"/>
    <w:rsid w:val="008B0F8A"/>
    <w:rsid w:val="008C0A92"/>
    <w:rsid w:val="008C2231"/>
    <w:rsid w:val="008C2EFC"/>
    <w:rsid w:val="008C38D2"/>
    <w:rsid w:val="008D158C"/>
    <w:rsid w:val="008D2BE0"/>
    <w:rsid w:val="008D4A48"/>
    <w:rsid w:val="008D52EC"/>
    <w:rsid w:val="008E3480"/>
    <w:rsid w:val="008E55A0"/>
    <w:rsid w:val="008F384D"/>
    <w:rsid w:val="008F49FB"/>
    <w:rsid w:val="008F55F0"/>
    <w:rsid w:val="00901964"/>
    <w:rsid w:val="0092004F"/>
    <w:rsid w:val="0092145D"/>
    <w:rsid w:val="00921AF4"/>
    <w:rsid w:val="00924414"/>
    <w:rsid w:val="00935AC3"/>
    <w:rsid w:val="00936012"/>
    <w:rsid w:val="0093638C"/>
    <w:rsid w:val="009442D3"/>
    <w:rsid w:val="009478F6"/>
    <w:rsid w:val="00954C24"/>
    <w:rsid w:val="00964F6B"/>
    <w:rsid w:val="0096693E"/>
    <w:rsid w:val="0096767F"/>
    <w:rsid w:val="00974383"/>
    <w:rsid w:val="00984B7A"/>
    <w:rsid w:val="00990ADB"/>
    <w:rsid w:val="00992A16"/>
    <w:rsid w:val="009932A5"/>
    <w:rsid w:val="009978BC"/>
    <w:rsid w:val="009A106A"/>
    <w:rsid w:val="009A64BC"/>
    <w:rsid w:val="009A76FA"/>
    <w:rsid w:val="009B13CC"/>
    <w:rsid w:val="009B1DF7"/>
    <w:rsid w:val="009C0138"/>
    <w:rsid w:val="009D02DC"/>
    <w:rsid w:val="009D4C95"/>
    <w:rsid w:val="009E3116"/>
    <w:rsid w:val="009E5D83"/>
    <w:rsid w:val="009E7AD3"/>
    <w:rsid w:val="009F286B"/>
    <w:rsid w:val="009F55B6"/>
    <w:rsid w:val="009F5B7A"/>
    <w:rsid w:val="00A00BD0"/>
    <w:rsid w:val="00A02114"/>
    <w:rsid w:val="00A03866"/>
    <w:rsid w:val="00A117B5"/>
    <w:rsid w:val="00A12595"/>
    <w:rsid w:val="00A132BD"/>
    <w:rsid w:val="00A16167"/>
    <w:rsid w:val="00A16899"/>
    <w:rsid w:val="00A20D94"/>
    <w:rsid w:val="00A242AA"/>
    <w:rsid w:val="00A24848"/>
    <w:rsid w:val="00A26049"/>
    <w:rsid w:val="00A325AA"/>
    <w:rsid w:val="00A361BC"/>
    <w:rsid w:val="00A41B1C"/>
    <w:rsid w:val="00A41F20"/>
    <w:rsid w:val="00A47D34"/>
    <w:rsid w:val="00A535C5"/>
    <w:rsid w:val="00A54AAE"/>
    <w:rsid w:val="00A57CDE"/>
    <w:rsid w:val="00A60199"/>
    <w:rsid w:val="00A610D0"/>
    <w:rsid w:val="00A61426"/>
    <w:rsid w:val="00A61D2A"/>
    <w:rsid w:val="00A642CF"/>
    <w:rsid w:val="00A65722"/>
    <w:rsid w:val="00A658FE"/>
    <w:rsid w:val="00A90346"/>
    <w:rsid w:val="00A96612"/>
    <w:rsid w:val="00A97DA5"/>
    <w:rsid w:val="00AB5D9D"/>
    <w:rsid w:val="00AB5DB6"/>
    <w:rsid w:val="00AB65FE"/>
    <w:rsid w:val="00AC08DF"/>
    <w:rsid w:val="00AC141B"/>
    <w:rsid w:val="00AC1677"/>
    <w:rsid w:val="00AE1190"/>
    <w:rsid w:val="00AF52A6"/>
    <w:rsid w:val="00AF6542"/>
    <w:rsid w:val="00AF66C9"/>
    <w:rsid w:val="00B00F0F"/>
    <w:rsid w:val="00B216A5"/>
    <w:rsid w:val="00B227E2"/>
    <w:rsid w:val="00B23719"/>
    <w:rsid w:val="00B23EDA"/>
    <w:rsid w:val="00B25544"/>
    <w:rsid w:val="00B30245"/>
    <w:rsid w:val="00B31D77"/>
    <w:rsid w:val="00B321E2"/>
    <w:rsid w:val="00B34533"/>
    <w:rsid w:val="00B37C97"/>
    <w:rsid w:val="00B41AB3"/>
    <w:rsid w:val="00B441A6"/>
    <w:rsid w:val="00B447B4"/>
    <w:rsid w:val="00B47835"/>
    <w:rsid w:val="00B5585E"/>
    <w:rsid w:val="00B577C6"/>
    <w:rsid w:val="00B7315A"/>
    <w:rsid w:val="00B73764"/>
    <w:rsid w:val="00B75665"/>
    <w:rsid w:val="00BA006C"/>
    <w:rsid w:val="00BA3806"/>
    <w:rsid w:val="00BA3966"/>
    <w:rsid w:val="00BA7B8A"/>
    <w:rsid w:val="00BC1AD0"/>
    <w:rsid w:val="00BC4841"/>
    <w:rsid w:val="00BC5252"/>
    <w:rsid w:val="00BC587B"/>
    <w:rsid w:val="00BC6AC6"/>
    <w:rsid w:val="00BC73BA"/>
    <w:rsid w:val="00BD4642"/>
    <w:rsid w:val="00BE2314"/>
    <w:rsid w:val="00BE70AB"/>
    <w:rsid w:val="00BF20D3"/>
    <w:rsid w:val="00BF286E"/>
    <w:rsid w:val="00BF2B7F"/>
    <w:rsid w:val="00BF3304"/>
    <w:rsid w:val="00C07237"/>
    <w:rsid w:val="00C12DA9"/>
    <w:rsid w:val="00C151B4"/>
    <w:rsid w:val="00C210F4"/>
    <w:rsid w:val="00C234F7"/>
    <w:rsid w:val="00C24E27"/>
    <w:rsid w:val="00C26BE9"/>
    <w:rsid w:val="00C30487"/>
    <w:rsid w:val="00C3055D"/>
    <w:rsid w:val="00C30922"/>
    <w:rsid w:val="00C36B7B"/>
    <w:rsid w:val="00C37B28"/>
    <w:rsid w:val="00C44534"/>
    <w:rsid w:val="00C450E7"/>
    <w:rsid w:val="00C5165D"/>
    <w:rsid w:val="00C63E10"/>
    <w:rsid w:val="00C64440"/>
    <w:rsid w:val="00C71760"/>
    <w:rsid w:val="00C72342"/>
    <w:rsid w:val="00C848C8"/>
    <w:rsid w:val="00C84BF7"/>
    <w:rsid w:val="00C86871"/>
    <w:rsid w:val="00C92F42"/>
    <w:rsid w:val="00C94901"/>
    <w:rsid w:val="00C95319"/>
    <w:rsid w:val="00C96EC5"/>
    <w:rsid w:val="00CA430F"/>
    <w:rsid w:val="00CA6EFD"/>
    <w:rsid w:val="00CB0F12"/>
    <w:rsid w:val="00CB51B2"/>
    <w:rsid w:val="00CB5893"/>
    <w:rsid w:val="00CC0D93"/>
    <w:rsid w:val="00CC4CEB"/>
    <w:rsid w:val="00CC65EB"/>
    <w:rsid w:val="00CC77E1"/>
    <w:rsid w:val="00CC7C46"/>
    <w:rsid w:val="00CD0633"/>
    <w:rsid w:val="00CD2096"/>
    <w:rsid w:val="00CD29E0"/>
    <w:rsid w:val="00CD3616"/>
    <w:rsid w:val="00CE00DC"/>
    <w:rsid w:val="00CE2195"/>
    <w:rsid w:val="00CF29BB"/>
    <w:rsid w:val="00CF5796"/>
    <w:rsid w:val="00CF6A28"/>
    <w:rsid w:val="00CF6FA3"/>
    <w:rsid w:val="00CF778B"/>
    <w:rsid w:val="00D1308B"/>
    <w:rsid w:val="00D1317D"/>
    <w:rsid w:val="00D15563"/>
    <w:rsid w:val="00D157E9"/>
    <w:rsid w:val="00D15D98"/>
    <w:rsid w:val="00D20CE2"/>
    <w:rsid w:val="00D21B1B"/>
    <w:rsid w:val="00D21CCE"/>
    <w:rsid w:val="00D22887"/>
    <w:rsid w:val="00D27053"/>
    <w:rsid w:val="00D274E2"/>
    <w:rsid w:val="00D34CF9"/>
    <w:rsid w:val="00D4095C"/>
    <w:rsid w:val="00D40B6F"/>
    <w:rsid w:val="00D411EE"/>
    <w:rsid w:val="00D415A5"/>
    <w:rsid w:val="00D43A05"/>
    <w:rsid w:val="00D57EF3"/>
    <w:rsid w:val="00D615B1"/>
    <w:rsid w:val="00D62BCE"/>
    <w:rsid w:val="00D72470"/>
    <w:rsid w:val="00D75369"/>
    <w:rsid w:val="00D76B5C"/>
    <w:rsid w:val="00D778FA"/>
    <w:rsid w:val="00D8003B"/>
    <w:rsid w:val="00D802BB"/>
    <w:rsid w:val="00D8347A"/>
    <w:rsid w:val="00D83EE9"/>
    <w:rsid w:val="00D85F50"/>
    <w:rsid w:val="00D868AE"/>
    <w:rsid w:val="00D91D0E"/>
    <w:rsid w:val="00D97F72"/>
    <w:rsid w:val="00DA2BA3"/>
    <w:rsid w:val="00DB02BC"/>
    <w:rsid w:val="00DB0955"/>
    <w:rsid w:val="00DB5C61"/>
    <w:rsid w:val="00DB7C2E"/>
    <w:rsid w:val="00DC1657"/>
    <w:rsid w:val="00DC66D6"/>
    <w:rsid w:val="00DD0D8A"/>
    <w:rsid w:val="00DD31B3"/>
    <w:rsid w:val="00DD4A6B"/>
    <w:rsid w:val="00DD66B2"/>
    <w:rsid w:val="00DE0021"/>
    <w:rsid w:val="00DE4D47"/>
    <w:rsid w:val="00DE6595"/>
    <w:rsid w:val="00DE6C0D"/>
    <w:rsid w:val="00DE7101"/>
    <w:rsid w:val="00DF4095"/>
    <w:rsid w:val="00DF4F32"/>
    <w:rsid w:val="00DF659D"/>
    <w:rsid w:val="00DF677B"/>
    <w:rsid w:val="00DF69BF"/>
    <w:rsid w:val="00E112E9"/>
    <w:rsid w:val="00E11303"/>
    <w:rsid w:val="00E11951"/>
    <w:rsid w:val="00E17816"/>
    <w:rsid w:val="00E210FD"/>
    <w:rsid w:val="00E227FE"/>
    <w:rsid w:val="00E22DA0"/>
    <w:rsid w:val="00E268CE"/>
    <w:rsid w:val="00E27A49"/>
    <w:rsid w:val="00E33E43"/>
    <w:rsid w:val="00E34040"/>
    <w:rsid w:val="00E3471A"/>
    <w:rsid w:val="00E43EA4"/>
    <w:rsid w:val="00E44D07"/>
    <w:rsid w:val="00E45F3D"/>
    <w:rsid w:val="00E50D0A"/>
    <w:rsid w:val="00E51ECA"/>
    <w:rsid w:val="00E53172"/>
    <w:rsid w:val="00E539E3"/>
    <w:rsid w:val="00E55AC2"/>
    <w:rsid w:val="00E668E2"/>
    <w:rsid w:val="00E7135D"/>
    <w:rsid w:val="00E71CE1"/>
    <w:rsid w:val="00E73003"/>
    <w:rsid w:val="00E81BC9"/>
    <w:rsid w:val="00E83F3C"/>
    <w:rsid w:val="00E85169"/>
    <w:rsid w:val="00E9444F"/>
    <w:rsid w:val="00E94878"/>
    <w:rsid w:val="00E961C5"/>
    <w:rsid w:val="00E97FCC"/>
    <w:rsid w:val="00EA2145"/>
    <w:rsid w:val="00EA29A1"/>
    <w:rsid w:val="00EA3976"/>
    <w:rsid w:val="00EB1B8E"/>
    <w:rsid w:val="00EB4C00"/>
    <w:rsid w:val="00EB5848"/>
    <w:rsid w:val="00EB5A58"/>
    <w:rsid w:val="00EB6DAA"/>
    <w:rsid w:val="00EB72BC"/>
    <w:rsid w:val="00EC535E"/>
    <w:rsid w:val="00EC6FB9"/>
    <w:rsid w:val="00ED490E"/>
    <w:rsid w:val="00ED5A16"/>
    <w:rsid w:val="00ED5C5D"/>
    <w:rsid w:val="00ED7C3A"/>
    <w:rsid w:val="00EE131E"/>
    <w:rsid w:val="00EE3C96"/>
    <w:rsid w:val="00EE48A6"/>
    <w:rsid w:val="00EF04CF"/>
    <w:rsid w:val="00EF0A99"/>
    <w:rsid w:val="00EF408A"/>
    <w:rsid w:val="00EF5894"/>
    <w:rsid w:val="00F002AC"/>
    <w:rsid w:val="00F03B1A"/>
    <w:rsid w:val="00F1012C"/>
    <w:rsid w:val="00F122D5"/>
    <w:rsid w:val="00F2435A"/>
    <w:rsid w:val="00F27814"/>
    <w:rsid w:val="00F37DFA"/>
    <w:rsid w:val="00F417CC"/>
    <w:rsid w:val="00F53646"/>
    <w:rsid w:val="00F5463F"/>
    <w:rsid w:val="00F553DF"/>
    <w:rsid w:val="00F64FF8"/>
    <w:rsid w:val="00F71179"/>
    <w:rsid w:val="00F75ABA"/>
    <w:rsid w:val="00F764F8"/>
    <w:rsid w:val="00F76A19"/>
    <w:rsid w:val="00F77064"/>
    <w:rsid w:val="00F804D9"/>
    <w:rsid w:val="00F81DFF"/>
    <w:rsid w:val="00F8387A"/>
    <w:rsid w:val="00F8608C"/>
    <w:rsid w:val="00F914CB"/>
    <w:rsid w:val="00F948AB"/>
    <w:rsid w:val="00F95DD7"/>
    <w:rsid w:val="00FA0FBA"/>
    <w:rsid w:val="00FA1427"/>
    <w:rsid w:val="00FA45F7"/>
    <w:rsid w:val="00FB0059"/>
    <w:rsid w:val="00FB2D3B"/>
    <w:rsid w:val="00FB5385"/>
    <w:rsid w:val="00FC22C2"/>
    <w:rsid w:val="00FC4488"/>
    <w:rsid w:val="00FC4F59"/>
    <w:rsid w:val="00FC58B8"/>
    <w:rsid w:val="00FC60DA"/>
    <w:rsid w:val="00FD2E05"/>
    <w:rsid w:val="00FD3667"/>
    <w:rsid w:val="00FD3DBE"/>
    <w:rsid w:val="00FD7376"/>
    <w:rsid w:val="00FE211E"/>
    <w:rsid w:val="00FE3008"/>
    <w:rsid w:val="00FE346B"/>
    <w:rsid w:val="00FF5912"/>
    <w:rsid w:val="00FF5FE6"/>
    <w:rsid w:val="00FF6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A2145"/>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D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ормальный (таблица)"/>
    <w:basedOn w:val="a"/>
    <w:next w:val="a"/>
    <w:uiPriority w:val="99"/>
    <w:rsid w:val="00A642CF"/>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6">
    <w:name w:val="List Paragraph"/>
    <w:basedOn w:val="a"/>
    <w:uiPriority w:val="34"/>
    <w:qFormat/>
    <w:rsid w:val="00131498"/>
    <w:pPr>
      <w:ind w:left="720"/>
      <w:contextualSpacing/>
    </w:pPr>
  </w:style>
  <w:style w:type="paragraph" w:customStyle="1" w:styleId="ConsPlusCell">
    <w:name w:val="ConsPlusCell"/>
    <w:uiPriority w:val="99"/>
    <w:rsid w:val="00D97F72"/>
    <w:pPr>
      <w:autoSpaceDE w:val="0"/>
      <w:autoSpaceDN w:val="0"/>
      <w:adjustRightInd w:val="0"/>
      <w:spacing w:after="0" w:line="240" w:lineRule="auto"/>
    </w:pPr>
    <w:rPr>
      <w:rFonts w:ascii="Times New Roman" w:hAnsi="Times New Roman" w:cs="Times New Roman"/>
      <w:sz w:val="26"/>
      <w:szCs w:val="26"/>
    </w:rPr>
  </w:style>
  <w:style w:type="paragraph" w:styleId="a7">
    <w:name w:val="header"/>
    <w:basedOn w:val="a"/>
    <w:link w:val="a8"/>
    <w:uiPriority w:val="99"/>
    <w:unhideWhenUsed/>
    <w:rsid w:val="00686B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6BEA"/>
  </w:style>
  <w:style w:type="paragraph" w:styleId="a9">
    <w:name w:val="footer"/>
    <w:basedOn w:val="a"/>
    <w:link w:val="aa"/>
    <w:uiPriority w:val="99"/>
    <w:unhideWhenUsed/>
    <w:rsid w:val="00686B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6BEA"/>
  </w:style>
  <w:style w:type="paragraph" w:styleId="ab">
    <w:name w:val="Balloon Text"/>
    <w:basedOn w:val="a"/>
    <w:link w:val="ac"/>
    <w:uiPriority w:val="99"/>
    <w:semiHidden/>
    <w:unhideWhenUsed/>
    <w:rsid w:val="00A325A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325AA"/>
    <w:rPr>
      <w:rFonts w:ascii="Tahoma" w:hAnsi="Tahoma" w:cs="Tahoma"/>
      <w:sz w:val="16"/>
      <w:szCs w:val="16"/>
    </w:rPr>
  </w:style>
  <w:style w:type="table" w:customStyle="1" w:styleId="1">
    <w:name w:val="Сетка таблицы1"/>
    <w:basedOn w:val="a1"/>
    <w:next w:val="a4"/>
    <w:rsid w:val="001F2AF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A2145"/>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D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ормальный (таблица)"/>
    <w:basedOn w:val="a"/>
    <w:next w:val="a"/>
    <w:uiPriority w:val="99"/>
    <w:rsid w:val="00A642CF"/>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6">
    <w:name w:val="List Paragraph"/>
    <w:basedOn w:val="a"/>
    <w:uiPriority w:val="34"/>
    <w:qFormat/>
    <w:rsid w:val="00131498"/>
    <w:pPr>
      <w:ind w:left="720"/>
      <w:contextualSpacing/>
    </w:pPr>
  </w:style>
  <w:style w:type="paragraph" w:customStyle="1" w:styleId="ConsPlusCell">
    <w:name w:val="ConsPlusCell"/>
    <w:uiPriority w:val="99"/>
    <w:rsid w:val="00D97F72"/>
    <w:pPr>
      <w:autoSpaceDE w:val="0"/>
      <w:autoSpaceDN w:val="0"/>
      <w:adjustRightInd w:val="0"/>
      <w:spacing w:after="0" w:line="240" w:lineRule="auto"/>
    </w:pPr>
    <w:rPr>
      <w:rFonts w:ascii="Times New Roman" w:hAnsi="Times New Roman" w:cs="Times New Roman"/>
      <w:sz w:val="26"/>
      <w:szCs w:val="26"/>
    </w:rPr>
  </w:style>
  <w:style w:type="paragraph" w:styleId="a7">
    <w:name w:val="header"/>
    <w:basedOn w:val="a"/>
    <w:link w:val="a8"/>
    <w:uiPriority w:val="99"/>
    <w:unhideWhenUsed/>
    <w:rsid w:val="00686B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6BEA"/>
  </w:style>
  <w:style w:type="paragraph" w:styleId="a9">
    <w:name w:val="footer"/>
    <w:basedOn w:val="a"/>
    <w:link w:val="aa"/>
    <w:uiPriority w:val="99"/>
    <w:unhideWhenUsed/>
    <w:rsid w:val="00686B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6BEA"/>
  </w:style>
  <w:style w:type="paragraph" w:styleId="ab">
    <w:name w:val="Balloon Text"/>
    <w:basedOn w:val="a"/>
    <w:link w:val="ac"/>
    <w:uiPriority w:val="99"/>
    <w:semiHidden/>
    <w:unhideWhenUsed/>
    <w:rsid w:val="00A325A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325AA"/>
    <w:rPr>
      <w:rFonts w:ascii="Tahoma" w:hAnsi="Tahoma" w:cs="Tahoma"/>
      <w:sz w:val="16"/>
      <w:szCs w:val="16"/>
    </w:rPr>
  </w:style>
  <w:style w:type="table" w:customStyle="1" w:styleId="1">
    <w:name w:val="Сетка таблицы1"/>
    <w:basedOn w:val="a1"/>
    <w:next w:val="a4"/>
    <w:rsid w:val="001F2AF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8915">
      <w:bodyDiv w:val="1"/>
      <w:marLeft w:val="0"/>
      <w:marRight w:val="0"/>
      <w:marTop w:val="0"/>
      <w:marBottom w:val="0"/>
      <w:divBdr>
        <w:top w:val="none" w:sz="0" w:space="0" w:color="auto"/>
        <w:left w:val="none" w:sz="0" w:space="0" w:color="auto"/>
        <w:bottom w:val="none" w:sz="0" w:space="0" w:color="auto"/>
        <w:right w:val="none" w:sz="0" w:space="0" w:color="auto"/>
      </w:divBdr>
      <w:divsChild>
        <w:div w:id="628365412">
          <w:marLeft w:val="0"/>
          <w:marRight w:val="0"/>
          <w:marTop w:val="0"/>
          <w:marBottom w:val="0"/>
          <w:divBdr>
            <w:top w:val="none" w:sz="0" w:space="0" w:color="auto"/>
            <w:left w:val="none" w:sz="0" w:space="0" w:color="auto"/>
            <w:bottom w:val="none" w:sz="0" w:space="0" w:color="auto"/>
            <w:right w:val="none" w:sz="0" w:space="0" w:color="auto"/>
          </w:divBdr>
        </w:div>
        <w:div w:id="1050109438">
          <w:marLeft w:val="0"/>
          <w:marRight w:val="0"/>
          <w:marTop w:val="0"/>
          <w:marBottom w:val="0"/>
          <w:divBdr>
            <w:top w:val="none" w:sz="0" w:space="0" w:color="auto"/>
            <w:left w:val="none" w:sz="0" w:space="0" w:color="auto"/>
            <w:bottom w:val="none" w:sz="0" w:space="0" w:color="auto"/>
            <w:right w:val="none" w:sz="0" w:space="0" w:color="auto"/>
          </w:divBdr>
        </w:div>
        <w:div w:id="1833447985">
          <w:marLeft w:val="0"/>
          <w:marRight w:val="0"/>
          <w:marTop w:val="0"/>
          <w:marBottom w:val="0"/>
          <w:divBdr>
            <w:top w:val="none" w:sz="0" w:space="0" w:color="auto"/>
            <w:left w:val="none" w:sz="0" w:space="0" w:color="auto"/>
            <w:bottom w:val="none" w:sz="0" w:space="0" w:color="auto"/>
            <w:right w:val="none" w:sz="0" w:space="0" w:color="auto"/>
          </w:divBdr>
        </w:div>
        <w:div w:id="228810268">
          <w:marLeft w:val="0"/>
          <w:marRight w:val="0"/>
          <w:marTop w:val="0"/>
          <w:marBottom w:val="0"/>
          <w:divBdr>
            <w:top w:val="none" w:sz="0" w:space="0" w:color="auto"/>
            <w:left w:val="none" w:sz="0" w:space="0" w:color="auto"/>
            <w:bottom w:val="none" w:sz="0" w:space="0" w:color="auto"/>
            <w:right w:val="none" w:sz="0" w:space="0" w:color="auto"/>
          </w:divBdr>
        </w:div>
        <w:div w:id="150416776">
          <w:marLeft w:val="0"/>
          <w:marRight w:val="0"/>
          <w:marTop w:val="0"/>
          <w:marBottom w:val="0"/>
          <w:divBdr>
            <w:top w:val="none" w:sz="0" w:space="0" w:color="auto"/>
            <w:left w:val="none" w:sz="0" w:space="0" w:color="auto"/>
            <w:bottom w:val="none" w:sz="0" w:space="0" w:color="auto"/>
            <w:right w:val="none" w:sz="0" w:space="0" w:color="auto"/>
          </w:divBdr>
        </w:div>
        <w:div w:id="1581405123">
          <w:marLeft w:val="0"/>
          <w:marRight w:val="0"/>
          <w:marTop w:val="0"/>
          <w:marBottom w:val="0"/>
          <w:divBdr>
            <w:top w:val="none" w:sz="0" w:space="0" w:color="auto"/>
            <w:left w:val="none" w:sz="0" w:space="0" w:color="auto"/>
            <w:bottom w:val="none" w:sz="0" w:space="0" w:color="auto"/>
            <w:right w:val="none" w:sz="0" w:space="0" w:color="auto"/>
          </w:divBdr>
        </w:div>
        <w:div w:id="1960530399">
          <w:marLeft w:val="0"/>
          <w:marRight w:val="0"/>
          <w:marTop w:val="0"/>
          <w:marBottom w:val="0"/>
          <w:divBdr>
            <w:top w:val="none" w:sz="0" w:space="0" w:color="auto"/>
            <w:left w:val="none" w:sz="0" w:space="0" w:color="auto"/>
            <w:bottom w:val="none" w:sz="0" w:space="0" w:color="auto"/>
            <w:right w:val="none" w:sz="0" w:space="0" w:color="auto"/>
          </w:divBdr>
        </w:div>
        <w:div w:id="1987932923">
          <w:marLeft w:val="0"/>
          <w:marRight w:val="0"/>
          <w:marTop w:val="0"/>
          <w:marBottom w:val="0"/>
          <w:divBdr>
            <w:top w:val="none" w:sz="0" w:space="0" w:color="auto"/>
            <w:left w:val="none" w:sz="0" w:space="0" w:color="auto"/>
            <w:bottom w:val="none" w:sz="0" w:space="0" w:color="auto"/>
            <w:right w:val="none" w:sz="0" w:space="0" w:color="auto"/>
          </w:divBdr>
        </w:div>
        <w:div w:id="961811063">
          <w:marLeft w:val="0"/>
          <w:marRight w:val="0"/>
          <w:marTop w:val="0"/>
          <w:marBottom w:val="0"/>
          <w:divBdr>
            <w:top w:val="none" w:sz="0" w:space="0" w:color="auto"/>
            <w:left w:val="none" w:sz="0" w:space="0" w:color="auto"/>
            <w:bottom w:val="none" w:sz="0" w:space="0" w:color="auto"/>
            <w:right w:val="none" w:sz="0" w:space="0" w:color="auto"/>
          </w:divBdr>
        </w:div>
        <w:div w:id="1764374356">
          <w:marLeft w:val="0"/>
          <w:marRight w:val="0"/>
          <w:marTop w:val="0"/>
          <w:marBottom w:val="0"/>
          <w:divBdr>
            <w:top w:val="none" w:sz="0" w:space="0" w:color="auto"/>
            <w:left w:val="none" w:sz="0" w:space="0" w:color="auto"/>
            <w:bottom w:val="none" w:sz="0" w:space="0" w:color="auto"/>
            <w:right w:val="none" w:sz="0" w:space="0" w:color="auto"/>
          </w:divBdr>
        </w:div>
        <w:div w:id="792015512">
          <w:marLeft w:val="0"/>
          <w:marRight w:val="0"/>
          <w:marTop w:val="0"/>
          <w:marBottom w:val="0"/>
          <w:divBdr>
            <w:top w:val="none" w:sz="0" w:space="0" w:color="auto"/>
            <w:left w:val="none" w:sz="0" w:space="0" w:color="auto"/>
            <w:bottom w:val="none" w:sz="0" w:space="0" w:color="auto"/>
            <w:right w:val="none" w:sz="0" w:space="0" w:color="auto"/>
          </w:divBdr>
        </w:div>
        <w:div w:id="107479503">
          <w:marLeft w:val="0"/>
          <w:marRight w:val="0"/>
          <w:marTop w:val="0"/>
          <w:marBottom w:val="0"/>
          <w:divBdr>
            <w:top w:val="none" w:sz="0" w:space="0" w:color="auto"/>
            <w:left w:val="none" w:sz="0" w:space="0" w:color="auto"/>
            <w:bottom w:val="none" w:sz="0" w:space="0" w:color="auto"/>
            <w:right w:val="none" w:sz="0" w:space="0" w:color="auto"/>
          </w:divBdr>
        </w:div>
        <w:div w:id="1704398361">
          <w:marLeft w:val="0"/>
          <w:marRight w:val="0"/>
          <w:marTop w:val="0"/>
          <w:marBottom w:val="0"/>
          <w:divBdr>
            <w:top w:val="none" w:sz="0" w:space="0" w:color="auto"/>
            <w:left w:val="none" w:sz="0" w:space="0" w:color="auto"/>
            <w:bottom w:val="none" w:sz="0" w:space="0" w:color="auto"/>
            <w:right w:val="none" w:sz="0" w:space="0" w:color="auto"/>
          </w:divBdr>
        </w:div>
        <w:div w:id="1783500271">
          <w:marLeft w:val="0"/>
          <w:marRight w:val="0"/>
          <w:marTop w:val="0"/>
          <w:marBottom w:val="0"/>
          <w:divBdr>
            <w:top w:val="none" w:sz="0" w:space="0" w:color="auto"/>
            <w:left w:val="none" w:sz="0" w:space="0" w:color="auto"/>
            <w:bottom w:val="none" w:sz="0" w:space="0" w:color="auto"/>
            <w:right w:val="none" w:sz="0" w:space="0" w:color="auto"/>
          </w:divBdr>
        </w:div>
        <w:div w:id="389496280">
          <w:marLeft w:val="0"/>
          <w:marRight w:val="0"/>
          <w:marTop w:val="0"/>
          <w:marBottom w:val="0"/>
          <w:divBdr>
            <w:top w:val="none" w:sz="0" w:space="0" w:color="auto"/>
            <w:left w:val="none" w:sz="0" w:space="0" w:color="auto"/>
            <w:bottom w:val="none" w:sz="0" w:space="0" w:color="auto"/>
            <w:right w:val="none" w:sz="0" w:space="0" w:color="auto"/>
          </w:divBdr>
        </w:div>
        <w:div w:id="886069556">
          <w:marLeft w:val="0"/>
          <w:marRight w:val="0"/>
          <w:marTop w:val="0"/>
          <w:marBottom w:val="0"/>
          <w:divBdr>
            <w:top w:val="none" w:sz="0" w:space="0" w:color="auto"/>
            <w:left w:val="none" w:sz="0" w:space="0" w:color="auto"/>
            <w:bottom w:val="none" w:sz="0" w:space="0" w:color="auto"/>
            <w:right w:val="none" w:sz="0" w:space="0" w:color="auto"/>
          </w:divBdr>
        </w:div>
        <w:div w:id="944264852">
          <w:marLeft w:val="0"/>
          <w:marRight w:val="0"/>
          <w:marTop w:val="0"/>
          <w:marBottom w:val="0"/>
          <w:divBdr>
            <w:top w:val="none" w:sz="0" w:space="0" w:color="auto"/>
            <w:left w:val="none" w:sz="0" w:space="0" w:color="auto"/>
            <w:bottom w:val="none" w:sz="0" w:space="0" w:color="auto"/>
            <w:right w:val="none" w:sz="0" w:space="0" w:color="auto"/>
          </w:divBdr>
        </w:div>
        <w:div w:id="33426624">
          <w:marLeft w:val="0"/>
          <w:marRight w:val="0"/>
          <w:marTop w:val="0"/>
          <w:marBottom w:val="0"/>
          <w:divBdr>
            <w:top w:val="none" w:sz="0" w:space="0" w:color="auto"/>
            <w:left w:val="none" w:sz="0" w:space="0" w:color="auto"/>
            <w:bottom w:val="none" w:sz="0" w:space="0" w:color="auto"/>
            <w:right w:val="none" w:sz="0" w:space="0" w:color="auto"/>
          </w:divBdr>
        </w:div>
        <w:div w:id="870726057">
          <w:marLeft w:val="0"/>
          <w:marRight w:val="0"/>
          <w:marTop w:val="0"/>
          <w:marBottom w:val="0"/>
          <w:divBdr>
            <w:top w:val="none" w:sz="0" w:space="0" w:color="auto"/>
            <w:left w:val="none" w:sz="0" w:space="0" w:color="auto"/>
            <w:bottom w:val="none" w:sz="0" w:space="0" w:color="auto"/>
            <w:right w:val="none" w:sz="0" w:space="0" w:color="auto"/>
          </w:divBdr>
        </w:div>
        <w:div w:id="790172166">
          <w:marLeft w:val="0"/>
          <w:marRight w:val="0"/>
          <w:marTop w:val="0"/>
          <w:marBottom w:val="0"/>
          <w:divBdr>
            <w:top w:val="none" w:sz="0" w:space="0" w:color="auto"/>
            <w:left w:val="none" w:sz="0" w:space="0" w:color="auto"/>
            <w:bottom w:val="none" w:sz="0" w:space="0" w:color="auto"/>
            <w:right w:val="none" w:sz="0" w:space="0" w:color="auto"/>
          </w:divBdr>
        </w:div>
      </w:divsChild>
    </w:div>
    <w:div w:id="186601215">
      <w:bodyDiv w:val="1"/>
      <w:marLeft w:val="0"/>
      <w:marRight w:val="0"/>
      <w:marTop w:val="0"/>
      <w:marBottom w:val="0"/>
      <w:divBdr>
        <w:top w:val="none" w:sz="0" w:space="0" w:color="auto"/>
        <w:left w:val="none" w:sz="0" w:space="0" w:color="auto"/>
        <w:bottom w:val="none" w:sz="0" w:space="0" w:color="auto"/>
        <w:right w:val="none" w:sz="0" w:space="0" w:color="auto"/>
      </w:divBdr>
    </w:div>
    <w:div w:id="420955877">
      <w:bodyDiv w:val="1"/>
      <w:marLeft w:val="0"/>
      <w:marRight w:val="0"/>
      <w:marTop w:val="0"/>
      <w:marBottom w:val="0"/>
      <w:divBdr>
        <w:top w:val="none" w:sz="0" w:space="0" w:color="auto"/>
        <w:left w:val="none" w:sz="0" w:space="0" w:color="auto"/>
        <w:bottom w:val="none" w:sz="0" w:space="0" w:color="auto"/>
        <w:right w:val="none" w:sz="0" w:space="0" w:color="auto"/>
      </w:divBdr>
    </w:div>
    <w:div w:id="807741791">
      <w:bodyDiv w:val="1"/>
      <w:marLeft w:val="0"/>
      <w:marRight w:val="0"/>
      <w:marTop w:val="0"/>
      <w:marBottom w:val="0"/>
      <w:divBdr>
        <w:top w:val="none" w:sz="0" w:space="0" w:color="auto"/>
        <w:left w:val="none" w:sz="0" w:space="0" w:color="auto"/>
        <w:bottom w:val="none" w:sz="0" w:space="0" w:color="auto"/>
        <w:right w:val="none" w:sz="0" w:space="0" w:color="auto"/>
      </w:divBdr>
    </w:div>
    <w:div w:id="1231428022">
      <w:bodyDiv w:val="1"/>
      <w:marLeft w:val="0"/>
      <w:marRight w:val="0"/>
      <w:marTop w:val="0"/>
      <w:marBottom w:val="0"/>
      <w:divBdr>
        <w:top w:val="none" w:sz="0" w:space="0" w:color="auto"/>
        <w:left w:val="none" w:sz="0" w:space="0" w:color="auto"/>
        <w:bottom w:val="none" w:sz="0" w:space="0" w:color="auto"/>
        <w:right w:val="none" w:sz="0" w:space="0" w:color="auto"/>
      </w:divBdr>
    </w:div>
    <w:div w:id="1299647161">
      <w:bodyDiv w:val="1"/>
      <w:marLeft w:val="0"/>
      <w:marRight w:val="0"/>
      <w:marTop w:val="0"/>
      <w:marBottom w:val="0"/>
      <w:divBdr>
        <w:top w:val="none" w:sz="0" w:space="0" w:color="auto"/>
        <w:left w:val="none" w:sz="0" w:space="0" w:color="auto"/>
        <w:bottom w:val="none" w:sz="0" w:space="0" w:color="auto"/>
        <w:right w:val="none" w:sz="0" w:space="0" w:color="auto"/>
      </w:divBdr>
    </w:div>
    <w:div w:id="1400713889">
      <w:bodyDiv w:val="1"/>
      <w:marLeft w:val="0"/>
      <w:marRight w:val="0"/>
      <w:marTop w:val="0"/>
      <w:marBottom w:val="0"/>
      <w:divBdr>
        <w:top w:val="none" w:sz="0" w:space="0" w:color="auto"/>
        <w:left w:val="none" w:sz="0" w:space="0" w:color="auto"/>
        <w:bottom w:val="none" w:sz="0" w:space="0" w:color="auto"/>
        <w:right w:val="none" w:sz="0" w:space="0" w:color="auto"/>
      </w:divBdr>
    </w:div>
    <w:div w:id="1640838894">
      <w:bodyDiv w:val="1"/>
      <w:marLeft w:val="0"/>
      <w:marRight w:val="0"/>
      <w:marTop w:val="0"/>
      <w:marBottom w:val="0"/>
      <w:divBdr>
        <w:top w:val="none" w:sz="0" w:space="0" w:color="auto"/>
        <w:left w:val="none" w:sz="0" w:space="0" w:color="auto"/>
        <w:bottom w:val="none" w:sz="0" w:space="0" w:color="auto"/>
        <w:right w:val="none" w:sz="0" w:space="0" w:color="auto"/>
      </w:divBdr>
    </w:div>
    <w:div w:id="1788238934">
      <w:bodyDiv w:val="1"/>
      <w:marLeft w:val="0"/>
      <w:marRight w:val="0"/>
      <w:marTop w:val="0"/>
      <w:marBottom w:val="0"/>
      <w:divBdr>
        <w:top w:val="none" w:sz="0" w:space="0" w:color="auto"/>
        <w:left w:val="none" w:sz="0" w:space="0" w:color="auto"/>
        <w:bottom w:val="none" w:sz="0" w:space="0" w:color="auto"/>
        <w:right w:val="none" w:sz="0" w:space="0" w:color="auto"/>
      </w:divBdr>
    </w:div>
    <w:div w:id="1818913305">
      <w:bodyDiv w:val="1"/>
      <w:marLeft w:val="0"/>
      <w:marRight w:val="0"/>
      <w:marTop w:val="0"/>
      <w:marBottom w:val="0"/>
      <w:divBdr>
        <w:top w:val="none" w:sz="0" w:space="0" w:color="auto"/>
        <w:left w:val="none" w:sz="0" w:space="0" w:color="auto"/>
        <w:bottom w:val="none" w:sz="0" w:space="0" w:color="auto"/>
        <w:right w:val="none" w:sz="0" w:space="0" w:color="auto"/>
      </w:divBdr>
    </w:div>
    <w:div w:id="201688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A7EE0-B678-44E1-8A68-CED3B34C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13316</Words>
  <Characters>75904</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Ижевска</Company>
  <LinksUpToDate>false</LinksUpToDate>
  <CharactersWithSpaces>89042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23</cp:revision>
  <cp:lastPrinted>2021-03-29T05:12:00Z</cp:lastPrinted>
  <dcterms:created xsi:type="dcterms:W3CDTF">2022-03-16T06:15:00Z</dcterms:created>
  <dcterms:modified xsi:type="dcterms:W3CDTF">2022-03-28T08:07:00Z</dcterms:modified>
</cp:coreProperties>
</file>