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2" w:rsidRPr="00BD2E42" w:rsidRDefault="00BD2E42" w:rsidP="00BD2E42">
      <w:pPr>
        <w:jc w:val="right"/>
        <w:rPr>
          <w:b/>
          <w:bCs/>
          <w:i/>
        </w:rPr>
      </w:pPr>
    </w:p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4E0AF5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37748A">
        <w:t>25.03</w:t>
      </w:r>
      <w:r w:rsidR="00B479DE">
        <w:t>.20</w:t>
      </w:r>
      <w:r w:rsidR="00613900">
        <w:t>2</w:t>
      </w:r>
      <w:r w:rsidR="00BD2E42">
        <w:t>2</w:t>
      </w:r>
      <w:r>
        <w:t xml:space="preserve"> </w:t>
      </w:r>
      <w:r w:rsidR="00CF68AD" w:rsidRPr="0004726F">
        <w:t xml:space="preserve"> № </w:t>
      </w:r>
      <w:r w:rsidR="0037748A">
        <w:t>33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>202</w:t>
      </w:r>
      <w:r w:rsidR="00BD2E42">
        <w:t>1</w:t>
      </w:r>
      <w:r w:rsidR="00577E29">
        <w:t xml:space="preserve">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E059E2">
        <w:t>3</w:t>
      </w:r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</w:t>
      </w:r>
      <w:r w:rsidR="00BD2E42">
        <w:t>1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 xml:space="preserve">Пролетарского сельского поселения                                                    </w:t>
      </w:r>
      <w:r w:rsidR="00BD2E42">
        <w:rPr>
          <w:noProof/>
        </w:rPr>
        <w:t>А.И.Богатых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37748A">
        <w:rPr>
          <w:sz w:val="22"/>
          <w:szCs w:val="22"/>
        </w:rPr>
        <w:t>25.03</w:t>
      </w:r>
      <w:r w:rsidR="004E0AF5">
        <w:rPr>
          <w:sz w:val="22"/>
          <w:szCs w:val="22"/>
        </w:rPr>
        <w:t>.</w:t>
      </w:r>
      <w:r w:rsidR="00907CEB">
        <w:rPr>
          <w:sz w:val="22"/>
          <w:szCs w:val="22"/>
        </w:rPr>
        <w:t>202</w:t>
      </w:r>
      <w:r w:rsidR="00BD2E42">
        <w:rPr>
          <w:sz w:val="22"/>
          <w:szCs w:val="22"/>
        </w:rPr>
        <w:t>2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37748A">
        <w:rPr>
          <w:sz w:val="22"/>
          <w:szCs w:val="22"/>
        </w:rPr>
        <w:t>33</w:t>
      </w:r>
      <w:bookmarkStart w:id="0" w:name="_GoBack"/>
      <w:bookmarkEnd w:id="0"/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77E29">
        <w:rPr>
          <w:rFonts w:ascii="Times New Roman" w:hAnsi="Times New Roman" w:cs="Times New Roman"/>
          <w:b/>
          <w:sz w:val="24"/>
          <w:szCs w:val="24"/>
        </w:rPr>
        <w:t>за 202</w:t>
      </w:r>
      <w:r w:rsidR="00BD2E42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577E29">
        <w:rPr>
          <w:b/>
        </w:rPr>
        <w:t>202</w:t>
      </w:r>
      <w:r w:rsidR="00BD2E42">
        <w:rPr>
          <w:b/>
        </w:rPr>
        <w:t>1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</w:t>
      </w:r>
      <w:r w:rsidR="00BD2E42">
        <w:rPr>
          <w:kern w:val="2"/>
          <w:lang w:val="ru-RU"/>
        </w:rPr>
        <w:t>1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Пролетарского сельского поселения от 1</w:t>
      </w:r>
      <w:r w:rsidR="00BD2E42">
        <w:rPr>
          <w:kern w:val="2"/>
          <w:lang w:val="ru-RU"/>
        </w:rPr>
        <w:t>6</w:t>
      </w:r>
      <w:r w:rsidRPr="00F40EF7">
        <w:rPr>
          <w:kern w:val="2"/>
          <w:lang w:val="ru-RU"/>
        </w:rPr>
        <w:t>.12.20</w:t>
      </w:r>
      <w:r w:rsidR="00BD2E42">
        <w:rPr>
          <w:kern w:val="2"/>
          <w:lang w:val="ru-RU"/>
        </w:rPr>
        <w:t>20</w:t>
      </w:r>
      <w:r w:rsidRPr="00F40EF7">
        <w:rPr>
          <w:kern w:val="2"/>
          <w:lang w:val="ru-RU"/>
        </w:rPr>
        <w:t xml:space="preserve"> № 1</w:t>
      </w:r>
      <w:r w:rsidR="00BD2E42">
        <w:rPr>
          <w:kern w:val="2"/>
          <w:lang w:val="ru-RU"/>
        </w:rPr>
        <w:t>36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</w:t>
      </w:r>
      <w:r w:rsidR="00BD2E42">
        <w:rPr>
          <w:kern w:val="2"/>
          <w:lang w:val="ru-RU"/>
        </w:rPr>
        <w:t>1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 xml:space="preserve">беспечение функционирования и развития </w:t>
      </w:r>
      <w:proofErr w:type="gramStart"/>
      <w:r w:rsidRPr="00E059E2">
        <w:rPr>
          <w:kern w:val="2"/>
          <w:lang w:val="ru-RU"/>
        </w:rPr>
        <w:t>сети</w:t>
      </w:r>
      <w:proofErr w:type="gramEnd"/>
      <w:r w:rsidRPr="00E059E2">
        <w:rPr>
          <w:kern w:val="2"/>
          <w:lang w:val="ru-RU"/>
        </w:rPr>
        <w:t xml:space="preserve">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proofErr w:type="spellStart"/>
      <w:r w:rsidR="00BD2E42">
        <w:rPr>
          <w:kern w:val="2"/>
        </w:rPr>
        <w:t>тветственным</w:t>
      </w:r>
      <w:proofErr w:type="spellEnd"/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</w:t>
      </w:r>
      <w:r w:rsidR="00BD2E42">
        <w:rPr>
          <w:kern w:val="2"/>
          <w:lang w:val="ru-RU"/>
        </w:rPr>
        <w:t>1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proofErr w:type="spellStart"/>
      <w:r w:rsidRPr="0056397C">
        <w:rPr>
          <w:bCs/>
          <w:szCs w:val="28"/>
        </w:rPr>
        <w:t>грейдирование</w:t>
      </w:r>
      <w:proofErr w:type="spellEnd"/>
      <w:r w:rsidRPr="0056397C">
        <w:rPr>
          <w:bCs/>
          <w:szCs w:val="28"/>
        </w:rPr>
        <w:t xml:space="preserve">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 w:rsidRPr="007E77A4">
        <w:t>- учреждением культуры проведен</w:t>
      </w:r>
      <w:r w:rsidR="00CE2F5D" w:rsidRPr="007E77A4">
        <w:t>ы</w:t>
      </w:r>
      <w:r w:rsidRPr="007E77A4">
        <w:t xml:space="preserve"> мероприятия по безопасности дорожного движения</w:t>
      </w:r>
      <w:r w:rsidR="00CE2F5D" w:rsidRPr="007E77A4">
        <w:t xml:space="preserve">, в том числе акция «Мой юный пешеход», беседа </w:t>
      </w:r>
      <w:r w:rsidRPr="007E77A4">
        <w:t>«</w:t>
      </w:r>
      <w:r w:rsidR="00CE2F5D" w:rsidRPr="007E77A4">
        <w:t>Изучаем правила ППД</w:t>
      </w:r>
      <w:r w:rsidRPr="007E77A4">
        <w:t>»</w:t>
      </w:r>
      <w:r w:rsidR="00CE2F5D" w:rsidRPr="007E77A4"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577E29">
        <w:rPr>
          <w:color w:val="000000"/>
          <w:szCs w:val="28"/>
        </w:rPr>
        <w:t>ижению результатов по итогам 202</w:t>
      </w:r>
      <w:r w:rsidR="00BD2E42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</w:t>
      </w:r>
      <w:r w:rsidRPr="00B41055">
        <w:rPr>
          <w:color w:val="000000"/>
          <w:szCs w:val="28"/>
        </w:rPr>
        <w:lastRenderedPageBreak/>
        <w:t xml:space="preserve">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7F195F" w:rsidRDefault="009F0DD2" w:rsidP="009B11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9F0DD2">
        <w:t xml:space="preserve">Своевременное поступление межбюджетных трансфертов из бюджета </w:t>
      </w:r>
      <w:proofErr w:type="spellStart"/>
      <w:r w:rsidRPr="009F0DD2">
        <w:t>Красносулинского</w:t>
      </w:r>
      <w:proofErr w:type="spellEnd"/>
      <w:r w:rsidRPr="009F0DD2">
        <w:t xml:space="preserve"> района бюджету сельского поселения </w:t>
      </w:r>
      <w:r>
        <w:t xml:space="preserve">на финансирование работ по содержанию </w:t>
      </w:r>
      <w:proofErr w:type="spellStart"/>
      <w:r>
        <w:t>внутрипоселковых</w:t>
      </w:r>
      <w:proofErr w:type="spellEnd"/>
      <w:r>
        <w:t xml:space="preserve"> автомобильных дорог общего пользования местного значения.</w:t>
      </w:r>
    </w:p>
    <w:p w:rsidR="009B1124" w:rsidRDefault="009B1124" w:rsidP="00E9525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BD2E42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2021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E40EC8">
        <w:rPr>
          <w:kern w:val="2"/>
        </w:rPr>
        <w:t>одно</w:t>
      </w:r>
      <w:r w:rsidR="00E95253" w:rsidRPr="00AC5E7A">
        <w:rPr>
          <w:kern w:val="2"/>
        </w:rPr>
        <w:t xml:space="preserve"> 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BD2E42">
        <w:t>5</w:t>
      </w:r>
      <w:r w:rsidRPr="007D71B3">
        <w:t>.12.20</w:t>
      </w:r>
      <w:r w:rsidR="00BD2E42">
        <w:t>20</w:t>
      </w:r>
      <w:r w:rsidRPr="007D71B3">
        <w:t xml:space="preserve"> № </w:t>
      </w:r>
      <w:r w:rsidR="00DA30D3">
        <w:t>15</w:t>
      </w:r>
      <w:r w:rsidR="00BD2E42">
        <w:t>6</w:t>
      </w:r>
      <w:r w:rsidRPr="007D71B3">
        <w:t xml:space="preserve"> «О бюджете Пролетарского сельского поселени</w:t>
      </w:r>
      <w:r w:rsidR="00DA30D3">
        <w:t xml:space="preserve">я </w:t>
      </w:r>
      <w:proofErr w:type="spellStart"/>
      <w:r w:rsidR="00DA30D3">
        <w:t>Красносулинского</w:t>
      </w:r>
      <w:proofErr w:type="spellEnd"/>
      <w:r w:rsidR="00DA30D3">
        <w:t xml:space="preserve"> района на 202</w:t>
      </w:r>
      <w:r w:rsidR="00BD2E42">
        <w:t>1</w:t>
      </w:r>
      <w:r w:rsidRPr="007D71B3">
        <w:t xml:space="preserve"> год и плановый период 20</w:t>
      </w:r>
      <w:r w:rsidR="00713CF7">
        <w:t>2</w:t>
      </w:r>
      <w:r w:rsidR="00BD2E42">
        <w:t>2</w:t>
      </w:r>
      <w:r>
        <w:t xml:space="preserve"> и 202</w:t>
      </w:r>
      <w:r w:rsidR="00BD2E42">
        <w:t>3</w:t>
      </w:r>
      <w:r w:rsidRPr="007D71B3">
        <w:t xml:space="preserve"> годов».</w:t>
      </w:r>
    </w:p>
    <w:p w:rsidR="00E217B1" w:rsidRDefault="00E40EC8" w:rsidP="007B36D8">
      <w:pPr>
        <w:shd w:val="clear" w:color="auto" w:fill="FFFFFF"/>
        <w:ind w:firstLine="709"/>
        <w:jc w:val="both"/>
      </w:pPr>
      <w:r w:rsidRPr="00E40EC8">
        <w:t>Расходы бюджета поселения на реализацию основных мероприятий муниципальной программы в 2021 году предусмотрены в сумме 8</w:t>
      </w:r>
      <w:r>
        <w:t> </w:t>
      </w:r>
      <w:r w:rsidRPr="00E40EC8">
        <w:t>537</w:t>
      </w:r>
      <w:r>
        <w:t>,</w:t>
      </w:r>
      <w:r w:rsidRPr="00E40EC8">
        <w:t xml:space="preserve">2 </w:t>
      </w:r>
      <w:r>
        <w:t xml:space="preserve">тыс. </w:t>
      </w:r>
      <w:r w:rsidRPr="00E40EC8">
        <w:t>рублей, в том числе  за счет средств областного бюджета – 4</w:t>
      </w:r>
      <w:r>
        <w:t> </w:t>
      </w:r>
      <w:r w:rsidRPr="00E40EC8">
        <w:t>598</w:t>
      </w:r>
      <w:r>
        <w:t>,</w:t>
      </w:r>
      <w:r w:rsidRPr="00E40EC8">
        <w:t>0</w:t>
      </w:r>
      <w:r>
        <w:t xml:space="preserve"> тыс.</w:t>
      </w:r>
      <w:r w:rsidRPr="00E40EC8">
        <w:t xml:space="preserve"> рублей, за счет бюджета </w:t>
      </w:r>
      <w:proofErr w:type="spellStart"/>
      <w:r w:rsidRPr="00E40EC8">
        <w:t>Красносулинского</w:t>
      </w:r>
      <w:proofErr w:type="spellEnd"/>
      <w:r w:rsidRPr="00E40EC8">
        <w:t xml:space="preserve"> района – 3</w:t>
      </w:r>
      <w:r>
        <w:t> </w:t>
      </w:r>
      <w:r w:rsidRPr="00E40EC8">
        <w:t>939</w:t>
      </w:r>
      <w:r>
        <w:t>,</w:t>
      </w:r>
      <w:r w:rsidRPr="00E40EC8">
        <w:t xml:space="preserve">2 </w:t>
      </w:r>
      <w:proofErr w:type="spellStart"/>
      <w:r>
        <w:t>тыс</w:t>
      </w:r>
      <w:proofErr w:type="gramStart"/>
      <w:r>
        <w:t>.</w:t>
      </w:r>
      <w:r w:rsidRPr="00E40EC8">
        <w:t>р</w:t>
      </w:r>
      <w:proofErr w:type="gramEnd"/>
      <w:r w:rsidRPr="00E40EC8">
        <w:t>ублей</w:t>
      </w:r>
      <w:proofErr w:type="spellEnd"/>
      <w:r w:rsidRPr="00E40EC8">
        <w:t>.  Фактическое освоение средств составило 8</w:t>
      </w:r>
      <w:r>
        <w:t> </w:t>
      </w:r>
      <w:r w:rsidRPr="00E40EC8">
        <w:t>53</w:t>
      </w:r>
      <w:r w:rsidR="006140A7">
        <w:t>6</w:t>
      </w:r>
      <w:r>
        <w:t>,</w:t>
      </w:r>
      <w:r w:rsidR="006140A7">
        <w:t>9</w:t>
      </w:r>
      <w:r>
        <w:t xml:space="preserve"> тыс. </w:t>
      </w:r>
      <w:r w:rsidRPr="00E40EC8">
        <w:t>рублей или 99,99%, в том числе  за счет средств областного бюджета – 4</w:t>
      </w:r>
      <w:r>
        <w:t> </w:t>
      </w:r>
      <w:r w:rsidRPr="00E40EC8">
        <w:t>597</w:t>
      </w:r>
      <w:r>
        <w:t>,9</w:t>
      </w:r>
      <w:r w:rsidRPr="00E40EC8">
        <w:t xml:space="preserve"> </w:t>
      </w:r>
      <w:r>
        <w:t>тыс.</w:t>
      </w:r>
      <w:r w:rsidRPr="00E40EC8">
        <w:t xml:space="preserve"> рублей, за счет бюджета </w:t>
      </w:r>
      <w:proofErr w:type="spellStart"/>
      <w:r w:rsidRPr="00E40EC8">
        <w:t>Красносулинског</w:t>
      </w:r>
      <w:r>
        <w:t>о</w:t>
      </w:r>
      <w:proofErr w:type="spellEnd"/>
      <w:r>
        <w:t xml:space="preserve"> района – 3 939,</w:t>
      </w:r>
      <w:r w:rsidR="006140A7">
        <w:t>0</w:t>
      </w:r>
      <w:r>
        <w:t xml:space="preserve"> тыс. рублей</w:t>
      </w:r>
      <w:r w:rsidR="001C63C9">
        <w:t>.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</w:t>
      </w:r>
      <w:r w:rsidR="00E40EC8">
        <w:t>1</w:t>
      </w:r>
      <w:r w:rsidRPr="00AE5299">
        <w:t xml:space="preserve"> год.</w:t>
      </w:r>
    </w:p>
    <w:p w:rsidR="00AB5972" w:rsidRDefault="004C7296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4C7296">
        <w:rPr>
          <w:color w:val="000000"/>
          <w:kern w:val="2"/>
        </w:rPr>
        <w:t>На реализацию подпрограммы</w:t>
      </w:r>
      <w:r>
        <w:rPr>
          <w:color w:val="000000"/>
          <w:kern w:val="2"/>
        </w:rPr>
        <w:t xml:space="preserve"> 1</w:t>
      </w:r>
      <w:r w:rsidRPr="004C7296">
        <w:rPr>
          <w:color w:val="000000"/>
          <w:kern w:val="2"/>
        </w:rPr>
        <w:t xml:space="preserve"> «Развитие транспортной инфраструктуры Пролетарского сельского поселения» в 2021 году предусмотрено 8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537</w:t>
      </w:r>
      <w:r>
        <w:rPr>
          <w:color w:val="000000"/>
          <w:kern w:val="2"/>
        </w:rPr>
        <w:t>,2 тыс.</w:t>
      </w:r>
      <w:r w:rsidRPr="004C7296">
        <w:rPr>
          <w:color w:val="000000"/>
          <w:kern w:val="2"/>
        </w:rPr>
        <w:t xml:space="preserve"> рублей, в том числе  за счет средств областного бюджета – 4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598</w:t>
      </w:r>
      <w:r>
        <w:rPr>
          <w:color w:val="000000"/>
          <w:kern w:val="2"/>
        </w:rPr>
        <w:t>,</w:t>
      </w:r>
      <w:r w:rsidRPr="004C7296">
        <w:rPr>
          <w:color w:val="000000"/>
          <w:kern w:val="2"/>
        </w:rPr>
        <w:t>0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рублей, за счет бюджета </w:t>
      </w:r>
      <w:proofErr w:type="spellStart"/>
      <w:r w:rsidRPr="004C7296">
        <w:rPr>
          <w:color w:val="000000"/>
          <w:kern w:val="2"/>
        </w:rPr>
        <w:t>Красносулинского</w:t>
      </w:r>
      <w:proofErr w:type="spellEnd"/>
      <w:r w:rsidRPr="004C7296">
        <w:rPr>
          <w:color w:val="000000"/>
          <w:kern w:val="2"/>
        </w:rPr>
        <w:t xml:space="preserve"> района – 3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939</w:t>
      </w:r>
      <w:r>
        <w:rPr>
          <w:color w:val="000000"/>
          <w:kern w:val="2"/>
        </w:rPr>
        <w:t>,</w:t>
      </w:r>
      <w:r w:rsidRPr="004C7296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рублей.  Фактическое </w:t>
      </w:r>
      <w:r>
        <w:rPr>
          <w:color w:val="000000"/>
          <w:kern w:val="2"/>
        </w:rPr>
        <w:t>освоение средств составило 8 53</w:t>
      </w:r>
      <w:r w:rsidR="006140A7">
        <w:rPr>
          <w:color w:val="000000"/>
          <w:kern w:val="2"/>
        </w:rPr>
        <w:t>6</w:t>
      </w:r>
      <w:r>
        <w:rPr>
          <w:color w:val="000000"/>
          <w:kern w:val="2"/>
        </w:rPr>
        <w:t>,</w:t>
      </w:r>
      <w:r w:rsidR="006140A7">
        <w:rPr>
          <w:color w:val="000000"/>
          <w:kern w:val="2"/>
        </w:rPr>
        <w:t>9</w:t>
      </w:r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</w:rPr>
        <w:t>тыс</w:t>
      </w:r>
      <w:proofErr w:type="gramStart"/>
      <w:r>
        <w:rPr>
          <w:color w:val="000000"/>
          <w:kern w:val="2"/>
        </w:rPr>
        <w:t>.</w:t>
      </w:r>
      <w:r w:rsidRPr="004C7296">
        <w:rPr>
          <w:color w:val="000000"/>
          <w:kern w:val="2"/>
        </w:rPr>
        <w:t>р</w:t>
      </w:r>
      <w:proofErr w:type="gramEnd"/>
      <w:r w:rsidRPr="004C7296">
        <w:rPr>
          <w:color w:val="000000"/>
          <w:kern w:val="2"/>
        </w:rPr>
        <w:t>ублей</w:t>
      </w:r>
      <w:proofErr w:type="spellEnd"/>
      <w:r w:rsidRPr="004C7296">
        <w:rPr>
          <w:color w:val="000000"/>
          <w:kern w:val="2"/>
        </w:rPr>
        <w:t xml:space="preserve"> или 99,99 %, в том числе  за счет средств областного бюджета – 4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597</w:t>
      </w:r>
      <w:r>
        <w:rPr>
          <w:color w:val="000000"/>
          <w:kern w:val="2"/>
        </w:rPr>
        <w:t>,</w:t>
      </w:r>
      <w:r w:rsidRPr="004C7296">
        <w:rPr>
          <w:color w:val="000000"/>
          <w:kern w:val="2"/>
        </w:rPr>
        <w:t>9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</w:t>
      </w:r>
      <w:r w:rsidRPr="004C7296">
        <w:rPr>
          <w:color w:val="000000"/>
          <w:kern w:val="2"/>
        </w:rPr>
        <w:tab/>
        <w:t xml:space="preserve">, за счет бюджета </w:t>
      </w:r>
      <w:proofErr w:type="spellStart"/>
      <w:r w:rsidRPr="004C7296">
        <w:rPr>
          <w:color w:val="000000"/>
          <w:kern w:val="2"/>
        </w:rPr>
        <w:t>Красносулинского</w:t>
      </w:r>
      <w:proofErr w:type="spellEnd"/>
      <w:r w:rsidRPr="004C7296">
        <w:rPr>
          <w:color w:val="000000"/>
          <w:kern w:val="2"/>
        </w:rPr>
        <w:t xml:space="preserve"> района – 3</w:t>
      </w:r>
      <w:r>
        <w:rPr>
          <w:color w:val="000000"/>
          <w:kern w:val="2"/>
        </w:rPr>
        <w:t> </w:t>
      </w:r>
      <w:r w:rsidRPr="004C7296">
        <w:rPr>
          <w:color w:val="000000"/>
          <w:kern w:val="2"/>
        </w:rPr>
        <w:t>939</w:t>
      </w:r>
      <w:r>
        <w:rPr>
          <w:color w:val="000000"/>
          <w:kern w:val="2"/>
        </w:rPr>
        <w:t>,</w:t>
      </w:r>
      <w:r w:rsidR="006140A7">
        <w:rPr>
          <w:color w:val="000000"/>
          <w:kern w:val="2"/>
        </w:rPr>
        <w:t>0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рублей.</w:t>
      </w:r>
      <w:r w:rsidR="00766B2E" w:rsidRPr="00766B2E">
        <w:t xml:space="preserve"> 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 xml:space="preserve">Субсидии из областного бюджета для </w:t>
      </w:r>
      <w:proofErr w:type="spellStart"/>
      <w:r w:rsidR="001F3160" w:rsidRPr="001F3160">
        <w:rPr>
          <w:color w:val="000000"/>
          <w:kern w:val="2"/>
        </w:rPr>
        <w:t>софинансирования</w:t>
      </w:r>
      <w:proofErr w:type="spellEnd"/>
      <w:r w:rsidR="001F3160" w:rsidRPr="001F3160">
        <w:rPr>
          <w:color w:val="000000"/>
          <w:kern w:val="2"/>
        </w:rPr>
        <w:t xml:space="preserve">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 xml:space="preserve">, </w:t>
      </w:r>
      <w:r w:rsidR="00766B2E" w:rsidRPr="00766B2E">
        <w:rPr>
          <w:color w:val="000000"/>
          <w:kern w:val="2"/>
        </w:rPr>
        <w:t>предусмотрены средства из областного бюджета в сумме 4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598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0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4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597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9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или 99,99%</w:t>
      </w:r>
      <w:r w:rsidR="00766B2E">
        <w:rPr>
          <w:color w:val="000000"/>
          <w:kern w:val="2"/>
        </w:rPr>
        <w:t>.</w:t>
      </w:r>
      <w:r w:rsidR="00766B2E" w:rsidRPr="00766B2E">
        <w:t xml:space="preserve"> </w:t>
      </w:r>
      <w:r w:rsidR="00766B2E">
        <w:t xml:space="preserve">Выполнен </w:t>
      </w:r>
      <w:r w:rsidR="00766B2E" w:rsidRPr="00766B2E">
        <w:rPr>
          <w:color w:val="000000"/>
          <w:kern w:val="2"/>
        </w:rPr>
        <w:t xml:space="preserve">ремонт дороги </w:t>
      </w:r>
      <w:proofErr w:type="gramStart"/>
      <w:r w:rsidR="00766B2E" w:rsidRPr="00766B2E">
        <w:rPr>
          <w:color w:val="000000"/>
          <w:kern w:val="2"/>
        </w:rPr>
        <w:t>в</w:t>
      </w:r>
      <w:proofErr w:type="gramEnd"/>
      <w:r w:rsidR="00766B2E" w:rsidRPr="00766B2E">
        <w:rPr>
          <w:color w:val="000000"/>
          <w:kern w:val="2"/>
        </w:rPr>
        <w:t xml:space="preserve"> с. Прохоровка, ул. Центральная</w:t>
      </w:r>
      <w:r w:rsidR="001F3160">
        <w:rPr>
          <w:color w:val="000000"/>
          <w:kern w:val="2"/>
        </w:rPr>
        <w:t>.</w:t>
      </w:r>
    </w:p>
    <w:p w:rsidR="00766B2E" w:rsidRDefault="00532D37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</w:t>
      </w:r>
      <w:proofErr w:type="spellStart"/>
      <w:r w:rsidRPr="00532D37">
        <w:rPr>
          <w:color w:val="000000"/>
          <w:kern w:val="2"/>
        </w:rPr>
        <w:t>Софинансирование</w:t>
      </w:r>
      <w:proofErr w:type="spellEnd"/>
      <w:r w:rsidRPr="00532D37">
        <w:rPr>
          <w:color w:val="000000"/>
          <w:kern w:val="2"/>
        </w:rPr>
        <w:t xml:space="preserve">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</w:t>
      </w:r>
      <w:proofErr w:type="spellStart"/>
      <w:r w:rsidR="00766B2E" w:rsidRPr="00766B2E">
        <w:rPr>
          <w:color w:val="000000"/>
          <w:kern w:val="2"/>
        </w:rPr>
        <w:t>Краснос</w:t>
      </w:r>
      <w:r w:rsidR="00766B2E">
        <w:rPr>
          <w:color w:val="000000"/>
          <w:kern w:val="2"/>
        </w:rPr>
        <w:t>ул</w:t>
      </w:r>
      <w:r w:rsidR="00766B2E" w:rsidRPr="00766B2E">
        <w:rPr>
          <w:color w:val="000000"/>
          <w:kern w:val="2"/>
        </w:rPr>
        <w:t>инского</w:t>
      </w:r>
      <w:proofErr w:type="spellEnd"/>
      <w:r w:rsidR="00766B2E" w:rsidRPr="00766B2E">
        <w:rPr>
          <w:color w:val="000000"/>
          <w:kern w:val="2"/>
        </w:rPr>
        <w:t xml:space="preserve"> района в объеме 46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5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46</w:t>
      </w:r>
      <w:r w:rsidR="00766B2E">
        <w:rPr>
          <w:color w:val="000000"/>
          <w:kern w:val="2"/>
        </w:rPr>
        <w:t>,4 тыс.</w:t>
      </w:r>
      <w:r w:rsidR="00766B2E" w:rsidRPr="00766B2E">
        <w:rPr>
          <w:color w:val="000000"/>
          <w:kern w:val="2"/>
        </w:rPr>
        <w:t xml:space="preserve"> рублей, или 99,88%.</w:t>
      </w:r>
      <w:r w:rsidR="00766B2E" w:rsidRPr="00766B2E">
        <w:t xml:space="preserve"> </w:t>
      </w:r>
      <w:r w:rsidR="00766B2E">
        <w:t xml:space="preserve">Средства предусмотрены на </w:t>
      </w:r>
      <w:proofErr w:type="spellStart"/>
      <w:r w:rsidR="00766B2E">
        <w:t>софинансирование</w:t>
      </w:r>
      <w:proofErr w:type="spellEnd"/>
      <w:r w:rsidR="00766B2E">
        <w:t xml:space="preserve"> </w:t>
      </w:r>
      <w:r w:rsidR="00766B2E" w:rsidRPr="00766B2E">
        <w:rPr>
          <w:color w:val="000000"/>
          <w:kern w:val="2"/>
        </w:rPr>
        <w:t xml:space="preserve"> ремонт</w:t>
      </w:r>
      <w:r w:rsidR="00766B2E">
        <w:rPr>
          <w:color w:val="000000"/>
          <w:kern w:val="2"/>
        </w:rPr>
        <w:t>а</w:t>
      </w:r>
      <w:r w:rsidR="00766B2E" w:rsidRPr="00766B2E">
        <w:rPr>
          <w:color w:val="000000"/>
          <w:kern w:val="2"/>
        </w:rPr>
        <w:t xml:space="preserve"> дороги </w:t>
      </w:r>
      <w:proofErr w:type="gramStart"/>
      <w:r w:rsidR="00766B2E" w:rsidRPr="00766B2E">
        <w:rPr>
          <w:color w:val="000000"/>
          <w:kern w:val="2"/>
        </w:rPr>
        <w:t>в</w:t>
      </w:r>
      <w:proofErr w:type="gramEnd"/>
      <w:r w:rsidR="00766B2E" w:rsidRPr="00766B2E">
        <w:rPr>
          <w:color w:val="000000"/>
          <w:kern w:val="2"/>
        </w:rPr>
        <w:t xml:space="preserve"> с. Прохоровка, ул. Центральная.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</w:t>
      </w:r>
      <w:proofErr w:type="spellStart"/>
      <w:r w:rsidR="00766B2E" w:rsidRPr="00766B2E">
        <w:rPr>
          <w:color w:val="000000"/>
          <w:kern w:val="2"/>
        </w:rPr>
        <w:t>Краснослуинского</w:t>
      </w:r>
      <w:proofErr w:type="spellEnd"/>
      <w:r w:rsidR="00766B2E" w:rsidRPr="00766B2E">
        <w:rPr>
          <w:color w:val="000000"/>
          <w:kern w:val="2"/>
        </w:rPr>
        <w:t xml:space="preserve"> района в объеме 3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892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7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3</w:t>
      </w:r>
      <w:r w:rsidR="00766B2E">
        <w:rPr>
          <w:color w:val="000000"/>
          <w:kern w:val="2"/>
        </w:rPr>
        <w:t> </w:t>
      </w:r>
      <w:r w:rsidR="00766B2E" w:rsidRPr="00766B2E">
        <w:rPr>
          <w:color w:val="000000"/>
          <w:kern w:val="2"/>
        </w:rPr>
        <w:t>892</w:t>
      </w:r>
      <w:r w:rsidR="00766B2E">
        <w:rPr>
          <w:color w:val="000000"/>
          <w:kern w:val="2"/>
        </w:rPr>
        <w:t>,</w:t>
      </w:r>
      <w:r w:rsidR="00766B2E" w:rsidRPr="00766B2E">
        <w:rPr>
          <w:color w:val="000000"/>
          <w:kern w:val="2"/>
        </w:rPr>
        <w:t>6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или 99,99%.</w:t>
      </w:r>
      <w:r w:rsidR="005060D8">
        <w:rPr>
          <w:color w:val="000000"/>
          <w:kern w:val="2"/>
        </w:rPr>
        <w:t xml:space="preserve">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t>- зимнее содержание дорог (снегоочистка) – 325,8 тыс. рублей;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proofErr w:type="spellStart"/>
      <w:r>
        <w:t>грейдирование</w:t>
      </w:r>
      <w:proofErr w:type="spellEnd"/>
      <w:r>
        <w:t xml:space="preserve"> на сумму 395,6 тыс. рублей (</w:t>
      </w:r>
      <w:proofErr w:type="spellStart"/>
      <w:r>
        <w:t>с</w:t>
      </w:r>
      <w:proofErr w:type="gramStart"/>
      <w:r>
        <w:t>.П</w:t>
      </w:r>
      <w:proofErr w:type="gramEnd"/>
      <w:r>
        <w:t>рохоровка</w:t>
      </w:r>
      <w:proofErr w:type="spellEnd"/>
      <w:r>
        <w:t xml:space="preserve"> ул. Почтовая, пер. Колхозный, </w:t>
      </w:r>
      <w:proofErr w:type="spellStart"/>
      <w:r>
        <w:t>п.Донлесхоз</w:t>
      </w:r>
      <w:proofErr w:type="spellEnd"/>
      <w:r>
        <w:t xml:space="preserve"> ул. Студенческая, </w:t>
      </w:r>
      <w:proofErr w:type="spellStart"/>
      <w:r>
        <w:t>х.Малая</w:t>
      </w:r>
      <w:proofErr w:type="spellEnd"/>
      <w:r>
        <w:t xml:space="preserve"> </w:t>
      </w:r>
      <w:proofErr w:type="spellStart"/>
      <w:r>
        <w:t>Гнилуша</w:t>
      </w:r>
      <w:proofErr w:type="spellEnd"/>
      <w:r>
        <w:t xml:space="preserve"> пер. Степной, х. Пролетарка Трудовой, Центральный);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proofErr w:type="gramStart"/>
      <w:r>
        <w:t>- ямочный ремонт  на сумму 155,6 тыс. рублей (х. Пролетарка пер. Степной, ул. Советская);</w:t>
      </w:r>
      <w:proofErr w:type="gramEnd"/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t>- покос обочин – 273,7 тыс. рублей;</w:t>
      </w:r>
    </w:p>
    <w:p w:rsidR="00766B2E" w:rsidRDefault="00766B2E" w:rsidP="00766B2E">
      <w:pPr>
        <w:autoSpaceDE w:val="0"/>
        <w:autoSpaceDN w:val="0"/>
        <w:adjustRightInd w:val="0"/>
        <w:ind w:firstLine="709"/>
        <w:jc w:val="both"/>
      </w:pPr>
      <w:r>
        <w:t xml:space="preserve">- ремонт моста </w:t>
      </w:r>
      <w:proofErr w:type="gramStart"/>
      <w:r>
        <w:t>в</w:t>
      </w:r>
      <w:proofErr w:type="gramEnd"/>
      <w:r>
        <w:t xml:space="preserve"> с. Прохоровка ул. Заречная – 2 381,4 тыс. рублей;</w:t>
      </w:r>
    </w:p>
    <w:p w:rsidR="00D24D83" w:rsidRDefault="00766B2E" w:rsidP="00766B2E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стройконтроль</w:t>
      </w:r>
      <w:proofErr w:type="spellEnd"/>
      <w:r>
        <w:t xml:space="preserve"> ремонта моста – 141,2 тыс. рублей.</w:t>
      </w:r>
    </w:p>
    <w:p w:rsidR="0037094D" w:rsidRPr="00682C1E" w:rsidRDefault="0037094D" w:rsidP="0037094D">
      <w:pPr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</w:t>
      </w:r>
      <w:r w:rsidR="00766B2E">
        <w:t>1</w:t>
      </w:r>
      <w:r w:rsidRPr="00AC5E7A">
        <w:t xml:space="preserve"> год </w:t>
      </w:r>
      <w:r w:rsidR="00766B2E">
        <w:t xml:space="preserve">финансирование не </w:t>
      </w:r>
      <w:r w:rsidRPr="00AC5E7A">
        <w:t>п</w:t>
      </w:r>
      <w:r w:rsidRPr="00682C1E">
        <w:t xml:space="preserve">редусмотрено. 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766B2E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6140A7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 xml:space="preserve">показатели </w:t>
      </w:r>
      <w:r w:rsidR="00360EC7">
        <w:rPr>
          <w:color w:val="000000"/>
          <w:szCs w:val="28"/>
        </w:rPr>
        <w:t>не предусмотрены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</w:t>
      </w:r>
      <w:r w:rsidR="00360EC7">
        <w:rPr>
          <w:color w:val="000000"/>
          <w:szCs w:val="28"/>
        </w:rPr>
        <w:t>85</w:t>
      </w:r>
      <w:r>
        <w:rPr>
          <w:color w:val="000000"/>
          <w:szCs w:val="28"/>
        </w:rPr>
        <w:t xml:space="preserve"> процентов, фактическое значение – </w:t>
      </w:r>
      <w:r w:rsidR="00E11D00">
        <w:rPr>
          <w:color w:val="000000"/>
          <w:szCs w:val="28"/>
        </w:rPr>
        <w:t>78,8 п</w:t>
      </w:r>
      <w:r>
        <w:rPr>
          <w:color w:val="000000"/>
          <w:szCs w:val="28"/>
        </w:rPr>
        <w:t>роцентов.</w:t>
      </w:r>
    </w:p>
    <w:p w:rsidR="00E11D00" w:rsidRDefault="00E11D00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2,5 км</w:t>
      </w:r>
      <w:r w:rsidR="00CC5D87">
        <w:rPr>
          <w:color w:val="000000"/>
          <w:szCs w:val="28"/>
        </w:rPr>
        <w:t xml:space="preserve">, фактическое значение  </w:t>
      </w:r>
      <w:r w:rsidR="00360EC7">
        <w:rPr>
          <w:color w:val="000000"/>
          <w:szCs w:val="28"/>
        </w:rPr>
        <w:t>1,3</w:t>
      </w:r>
      <w:r w:rsidRPr="00E11D00">
        <w:rPr>
          <w:color w:val="000000"/>
          <w:szCs w:val="28"/>
        </w:rPr>
        <w:t>.</w:t>
      </w:r>
    </w:p>
    <w:p w:rsidR="00CC5D87" w:rsidRDefault="00CC5D87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4A53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</w:t>
      </w:r>
      <w:r w:rsidR="00360EC7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 xml:space="preserve">равна </w:t>
      </w:r>
      <w:r w:rsidR="00360EC7">
        <w:rPr>
          <w:color w:val="000000"/>
        </w:rPr>
        <w:t>0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 xml:space="preserve">не соответствует </w:t>
      </w:r>
      <w:proofErr w:type="gramStart"/>
      <w:r w:rsidRPr="00975151">
        <w:rPr>
          <w:color w:val="000000"/>
        </w:rPr>
        <w:t>нормативному</w:t>
      </w:r>
      <w:proofErr w:type="gramEnd"/>
      <w:r w:rsidRPr="00975151">
        <w:rPr>
          <w:color w:val="000000"/>
        </w:rPr>
        <w:t xml:space="preserve">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</w:t>
      </w:r>
      <w:r w:rsidR="00360EC7">
        <w:rPr>
          <w:color w:val="000000"/>
        </w:rPr>
        <w:t>1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lastRenderedPageBreak/>
        <w:t xml:space="preserve">Суммарная оценка степени достижения целевых показателей муниципальной программы составляет </w:t>
      </w:r>
      <w:r w:rsidR="00360EC7">
        <w:rPr>
          <w:color w:val="000000"/>
        </w:rPr>
        <w:t>0,33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360EC7">
        <w:rPr>
          <w:color w:val="000000"/>
        </w:rPr>
        <w:t>1</w:t>
      </w:r>
      <w:r w:rsidR="0012250C">
        <w:rPr>
          <w:color w:val="000000"/>
        </w:rPr>
        <w:t>/3</w:t>
      </w:r>
      <w:r w:rsidRPr="00975151">
        <w:rPr>
          <w:color w:val="000000"/>
        </w:rPr>
        <w:t>=0,</w:t>
      </w:r>
      <w:r w:rsidR="00360EC7">
        <w:rPr>
          <w:color w:val="000000"/>
        </w:rPr>
        <w:t>33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</w:t>
      </w:r>
      <w:r w:rsidR="00360EC7">
        <w:rPr>
          <w:color w:val="000000"/>
        </w:rPr>
        <w:t>1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proofErr w:type="spellStart"/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</w:t>
      </w:r>
      <w:r w:rsidR="00360EC7">
        <w:rPr>
          <w:color w:val="000000"/>
        </w:rPr>
        <w:t>1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360EC7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360EC7">
        <w:rPr>
          <w:rFonts w:eastAsia="SimSun" w:cs="Mangal"/>
          <w:kern w:val="3"/>
          <w:lang w:eastAsia="zh-CN" w:bidi="hi-IN"/>
        </w:rPr>
        <w:t>8 537,0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8 537,2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360EC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1,0</w:t>
      </w:r>
      <w:r w:rsidR="00092946">
        <w:rPr>
          <w:rFonts w:eastAsia="SimSun" w:cs="Mangal"/>
          <w:kern w:val="3"/>
          <w:lang w:eastAsia="zh-CN" w:bidi="hi-IN"/>
        </w:rPr>
        <w:t>=</w:t>
      </w:r>
      <w:r w:rsidR="00383ED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</w:t>
      </w:r>
      <w:r w:rsidR="00360EC7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360EC7">
        <w:rPr>
          <w:color w:val="000000"/>
        </w:rPr>
        <w:t>67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0,</w:t>
      </w:r>
      <w:r w:rsidR="00360EC7">
        <w:rPr>
          <w:color w:val="000000"/>
        </w:rPr>
        <w:t>33</w:t>
      </w:r>
      <w:r>
        <w:rPr>
          <w:color w:val="000000"/>
        </w:rPr>
        <w:t>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1,01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360EC7">
        <w:rPr>
          <w:color w:val="000000"/>
        </w:rPr>
        <w:t>67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</w:t>
      </w:r>
      <w:r w:rsidR="00360EC7">
        <w:rPr>
          <w:color w:val="000000"/>
        </w:rPr>
        <w:t>1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</w:t>
      </w:r>
      <w:r w:rsidR="00710FE9">
        <w:rPr>
          <w:sz w:val="20"/>
          <w:szCs w:val="20"/>
        </w:rPr>
        <w:t>1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</w:t>
      </w:r>
      <w:r w:rsidR="00710FE9">
        <w:rPr>
          <w:b/>
        </w:rPr>
        <w:t>1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№ </w:t>
            </w:r>
            <w:proofErr w:type="gramStart"/>
            <w:r w:rsidRPr="00C8483E">
              <w:rPr>
                <w:sz w:val="21"/>
                <w:szCs w:val="21"/>
              </w:rPr>
              <w:t>п</w:t>
            </w:r>
            <w:proofErr w:type="gramEnd"/>
            <w:r w:rsidRPr="00C8483E">
              <w:rPr>
                <w:sz w:val="21"/>
                <w:szCs w:val="21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>
              <w:rPr>
                <w:rFonts w:cs="Calibri"/>
                <w:sz w:val="22"/>
                <w:szCs w:val="22"/>
              </w:rPr>
              <w:t>Богатых А.И.</w:t>
            </w:r>
            <w:r w:rsidRPr="00B679B1">
              <w:rPr>
                <w:rFonts w:cs="Calibri"/>
                <w:sz w:val="22"/>
                <w:szCs w:val="22"/>
              </w:rPr>
              <w:t xml:space="preserve"> </w:t>
            </w:r>
          </w:p>
          <w:p w:rsidR="009807BD" w:rsidRPr="00B02F94" w:rsidRDefault="00147708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для </w:t>
            </w:r>
            <w:proofErr w:type="spellStart"/>
            <w:r w:rsidRPr="00775DA7">
              <w:rPr>
                <w:sz w:val="22"/>
                <w:szCs w:val="22"/>
              </w:rPr>
              <w:t>софинансирования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4456DB" w:rsidP="00DC46FB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 xml:space="preserve">выполнены </w:t>
            </w:r>
            <w:r w:rsidRPr="004456DB">
              <w:rPr>
                <w:sz w:val="22"/>
                <w:szCs w:val="22"/>
                <w:lang w:val="ru-RU"/>
              </w:rPr>
              <w:t>работы по ремонту автомобильной дороги по ул. Центральная с. Прохоровка Пролетарского сельского по</w:t>
            </w:r>
            <w:r>
              <w:rPr>
                <w:sz w:val="22"/>
                <w:szCs w:val="22"/>
                <w:lang w:val="ru-RU"/>
              </w:rPr>
              <w:t xml:space="preserve">селения </w:t>
            </w:r>
            <w:proofErr w:type="spellStart"/>
            <w:r>
              <w:rPr>
                <w:sz w:val="22"/>
                <w:szCs w:val="22"/>
                <w:lang w:val="ru-RU"/>
              </w:rPr>
              <w:t>Красносулинского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района </w:t>
            </w:r>
            <w:r w:rsidRPr="004456DB">
              <w:rPr>
                <w:sz w:val="22"/>
                <w:szCs w:val="22"/>
                <w:lang w:val="ru-RU"/>
              </w:rPr>
              <w:t xml:space="preserve">на сумму  </w:t>
            </w:r>
            <w:r w:rsidR="00DC46FB">
              <w:rPr>
                <w:sz w:val="22"/>
                <w:szCs w:val="22"/>
                <w:lang w:val="ru-RU"/>
              </w:rPr>
              <w:t>4 597,9</w:t>
            </w:r>
            <w:r>
              <w:rPr>
                <w:sz w:val="22"/>
                <w:szCs w:val="22"/>
                <w:lang w:val="ru-RU"/>
              </w:rPr>
              <w:t xml:space="preserve"> тыс. рублей</w:t>
            </w:r>
            <w:proofErr w:type="gramEnd"/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75DA7" w:rsidRPr="00B02F94" w:rsidRDefault="00775DA7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proofErr w:type="spellStart"/>
            <w:r w:rsidRPr="00775DA7">
              <w:rPr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C017BA" w:rsidRDefault="00775DA7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775DA7" w:rsidRDefault="00775DA7" w:rsidP="00DC46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75DA7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color w:val="000000"/>
                <w:sz w:val="22"/>
                <w:szCs w:val="22"/>
              </w:rPr>
              <w:t xml:space="preserve"> расходов на </w:t>
            </w:r>
            <w:r w:rsidR="004456DB" w:rsidRPr="004456DB">
              <w:rPr>
                <w:color w:val="000000"/>
                <w:sz w:val="22"/>
                <w:szCs w:val="22"/>
              </w:rPr>
              <w:t xml:space="preserve">ремонт автомобильной дороги по ул. Центральная с. Прохоровка Пролетарского сельского поселения </w:t>
            </w:r>
            <w:proofErr w:type="spellStart"/>
            <w:r w:rsidR="004456DB" w:rsidRPr="004456DB">
              <w:rPr>
                <w:color w:val="000000"/>
                <w:sz w:val="22"/>
                <w:szCs w:val="22"/>
              </w:rPr>
              <w:t>Красносулинского</w:t>
            </w:r>
            <w:proofErr w:type="spellEnd"/>
            <w:r w:rsidR="004456DB" w:rsidRPr="004456DB">
              <w:rPr>
                <w:color w:val="000000"/>
                <w:sz w:val="22"/>
                <w:szCs w:val="22"/>
              </w:rPr>
              <w:t xml:space="preserve"> района на сумму  </w:t>
            </w:r>
            <w:r w:rsidR="004456DB">
              <w:rPr>
                <w:color w:val="000000"/>
                <w:sz w:val="22"/>
                <w:szCs w:val="22"/>
              </w:rPr>
              <w:t>46,</w:t>
            </w:r>
            <w:r w:rsidR="00DC46FB">
              <w:rPr>
                <w:color w:val="000000"/>
                <w:sz w:val="22"/>
                <w:szCs w:val="22"/>
              </w:rPr>
              <w:t>4</w:t>
            </w:r>
            <w:r w:rsidR="004456DB" w:rsidRPr="004456DB">
              <w:rPr>
                <w:color w:val="000000"/>
                <w:sz w:val="22"/>
                <w:szCs w:val="22"/>
              </w:rPr>
              <w:t xml:space="preserve"> тыс. рублей</w:t>
            </w:r>
            <w:proofErr w:type="gramEnd"/>
          </w:p>
        </w:tc>
        <w:tc>
          <w:tcPr>
            <w:tcW w:w="1560" w:type="dxa"/>
          </w:tcPr>
          <w:p w:rsidR="00775DA7" w:rsidRPr="00C017BA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Default="00775DA7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260" w:type="dxa"/>
          </w:tcPr>
          <w:p w:rsidR="00775DA7" w:rsidRPr="00C017BA" w:rsidRDefault="00775DA7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C017BA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4456DB">
              <w:rPr>
                <w:sz w:val="21"/>
                <w:szCs w:val="21"/>
              </w:rPr>
              <w:t>21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75DA7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692FD6" w:rsidRDefault="00692FD6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23993" w:rsidRPr="00723993" w:rsidRDefault="0072399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>роведены работы по содержанию и ремонту автомобильных дорог местного значения, в том числе: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>- зимнее содержание дорог (снегоочистка) – 325,8 тыс. рублей;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грейдирование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на сумму 395,6 тыс. рублей (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Start"/>
            <w:r w:rsidRPr="00DC46FB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DC46FB">
              <w:rPr>
                <w:rFonts w:eastAsia="Calibri"/>
                <w:sz w:val="22"/>
                <w:szCs w:val="22"/>
                <w:lang w:eastAsia="en-US"/>
              </w:rPr>
              <w:t>рохоровка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ул. Почтовая, пер. Колхозный,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п.Донлесхоз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ул. Студенческая,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х.Малая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Гнилуша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пер. Степной, х. Пролетарка Трудовой, Центральный);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C46FB">
              <w:rPr>
                <w:rFonts w:eastAsia="Calibri"/>
                <w:sz w:val="22"/>
                <w:szCs w:val="22"/>
                <w:lang w:eastAsia="en-US"/>
              </w:rPr>
              <w:t>- ямочный ремонт  на сумму 155,6 тыс. рублей (х. Пролетарка пер. Степной, ул. Советская);</w:t>
            </w:r>
            <w:proofErr w:type="gramEnd"/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>- покос обочин – 273,7 тыс. рублей;</w:t>
            </w:r>
          </w:p>
          <w:p w:rsidR="00DC46FB" w:rsidRPr="00DC46FB" w:rsidRDefault="00DC46FB" w:rsidP="00DC46FB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- ремонт моста </w:t>
            </w:r>
            <w:proofErr w:type="gramStart"/>
            <w:r w:rsidRPr="00DC46F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с. Прохоровка ул. Заречная – 2 381,4 тыс. рублей;</w:t>
            </w:r>
          </w:p>
          <w:p w:rsidR="00775DA7" w:rsidRPr="000A567E" w:rsidRDefault="00DC46FB" w:rsidP="00DC46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DC46FB">
              <w:rPr>
                <w:rFonts w:eastAsia="Calibri"/>
                <w:sz w:val="22"/>
                <w:szCs w:val="22"/>
                <w:lang w:eastAsia="en-US"/>
              </w:rPr>
              <w:t>стройконтроль</w:t>
            </w:r>
            <w:proofErr w:type="spellEnd"/>
            <w:r w:rsidRPr="00DC46FB">
              <w:rPr>
                <w:rFonts w:eastAsia="Calibri"/>
                <w:sz w:val="22"/>
                <w:szCs w:val="22"/>
                <w:lang w:eastAsia="en-US"/>
              </w:rPr>
              <w:t xml:space="preserve"> ремонта моста – 141,2 тыс. рублей.</w:t>
            </w:r>
          </w:p>
        </w:tc>
        <w:tc>
          <w:tcPr>
            <w:tcW w:w="1560" w:type="dxa"/>
          </w:tcPr>
          <w:p w:rsidR="00775DA7" w:rsidRPr="00C017BA" w:rsidRDefault="00775DA7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55B60" w:rsidRPr="0066607B" w:rsidTr="00BE3CAF">
        <w:tc>
          <w:tcPr>
            <w:tcW w:w="568" w:type="dxa"/>
          </w:tcPr>
          <w:p w:rsidR="00A55B60" w:rsidRDefault="00A55B60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A55B60" w:rsidRPr="00F24ADB" w:rsidRDefault="00A55B60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A55B60" w:rsidRPr="00C017BA" w:rsidRDefault="00A55B60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55B60" w:rsidRPr="00B679B1" w:rsidRDefault="00A55B60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A55B60" w:rsidRPr="00C017BA" w:rsidRDefault="00A55B60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55B60" w:rsidRPr="00491CCA" w:rsidRDefault="00A55B60" w:rsidP="00B411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55B60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55B6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55B60" w:rsidRPr="00491CCA" w:rsidRDefault="00A55B60" w:rsidP="00B4112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55B60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55B6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55B60" w:rsidRPr="008E150F" w:rsidRDefault="00A55B60" w:rsidP="00B411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55B60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55B6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55B60" w:rsidRPr="00C017BA" w:rsidRDefault="00A55B60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A55B60" w:rsidRPr="001313B2" w:rsidRDefault="00A55B60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A55B60" w:rsidRDefault="00A55B60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024816" w:rsidRPr="00B02F94" w:rsidRDefault="00024816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B41123" w:rsidRPr="0066607B" w:rsidTr="00BE3CAF">
        <w:tc>
          <w:tcPr>
            <w:tcW w:w="568" w:type="dxa"/>
          </w:tcPr>
          <w:p w:rsidR="00B41123" w:rsidRDefault="00B4112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B41123" w:rsidRPr="00C017BA" w:rsidRDefault="00B41123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B41123" w:rsidRPr="00B679B1" w:rsidRDefault="00B41123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B41123" w:rsidRPr="00C017BA" w:rsidRDefault="00B4112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B41123" w:rsidRPr="00491CCA" w:rsidRDefault="00B41123" w:rsidP="00B411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B41123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B411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B41123" w:rsidRPr="00491CCA" w:rsidRDefault="00B41123" w:rsidP="00B4112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41123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B411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B41123" w:rsidRPr="008E150F" w:rsidRDefault="00B41123" w:rsidP="00B411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B41123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B41123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B41123" w:rsidRPr="00C017BA" w:rsidRDefault="00B41123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повышение безопасности дорожного движения по </w:t>
            </w:r>
            <w:proofErr w:type="spellStart"/>
            <w:r w:rsidRPr="00B41123">
              <w:rPr>
                <w:rFonts w:eastAsia="Calibri"/>
                <w:sz w:val="22"/>
                <w:szCs w:val="22"/>
                <w:lang w:eastAsia="en-US"/>
              </w:rPr>
              <w:t>внутрипоселковым</w:t>
            </w:r>
            <w:proofErr w:type="spellEnd"/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 дорогам Пролетарского сельского поселения</w:t>
            </w:r>
          </w:p>
        </w:tc>
        <w:tc>
          <w:tcPr>
            <w:tcW w:w="2551" w:type="dxa"/>
          </w:tcPr>
          <w:p w:rsidR="00B41123" w:rsidRPr="00C017BA" w:rsidRDefault="00DC46FB" w:rsidP="00B4112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C46FB">
              <w:rPr>
                <w:bCs/>
                <w:sz w:val="22"/>
                <w:szCs w:val="22"/>
              </w:rPr>
              <w:t xml:space="preserve">овышение безопасности дорожного движения по </w:t>
            </w:r>
            <w:proofErr w:type="spellStart"/>
            <w:r w:rsidRPr="00DC46FB">
              <w:rPr>
                <w:bCs/>
                <w:sz w:val="22"/>
                <w:szCs w:val="22"/>
              </w:rPr>
              <w:t>внутрипоселковым</w:t>
            </w:r>
            <w:proofErr w:type="spellEnd"/>
            <w:r w:rsidRPr="00DC46FB">
              <w:rPr>
                <w:bCs/>
                <w:sz w:val="22"/>
                <w:szCs w:val="22"/>
              </w:rPr>
              <w:t xml:space="preserve"> дорогам. Нанесена горизонтальная разметка, установлены светофоры и дорожные знаки, </w:t>
            </w:r>
            <w:proofErr w:type="gramStart"/>
            <w:r w:rsidRPr="00DC46FB">
              <w:rPr>
                <w:bCs/>
                <w:sz w:val="22"/>
                <w:szCs w:val="22"/>
              </w:rPr>
              <w:t>согласно схем</w:t>
            </w:r>
            <w:proofErr w:type="gramEnd"/>
            <w:r w:rsidRPr="00DC46FB">
              <w:rPr>
                <w:bCs/>
                <w:sz w:val="22"/>
                <w:szCs w:val="22"/>
              </w:rPr>
              <w:t xml:space="preserve"> организации дорожного движения.</w:t>
            </w:r>
          </w:p>
        </w:tc>
        <w:tc>
          <w:tcPr>
            <w:tcW w:w="1560" w:type="dxa"/>
          </w:tcPr>
          <w:p w:rsidR="00B41123" w:rsidRPr="00C017BA" w:rsidRDefault="00B41123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6289C" w:rsidRPr="00336A09" w:rsidTr="00BE3CAF">
        <w:tc>
          <w:tcPr>
            <w:tcW w:w="568" w:type="dxa"/>
          </w:tcPr>
          <w:p w:rsidR="00A6289C" w:rsidRPr="00336A09" w:rsidRDefault="00A6289C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A6289C" w:rsidRPr="00336A09" w:rsidRDefault="00A6289C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>Профилактические мероприятия по пропаганде соблюдения правил дорожного 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6289C" w:rsidRPr="00B679B1" w:rsidRDefault="00A6289C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A6289C" w:rsidRPr="00336A09" w:rsidRDefault="00A6289C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6289C" w:rsidRPr="00491CCA" w:rsidRDefault="00A6289C" w:rsidP="008A170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6289C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628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6289C" w:rsidRPr="00491CCA" w:rsidRDefault="00A6289C" w:rsidP="008A170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6289C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6289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6289C" w:rsidRPr="008E150F" w:rsidRDefault="00A6289C" w:rsidP="008A170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6289C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6289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6289C" w:rsidRPr="00336A09" w:rsidRDefault="00A6289C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>сокращение количества нарушений правил дорожного движения на территории Пролетарского сельского поселения</w:t>
            </w:r>
          </w:p>
        </w:tc>
        <w:tc>
          <w:tcPr>
            <w:tcW w:w="2551" w:type="dxa"/>
          </w:tcPr>
          <w:p w:rsidR="00A6289C" w:rsidRPr="00336A09" w:rsidRDefault="00A6289C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оф</w:t>
            </w:r>
            <w:r w:rsidRPr="00481BC4">
              <w:rPr>
                <w:bCs/>
                <w:sz w:val="22"/>
                <w:szCs w:val="22"/>
              </w:rPr>
              <w:t>ормлены «уголки» по безопасности дорожного движения в общеобразовательных учреждениях поселения. Провод</w:t>
            </w:r>
            <w:r w:rsidR="00E65A55">
              <w:rPr>
                <w:bCs/>
                <w:sz w:val="22"/>
                <w:szCs w:val="22"/>
              </w:rPr>
              <w:t>ятся 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>В учреждении культуры проводились</w:t>
            </w:r>
            <w:r w:rsidR="00DC46FB">
              <w:rPr>
                <w:bCs/>
                <w:sz w:val="22"/>
                <w:szCs w:val="22"/>
              </w:rPr>
              <w:t xml:space="preserve"> акция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C46FB" w:rsidRPr="00DC46FB">
              <w:rPr>
                <w:bCs/>
                <w:sz w:val="22"/>
                <w:szCs w:val="22"/>
              </w:rPr>
              <w:t>«Мой юный пешеход», беседа «Изучаем правила ППД»</w:t>
            </w:r>
            <w:r w:rsidR="007019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A6289C" w:rsidRPr="00336A09" w:rsidRDefault="00A6289C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A14268" w:rsidRPr="00336A09" w:rsidTr="00BE3CAF">
        <w:tc>
          <w:tcPr>
            <w:tcW w:w="568" w:type="dxa"/>
          </w:tcPr>
          <w:p w:rsidR="00A14268" w:rsidRDefault="00A1426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60" w:type="dxa"/>
          </w:tcPr>
          <w:p w:rsidR="00A14268" w:rsidRPr="00F24ADB" w:rsidRDefault="00A14268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A14268" w:rsidRPr="00336A09" w:rsidRDefault="00A14268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 xml:space="preserve">овышение безопасности дорожного движения на дорогах Пролетарского  сельского </w:t>
            </w:r>
            <w:r w:rsidRPr="002666FD">
              <w:rPr>
                <w:sz w:val="21"/>
                <w:szCs w:val="21"/>
              </w:rPr>
              <w:lastRenderedPageBreak/>
              <w:t>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14268" w:rsidRPr="00B679B1" w:rsidRDefault="00A14268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A14268" w:rsidRPr="00336A09" w:rsidRDefault="00A14268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Цыгулева</w:t>
            </w:r>
            <w:proofErr w:type="spellEnd"/>
          </w:p>
        </w:tc>
        <w:tc>
          <w:tcPr>
            <w:tcW w:w="1275" w:type="dxa"/>
          </w:tcPr>
          <w:p w:rsidR="00A14268" w:rsidRPr="00491CCA" w:rsidRDefault="00A14268" w:rsidP="008A170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A14268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1426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14268" w:rsidRPr="00491CCA" w:rsidRDefault="00A14268" w:rsidP="008A170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14268" w:rsidRPr="00491CCA" w:rsidRDefault="008B5D23" w:rsidP="004456D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1426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A14268" w:rsidRPr="008E150F" w:rsidRDefault="00A14268" w:rsidP="008A170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14268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456DB">
              <w:rPr>
                <w:sz w:val="21"/>
                <w:szCs w:val="21"/>
              </w:rPr>
              <w:t>1</w:t>
            </w:r>
            <w:r w:rsidR="00A1426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A14268" w:rsidRPr="00336A09" w:rsidRDefault="00A14268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 xml:space="preserve">нижение аварийности на автомобильных дорогах общего 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A14268" w:rsidRPr="00B94215" w:rsidRDefault="00A14268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lastRenderedPageBreak/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 xml:space="preserve">на дорогах Пролетарского </w:t>
            </w:r>
            <w:r>
              <w:rPr>
                <w:sz w:val="22"/>
                <w:szCs w:val="22"/>
              </w:rPr>
              <w:lastRenderedPageBreak/>
              <w:t>сельского пос</w:t>
            </w:r>
            <w:r w:rsidR="00A2399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ление</w:t>
            </w:r>
          </w:p>
        </w:tc>
        <w:tc>
          <w:tcPr>
            <w:tcW w:w="1560" w:type="dxa"/>
          </w:tcPr>
          <w:p w:rsidR="00A14268" w:rsidRDefault="00A14268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</w:t>
      </w:r>
      <w:r w:rsidR="00DF7CDF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</w:t>
      </w:r>
      <w:r w:rsidR="00DF7CDF">
        <w:rPr>
          <w:b/>
          <w:szCs w:val="28"/>
        </w:rPr>
        <w:t>1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DF7CD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985" w:type="dxa"/>
          </w:tcPr>
          <w:p w:rsidR="00BE3CAF" w:rsidRPr="00BE3CAF" w:rsidRDefault="00DF7CD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559" w:type="dxa"/>
          </w:tcPr>
          <w:p w:rsidR="00BE3CAF" w:rsidRPr="00BE3CAF" w:rsidRDefault="006140A7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140A7">
              <w:rPr>
                <w:b/>
                <w:color w:val="000000"/>
                <w:sz w:val="18"/>
                <w:szCs w:val="18"/>
              </w:rPr>
              <w:t>8 536,9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DF7CD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B73F23" w:rsidRPr="003325BB" w:rsidRDefault="00DF7CD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B73F23" w:rsidRPr="003325BB" w:rsidRDefault="00DF7CDF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1606B4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1606B4" w:rsidRPr="001606B4" w:rsidRDefault="00DF7CDF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985" w:type="dxa"/>
          </w:tcPr>
          <w:p w:rsidR="001606B4" w:rsidRPr="001606B4" w:rsidRDefault="00DF7CDF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559" w:type="dxa"/>
          </w:tcPr>
          <w:p w:rsidR="001606B4" w:rsidRPr="001606B4" w:rsidRDefault="00DF7CDF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3 939,1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DF7CDF" w:rsidRPr="00BE3CAF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985" w:type="dxa"/>
          </w:tcPr>
          <w:p w:rsidR="00DF7CDF" w:rsidRPr="00BE3CAF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8 537,2</w:t>
            </w:r>
          </w:p>
        </w:tc>
        <w:tc>
          <w:tcPr>
            <w:tcW w:w="1559" w:type="dxa"/>
          </w:tcPr>
          <w:p w:rsidR="00DF7CDF" w:rsidRPr="00BE3CAF" w:rsidRDefault="00DF7CDF" w:rsidP="00614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8 53</w:t>
            </w:r>
            <w:r w:rsidR="006140A7"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6140A7"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DF7CD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DF7CDF" w:rsidRPr="003325BB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DF7CDF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DF7CDF" w:rsidRPr="001606B4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985" w:type="dxa"/>
          </w:tcPr>
          <w:p w:rsidR="00DF7CDF" w:rsidRPr="001606B4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3 939,2</w:t>
            </w:r>
          </w:p>
        </w:tc>
        <w:tc>
          <w:tcPr>
            <w:tcW w:w="1559" w:type="dxa"/>
          </w:tcPr>
          <w:p w:rsidR="00DF7CDF" w:rsidRPr="001606B4" w:rsidRDefault="00DF7CDF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3 939,</w:t>
            </w:r>
            <w:r w:rsidR="006140A7">
              <w:rPr>
                <w:color w:val="000000"/>
                <w:sz w:val="18"/>
                <w:szCs w:val="18"/>
              </w:rPr>
              <w:t>0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985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4 598,0</w:t>
            </w:r>
          </w:p>
        </w:tc>
        <w:tc>
          <w:tcPr>
            <w:tcW w:w="1559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4 597,9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proofErr w:type="spellStart"/>
            <w:r w:rsidR="00BE3CAF" w:rsidRPr="00BE3CA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E3CAF" w:rsidRPr="00BE3CAF">
              <w:rPr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985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559" w:type="dxa"/>
          </w:tcPr>
          <w:p w:rsidR="00B73F23" w:rsidRPr="003325BB" w:rsidRDefault="006140A7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46,4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985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559" w:type="dxa"/>
          </w:tcPr>
          <w:p w:rsidR="006140A7" w:rsidRPr="003325BB" w:rsidRDefault="006140A7" w:rsidP="005A70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46,4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1606B4" w:rsidRPr="006140A7" w:rsidRDefault="006140A7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985" w:type="dxa"/>
          </w:tcPr>
          <w:p w:rsidR="001606B4" w:rsidRPr="006140A7" w:rsidRDefault="006140A7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559" w:type="dxa"/>
          </w:tcPr>
          <w:p w:rsidR="001606B4" w:rsidRPr="006140A7" w:rsidRDefault="006140A7" w:rsidP="002D1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3 892,6</w:t>
            </w:r>
          </w:p>
        </w:tc>
      </w:tr>
      <w:tr w:rsidR="00B73F23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6140A7" w:rsidRDefault="006140A7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985" w:type="dxa"/>
          </w:tcPr>
          <w:p w:rsidR="006140A7" w:rsidRPr="006140A7" w:rsidRDefault="006140A7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3 892,7</w:t>
            </w:r>
          </w:p>
        </w:tc>
        <w:tc>
          <w:tcPr>
            <w:tcW w:w="1559" w:type="dxa"/>
          </w:tcPr>
          <w:p w:rsidR="006140A7" w:rsidRPr="006140A7" w:rsidRDefault="006140A7" w:rsidP="005A70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140A7">
              <w:rPr>
                <w:color w:val="000000"/>
                <w:sz w:val="18"/>
                <w:szCs w:val="18"/>
              </w:rPr>
              <w:t>3 892,6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6140A7" w:rsidP="006140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1606B4" w:rsidRPr="001606B4" w:rsidRDefault="006140A7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1606B4" w:rsidRPr="001606B4" w:rsidRDefault="006140A7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5A70E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="00BE3CAF"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>тие транспортной системы» за 202</w:t>
      </w:r>
      <w:r w:rsidR="002E5D92">
        <w:rPr>
          <w:sz w:val="20"/>
          <w:szCs w:val="20"/>
        </w:rPr>
        <w:t>1</w:t>
      </w:r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7E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27E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2E5D92" w:rsidP="002E5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2E5D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E5D92">
              <w:rPr>
                <w:color w:val="000000"/>
                <w:sz w:val="22"/>
                <w:szCs w:val="22"/>
              </w:rPr>
              <w:t>1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606B4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6140A7">
        <w:trPr>
          <w:trHeight w:val="34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</w:t>
      </w:r>
      <w:proofErr w:type="gramStart"/>
      <w:r w:rsidRPr="00DD536B">
        <w:rPr>
          <w:rFonts w:eastAsia="Calibri"/>
          <w:color w:val="000000"/>
          <w:lang w:eastAsia="en-US"/>
        </w:rPr>
        <w:t>&gt; П</w:t>
      </w:r>
      <w:proofErr w:type="gramEnd"/>
      <w:r w:rsidRPr="00DD536B">
        <w:rPr>
          <w:rFonts w:eastAsia="Calibri"/>
          <w:color w:val="000000"/>
          <w:lang w:eastAsia="en-US"/>
        </w:rPr>
        <w:t>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29" w:rsidRDefault="00694B29">
      <w:r>
        <w:separator/>
      </w:r>
    </w:p>
  </w:endnote>
  <w:endnote w:type="continuationSeparator" w:id="0">
    <w:p w:rsidR="00694B29" w:rsidRDefault="006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Pr="00510CE7" w:rsidRDefault="007E77A4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37748A" w:rsidRPr="0037748A">
      <w:rPr>
        <w:noProof/>
        <w:sz w:val="20"/>
        <w:szCs w:val="20"/>
        <w:lang w:val="ru-RU"/>
      </w:rPr>
      <w:t>2</w:t>
    </w:r>
    <w:r w:rsidRPr="00510CE7">
      <w:rPr>
        <w:sz w:val="20"/>
        <w:szCs w:val="20"/>
      </w:rPr>
      <w:fldChar w:fldCharType="end"/>
    </w:r>
  </w:p>
  <w:p w:rsidR="007E77A4" w:rsidRDefault="007E77A4">
    <w:pPr>
      <w:pStyle w:val="a6"/>
    </w:pPr>
  </w:p>
  <w:p w:rsidR="007E77A4" w:rsidRDefault="007E77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Default="007E77A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E77A4" w:rsidRDefault="007E77A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Pr="009A43AC" w:rsidRDefault="007E77A4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7E77A4" w:rsidRDefault="007E77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29" w:rsidRDefault="00694B29">
      <w:r>
        <w:separator/>
      </w:r>
    </w:p>
  </w:footnote>
  <w:footnote w:type="continuationSeparator" w:id="0">
    <w:p w:rsidR="00694B29" w:rsidRDefault="0069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Default="007E77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E77A4" w:rsidRDefault="007E77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A4" w:rsidRDefault="007E77A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5D9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203DC"/>
    <w:rsid w:val="003208A2"/>
    <w:rsid w:val="00322E4F"/>
    <w:rsid w:val="003254E1"/>
    <w:rsid w:val="003325BB"/>
    <w:rsid w:val="00336A09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0EC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48A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56DB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5368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C7296"/>
    <w:rsid w:val="004D0818"/>
    <w:rsid w:val="004D5A3C"/>
    <w:rsid w:val="004E0AF5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140A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4B29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190D"/>
    <w:rsid w:val="007039DD"/>
    <w:rsid w:val="00706CA0"/>
    <w:rsid w:val="00707F1F"/>
    <w:rsid w:val="00710FE9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6B2E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7A4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FC9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484A"/>
    <w:rsid w:val="00A84BEA"/>
    <w:rsid w:val="00A87379"/>
    <w:rsid w:val="00A91C0D"/>
    <w:rsid w:val="00A948C9"/>
    <w:rsid w:val="00A94C30"/>
    <w:rsid w:val="00A950BB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CF"/>
    <w:rsid w:val="00BB6DBD"/>
    <w:rsid w:val="00BB7EEA"/>
    <w:rsid w:val="00BC014C"/>
    <w:rsid w:val="00BC6906"/>
    <w:rsid w:val="00BD2781"/>
    <w:rsid w:val="00BD2E42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47D2"/>
    <w:rsid w:val="00CD4A19"/>
    <w:rsid w:val="00CE2F5D"/>
    <w:rsid w:val="00CE3818"/>
    <w:rsid w:val="00CE4013"/>
    <w:rsid w:val="00CE423D"/>
    <w:rsid w:val="00CE46EF"/>
    <w:rsid w:val="00CE76EE"/>
    <w:rsid w:val="00CE788E"/>
    <w:rsid w:val="00CF68AD"/>
    <w:rsid w:val="00CF6A23"/>
    <w:rsid w:val="00D03338"/>
    <w:rsid w:val="00D065BC"/>
    <w:rsid w:val="00D1178E"/>
    <w:rsid w:val="00D132D3"/>
    <w:rsid w:val="00D146A0"/>
    <w:rsid w:val="00D159D8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6FB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5D3"/>
    <w:rsid w:val="00DD5AB1"/>
    <w:rsid w:val="00DE2472"/>
    <w:rsid w:val="00DE6D14"/>
    <w:rsid w:val="00DE7F02"/>
    <w:rsid w:val="00DF1821"/>
    <w:rsid w:val="00DF2D52"/>
    <w:rsid w:val="00DF7CDF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5DBF"/>
    <w:rsid w:val="00E36C2F"/>
    <w:rsid w:val="00E40EC8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0EEE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C440-5744-40F8-ACC3-D3AFE1F1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16</cp:revision>
  <cp:lastPrinted>2021-03-24T06:18:00Z</cp:lastPrinted>
  <dcterms:created xsi:type="dcterms:W3CDTF">2021-03-24T06:17:00Z</dcterms:created>
  <dcterms:modified xsi:type="dcterms:W3CDTF">2022-03-28T08:13:00Z</dcterms:modified>
</cp:coreProperties>
</file>