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2A2CB6" w:rsidP="00EB7F99">
      <w:pPr>
        <w:jc w:val="right"/>
        <w:rPr>
          <w:i/>
        </w:rPr>
      </w:pPr>
      <w:r w:rsidRPr="00EB7F99">
        <w:rPr>
          <w:i/>
        </w:rPr>
        <w:t xml:space="preserve">  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1B6BF4">
        <w:t>25.03</w:t>
      </w:r>
      <w:r w:rsidR="00C2164D">
        <w:t>.</w:t>
      </w:r>
      <w:r w:rsidR="00C82B27" w:rsidRPr="0004726F">
        <w:t>20</w:t>
      </w:r>
      <w:r w:rsidR="00E878F6">
        <w:t>2</w:t>
      </w:r>
      <w:r w:rsidR="0091383C">
        <w:t>2</w:t>
      </w:r>
      <w:r w:rsidR="00CF68AD" w:rsidRPr="0004726F">
        <w:t xml:space="preserve"> № </w:t>
      </w:r>
      <w:r w:rsidR="001B6BF4">
        <w:t>35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96AD8">
        <w:t>202</w:t>
      </w:r>
      <w:r w:rsidR="0091383C">
        <w:t>1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50750F">
        <w:t>3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</w:t>
      </w:r>
      <w:r w:rsidR="0091383C">
        <w:t>1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91383C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</w:p>
    <w:p w:rsidR="00D409A9" w:rsidRPr="0004726F" w:rsidRDefault="00300B19" w:rsidP="0091383C">
      <w:pPr>
        <w:autoSpaceDE w:val="0"/>
        <w:autoSpaceDN w:val="0"/>
        <w:adjustRightInd w:val="0"/>
      </w:pPr>
      <w:r>
        <w:t>Пролетарского</w:t>
      </w:r>
      <w:r w:rsidR="0091383C">
        <w:t xml:space="preserve"> </w:t>
      </w:r>
      <w:r w:rsidR="00D409A9" w:rsidRPr="0004726F">
        <w:t xml:space="preserve">сельского поселения                                     </w:t>
      </w:r>
      <w:r w:rsidR="001E3927">
        <w:t xml:space="preserve">   </w:t>
      </w:r>
      <w:r w:rsidR="008F047E">
        <w:t xml:space="preserve">    </w:t>
      </w:r>
      <w:r w:rsidR="001E3927">
        <w:t xml:space="preserve"> </w:t>
      </w:r>
      <w:r w:rsidR="00D409A9" w:rsidRPr="0004726F">
        <w:t xml:space="preserve">   </w:t>
      </w:r>
      <w:r w:rsidR="00AF4185">
        <w:t xml:space="preserve">                </w:t>
      </w:r>
      <w:r w:rsidR="00D409A9" w:rsidRPr="0004726F">
        <w:t xml:space="preserve">   </w:t>
      </w:r>
      <w:proofErr w:type="spellStart"/>
      <w:r w:rsidR="0091383C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1B6BF4">
        <w:rPr>
          <w:sz w:val="22"/>
          <w:szCs w:val="22"/>
        </w:rPr>
        <w:t>25.03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91383C">
        <w:rPr>
          <w:sz w:val="22"/>
          <w:szCs w:val="22"/>
        </w:rPr>
        <w:t>2</w:t>
      </w:r>
      <w:r w:rsidRPr="008F047E">
        <w:rPr>
          <w:sz w:val="22"/>
          <w:szCs w:val="22"/>
        </w:rPr>
        <w:t xml:space="preserve"> № </w:t>
      </w:r>
      <w:r w:rsidR="001B6BF4">
        <w:rPr>
          <w:sz w:val="22"/>
          <w:szCs w:val="22"/>
        </w:rPr>
        <w:t>35</w:t>
      </w:r>
      <w:bookmarkStart w:id="0" w:name="_GoBack"/>
      <w:bookmarkEnd w:id="0"/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91383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</w:t>
      </w:r>
      <w:r w:rsidR="0091383C">
        <w:rPr>
          <w:b/>
          <w:color w:val="000000"/>
        </w:rPr>
        <w:t>1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E878F6">
        <w:t>арского сельского поселения от 1</w:t>
      </w:r>
      <w:r w:rsidR="0091383C">
        <w:t>6</w:t>
      </w:r>
      <w:r>
        <w:t>.12</w:t>
      </w:r>
      <w:r w:rsidRPr="00902366">
        <w:t>.20</w:t>
      </w:r>
      <w:r w:rsidR="0091383C">
        <w:t>20</w:t>
      </w:r>
      <w:r w:rsidRPr="00902366">
        <w:t xml:space="preserve"> № </w:t>
      </w:r>
      <w:r w:rsidR="002B29C7">
        <w:t>1</w:t>
      </w:r>
      <w:r w:rsidR="0091383C">
        <w:t>38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</w:t>
      </w:r>
      <w:r w:rsidR="0091383C">
        <w:t>1</w:t>
      </w:r>
      <w:r w:rsidRPr="00902366">
        <w:t xml:space="preserve"> год.</w:t>
      </w:r>
    </w:p>
    <w:p w:rsidR="00D142AD" w:rsidRDefault="00D142AD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2B29C7">
        <w:rPr>
          <w:color w:val="000000"/>
        </w:rPr>
        <w:t xml:space="preserve">Для учреждений культуры Пролетарского сельского поселения </w:t>
      </w:r>
      <w:r w:rsidR="002B29C7" w:rsidRPr="002B29C7">
        <w:rPr>
          <w:color w:val="000000"/>
        </w:rPr>
        <w:t>202</w:t>
      </w:r>
      <w:r w:rsidR="0091383C">
        <w:rPr>
          <w:color w:val="000000"/>
        </w:rPr>
        <w:t>1</w:t>
      </w:r>
      <w:r w:rsidR="008F047E" w:rsidRPr="002B29C7">
        <w:rPr>
          <w:color w:val="000000"/>
        </w:rPr>
        <w:t xml:space="preserve"> год прошел </w:t>
      </w:r>
      <w:r w:rsidR="002B29C7">
        <w:rPr>
          <w:color w:val="000000"/>
        </w:rPr>
        <w:t xml:space="preserve">под </w:t>
      </w:r>
      <w:r w:rsidR="002B29C7" w:rsidRPr="002B29C7">
        <w:rPr>
          <w:color w:val="000000"/>
        </w:rPr>
        <w:t xml:space="preserve">Годом </w:t>
      </w:r>
      <w:r w:rsidR="0091383C">
        <w:rPr>
          <w:color w:val="000000"/>
        </w:rPr>
        <w:t>наук и технологий</w:t>
      </w:r>
      <w:r w:rsidRPr="002B29C7">
        <w:rPr>
          <w:color w:val="000000"/>
        </w:rPr>
        <w:t>.</w:t>
      </w:r>
      <w:r w:rsidR="008F047E" w:rsidRPr="002B29C7">
        <w:rPr>
          <w:color w:val="000000"/>
        </w:rPr>
        <w:t xml:space="preserve">  Планирование основной культурно-досуговой и просветительско</w:t>
      </w:r>
      <w:r w:rsidR="00396AD8" w:rsidRPr="002B29C7">
        <w:rPr>
          <w:color w:val="000000"/>
        </w:rPr>
        <w:t>й деятельности учреждений на 202</w:t>
      </w:r>
      <w:r w:rsidR="0091383C">
        <w:rPr>
          <w:color w:val="000000"/>
        </w:rPr>
        <w:t>1</w:t>
      </w:r>
      <w:r w:rsidR="008F047E" w:rsidRPr="002B29C7">
        <w:rPr>
          <w:color w:val="000000"/>
        </w:rPr>
        <w:t xml:space="preserve"> год  было осуществлено с учётом данной </w:t>
      </w:r>
      <w:r w:rsidR="0091383C">
        <w:rPr>
          <w:color w:val="000000"/>
        </w:rPr>
        <w:t>те</w:t>
      </w:r>
      <w:r w:rsidR="008F047E" w:rsidRPr="002B29C7">
        <w:rPr>
          <w:color w:val="000000"/>
        </w:rPr>
        <w:t>матики.</w:t>
      </w:r>
      <w:r w:rsidR="00701B34">
        <w:rPr>
          <w:color w:val="000000"/>
        </w:rPr>
        <w:t xml:space="preserve"> </w:t>
      </w:r>
    </w:p>
    <w:p w:rsidR="004332FB" w:rsidRDefault="004332FB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4332FB">
        <w:rPr>
          <w:color w:val="000000"/>
        </w:rPr>
        <w:t>Реализация муниципальной программы в 202</w:t>
      </w:r>
      <w:r w:rsidR="0091383C">
        <w:rPr>
          <w:color w:val="000000"/>
        </w:rPr>
        <w:t>1</w:t>
      </w:r>
      <w:r w:rsidRPr="004332FB">
        <w:rPr>
          <w:color w:val="000000"/>
        </w:rPr>
        <w:t xml:space="preserve"> году была осложнена распространением новой </w:t>
      </w:r>
      <w:proofErr w:type="spellStart"/>
      <w:r w:rsidRPr="004332FB">
        <w:rPr>
          <w:color w:val="000000"/>
        </w:rPr>
        <w:t>короновирусной</w:t>
      </w:r>
      <w:proofErr w:type="spellEnd"/>
      <w:r w:rsidRPr="004332FB">
        <w:rPr>
          <w:color w:val="000000"/>
        </w:rPr>
        <w:t xml:space="preserve"> инфекции COVID-19.</w:t>
      </w:r>
      <w:r w:rsidR="00C33ED9">
        <w:rPr>
          <w:color w:val="000000"/>
        </w:rPr>
        <w:t xml:space="preserve"> Основная часть мероприятий прошла в онлайн-режиме.</w:t>
      </w:r>
    </w:p>
    <w:p w:rsidR="00ED7005" w:rsidRDefault="004332FB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91383C">
        <w:rPr>
          <w:color w:val="000000"/>
        </w:rPr>
        <w:t>1</w:t>
      </w:r>
      <w:r w:rsidR="00D142AD">
        <w:rPr>
          <w:color w:val="000000"/>
        </w:rPr>
        <w:t xml:space="preserve"> году учреждениями культуры проведены </w:t>
      </w:r>
      <w:r w:rsidR="00C33ED9">
        <w:rPr>
          <w:color w:val="000000"/>
        </w:rPr>
        <w:t>мероприятия</w:t>
      </w:r>
      <w:r w:rsidR="0091383C">
        <w:rPr>
          <w:color w:val="000000"/>
        </w:rPr>
        <w:t>, в том числе и в</w:t>
      </w:r>
      <w:r w:rsidR="00F21252">
        <w:rPr>
          <w:color w:val="000000"/>
        </w:rPr>
        <w:t xml:space="preserve"> онлайн – режиме</w:t>
      </w:r>
      <w:r w:rsidR="00D142AD">
        <w:rPr>
          <w:color w:val="000000"/>
        </w:rPr>
        <w:t xml:space="preserve">, приуроченные к году </w:t>
      </w:r>
      <w:r w:rsidR="0091383C">
        <w:rPr>
          <w:color w:val="000000"/>
        </w:rPr>
        <w:t>наук и технологий</w:t>
      </w:r>
      <w:r w:rsidR="00ED7005">
        <w:rPr>
          <w:color w:val="000000"/>
        </w:rPr>
        <w:t>, такие как:</w:t>
      </w:r>
    </w:p>
    <w:p w:rsidR="000C1BE7" w:rsidRDefault="000C1BE7" w:rsidP="000C1BE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33113">
        <w:rPr>
          <w:color w:val="000000"/>
        </w:rPr>
        <w:t xml:space="preserve">познавательная программа </w:t>
      </w:r>
      <w:r w:rsidR="00F21252">
        <w:rPr>
          <w:color w:val="000000"/>
        </w:rPr>
        <w:t>«</w:t>
      </w:r>
      <w:r w:rsidR="00B33113">
        <w:rPr>
          <w:color w:val="000000"/>
        </w:rPr>
        <w:t>Технологии 21 века</w:t>
      </w:r>
      <w:r w:rsidR="00F21252">
        <w:rPr>
          <w:color w:val="000000"/>
        </w:rPr>
        <w:t>»</w:t>
      </w:r>
      <w:r>
        <w:rPr>
          <w:color w:val="000000"/>
        </w:rPr>
        <w:t>;</w:t>
      </w:r>
    </w:p>
    <w:p w:rsidR="001F5DA8" w:rsidRDefault="003F1A74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33113">
        <w:rPr>
          <w:color w:val="000000"/>
        </w:rPr>
        <w:t>беседа</w:t>
      </w:r>
      <w:r w:rsidR="00F21252">
        <w:rPr>
          <w:color w:val="000000"/>
        </w:rPr>
        <w:t xml:space="preserve"> </w:t>
      </w:r>
      <w:r w:rsidR="00ED7005">
        <w:rPr>
          <w:color w:val="000000"/>
        </w:rPr>
        <w:t>«</w:t>
      </w:r>
      <w:r w:rsidR="00B33113">
        <w:rPr>
          <w:color w:val="000000"/>
        </w:rPr>
        <w:t>Точка зрения</w:t>
      </w:r>
      <w:r w:rsidR="00F21252">
        <w:rPr>
          <w:color w:val="000000"/>
        </w:rPr>
        <w:t>»</w:t>
      </w:r>
      <w:r w:rsidR="001F5DA8">
        <w:rPr>
          <w:color w:val="000000"/>
        </w:rPr>
        <w:t>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33113">
        <w:rPr>
          <w:color w:val="000000"/>
        </w:rPr>
        <w:t>познавательная программа</w:t>
      </w:r>
      <w:r w:rsidR="00F21252">
        <w:rPr>
          <w:color w:val="000000"/>
        </w:rPr>
        <w:t xml:space="preserve"> </w:t>
      </w:r>
      <w:r>
        <w:rPr>
          <w:color w:val="000000"/>
        </w:rPr>
        <w:t>«</w:t>
      </w:r>
      <w:r w:rsidR="00B33113">
        <w:rPr>
          <w:color w:val="000000"/>
        </w:rPr>
        <w:t>Роль человека в науке».</w:t>
      </w:r>
    </w:p>
    <w:p w:rsidR="001441C6" w:rsidRDefault="001441C6" w:rsidP="004E3FA9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Pr="001441C6">
        <w:rPr>
          <w:color w:val="000000"/>
        </w:rPr>
        <w:t xml:space="preserve">  -  участник и </w:t>
      </w:r>
      <w:proofErr w:type="spellStart"/>
      <w:r w:rsidRPr="001441C6">
        <w:rPr>
          <w:color w:val="000000"/>
        </w:rPr>
        <w:t>реализатор</w:t>
      </w:r>
      <w:proofErr w:type="spellEnd"/>
      <w:r w:rsidRPr="001441C6">
        <w:rPr>
          <w:color w:val="000000"/>
        </w:rPr>
        <w:t xml:space="preserve"> 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</w:t>
      </w:r>
      <w:r w:rsidR="0091383C">
        <w:rPr>
          <w:color w:val="000000"/>
        </w:rPr>
        <w:t>1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440389">
        <w:rPr>
          <w:bCs/>
          <w:color w:val="000000"/>
          <w:szCs w:val="28"/>
        </w:rPr>
        <w:t>264</w:t>
      </w:r>
      <w:r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>мероприятия  различных по форме и тематике культурно – массовые мероприятия по обеспечению досуга населения, в</w:t>
      </w:r>
      <w:r w:rsidR="00440389">
        <w:rPr>
          <w:bCs/>
          <w:color w:val="000000"/>
          <w:szCs w:val="28"/>
        </w:rPr>
        <w:t xml:space="preserve"> то</w:t>
      </w:r>
      <w:r w:rsidR="008629E6">
        <w:rPr>
          <w:bCs/>
          <w:color w:val="000000"/>
          <w:szCs w:val="28"/>
        </w:rPr>
        <w:t>м</w:t>
      </w:r>
      <w:r w:rsidR="009B2628">
        <w:rPr>
          <w:bCs/>
          <w:color w:val="000000"/>
          <w:szCs w:val="28"/>
        </w:rPr>
        <w:t xml:space="preserve"> числе 9</w:t>
      </w:r>
      <w:r w:rsidR="00095A6B">
        <w:rPr>
          <w:bCs/>
          <w:color w:val="000000"/>
          <w:szCs w:val="28"/>
        </w:rPr>
        <w:t>6</w:t>
      </w:r>
      <w:r w:rsidR="00440389">
        <w:rPr>
          <w:bCs/>
          <w:color w:val="000000"/>
          <w:szCs w:val="28"/>
        </w:rPr>
        <w:t xml:space="preserve"> онлайн мероприятие</w:t>
      </w:r>
      <w:r w:rsidRPr="00794FB6">
        <w:rPr>
          <w:bCs/>
          <w:color w:val="000000"/>
          <w:szCs w:val="28"/>
        </w:rPr>
        <w:t xml:space="preserve"> (рождественских праздников, масленицы, дня защитника отечества, 8 марта, 1 мая, дня победы,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</w:t>
      </w:r>
      <w:proofErr w:type="gramEnd"/>
      <w:r w:rsidRPr="00794FB6">
        <w:rPr>
          <w:bCs/>
          <w:color w:val="000000"/>
          <w:szCs w:val="28"/>
        </w:rPr>
        <w:t>, день народного единства, день ма</w:t>
      </w:r>
      <w:r w:rsidR="0091383C">
        <w:rPr>
          <w:bCs/>
          <w:color w:val="000000"/>
          <w:szCs w:val="28"/>
        </w:rPr>
        <w:t>тери, празднование нового года)</w:t>
      </w:r>
      <w:r w:rsidR="00440389" w:rsidRPr="00440389">
        <w:rPr>
          <w:bCs/>
          <w:color w:val="000000"/>
          <w:szCs w:val="28"/>
        </w:rPr>
        <w:t xml:space="preserve">. Количество посетителей мероприятий составило </w:t>
      </w:r>
      <w:r w:rsidR="0091383C">
        <w:rPr>
          <w:bCs/>
          <w:color w:val="000000"/>
          <w:szCs w:val="28"/>
        </w:rPr>
        <w:t>6225</w:t>
      </w:r>
      <w:r w:rsidR="00440389" w:rsidRPr="00440389">
        <w:rPr>
          <w:bCs/>
          <w:color w:val="000000"/>
          <w:szCs w:val="28"/>
        </w:rPr>
        <w:t xml:space="preserve"> человек.  В 11 культурно</w:t>
      </w:r>
      <w:r w:rsidR="009B2628"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- досуговых формирований участвует </w:t>
      </w:r>
      <w:r w:rsidR="0091383C">
        <w:rPr>
          <w:bCs/>
          <w:color w:val="000000"/>
          <w:szCs w:val="28"/>
        </w:rPr>
        <w:t>141</w:t>
      </w:r>
      <w:r w:rsidR="00440389" w:rsidRPr="00440389">
        <w:rPr>
          <w:bCs/>
          <w:color w:val="000000"/>
          <w:szCs w:val="28"/>
        </w:rPr>
        <w:t xml:space="preserve">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373FAB">
        <w:rPr>
          <w:color w:val="000000"/>
          <w:szCs w:val="28"/>
        </w:rPr>
        <w:t>ижению результатов по итогам 202</w:t>
      </w:r>
      <w:r w:rsidR="0091383C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6E4E5F">
        <w:rPr>
          <w:kern w:val="2"/>
        </w:rPr>
        <w:t>1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91383C">
        <w:t>5.12.2020</w:t>
      </w:r>
      <w:r w:rsidR="009D5530">
        <w:t xml:space="preserve"> № </w:t>
      </w:r>
      <w:r w:rsidR="00C74F54">
        <w:t>1</w:t>
      </w:r>
      <w:r w:rsidR="0091383C">
        <w:t>56</w:t>
      </w:r>
      <w:r w:rsidRPr="007D71B3">
        <w:t xml:space="preserve"> «О бюджете Пролетарского сельского поселени</w:t>
      </w:r>
      <w:r w:rsidR="00C74F54">
        <w:t xml:space="preserve">я </w:t>
      </w:r>
      <w:proofErr w:type="spellStart"/>
      <w:r w:rsidR="00C74F54">
        <w:t>Красносулинского</w:t>
      </w:r>
      <w:proofErr w:type="spellEnd"/>
      <w:r w:rsidR="00C74F54">
        <w:t xml:space="preserve"> района на 202</w:t>
      </w:r>
      <w:r w:rsidR="0091383C">
        <w:t>1</w:t>
      </w:r>
      <w:r w:rsidRPr="007D71B3">
        <w:t xml:space="preserve"> год и плановый период 20</w:t>
      </w:r>
      <w:r w:rsidR="009D5530">
        <w:t>2</w:t>
      </w:r>
      <w:r w:rsidR="0091383C">
        <w:t>2</w:t>
      </w:r>
      <w:r>
        <w:t xml:space="preserve"> и 202</w:t>
      </w:r>
      <w:r w:rsidR="0091383C">
        <w:t>3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 w:rsidR="0091383C">
        <w:rPr>
          <w:color w:val="000000"/>
        </w:rPr>
        <w:t>2 540,6</w:t>
      </w:r>
      <w:r>
        <w:rPr>
          <w:color w:val="000000"/>
        </w:rPr>
        <w:t xml:space="preserve"> </w:t>
      </w:r>
      <w:r w:rsidRPr="00C74F54">
        <w:rPr>
          <w:color w:val="000000"/>
        </w:rPr>
        <w:t xml:space="preserve">тыс. рублей. </w:t>
      </w:r>
      <w:proofErr w:type="gramStart"/>
      <w:r w:rsidRPr="00C74F54">
        <w:rPr>
          <w:color w:val="000000"/>
        </w:rPr>
        <w:t>Фактические</w:t>
      </w:r>
      <w:proofErr w:type="gramEnd"/>
      <w:r w:rsidRPr="00C74F54">
        <w:rPr>
          <w:color w:val="000000"/>
        </w:rPr>
        <w:t xml:space="preserve"> </w:t>
      </w:r>
      <w:r w:rsidR="004465D8">
        <w:rPr>
          <w:color w:val="000000"/>
        </w:rPr>
        <w:t>исполнение 100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</w:t>
      </w:r>
      <w:r w:rsidR="004465D8">
        <w:t>1</w:t>
      </w:r>
      <w:r w:rsidRPr="00AC5E7A">
        <w:t xml:space="preserve"> год п</w:t>
      </w:r>
      <w:r w:rsidRPr="00682C1E">
        <w:t>редусмотрено</w:t>
      </w:r>
      <w:r w:rsidR="004465D8">
        <w:t xml:space="preserve"> и исполнено</w:t>
      </w:r>
      <w:r w:rsidRPr="00682C1E">
        <w:t xml:space="preserve"> </w:t>
      </w:r>
      <w:r w:rsidR="004465D8">
        <w:t>2 540,6</w:t>
      </w:r>
      <w:r w:rsidR="00043626" w:rsidRPr="00043626">
        <w:t xml:space="preserve"> тыс. рублей</w:t>
      </w:r>
      <w:r w:rsidR="004465D8">
        <w:t>, или</w:t>
      </w:r>
      <w:r w:rsidR="00043626" w:rsidRPr="00043626">
        <w:t xml:space="preserve"> </w:t>
      </w:r>
      <w:r w:rsidR="004465D8">
        <w:t>100</w:t>
      </w:r>
      <w:r w:rsidR="00043626" w:rsidRPr="00043626">
        <w:t xml:space="preserve"> процентов</w:t>
      </w:r>
      <w:r>
        <w:t>.</w:t>
      </w:r>
      <w:r w:rsidRPr="00435207">
        <w:t xml:space="preserve"> </w:t>
      </w:r>
    </w:p>
    <w:p w:rsidR="000C556B" w:rsidRDefault="000C556B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proofErr w:type="gramStart"/>
      <w:r w:rsidR="009D5530">
        <w:rPr>
          <w:color w:val="000000"/>
        </w:rPr>
        <w:t xml:space="preserve">Проведено </w:t>
      </w:r>
      <w:r w:rsidR="00043626">
        <w:rPr>
          <w:color w:val="000000"/>
        </w:rPr>
        <w:t>264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смотры)</w:t>
      </w:r>
      <w:r w:rsidR="00043626">
        <w:rPr>
          <w:color w:val="000000"/>
        </w:rPr>
        <w:t xml:space="preserve">, в том числе </w:t>
      </w:r>
      <w:r w:rsidR="003204E8">
        <w:rPr>
          <w:color w:val="000000"/>
        </w:rPr>
        <w:t>9</w:t>
      </w:r>
      <w:r w:rsidR="00095A6B">
        <w:rPr>
          <w:color w:val="000000"/>
        </w:rPr>
        <w:t>6</w:t>
      </w:r>
      <w:r w:rsidR="003204E8">
        <w:rPr>
          <w:color w:val="000000"/>
        </w:rPr>
        <w:t xml:space="preserve"> </w:t>
      </w:r>
      <w:r w:rsidR="00043626">
        <w:rPr>
          <w:color w:val="000000"/>
        </w:rPr>
        <w:t>онлайн мероприяти</w:t>
      </w:r>
      <w:r w:rsidR="00C2344C">
        <w:rPr>
          <w:color w:val="000000"/>
        </w:rPr>
        <w:t>й</w:t>
      </w:r>
      <w:r w:rsidRPr="00543C88">
        <w:rPr>
          <w:color w:val="000000"/>
        </w:rPr>
        <w:t>.</w:t>
      </w:r>
      <w:proofErr w:type="gramEnd"/>
      <w:r w:rsidRPr="00543C88">
        <w:rPr>
          <w:color w:val="000000"/>
        </w:rPr>
        <w:t xml:space="preserve"> </w:t>
      </w:r>
      <w:r w:rsidR="009B2628" w:rsidRPr="009B2628">
        <w:rPr>
          <w:color w:val="000000"/>
        </w:rPr>
        <w:t xml:space="preserve">Количество посетителей мероприятий составило </w:t>
      </w:r>
      <w:r w:rsidR="004465D8">
        <w:rPr>
          <w:color w:val="000000"/>
        </w:rPr>
        <w:t>6</w:t>
      </w:r>
      <w:r w:rsidR="009B2628" w:rsidRPr="009B2628">
        <w:rPr>
          <w:color w:val="000000"/>
        </w:rPr>
        <w:t>225 человек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</w:t>
      </w:r>
      <w:r w:rsidR="004465D8">
        <w:rPr>
          <w:color w:val="000000"/>
        </w:rPr>
        <w:t>41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4465D8">
        <w:rPr>
          <w:rFonts w:eastAsia="Arial Unicode MS" w:cs="Tahoma"/>
          <w:color w:val="000000"/>
          <w:kern w:val="1"/>
        </w:rPr>
        <w:t>31,1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4465D8">
        <w:rPr>
          <w:rFonts w:eastAsia="Arial Unicode MS" w:cs="Tahoma"/>
          <w:color w:val="000000"/>
          <w:kern w:val="1"/>
        </w:rPr>
        <w:t>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B33113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4C0EB0">
        <w:rPr>
          <w:color w:val="000000"/>
        </w:rPr>
        <w:t>5</w:t>
      </w:r>
      <w:r w:rsidRPr="005A27F7">
        <w:rPr>
          <w:color w:val="000000"/>
        </w:rPr>
        <w:t xml:space="preserve"> показателей, по </w:t>
      </w:r>
      <w:r w:rsidR="006E4E5F">
        <w:rPr>
          <w:color w:val="000000"/>
        </w:rPr>
        <w:t>1</w:t>
      </w:r>
      <w:r w:rsidR="00D2335B">
        <w:rPr>
          <w:color w:val="000000"/>
        </w:rPr>
        <w:t xml:space="preserve"> 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плановым,</w:t>
      </w:r>
      <w:r w:rsidR="00604CF1">
        <w:rPr>
          <w:color w:val="000000"/>
        </w:rPr>
        <w:t xml:space="preserve"> по 1 показателю – превышают,</w:t>
      </w:r>
      <w:r w:rsidRPr="005A27F7">
        <w:rPr>
          <w:color w:val="000000"/>
        </w:rPr>
        <w:t xml:space="preserve"> по 1 показателю отсутствуют значения, по </w:t>
      </w:r>
      <w:r w:rsidR="006E4E5F">
        <w:rPr>
          <w:color w:val="000000"/>
        </w:rPr>
        <w:t xml:space="preserve">2 </w:t>
      </w:r>
      <w:r w:rsidRPr="005A27F7">
        <w:rPr>
          <w:color w:val="000000"/>
        </w:rPr>
        <w:t>показател</w:t>
      </w:r>
      <w:r w:rsidR="006E4E5F">
        <w:rPr>
          <w:color w:val="000000"/>
        </w:rPr>
        <w:t>ям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плановое значение 7200 человек, фактическое значение </w:t>
      </w:r>
      <w:r w:rsidR="004C0EB0">
        <w:rPr>
          <w:color w:val="000000"/>
        </w:rPr>
        <w:t xml:space="preserve"> </w:t>
      </w:r>
      <w:r w:rsidR="006E4E5F">
        <w:rPr>
          <w:color w:val="000000"/>
        </w:rPr>
        <w:t>3044</w:t>
      </w:r>
      <w:r w:rsidR="00604CF1">
        <w:rPr>
          <w:color w:val="000000"/>
        </w:rPr>
        <w:t xml:space="preserve"> </w:t>
      </w:r>
      <w:r w:rsidR="004C0EB0">
        <w:rPr>
          <w:color w:val="000000"/>
        </w:rPr>
        <w:t>человек.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 xml:space="preserve">», плановое значение 10 процентов, фактическое значение </w:t>
      </w:r>
      <w:r w:rsidR="006E4E5F">
        <w:rPr>
          <w:color w:val="000000"/>
        </w:rPr>
        <w:t>8,5 процентов</w:t>
      </w:r>
      <w:r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6E4E5F">
        <w:rPr>
          <w:color w:val="000000"/>
        </w:rPr>
        <w:t>43,5</w:t>
      </w:r>
      <w:r w:rsidR="00147336">
        <w:rPr>
          <w:color w:val="000000"/>
        </w:rPr>
        <w:t xml:space="preserve"> процента.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>», значение отсутствует.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</w:t>
      </w:r>
      <w:r w:rsidR="006E4E5F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3204E8">
        <w:rPr>
          <w:color w:val="000000"/>
        </w:rPr>
        <w:t>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6E4E5F">
        <w:rPr>
          <w:color w:val="000000"/>
        </w:rPr>
        <w:t>0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6E4E5F">
        <w:rPr>
          <w:rFonts w:eastAsia="SimSun" w:cs="Mangal"/>
          <w:kern w:val="3"/>
          <w:lang w:eastAsia="zh-CN" w:bidi="hi-IN"/>
        </w:rPr>
        <w:t>4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6E4E5F">
        <w:rPr>
          <w:rFonts w:eastAsia="SimSun" w:cs="Mangal"/>
          <w:kern w:val="3"/>
          <w:lang w:eastAsia="zh-CN" w:bidi="hi-IN"/>
        </w:rPr>
        <w:t>2</w:t>
      </w:r>
      <w:r w:rsidR="00E973B9">
        <w:rPr>
          <w:rFonts w:eastAsia="SimSun" w:cs="Mangal"/>
          <w:kern w:val="3"/>
          <w:lang w:eastAsia="zh-CN" w:bidi="hi-IN"/>
        </w:rPr>
        <w:t>/5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6E4E5F">
        <w:rPr>
          <w:rFonts w:eastAsia="SimSun" w:cs="Mangal"/>
          <w:kern w:val="3"/>
          <w:lang w:eastAsia="zh-CN" w:bidi="hi-IN"/>
        </w:rPr>
        <w:t>4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6E4E5F">
        <w:rPr>
          <w:rFonts w:eastAsia="SimSun" w:cs="Mangal"/>
          <w:kern w:val="3"/>
          <w:lang w:eastAsia="zh-CN" w:bidi="hi-IN"/>
        </w:rPr>
        <w:t>1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</w:t>
      </w:r>
      <w:r w:rsidR="006E4E5F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E4E5F">
        <w:rPr>
          <w:rFonts w:eastAsia="SimSun" w:cs="Mangal"/>
          <w:kern w:val="3"/>
          <w:lang w:eastAsia="zh-CN" w:bidi="hi-IN"/>
        </w:rPr>
        <w:t>2540,6</w:t>
      </w:r>
      <w:r>
        <w:rPr>
          <w:rFonts w:eastAsia="SimSun" w:cs="Mangal"/>
          <w:kern w:val="3"/>
          <w:lang w:eastAsia="zh-CN" w:bidi="hi-IN"/>
        </w:rPr>
        <w:t>/</w:t>
      </w:r>
      <w:r w:rsidR="006E4E5F">
        <w:rPr>
          <w:rFonts w:eastAsia="SimSun" w:cs="Mangal"/>
          <w:kern w:val="3"/>
          <w:lang w:eastAsia="zh-CN" w:bidi="hi-IN"/>
        </w:rPr>
        <w:t>2540,6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6E4E5F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6E4E5F">
        <w:rPr>
          <w:rFonts w:eastAsia="SimSun" w:cs="Mangal"/>
          <w:kern w:val="3"/>
          <w:lang w:eastAsia="zh-CN" w:bidi="hi-IN"/>
        </w:rPr>
        <w:t>7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6E4E5F">
        <w:rPr>
          <w:rFonts w:eastAsia="SimSun" w:cs="Mangal"/>
          <w:kern w:val="3"/>
          <w:lang w:eastAsia="zh-CN" w:bidi="hi-IN"/>
        </w:rPr>
        <w:t>4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6E4E5F">
        <w:rPr>
          <w:rFonts w:eastAsia="SimSun" w:cs="Mangal"/>
          <w:kern w:val="3"/>
          <w:lang w:eastAsia="zh-CN" w:bidi="hi-IN"/>
        </w:rPr>
        <w:t>7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6E4E5F">
        <w:rPr>
          <w:rFonts w:eastAsia="SimSun" w:cs="Mangal"/>
          <w:kern w:val="3"/>
          <w:lang w:eastAsia="zh-CN" w:bidi="hi-IN"/>
        </w:rPr>
        <w:t>1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</w:t>
      </w:r>
      <w:r w:rsidR="006E4E5F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</w:t>
      </w:r>
      <w:r w:rsidR="006E4E5F">
        <w:rPr>
          <w:b/>
        </w:rPr>
        <w:t>1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6E4E5F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724359" w:rsidP="003D1178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724359">
              <w:rPr>
                <w:sz w:val="21"/>
                <w:szCs w:val="21"/>
              </w:rPr>
              <w:t xml:space="preserve">анное мероприятие выполнено в полном объеме.  </w:t>
            </w:r>
            <w:proofErr w:type="gramStart"/>
            <w:r w:rsidRPr="00724359">
              <w:rPr>
                <w:sz w:val="21"/>
                <w:szCs w:val="21"/>
              </w:rPr>
              <w:t>Проведено 264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вечера, викторины, выставки, смотры), в том числе 96 онлайн мероприятий.</w:t>
            </w:r>
            <w:proofErr w:type="gramEnd"/>
            <w:r w:rsidRPr="00724359">
              <w:rPr>
                <w:sz w:val="21"/>
                <w:szCs w:val="21"/>
              </w:rPr>
              <w:t xml:space="preserve"> Количество посетителей мероприятий составило 6225 </w:t>
            </w:r>
            <w:r w:rsidRPr="00724359">
              <w:rPr>
                <w:sz w:val="21"/>
                <w:szCs w:val="21"/>
              </w:rPr>
              <w:lastRenderedPageBreak/>
              <w:t>человек. В 11 клубных формированиях участвует 141 человек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7D43A6" w:rsidRPr="00523D47" w:rsidRDefault="00260831" w:rsidP="00724359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="00B728E0" w:rsidRPr="00B728E0">
              <w:rPr>
                <w:sz w:val="21"/>
                <w:szCs w:val="21"/>
              </w:rPr>
              <w:t>а 202</w:t>
            </w:r>
            <w:r w:rsidR="00724359">
              <w:rPr>
                <w:sz w:val="21"/>
                <w:szCs w:val="21"/>
              </w:rPr>
              <w:t>1</w:t>
            </w:r>
            <w:r w:rsidR="00B728E0" w:rsidRPr="00B728E0">
              <w:rPr>
                <w:sz w:val="21"/>
                <w:szCs w:val="21"/>
              </w:rPr>
              <w:t xml:space="preserve"> год дополнительное профессиональное образование сотрудники МБУК «Пролетарский СДК» не получали.</w:t>
            </w:r>
          </w:p>
        </w:tc>
        <w:tc>
          <w:tcPr>
            <w:tcW w:w="1134" w:type="dxa"/>
          </w:tcPr>
          <w:p w:rsidR="007D43A6" w:rsidRPr="00523D47" w:rsidRDefault="00487181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</w:t>
            </w:r>
            <w:r w:rsidR="00C72425" w:rsidRPr="00C72425">
              <w:rPr>
                <w:sz w:val="21"/>
                <w:szCs w:val="21"/>
              </w:rPr>
              <w:t>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8E30AD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D43A6" w:rsidRPr="00523D47" w:rsidRDefault="00770D14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2 муниципальной 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2.1 «Организация культурно-массовых мероприятий и социально значимых акций»</w:t>
            </w:r>
          </w:p>
        </w:tc>
        <w:tc>
          <w:tcPr>
            <w:tcW w:w="1843" w:type="dxa"/>
          </w:tcPr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выявление и поддержка молодых дарований</w:t>
            </w:r>
          </w:p>
        </w:tc>
        <w:tc>
          <w:tcPr>
            <w:tcW w:w="2977" w:type="dxa"/>
          </w:tcPr>
          <w:p w:rsidR="00724359" w:rsidRPr="00724359" w:rsidRDefault="00724359" w:rsidP="00724359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</w:t>
            </w:r>
            <w:r w:rsidRPr="00724359">
              <w:rPr>
                <w:color w:val="000000"/>
                <w:sz w:val="21"/>
                <w:szCs w:val="21"/>
              </w:rPr>
              <w:t xml:space="preserve"> 2021 году учреждениями культуры проведены мероприятия, в том числе и в онлайн – режиме, приуроченные к году наук и технологий, такие как:</w:t>
            </w:r>
          </w:p>
          <w:p w:rsidR="00724359" w:rsidRPr="00724359" w:rsidRDefault="00724359" w:rsidP="00724359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724359">
              <w:rPr>
                <w:color w:val="000000"/>
                <w:sz w:val="21"/>
                <w:szCs w:val="21"/>
              </w:rPr>
              <w:t>- познавательная программа «Технологии 21 века»;</w:t>
            </w:r>
          </w:p>
          <w:p w:rsidR="00724359" w:rsidRPr="00724359" w:rsidRDefault="00724359" w:rsidP="00724359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724359">
              <w:rPr>
                <w:color w:val="000000"/>
                <w:sz w:val="21"/>
                <w:szCs w:val="21"/>
              </w:rPr>
              <w:t>- беседа «Точка зрения»;</w:t>
            </w:r>
          </w:p>
          <w:p w:rsidR="007D43A6" w:rsidRPr="00523D47" w:rsidRDefault="00724359" w:rsidP="00724359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724359">
              <w:rPr>
                <w:color w:val="000000"/>
                <w:sz w:val="21"/>
                <w:szCs w:val="21"/>
              </w:rPr>
              <w:t>- познавательная программа «Роль человека в науке</w:t>
            </w:r>
            <w:proofErr w:type="gramStart"/>
            <w:r w:rsidRPr="00724359">
              <w:rPr>
                <w:color w:val="000000"/>
                <w:sz w:val="21"/>
                <w:szCs w:val="21"/>
              </w:rPr>
              <w:t>».</w:t>
            </w:r>
            <w:r w:rsidR="00012192" w:rsidRPr="00012192">
              <w:rPr>
                <w:color w:val="00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 xml:space="preserve">Основное мероприятие 2.2. «Обеспечение беспрепятственного доступа </w:t>
            </w:r>
            <w:r w:rsidRPr="00523D47">
              <w:rPr>
                <w:color w:val="000000"/>
                <w:sz w:val="21"/>
                <w:szCs w:val="21"/>
                <w:lang w:eastAsia="en-US"/>
              </w:rPr>
              <w:lastRenderedPageBreak/>
              <w:t>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>Богатых А.И.</w:t>
            </w:r>
            <w:r w:rsidRPr="00523D47">
              <w:rPr>
                <w:sz w:val="21"/>
                <w:szCs w:val="21"/>
              </w:rPr>
              <w:t>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увеличение количества жителей (инвалидов и других маломобильных </w:t>
            </w:r>
            <w:r w:rsidRPr="00523D47">
              <w:rPr>
                <w:sz w:val="21"/>
                <w:szCs w:val="21"/>
                <w:lang w:eastAsia="en-US"/>
              </w:rPr>
              <w:lastRenderedPageBreak/>
              <w:t>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7D43A6" w:rsidRPr="00523D47" w:rsidRDefault="00E40106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 xml:space="preserve">в учреждениях культуры обеспечен беспрепятственный доступ инвалидов, имеются </w:t>
            </w:r>
            <w:r w:rsidRPr="00523D47">
              <w:rPr>
                <w:color w:val="000000"/>
                <w:sz w:val="21"/>
                <w:szCs w:val="21"/>
              </w:rPr>
              <w:lastRenderedPageBreak/>
              <w:t>пандусы и кнопки вызова</w:t>
            </w:r>
            <w:r w:rsidR="00012192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 w:rsidR="00C72425"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7D43A6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7D43A6" w:rsidRPr="00523D47" w:rsidRDefault="008E30AD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</w:t>
            </w:r>
            <w:r w:rsidR="00E40106" w:rsidRPr="00523D47">
              <w:rPr>
                <w:color w:val="000000"/>
                <w:sz w:val="21"/>
                <w:szCs w:val="21"/>
              </w:rPr>
              <w:t>.</w:t>
            </w:r>
            <w:r w:rsidR="00E40106" w:rsidRPr="00523D47">
              <w:rPr>
                <w:sz w:val="21"/>
                <w:szCs w:val="21"/>
              </w:rPr>
              <w:t xml:space="preserve"> </w:t>
            </w:r>
            <w:r w:rsidR="00E40106"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населения.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>» за 202</w:t>
      </w:r>
      <w:r w:rsidR="00724359">
        <w:rPr>
          <w:sz w:val="20"/>
          <w:szCs w:val="20"/>
        </w:rPr>
        <w:t>1</w:t>
      </w:r>
      <w:r w:rsidR="0026083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</w:t>
      </w:r>
      <w:r w:rsidR="00724359">
        <w:rPr>
          <w:rFonts w:eastAsia="Calibri"/>
          <w:b/>
          <w:color w:val="000000"/>
          <w:lang w:eastAsia="en-US"/>
        </w:rPr>
        <w:t>1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724359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FF0214" w:rsidRPr="00FF0214" w:rsidRDefault="00724359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FF0214" w:rsidRPr="00FF0214" w:rsidRDefault="00724359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724359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FF0214" w:rsidRPr="00C951E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FF0214" w:rsidRDefault="00724359" w:rsidP="00FF0214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FF0214" w:rsidRDefault="00724359" w:rsidP="00FF0214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724359" w:rsidRPr="00FF0214" w:rsidRDefault="00724359" w:rsidP="00044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724359" w:rsidRPr="00FF0214" w:rsidRDefault="00724359" w:rsidP="0004452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724359" w:rsidRPr="00FF0214" w:rsidRDefault="00724359" w:rsidP="0004452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</w:tr>
      <w:tr w:rsidR="00724359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724359" w:rsidRPr="00C951E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724359" w:rsidRDefault="00724359" w:rsidP="00044523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724359" w:rsidRDefault="00724359" w:rsidP="00044523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724359" w:rsidRPr="00FF0214" w:rsidRDefault="00724359" w:rsidP="00044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724359" w:rsidRPr="00FF0214" w:rsidRDefault="00724359" w:rsidP="0004452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724359" w:rsidRPr="00FF0214" w:rsidRDefault="00724359" w:rsidP="0004452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</w:tr>
      <w:tr w:rsidR="00724359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724359" w:rsidRPr="00C951E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724359" w:rsidRDefault="00724359" w:rsidP="00044523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724359" w:rsidRDefault="00724359" w:rsidP="00044523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</w:t>
      </w:r>
      <w:r w:rsidR="00932DB5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932DB5" w:rsidP="00932D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932D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932DB5">
              <w:rPr>
                <w:color w:val="000000"/>
                <w:sz w:val="21"/>
                <w:szCs w:val="21"/>
              </w:rPr>
              <w:t>1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932DB5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2426,8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E5431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82C1C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267A22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C756D">
              <w:rPr>
                <w:color w:val="000000"/>
                <w:sz w:val="22"/>
                <w:szCs w:val="22"/>
              </w:rPr>
              <w:t>окращение посещений культурно – досуговых мероприятий связано с</w:t>
            </w:r>
            <w:r w:rsidR="004C756D">
              <w:t xml:space="preserve"> </w:t>
            </w:r>
            <w:r w:rsidR="00724359">
              <w:t xml:space="preserve">условием </w:t>
            </w:r>
            <w:r w:rsidR="004C756D">
              <w:rPr>
                <w:color w:val="000000"/>
                <w:sz w:val="22"/>
                <w:szCs w:val="22"/>
              </w:rPr>
              <w:t xml:space="preserve">распространением </w:t>
            </w:r>
            <w:r w:rsidR="004C756D" w:rsidRPr="004C75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C756D" w:rsidRPr="004C756D">
              <w:rPr>
                <w:color w:val="000000"/>
                <w:sz w:val="22"/>
                <w:szCs w:val="22"/>
              </w:rPr>
              <w:t>короновирусной</w:t>
            </w:r>
            <w:proofErr w:type="spellEnd"/>
            <w:r w:rsidR="004C756D" w:rsidRPr="004C756D">
              <w:rPr>
                <w:color w:val="000000"/>
                <w:sz w:val="22"/>
                <w:szCs w:val="22"/>
              </w:rPr>
              <w:t xml:space="preserve"> инфекции (COVID-2019)</w:t>
            </w:r>
            <w:r w:rsidR="004C75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82C1C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696735" w:rsidP="00E82C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возможность увеличения численности участников клубных формирований  в 202</w:t>
            </w:r>
            <w:r w:rsidR="00E82C1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году, в связи </w:t>
            </w:r>
            <w:r w:rsidRPr="00696735">
              <w:rPr>
                <w:color w:val="000000"/>
                <w:sz w:val="22"/>
                <w:szCs w:val="22"/>
              </w:rPr>
              <w:t>с</w:t>
            </w:r>
            <w:r w:rsidR="00724359">
              <w:rPr>
                <w:color w:val="000000"/>
                <w:sz w:val="22"/>
                <w:szCs w:val="22"/>
              </w:rPr>
              <w:t xml:space="preserve"> условием </w:t>
            </w:r>
            <w:r w:rsidRPr="00696735">
              <w:rPr>
                <w:color w:val="000000"/>
                <w:sz w:val="22"/>
                <w:szCs w:val="22"/>
              </w:rPr>
              <w:t xml:space="preserve"> распространением  </w:t>
            </w:r>
            <w:proofErr w:type="spellStart"/>
            <w:r w:rsidRPr="00696735">
              <w:rPr>
                <w:color w:val="000000"/>
                <w:sz w:val="22"/>
                <w:szCs w:val="22"/>
              </w:rPr>
              <w:t>короновирусной</w:t>
            </w:r>
            <w:proofErr w:type="spellEnd"/>
            <w:r w:rsidRPr="00696735">
              <w:rPr>
                <w:color w:val="000000"/>
                <w:sz w:val="22"/>
                <w:szCs w:val="22"/>
              </w:rPr>
              <w:t xml:space="preserve"> инфекции (COVID-2019)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932DB5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6E4E5F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246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2A" w:rsidRDefault="000F0D2A">
      <w:r>
        <w:separator/>
      </w:r>
    </w:p>
  </w:endnote>
  <w:endnote w:type="continuationSeparator" w:id="0">
    <w:p w:rsidR="000F0D2A" w:rsidRDefault="000F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Default="0091383C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91383C" w:rsidRDefault="0091383C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Pr="00A0252A" w:rsidRDefault="0091383C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1B6BF4">
      <w:rPr>
        <w:noProof/>
        <w:sz w:val="20"/>
        <w:szCs w:val="20"/>
      </w:rPr>
      <w:t>2</w:t>
    </w:r>
    <w:r w:rsidRPr="00A0252A">
      <w:rPr>
        <w:sz w:val="20"/>
        <w:szCs w:val="20"/>
      </w:rPr>
      <w:fldChar w:fldCharType="end"/>
    </w:r>
  </w:p>
  <w:p w:rsidR="0091383C" w:rsidRDefault="009138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Default="0091383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1383C" w:rsidRDefault="0091383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Pr="00E256B0" w:rsidRDefault="0091383C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 w:rsidR="001B6BF4"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2A" w:rsidRDefault="000F0D2A">
      <w:r>
        <w:separator/>
      </w:r>
    </w:p>
  </w:footnote>
  <w:footnote w:type="continuationSeparator" w:id="0">
    <w:p w:rsidR="000F0D2A" w:rsidRDefault="000F0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Default="009138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1383C" w:rsidRDefault="009138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Pr="00F16BC9" w:rsidRDefault="0091383C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76BD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0D2A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6BF4"/>
    <w:rsid w:val="001B76F1"/>
    <w:rsid w:val="001C041B"/>
    <w:rsid w:val="001C2680"/>
    <w:rsid w:val="001C5ACA"/>
    <w:rsid w:val="001D260E"/>
    <w:rsid w:val="001D2768"/>
    <w:rsid w:val="001D470F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3727"/>
    <w:rsid w:val="003568D3"/>
    <w:rsid w:val="003605E2"/>
    <w:rsid w:val="003605F7"/>
    <w:rsid w:val="0036168C"/>
    <w:rsid w:val="00362E31"/>
    <w:rsid w:val="0036341B"/>
    <w:rsid w:val="0036620E"/>
    <w:rsid w:val="00367565"/>
    <w:rsid w:val="00367C5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C3A"/>
    <w:rsid w:val="003A3475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65D8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4E5F"/>
    <w:rsid w:val="006E6420"/>
    <w:rsid w:val="006F2BD5"/>
    <w:rsid w:val="006F4866"/>
    <w:rsid w:val="006F5F92"/>
    <w:rsid w:val="006F7A42"/>
    <w:rsid w:val="00700535"/>
    <w:rsid w:val="00701B34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1DEA"/>
    <w:rsid w:val="00724359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7414"/>
    <w:rsid w:val="007700FB"/>
    <w:rsid w:val="00770D14"/>
    <w:rsid w:val="00775944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6041"/>
    <w:rsid w:val="00862825"/>
    <w:rsid w:val="008629E6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383C"/>
    <w:rsid w:val="00914770"/>
    <w:rsid w:val="00916398"/>
    <w:rsid w:val="009205F2"/>
    <w:rsid w:val="00920891"/>
    <w:rsid w:val="00922042"/>
    <w:rsid w:val="00932DB5"/>
    <w:rsid w:val="00935329"/>
    <w:rsid w:val="00935469"/>
    <w:rsid w:val="00936142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22EB"/>
    <w:rsid w:val="009B2628"/>
    <w:rsid w:val="009B37FB"/>
    <w:rsid w:val="009B484F"/>
    <w:rsid w:val="009B5C8C"/>
    <w:rsid w:val="009C1421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783B"/>
    <w:rsid w:val="00A60B99"/>
    <w:rsid w:val="00A60C9D"/>
    <w:rsid w:val="00A615C6"/>
    <w:rsid w:val="00A62BD7"/>
    <w:rsid w:val="00A64D24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75F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284C"/>
    <w:rsid w:val="00B15F48"/>
    <w:rsid w:val="00B17746"/>
    <w:rsid w:val="00B232E0"/>
    <w:rsid w:val="00B23303"/>
    <w:rsid w:val="00B32DC5"/>
    <w:rsid w:val="00B32EE9"/>
    <w:rsid w:val="00B33113"/>
    <w:rsid w:val="00B34417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3338"/>
    <w:rsid w:val="00D1178E"/>
    <w:rsid w:val="00D132D3"/>
    <w:rsid w:val="00D142AD"/>
    <w:rsid w:val="00D146A0"/>
    <w:rsid w:val="00D15C20"/>
    <w:rsid w:val="00D161A0"/>
    <w:rsid w:val="00D2335B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2C1C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7260"/>
    <w:rsid w:val="00EB7F99"/>
    <w:rsid w:val="00EC021E"/>
    <w:rsid w:val="00EC04C6"/>
    <w:rsid w:val="00EC0BFA"/>
    <w:rsid w:val="00EC1A03"/>
    <w:rsid w:val="00EC5C75"/>
    <w:rsid w:val="00ED360D"/>
    <w:rsid w:val="00ED6193"/>
    <w:rsid w:val="00ED62C4"/>
    <w:rsid w:val="00ED6EDE"/>
    <w:rsid w:val="00ED7005"/>
    <w:rsid w:val="00ED768D"/>
    <w:rsid w:val="00EE035F"/>
    <w:rsid w:val="00EE5431"/>
    <w:rsid w:val="00EE5628"/>
    <w:rsid w:val="00EF177C"/>
    <w:rsid w:val="00EF2E32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8084-9D20-4E93-90FF-2F267AD4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37</cp:revision>
  <cp:lastPrinted>2022-03-11T06:24:00Z</cp:lastPrinted>
  <dcterms:created xsi:type="dcterms:W3CDTF">2016-03-22T12:50:00Z</dcterms:created>
  <dcterms:modified xsi:type="dcterms:W3CDTF">2022-03-28T08:15:00Z</dcterms:modified>
</cp:coreProperties>
</file>