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Default="00661A95" w:rsidP="00661A95">
      <w:pPr>
        <w:ind w:right="-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3317">
        <w:rPr>
          <w:sz w:val="28"/>
          <w:szCs w:val="28"/>
        </w:rPr>
        <w:t>30</w:t>
      </w:r>
      <w:r w:rsidR="00266F00">
        <w:rPr>
          <w:sz w:val="28"/>
          <w:szCs w:val="28"/>
        </w:rPr>
        <w:t>.</w:t>
      </w:r>
      <w:r w:rsidR="00862AA0">
        <w:rPr>
          <w:sz w:val="28"/>
          <w:szCs w:val="28"/>
        </w:rPr>
        <w:t>0</w:t>
      </w:r>
      <w:r w:rsidR="00373317">
        <w:rPr>
          <w:sz w:val="28"/>
          <w:szCs w:val="28"/>
        </w:rPr>
        <w:t>3</w:t>
      </w:r>
      <w:r w:rsidR="00266F00">
        <w:rPr>
          <w:sz w:val="28"/>
          <w:szCs w:val="28"/>
        </w:rPr>
        <w:t>.202</w:t>
      </w:r>
      <w:r w:rsidR="00862AA0">
        <w:rPr>
          <w:sz w:val="28"/>
          <w:szCs w:val="28"/>
        </w:rPr>
        <w:t>2</w:t>
      </w:r>
      <w:r w:rsidR="00400C18" w:rsidRPr="00E43559">
        <w:rPr>
          <w:sz w:val="28"/>
          <w:szCs w:val="28"/>
        </w:rPr>
        <w:t xml:space="preserve"> № </w:t>
      </w:r>
      <w:r w:rsidR="00373317">
        <w:rPr>
          <w:sz w:val="28"/>
          <w:szCs w:val="28"/>
        </w:rPr>
        <w:t>40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141077" w:rsidRPr="00141077" w:rsidRDefault="00141077" w:rsidP="00141077">
      <w:pPr>
        <w:tabs>
          <w:tab w:val="left" w:pos="4387"/>
        </w:tabs>
        <w:suppressAutoHyphens/>
        <w:autoSpaceDE w:val="0"/>
        <w:autoSpaceDN w:val="0"/>
        <w:adjustRightInd w:val="0"/>
        <w:spacing w:after="200"/>
        <w:ind w:firstLine="709"/>
        <w:jc w:val="both"/>
        <w:rPr>
          <w:sz w:val="28"/>
          <w:szCs w:val="28"/>
        </w:rPr>
      </w:pPr>
      <w:proofErr w:type="gram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24.03.2022  №31 «О внесении изменений в решение Собрания депутатов Пролетарского сельского поселения от 24.12.2021 № 22 «О бюджете Пролетарского сельского поселения </w:t>
      </w:r>
      <w:proofErr w:type="spellStart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141077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6A227D" w:rsidRDefault="00F46413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6413">
        <w:rPr>
          <w:sz w:val="28"/>
          <w:szCs w:val="28"/>
        </w:rPr>
        <w:t xml:space="preserve">2. </w:t>
      </w:r>
      <w:r w:rsidR="00F14BEC" w:rsidRPr="00F14BEC">
        <w:rPr>
          <w:sz w:val="28"/>
          <w:szCs w:val="28"/>
        </w:rPr>
        <w:t>Настоящее постановление вступает в силу с момента его обнародования</w:t>
      </w:r>
      <w:r w:rsidR="00F14BEC">
        <w:rPr>
          <w:sz w:val="28"/>
          <w:szCs w:val="28"/>
        </w:rPr>
        <w:t>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787C9F" w:rsidRDefault="00787C9F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862AA0" w:rsidRDefault="00862AA0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73317">
        <w:rPr>
          <w:sz w:val="22"/>
          <w:szCs w:val="22"/>
        </w:rPr>
        <w:t>30</w:t>
      </w:r>
      <w:r w:rsidR="00266F00">
        <w:rPr>
          <w:sz w:val="22"/>
          <w:szCs w:val="22"/>
        </w:rPr>
        <w:t>.</w:t>
      </w:r>
      <w:r w:rsidR="00862AA0">
        <w:rPr>
          <w:sz w:val="22"/>
          <w:szCs w:val="22"/>
        </w:rPr>
        <w:t>0</w:t>
      </w:r>
      <w:r w:rsidR="00373317">
        <w:rPr>
          <w:sz w:val="22"/>
          <w:szCs w:val="22"/>
        </w:rPr>
        <w:t>3</w:t>
      </w:r>
      <w:bookmarkStart w:id="0" w:name="_GoBack"/>
      <w:bookmarkEnd w:id="0"/>
      <w:r w:rsidR="00266F00">
        <w:rPr>
          <w:sz w:val="22"/>
          <w:szCs w:val="22"/>
        </w:rPr>
        <w:t>.202</w:t>
      </w:r>
      <w:r w:rsidR="00862AA0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373317">
        <w:rPr>
          <w:sz w:val="22"/>
          <w:szCs w:val="22"/>
        </w:rPr>
        <w:t>40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141077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862AA0">
              <w:rPr>
                <w:sz w:val="28"/>
                <w:szCs w:val="28"/>
              </w:rPr>
              <w:t>17 0</w:t>
            </w:r>
            <w:r w:rsidR="00141077">
              <w:rPr>
                <w:sz w:val="28"/>
                <w:szCs w:val="28"/>
              </w:rPr>
              <w:t>1</w:t>
            </w:r>
            <w:r w:rsidR="00862AA0">
              <w:rPr>
                <w:sz w:val="28"/>
                <w:szCs w:val="28"/>
              </w:rPr>
              <w:t>2,5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862AA0">
              <w:rPr>
                <w:sz w:val="28"/>
                <w:szCs w:val="28"/>
              </w:rPr>
              <w:t>5 5</w:t>
            </w:r>
            <w:r w:rsidR="00141077">
              <w:rPr>
                <w:sz w:val="28"/>
                <w:szCs w:val="28"/>
              </w:rPr>
              <w:t>1</w:t>
            </w:r>
            <w:r w:rsidR="00862AA0">
              <w:rPr>
                <w:sz w:val="28"/>
                <w:szCs w:val="28"/>
              </w:rPr>
              <w:t>1,5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lastRenderedPageBreak/>
              <w:t xml:space="preserve">за счет средств бюджета района – </w:t>
            </w:r>
            <w:r w:rsidR="00862AA0">
              <w:rPr>
                <w:sz w:val="28"/>
                <w:szCs w:val="28"/>
              </w:rPr>
              <w:t>12 4</w:t>
            </w:r>
            <w:r w:rsidR="00141077">
              <w:rPr>
                <w:sz w:val="28"/>
                <w:szCs w:val="28"/>
              </w:rPr>
              <w:t>1</w:t>
            </w:r>
            <w:r w:rsidR="00862AA0">
              <w:rPr>
                <w:sz w:val="28"/>
                <w:szCs w:val="28"/>
              </w:rPr>
              <w:t>4,5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862AA0">
              <w:rPr>
                <w:sz w:val="28"/>
                <w:szCs w:val="28"/>
              </w:rPr>
              <w:t>5 5</w:t>
            </w:r>
            <w:r w:rsidR="00141077">
              <w:rPr>
                <w:sz w:val="28"/>
                <w:szCs w:val="28"/>
              </w:rPr>
              <w:t>1</w:t>
            </w:r>
            <w:r w:rsidR="00862AA0">
              <w:rPr>
                <w:sz w:val="28"/>
                <w:szCs w:val="28"/>
              </w:rPr>
              <w:t>1,5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6A227D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141077" w:rsidRPr="00970ED2" w:rsidRDefault="00141077" w:rsidP="00141077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B01DCE">
        <w:rPr>
          <w:rFonts w:cs="Arial"/>
          <w:sz w:val="28"/>
          <w:szCs w:val="28"/>
        </w:rPr>
        <w:t>Повышение безопасности дорожного движения на территории Пролетарского сельского поселения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141077" w:rsidRDefault="00141077" w:rsidP="00141077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141077" w:rsidRPr="00E43559" w:rsidTr="00141077">
        <w:tc>
          <w:tcPr>
            <w:tcW w:w="2801" w:type="dxa"/>
          </w:tcPr>
          <w:p w:rsidR="00141077" w:rsidRPr="00E43559" w:rsidRDefault="00141077" w:rsidP="00141077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141077" w:rsidRPr="00E43559" w:rsidRDefault="00141077" w:rsidP="00141077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41077" w:rsidRPr="00E43559" w:rsidRDefault="00141077" w:rsidP="0014107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общий объем финансирования подпрограммы 2 составляет – </w:t>
            </w:r>
            <w:r>
              <w:rPr>
                <w:sz w:val="28"/>
                <w:szCs w:val="28"/>
              </w:rPr>
              <w:t>227,1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34,4 </w:t>
            </w:r>
            <w:r w:rsidRPr="00B01DCE">
              <w:rPr>
                <w:sz w:val="28"/>
                <w:szCs w:val="28"/>
              </w:rPr>
              <w:t>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2028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 2030 год – 0,0 тыс. рублей.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за счет средств бюджета района – </w:t>
            </w:r>
            <w:r w:rsidR="00AF547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7,1</w:t>
            </w:r>
            <w:r w:rsidRPr="00B01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34,4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92,7</w:t>
            </w:r>
            <w:r w:rsidRPr="00B01DCE">
              <w:rPr>
                <w:sz w:val="28"/>
                <w:szCs w:val="28"/>
              </w:rPr>
              <w:t xml:space="preserve">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2021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 xml:space="preserve">2022 год – </w:t>
            </w:r>
            <w:r w:rsidR="00AF5470">
              <w:rPr>
                <w:sz w:val="28"/>
                <w:szCs w:val="28"/>
              </w:rPr>
              <w:t>10</w:t>
            </w:r>
            <w:r w:rsidRPr="00B01DCE">
              <w:rPr>
                <w:sz w:val="28"/>
                <w:szCs w:val="28"/>
              </w:rPr>
              <w:t>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2023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2024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2025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2026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2027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lastRenderedPageBreak/>
              <w:t>2028 год – 0,0 тыс. рублей;</w:t>
            </w:r>
          </w:p>
          <w:p w:rsidR="00141077" w:rsidRPr="00B01DCE" w:rsidRDefault="00141077" w:rsidP="00141077">
            <w:pPr>
              <w:jc w:val="both"/>
              <w:rPr>
                <w:sz w:val="28"/>
                <w:szCs w:val="28"/>
              </w:rPr>
            </w:pPr>
            <w:r w:rsidRPr="00B01DCE">
              <w:rPr>
                <w:sz w:val="28"/>
                <w:szCs w:val="28"/>
              </w:rPr>
              <w:t>2029 год – 0,0 тыс. рублей;</w:t>
            </w:r>
          </w:p>
          <w:p w:rsidR="00141077" w:rsidRPr="00933686" w:rsidRDefault="00141077" w:rsidP="00141077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B01DCE">
              <w:rPr>
                <w:sz w:val="28"/>
                <w:szCs w:val="28"/>
              </w:rPr>
              <w:t>2030 год – 0,0 тыс. рублей</w:t>
            </w:r>
            <w:r>
              <w:rPr>
                <w:sz w:val="28"/>
                <w:szCs w:val="28"/>
              </w:rPr>
              <w:t>»</w:t>
            </w:r>
            <w:r w:rsidRPr="009C4A31">
              <w:rPr>
                <w:sz w:val="28"/>
                <w:szCs w:val="28"/>
              </w:rPr>
              <w:t>.</w:t>
            </w:r>
          </w:p>
          <w:p w:rsidR="00141077" w:rsidRPr="008017FC" w:rsidRDefault="00141077" w:rsidP="0014107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41077" w:rsidRDefault="00141077" w:rsidP="00141077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>
        <w:rPr>
          <w:color w:val="000000"/>
          <w:sz w:val="28"/>
          <w:szCs w:val="28"/>
          <w:lang w:eastAsia="en-US"/>
        </w:rPr>
        <w:t>5 - 2030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141077" w:rsidRDefault="00141077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B01DCE">
        <w:rPr>
          <w:b/>
          <w:sz w:val="24"/>
          <w:szCs w:val="24"/>
        </w:rPr>
        <w:t>Красносулинского</w:t>
      </w:r>
      <w:proofErr w:type="spellEnd"/>
      <w:r w:rsidRPr="00B01DCE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00010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200010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17 0</w:t>
            </w:r>
            <w:r w:rsidR="00AF547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00010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5 5</w:t>
            </w:r>
            <w:r w:rsidR="00AF547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AF5470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12 368,0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200010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5 5</w:t>
            </w:r>
            <w:r w:rsidR="00AF5470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1,5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F547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5B243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F547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</w:t>
            </w:r>
            <w:r w:rsidR="00A665AE"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 xml:space="preserve">для </w:t>
            </w:r>
            <w:proofErr w:type="spellStart"/>
            <w:r w:rsidRPr="00B01DCE">
              <w:rPr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B01DCE">
              <w:rPr>
                <w:color w:val="000000"/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200010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17 239,6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20001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5 611,5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AF5470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12 641,6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200010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</w:t>
            </w:r>
            <w:r w:rsidR="00AF5470">
              <w:rPr>
                <w:rFonts w:cs="Calibri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200010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17 0</w:t>
            </w:r>
            <w:r w:rsidR="00AF547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2,5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200010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5 5</w:t>
            </w:r>
            <w:r w:rsidR="004E3C1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200010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12 4</w:t>
            </w:r>
            <w:r w:rsidR="00AF5470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4,5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200010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5 5</w:t>
            </w:r>
            <w:r w:rsidR="00AF5470">
              <w:rPr>
                <w:rFonts w:cs="Calibri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F5470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A62AF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F5470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</w:t>
            </w:r>
            <w:r w:rsidR="00A62AFC"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F547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</w:t>
            </w:r>
            <w:r w:rsidR="007F187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B1" w:rsidRDefault="00940BB1">
      <w:r>
        <w:separator/>
      </w:r>
    </w:p>
  </w:endnote>
  <w:endnote w:type="continuationSeparator" w:id="0">
    <w:p w:rsidR="00940BB1" w:rsidRDefault="0094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77" w:rsidRDefault="0014107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41077" w:rsidRDefault="0014107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77" w:rsidRDefault="00141077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3317">
      <w:rPr>
        <w:rStyle w:val="ab"/>
        <w:noProof/>
      </w:rPr>
      <w:t>1</w:t>
    </w:r>
    <w:r>
      <w:rPr>
        <w:rStyle w:val="ab"/>
      </w:rPr>
      <w:fldChar w:fldCharType="end"/>
    </w:r>
  </w:p>
  <w:p w:rsidR="00141077" w:rsidRDefault="00141077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B1" w:rsidRDefault="00940BB1">
      <w:r>
        <w:separator/>
      </w:r>
    </w:p>
  </w:footnote>
  <w:footnote w:type="continuationSeparator" w:id="0">
    <w:p w:rsidR="00940BB1" w:rsidRDefault="00940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0A0A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EE8E-DF5F-479D-9169-82202C17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33</cp:revision>
  <cp:lastPrinted>2021-12-09T06:27:00Z</cp:lastPrinted>
  <dcterms:created xsi:type="dcterms:W3CDTF">2019-12-17T08:10:00Z</dcterms:created>
  <dcterms:modified xsi:type="dcterms:W3CDTF">2022-03-30T12:04:00Z</dcterms:modified>
</cp:coreProperties>
</file>