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94" w:rsidRDefault="00090794" w:rsidP="00B91DA5">
      <w:pPr>
        <w:jc w:val="center"/>
        <w:rPr>
          <w:rFonts w:eastAsia="Times New Roman"/>
          <w:b/>
          <w:szCs w:val="28"/>
          <w:lang w:eastAsia="ru-RU"/>
        </w:rPr>
      </w:pPr>
    </w:p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РОССИЙСКАЯ ФЕДЕРАЦИЯ</w:t>
      </w:r>
    </w:p>
    <w:p w:rsidR="00740A26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 xml:space="preserve">АДМИНИСТРАЦИЯ </w:t>
      </w:r>
      <w:proofErr w:type="gramStart"/>
      <w:r w:rsidRPr="00C3032D">
        <w:rPr>
          <w:rFonts w:eastAsia="Times New Roman"/>
          <w:b/>
          <w:szCs w:val="28"/>
          <w:lang w:eastAsia="ru-RU"/>
        </w:rPr>
        <w:t>ПРОЛЕТАРСКОГО</w:t>
      </w:r>
      <w:proofErr w:type="gramEnd"/>
      <w:r w:rsidRPr="00C3032D">
        <w:rPr>
          <w:rFonts w:eastAsia="Times New Roman"/>
          <w:b/>
          <w:szCs w:val="28"/>
          <w:lang w:eastAsia="ru-RU"/>
        </w:rPr>
        <w:t xml:space="preserve"> </w:t>
      </w:r>
    </w:p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СЕЛЬСКОГО ПОСЕЛЕНИЯ</w:t>
      </w:r>
    </w:p>
    <w:p w:rsidR="00740A26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КРАСНОСУЛИНСКОГО</w:t>
      </w:r>
      <w:r w:rsidR="00740A26">
        <w:rPr>
          <w:rFonts w:eastAsia="Times New Roman"/>
          <w:b/>
          <w:szCs w:val="28"/>
          <w:lang w:eastAsia="ru-RU"/>
        </w:rPr>
        <w:t xml:space="preserve"> </w:t>
      </w:r>
      <w:r w:rsidRPr="00C3032D">
        <w:rPr>
          <w:rFonts w:eastAsia="Times New Roman"/>
          <w:b/>
          <w:szCs w:val="28"/>
          <w:lang w:eastAsia="ru-RU"/>
        </w:rPr>
        <w:t xml:space="preserve">РАЙОНА </w:t>
      </w:r>
    </w:p>
    <w:p w:rsidR="0031036F" w:rsidRPr="00C3032D" w:rsidRDefault="0031036F" w:rsidP="00B91DA5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РОСТОВСКОЙ ОБЛАСТИ</w:t>
      </w:r>
    </w:p>
    <w:p w:rsidR="00A51F25" w:rsidRPr="00C3032D" w:rsidRDefault="00A51F25" w:rsidP="00A51F25">
      <w:pPr>
        <w:suppressAutoHyphens/>
        <w:ind w:right="-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1036F" w:rsidRPr="00C3032D" w:rsidRDefault="00090794" w:rsidP="00DB5363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</w:t>
      </w:r>
      <w:r w:rsidR="0031036F" w:rsidRPr="00C3032D">
        <w:rPr>
          <w:rFonts w:eastAsia="Times New Roman"/>
          <w:b/>
          <w:szCs w:val="28"/>
          <w:lang w:eastAsia="ru-RU"/>
        </w:rPr>
        <w:t>ПОСТАНОВЛЕНИЕ</w:t>
      </w:r>
    </w:p>
    <w:p w:rsidR="00740A26" w:rsidRDefault="00740A26" w:rsidP="00740A26">
      <w:pPr>
        <w:jc w:val="center"/>
        <w:rPr>
          <w:rFonts w:eastAsia="Times New Roman"/>
          <w:sz w:val="24"/>
          <w:szCs w:val="24"/>
          <w:lang w:eastAsia="ru-RU"/>
        </w:rPr>
      </w:pPr>
    </w:p>
    <w:p w:rsidR="00740A26" w:rsidRDefault="00740A26" w:rsidP="00740A26">
      <w:pPr>
        <w:jc w:val="center"/>
        <w:rPr>
          <w:rFonts w:eastAsia="Times New Roman"/>
          <w:sz w:val="24"/>
          <w:szCs w:val="24"/>
          <w:lang w:eastAsia="ru-RU"/>
        </w:rPr>
      </w:pPr>
      <w:r w:rsidRPr="008E5DD0">
        <w:rPr>
          <w:rFonts w:eastAsia="Times New Roman"/>
          <w:sz w:val="24"/>
          <w:szCs w:val="24"/>
          <w:lang w:eastAsia="ru-RU"/>
        </w:rPr>
        <w:t xml:space="preserve">от </w:t>
      </w:r>
      <w:r w:rsidR="008E5DD0" w:rsidRPr="008E5DD0">
        <w:rPr>
          <w:rFonts w:eastAsia="Times New Roman"/>
          <w:sz w:val="24"/>
          <w:szCs w:val="24"/>
          <w:lang w:eastAsia="ru-RU"/>
        </w:rPr>
        <w:t>30</w:t>
      </w:r>
      <w:r w:rsidR="005244F6" w:rsidRPr="008E5DD0">
        <w:rPr>
          <w:rFonts w:eastAsia="Times New Roman"/>
          <w:sz w:val="24"/>
          <w:szCs w:val="24"/>
          <w:lang w:eastAsia="ru-RU"/>
        </w:rPr>
        <w:t>.12</w:t>
      </w:r>
      <w:r w:rsidR="00C3032D" w:rsidRPr="008E5DD0">
        <w:rPr>
          <w:rFonts w:eastAsia="Times New Roman"/>
          <w:sz w:val="24"/>
          <w:szCs w:val="24"/>
          <w:lang w:eastAsia="ru-RU"/>
        </w:rPr>
        <w:t>.</w:t>
      </w:r>
      <w:r w:rsidR="008E5DD0" w:rsidRPr="008E5DD0">
        <w:rPr>
          <w:rFonts w:eastAsia="Times New Roman"/>
          <w:sz w:val="24"/>
          <w:szCs w:val="24"/>
          <w:lang w:eastAsia="ru-RU"/>
        </w:rPr>
        <w:t>202</w:t>
      </w:r>
      <w:r w:rsidR="00F64A01">
        <w:rPr>
          <w:rFonts w:eastAsia="Times New Roman"/>
          <w:sz w:val="24"/>
          <w:szCs w:val="24"/>
          <w:lang w:eastAsia="ru-RU"/>
        </w:rPr>
        <w:t>1</w:t>
      </w:r>
      <w:r w:rsidR="0031036F" w:rsidRPr="008E5DD0">
        <w:rPr>
          <w:rFonts w:eastAsia="Times New Roman"/>
          <w:sz w:val="24"/>
          <w:szCs w:val="24"/>
          <w:lang w:eastAsia="ru-RU"/>
        </w:rPr>
        <w:t xml:space="preserve"> </w:t>
      </w:r>
      <w:r w:rsidR="00434DE7" w:rsidRPr="008E5DD0">
        <w:rPr>
          <w:rFonts w:eastAsia="Times New Roman"/>
          <w:sz w:val="24"/>
          <w:szCs w:val="24"/>
          <w:lang w:eastAsia="ru-RU"/>
        </w:rPr>
        <w:t>№</w:t>
      </w:r>
      <w:r w:rsidR="00B718BE" w:rsidRPr="008E5DD0">
        <w:rPr>
          <w:rFonts w:eastAsia="Times New Roman"/>
          <w:sz w:val="24"/>
          <w:szCs w:val="24"/>
          <w:lang w:eastAsia="ru-RU"/>
        </w:rPr>
        <w:t xml:space="preserve"> </w:t>
      </w:r>
      <w:r w:rsidR="00F64A01">
        <w:rPr>
          <w:rFonts w:eastAsia="Times New Roman"/>
          <w:sz w:val="24"/>
          <w:szCs w:val="24"/>
          <w:lang w:eastAsia="ru-RU"/>
        </w:rPr>
        <w:t>51</w:t>
      </w:r>
    </w:p>
    <w:p w:rsidR="0031036F" w:rsidRPr="00E60B4D" w:rsidRDefault="0031036F" w:rsidP="00740A26">
      <w:pPr>
        <w:jc w:val="center"/>
        <w:rPr>
          <w:rFonts w:eastAsia="Times New Roman"/>
          <w:sz w:val="24"/>
          <w:szCs w:val="24"/>
          <w:lang w:eastAsia="ru-RU"/>
        </w:rPr>
      </w:pPr>
      <w:r w:rsidRPr="00E60B4D">
        <w:rPr>
          <w:rFonts w:eastAsia="Times New Roman"/>
          <w:sz w:val="24"/>
          <w:szCs w:val="24"/>
          <w:lang w:eastAsia="ru-RU"/>
        </w:rPr>
        <w:t>х. Пролетарка</w:t>
      </w:r>
    </w:p>
    <w:p w:rsidR="0031036F" w:rsidRDefault="0031036F" w:rsidP="00A51F25">
      <w:pPr>
        <w:suppressAutoHyphens/>
        <w:ind w:right="3967"/>
        <w:jc w:val="both"/>
        <w:rPr>
          <w:sz w:val="24"/>
          <w:szCs w:val="24"/>
        </w:rPr>
      </w:pPr>
    </w:p>
    <w:p w:rsidR="005244F6" w:rsidRDefault="005244F6" w:rsidP="00090794">
      <w:pPr>
        <w:suppressAutoHyphens/>
        <w:ind w:right="5526"/>
        <w:jc w:val="both"/>
        <w:rPr>
          <w:sz w:val="24"/>
          <w:szCs w:val="24"/>
        </w:rPr>
      </w:pPr>
    </w:p>
    <w:p w:rsidR="00ED151C" w:rsidRDefault="00ED151C" w:rsidP="008A2DD9">
      <w:pPr>
        <w:suppressAutoHyphens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sz w:val="24"/>
          <w:szCs w:val="24"/>
        </w:rPr>
        <w:t>Пролетарского</w:t>
      </w:r>
      <w:proofErr w:type="gramEnd"/>
      <w:r>
        <w:rPr>
          <w:sz w:val="24"/>
          <w:szCs w:val="24"/>
        </w:rPr>
        <w:t xml:space="preserve"> </w:t>
      </w:r>
    </w:p>
    <w:p w:rsidR="00A51F25" w:rsidRPr="00A51F25" w:rsidRDefault="00ED151C" w:rsidP="008A2DD9">
      <w:pPr>
        <w:suppressAutoHyphens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25.12.2019 №150 </w:t>
      </w:r>
    </w:p>
    <w:p w:rsidR="00A51F25" w:rsidRPr="007F1021" w:rsidRDefault="00A51F25" w:rsidP="00A51F25">
      <w:pPr>
        <w:pStyle w:val="11"/>
        <w:shd w:val="clear" w:color="auto" w:fill="auto"/>
        <w:spacing w:before="0" w:after="0" w:line="240" w:lineRule="auto"/>
        <w:ind w:left="40" w:right="4675"/>
        <w:rPr>
          <w:sz w:val="24"/>
          <w:szCs w:val="24"/>
        </w:rPr>
      </w:pPr>
    </w:p>
    <w:p w:rsidR="00636888" w:rsidRPr="00636888" w:rsidRDefault="00636888" w:rsidP="00514355">
      <w:pPr>
        <w:widowControl w:val="0"/>
        <w:suppressAutoHyphens/>
        <w:ind w:right="-2"/>
        <w:rPr>
          <w:rFonts w:eastAsia="Lucida Sans Unicode"/>
          <w:kern w:val="1"/>
          <w:sz w:val="24"/>
          <w:szCs w:val="24"/>
        </w:rPr>
      </w:pPr>
    </w:p>
    <w:p w:rsidR="00A51F25" w:rsidRPr="00A51F25" w:rsidRDefault="00ED151C" w:rsidP="00ED151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D151C">
        <w:rPr>
          <w:rFonts w:eastAsia="Times New Roman"/>
          <w:sz w:val="24"/>
          <w:szCs w:val="24"/>
          <w:lang w:eastAsia="ru-RU"/>
        </w:rPr>
        <w:t xml:space="preserve">В целях </w:t>
      </w:r>
      <w:proofErr w:type="gramStart"/>
      <w:r w:rsidRPr="00ED151C">
        <w:rPr>
          <w:rFonts w:eastAsia="Times New Roman"/>
          <w:sz w:val="24"/>
          <w:szCs w:val="24"/>
          <w:lang w:eastAsia="ru-RU"/>
        </w:rPr>
        <w:t xml:space="preserve">совершенствования порядка исполнения бюджета </w:t>
      </w:r>
      <w:r>
        <w:rPr>
          <w:rFonts w:eastAsia="Times New Roman"/>
          <w:sz w:val="24"/>
          <w:szCs w:val="24"/>
          <w:lang w:eastAsia="ru-RU"/>
        </w:rPr>
        <w:t>Пролетарского сельского поселения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D151C">
        <w:rPr>
          <w:rFonts w:eastAsia="Times New Roman"/>
          <w:sz w:val="24"/>
          <w:szCs w:val="24"/>
          <w:lang w:eastAsia="ru-RU"/>
        </w:rPr>
        <w:t>Красносулинского</w:t>
      </w:r>
      <w:proofErr w:type="spellEnd"/>
      <w:r w:rsidRPr="00ED151C">
        <w:rPr>
          <w:rFonts w:eastAsia="Times New Roman"/>
          <w:sz w:val="24"/>
          <w:szCs w:val="24"/>
          <w:lang w:eastAsia="ru-RU"/>
        </w:rPr>
        <w:t xml:space="preserve"> района по расходам и источникам финансирования дефицита бюджета </w:t>
      </w:r>
      <w:r>
        <w:rPr>
          <w:rFonts w:eastAsia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ED151C">
        <w:rPr>
          <w:rFonts w:eastAsia="Times New Roman"/>
          <w:sz w:val="24"/>
          <w:szCs w:val="24"/>
          <w:lang w:eastAsia="ru-RU"/>
        </w:rPr>
        <w:t>Красносулинского</w:t>
      </w:r>
      <w:proofErr w:type="spellEnd"/>
      <w:r w:rsidRPr="00ED151C">
        <w:rPr>
          <w:rFonts w:eastAsia="Times New Roman"/>
          <w:sz w:val="24"/>
          <w:szCs w:val="24"/>
          <w:lang w:eastAsia="ru-RU"/>
        </w:rPr>
        <w:t xml:space="preserve"> района</w:t>
      </w:r>
      <w:r w:rsidR="00852573" w:rsidRPr="00852573">
        <w:rPr>
          <w:rFonts w:eastAsia="Times New Roman"/>
          <w:sz w:val="24"/>
          <w:szCs w:val="24"/>
          <w:lang w:eastAsia="ru-RU"/>
        </w:rPr>
        <w:t>,</w:t>
      </w:r>
      <w:r w:rsidR="000B511B" w:rsidRPr="000B511B">
        <w:t xml:space="preserve"> </w:t>
      </w:r>
      <w:r w:rsidR="000B511B" w:rsidRPr="000B511B">
        <w:rPr>
          <w:rFonts w:eastAsia="Times New Roman"/>
          <w:sz w:val="24"/>
          <w:szCs w:val="24"/>
          <w:lang w:eastAsia="ru-RU"/>
        </w:rPr>
        <w:t>руководствуясь статьей 33 Устава муниципального образования «Пролетарское сельское поселение»</w:t>
      </w:r>
      <w:r w:rsidR="00C74812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C46999">
        <w:rPr>
          <w:sz w:val="24"/>
          <w:szCs w:val="24"/>
        </w:rPr>
        <w:t>Пролетарского</w:t>
      </w:r>
      <w:r w:rsidR="00C46999" w:rsidRPr="00A51F25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>сельского поселения</w:t>
      </w:r>
    </w:p>
    <w:p w:rsidR="00A51F25" w:rsidRPr="00A51F25" w:rsidRDefault="00A51F25" w:rsidP="00DD125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51F25" w:rsidRPr="00A51F25" w:rsidRDefault="00A51F25" w:rsidP="00DD125C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A51F25">
        <w:rPr>
          <w:rFonts w:eastAsia="Times New Roman"/>
          <w:sz w:val="24"/>
          <w:szCs w:val="24"/>
          <w:lang w:eastAsia="ru-RU"/>
        </w:rPr>
        <w:t>ПОСТАНОВЛЯЕТ:</w:t>
      </w:r>
    </w:p>
    <w:p w:rsidR="005F12AD" w:rsidRDefault="005F12AD" w:rsidP="00DD125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244F6" w:rsidRDefault="00C74812" w:rsidP="00ED151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74812">
        <w:rPr>
          <w:rFonts w:eastAsia="Times New Roman"/>
          <w:sz w:val="24"/>
          <w:szCs w:val="24"/>
          <w:lang w:eastAsia="ru-RU"/>
        </w:rPr>
        <w:t xml:space="preserve">1. </w:t>
      </w:r>
      <w:r w:rsidR="00ED151C">
        <w:rPr>
          <w:rFonts w:eastAsia="Times New Roman"/>
          <w:sz w:val="24"/>
          <w:szCs w:val="24"/>
          <w:lang w:eastAsia="ru-RU"/>
        </w:rPr>
        <w:t xml:space="preserve">Внести изменения в постановление Администрации Пролетарского сельского поселения от 25.12.2019 №150  </w:t>
      </w:r>
      <w:r w:rsidR="00205819">
        <w:rPr>
          <w:rFonts w:eastAsia="Times New Roman"/>
          <w:sz w:val="24"/>
          <w:szCs w:val="24"/>
          <w:lang w:eastAsia="ru-RU"/>
        </w:rPr>
        <w:t>«</w:t>
      </w:r>
      <w:r w:rsidR="00ED151C" w:rsidRPr="00ED151C">
        <w:rPr>
          <w:rFonts w:eastAsia="Times New Roman"/>
          <w:sz w:val="24"/>
          <w:szCs w:val="24"/>
          <w:lang w:eastAsia="ru-RU"/>
        </w:rPr>
        <w:t>Об утверждении Порядка исполнения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ED151C" w:rsidRPr="00ED151C">
        <w:rPr>
          <w:rFonts w:eastAsia="Times New Roman"/>
          <w:sz w:val="24"/>
          <w:szCs w:val="24"/>
          <w:lang w:eastAsia="ru-RU"/>
        </w:rPr>
        <w:t>бюджета Пролетарского сельского поселения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ED151C" w:rsidRPr="00ED151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ED151C" w:rsidRPr="00ED151C">
        <w:rPr>
          <w:rFonts w:eastAsia="Times New Roman"/>
          <w:sz w:val="24"/>
          <w:szCs w:val="24"/>
          <w:lang w:eastAsia="ru-RU"/>
        </w:rPr>
        <w:t>Красносулинского</w:t>
      </w:r>
      <w:proofErr w:type="spellEnd"/>
      <w:r w:rsidR="00ED151C" w:rsidRPr="00ED151C">
        <w:rPr>
          <w:rFonts w:eastAsia="Times New Roman"/>
          <w:sz w:val="24"/>
          <w:szCs w:val="24"/>
          <w:lang w:eastAsia="ru-RU"/>
        </w:rPr>
        <w:t xml:space="preserve"> района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ED151C" w:rsidRPr="00ED151C">
        <w:rPr>
          <w:rFonts w:eastAsia="Times New Roman"/>
          <w:sz w:val="24"/>
          <w:szCs w:val="24"/>
          <w:lang w:eastAsia="ru-RU"/>
        </w:rPr>
        <w:t>по расходам и источникам финансирования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ED151C" w:rsidRPr="00ED151C">
        <w:rPr>
          <w:rFonts w:eastAsia="Times New Roman"/>
          <w:sz w:val="24"/>
          <w:szCs w:val="24"/>
          <w:lang w:eastAsia="ru-RU"/>
        </w:rPr>
        <w:t>дефицита бюджета Пролетарского сельского поселения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ED151C" w:rsidRPr="00ED151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ED151C" w:rsidRPr="00ED151C">
        <w:rPr>
          <w:rFonts w:eastAsia="Times New Roman"/>
          <w:sz w:val="24"/>
          <w:szCs w:val="24"/>
          <w:lang w:eastAsia="ru-RU"/>
        </w:rPr>
        <w:t>Красносулинского</w:t>
      </w:r>
      <w:proofErr w:type="spellEnd"/>
      <w:r w:rsidR="00ED151C" w:rsidRPr="00ED151C">
        <w:rPr>
          <w:rFonts w:eastAsia="Times New Roman"/>
          <w:sz w:val="24"/>
          <w:szCs w:val="24"/>
          <w:lang w:eastAsia="ru-RU"/>
        </w:rPr>
        <w:t xml:space="preserve"> района</w:t>
      </w:r>
      <w:r w:rsidR="00ED151C">
        <w:rPr>
          <w:rFonts w:eastAsia="Times New Roman"/>
          <w:sz w:val="24"/>
          <w:szCs w:val="24"/>
          <w:lang w:eastAsia="ru-RU"/>
        </w:rPr>
        <w:t>»</w:t>
      </w:r>
      <w:r w:rsidR="00B46193" w:rsidRPr="00B46193">
        <w:rPr>
          <w:rFonts w:eastAsia="Times New Roman"/>
          <w:sz w:val="24"/>
          <w:szCs w:val="24"/>
          <w:lang w:eastAsia="ru-RU"/>
        </w:rPr>
        <w:t xml:space="preserve"> </w:t>
      </w:r>
      <w:r w:rsidR="00ED151C">
        <w:rPr>
          <w:rFonts w:eastAsia="Times New Roman"/>
          <w:sz w:val="24"/>
          <w:szCs w:val="24"/>
          <w:lang w:eastAsia="ru-RU"/>
        </w:rPr>
        <w:t xml:space="preserve">согласно </w:t>
      </w:r>
      <w:r w:rsidR="00B46193" w:rsidRPr="00B46193">
        <w:rPr>
          <w:rFonts w:eastAsia="Times New Roman"/>
          <w:sz w:val="24"/>
          <w:szCs w:val="24"/>
          <w:lang w:eastAsia="ru-RU"/>
        </w:rPr>
        <w:t>приложению</w:t>
      </w:r>
      <w:r w:rsidR="00ED151C">
        <w:rPr>
          <w:rFonts w:eastAsia="Times New Roman"/>
          <w:sz w:val="24"/>
          <w:szCs w:val="24"/>
          <w:lang w:eastAsia="ru-RU"/>
        </w:rPr>
        <w:t xml:space="preserve"> </w:t>
      </w:r>
      <w:r w:rsidR="00F64A01">
        <w:rPr>
          <w:rFonts w:eastAsia="Times New Roman"/>
          <w:sz w:val="24"/>
          <w:szCs w:val="24"/>
          <w:lang w:eastAsia="ru-RU"/>
        </w:rPr>
        <w:t xml:space="preserve"> к настоящему постановлению.</w:t>
      </w:r>
    </w:p>
    <w:p w:rsidR="00C74812" w:rsidRDefault="00C74812" w:rsidP="00C74812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F12AD" w:rsidRPr="00A51F25" w:rsidRDefault="00ED151C" w:rsidP="00C74812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C74812" w:rsidRPr="00C74812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="00C74812" w:rsidRPr="00C74812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C74812" w:rsidRPr="00C74812">
        <w:rPr>
          <w:rFonts w:eastAsia="Times New Roman"/>
          <w:sz w:val="24"/>
          <w:szCs w:val="24"/>
          <w:lang w:eastAsia="ru-RU"/>
        </w:rPr>
        <w:t xml:space="preserve"> исполнением настоящего </w:t>
      </w:r>
      <w:r w:rsidR="00C74812">
        <w:rPr>
          <w:rFonts w:eastAsia="Times New Roman"/>
          <w:sz w:val="24"/>
          <w:szCs w:val="24"/>
          <w:lang w:eastAsia="ru-RU"/>
        </w:rPr>
        <w:t>постановления</w:t>
      </w:r>
      <w:r w:rsidR="00C74812" w:rsidRPr="00C74812">
        <w:rPr>
          <w:rFonts w:eastAsia="Times New Roman"/>
          <w:sz w:val="24"/>
          <w:szCs w:val="24"/>
          <w:lang w:eastAsia="ru-RU"/>
        </w:rPr>
        <w:t xml:space="preserve"> оставляю за собой</w:t>
      </w:r>
    </w:p>
    <w:p w:rsidR="00C606A9" w:rsidRPr="00A51F25" w:rsidRDefault="00C606A9" w:rsidP="00DD125C">
      <w:pPr>
        <w:ind w:right="7483"/>
        <w:rPr>
          <w:sz w:val="24"/>
          <w:szCs w:val="24"/>
        </w:rPr>
      </w:pPr>
    </w:p>
    <w:p w:rsidR="00F32C37" w:rsidRDefault="00F32C37" w:rsidP="00DD125C">
      <w:pPr>
        <w:rPr>
          <w:rFonts w:eastAsia="Times New Roman"/>
          <w:sz w:val="24"/>
          <w:szCs w:val="24"/>
          <w:lang w:eastAsia="ru-RU"/>
        </w:rPr>
      </w:pPr>
    </w:p>
    <w:p w:rsidR="00ED151C" w:rsidRDefault="00ED151C" w:rsidP="00DD125C">
      <w:pPr>
        <w:rPr>
          <w:rFonts w:eastAsia="Times New Roman"/>
          <w:sz w:val="24"/>
          <w:szCs w:val="24"/>
          <w:lang w:eastAsia="ru-RU"/>
        </w:rPr>
      </w:pPr>
    </w:p>
    <w:p w:rsidR="00ED151C" w:rsidRDefault="00ED151C" w:rsidP="00DD125C">
      <w:pPr>
        <w:rPr>
          <w:rFonts w:eastAsia="Times New Roman"/>
          <w:sz w:val="24"/>
          <w:szCs w:val="24"/>
          <w:lang w:eastAsia="ru-RU"/>
        </w:rPr>
      </w:pPr>
    </w:p>
    <w:p w:rsidR="00ED151C" w:rsidRDefault="00ED151C" w:rsidP="00DD125C">
      <w:pPr>
        <w:rPr>
          <w:rFonts w:eastAsia="Times New Roman"/>
          <w:sz w:val="24"/>
          <w:szCs w:val="24"/>
          <w:lang w:eastAsia="ru-RU"/>
        </w:rPr>
      </w:pPr>
    </w:p>
    <w:p w:rsidR="00ED151C" w:rsidRDefault="00ED151C" w:rsidP="00DD125C">
      <w:pPr>
        <w:rPr>
          <w:rFonts w:eastAsia="Times New Roman"/>
          <w:sz w:val="24"/>
          <w:szCs w:val="24"/>
          <w:lang w:eastAsia="ru-RU"/>
        </w:rPr>
      </w:pPr>
    </w:p>
    <w:p w:rsidR="00ED151C" w:rsidRDefault="00DE2B07" w:rsidP="00DD125C">
      <w:pPr>
        <w:rPr>
          <w:rFonts w:eastAsia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8B97DFF" wp14:editId="7F2385C3">
            <wp:extent cx="5303520" cy="14874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Богатых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6CD" w:rsidRDefault="002D56CD" w:rsidP="00F32C37">
      <w:pPr>
        <w:rPr>
          <w:rFonts w:eastAsia="Times New Roman"/>
          <w:sz w:val="24"/>
          <w:szCs w:val="24"/>
          <w:lang w:eastAsia="ru-RU"/>
        </w:rPr>
      </w:pPr>
    </w:p>
    <w:p w:rsidR="002D56CD" w:rsidRPr="00A51F25" w:rsidRDefault="002D56CD" w:rsidP="00F32C37">
      <w:pPr>
        <w:rPr>
          <w:rFonts w:eastAsia="Times New Roman"/>
          <w:sz w:val="24"/>
          <w:szCs w:val="24"/>
          <w:lang w:eastAsia="ru-RU"/>
        </w:rPr>
      </w:pPr>
    </w:p>
    <w:p w:rsidR="00F64A01" w:rsidRDefault="00F64A01" w:rsidP="00F64A01">
      <w:pPr>
        <w:tabs>
          <w:tab w:val="left" w:pos="1030"/>
        </w:tabs>
        <w:ind w:right="425"/>
        <w:rPr>
          <w:sz w:val="24"/>
          <w:szCs w:val="24"/>
        </w:rPr>
      </w:pPr>
    </w:p>
    <w:p w:rsidR="00F64A01" w:rsidRDefault="00F64A01" w:rsidP="00F64A01">
      <w:pPr>
        <w:tabs>
          <w:tab w:val="left" w:pos="1030"/>
        </w:tabs>
        <w:ind w:right="425"/>
        <w:rPr>
          <w:sz w:val="24"/>
          <w:szCs w:val="24"/>
        </w:rPr>
      </w:pPr>
    </w:p>
    <w:p w:rsidR="00F64A01" w:rsidRDefault="00F64A01" w:rsidP="00F64A01">
      <w:pPr>
        <w:tabs>
          <w:tab w:val="left" w:pos="1030"/>
        </w:tabs>
        <w:ind w:right="425"/>
        <w:rPr>
          <w:sz w:val="24"/>
          <w:szCs w:val="24"/>
        </w:rPr>
      </w:pPr>
    </w:p>
    <w:p w:rsidR="00F64A01" w:rsidRDefault="00F64A01" w:rsidP="00F64A01">
      <w:pPr>
        <w:tabs>
          <w:tab w:val="left" w:pos="1030"/>
        </w:tabs>
        <w:ind w:right="425"/>
        <w:rPr>
          <w:sz w:val="24"/>
          <w:szCs w:val="24"/>
        </w:rPr>
      </w:pPr>
    </w:p>
    <w:p w:rsidR="00F64A01" w:rsidRDefault="00F64A01" w:rsidP="00F64A01">
      <w:pPr>
        <w:ind w:left="5954"/>
        <w:jc w:val="both"/>
        <w:rPr>
          <w:sz w:val="22"/>
        </w:rPr>
      </w:pPr>
      <w:bookmarkStart w:id="0" w:name="_GoBack"/>
      <w:bookmarkEnd w:id="0"/>
      <w:r w:rsidRPr="00090794">
        <w:rPr>
          <w:sz w:val="22"/>
        </w:rPr>
        <w:lastRenderedPageBreak/>
        <w:t xml:space="preserve">Приложение </w:t>
      </w:r>
    </w:p>
    <w:p w:rsidR="00F64A01" w:rsidRPr="00090794" w:rsidRDefault="00F64A01" w:rsidP="00F64A01">
      <w:pPr>
        <w:ind w:left="5954"/>
        <w:jc w:val="both"/>
        <w:rPr>
          <w:sz w:val="22"/>
        </w:rPr>
      </w:pPr>
      <w:r w:rsidRPr="00090794">
        <w:rPr>
          <w:sz w:val="22"/>
        </w:rPr>
        <w:t xml:space="preserve">к постановлению Администрации Пролетарского сельского поселения от </w:t>
      </w:r>
      <w:r>
        <w:rPr>
          <w:sz w:val="22"/>
        </w:rPr>
        <w:t>30</w:t>
      </w:r>
      <w:r w:rsidRPr="0049162D">
        <w:rPr>
          <w:sz w:val="22"/>
        </w:rPr>
        <w:t>.12</w:t>
      </w:r>
      <w:r>
        <w:rPr>
          <w:sz w:val="22"/>
        </w:rPr>
        <w:t>.2021</w:t>
      </w:r>
      <w:r w:rsidRPr="0049162D">
        <w:rPr>
          <w:sz w:val="22"/>
        </w:rPr>
        <w:t xml:space="preserve"> № </w:t>
      </w:r>
      <w:r>
        <w:rPr>
          <w:sz w:val="22"/>
        </w:rPr>
        <w:t>51</w:t>
      </w:r>
    </w:p>
    <w:p w:rsidR="00F64A01" w:rsidRPr="00A51F25" w:rsidRDefault="00F64A01" w:rsidP="00F64A01">
      <w:pPr>
        <w:rPr>
          <w:rFonts w:eastAsia="Times New Roman"/>
          <w:sz w:val="24"/>
          <w:szCs w:val="24"/>
          <w:lang w:eastAsia="ru-RU"/>
        </w:rPr>
      </w:pPr>
    </w:p>
    <w:p w:rsidR="00F64A01" w:rsidRDefault="00F64A01" w:rsidP="00F64A01">
      <w:pPr>
        <w:spacing w:line="252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 xml:space="preserve">Порядок исполнения бюджета Пролетарского сельского поселения </w:t>
      </w:r>
    </w:p>
    <w:p w:rsidR="00F64A01" w:rsidRDefault="00F64A01" w:rsidP="00F64A01">
      <w:pPr>
        <w:spacing w:line="252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proofErr w:type="spellStart"/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 xml:space="preserve"> района </w:t>
      </w:r>
    </w:p>
    <w:p w:rsidR="00F64A01" w:rsidRDefault="00F64A01" w:rsidP="00F64A01">
      <w:pPr>
        <w:spacing w:line="252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>по расходам и источникам финансирования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 xml:space="preserve">дефицита </w:t>
      </w:r>
    </w:p>
    <w:p w:rsidR="00F64A01" w:rsidRDefault="00F64A01" w:rsidP="00F64A01">
      <w:pPr>
        <w:spacing w:line="252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 xml:space="preserve">бюджета Пролетарского сельского поселения </w:t>
      </w:r>
      <w:proofErr w:type="spellStart"/>
      <w:r w:rsidRPr="00DA4DFF">
        <w:rPr>
          <w:rFonts w:eastAsia="Times New Roman"/>
          <w:b/>
          <w:color w:val="000000"/>
          <w:sz w:val="24"/>
          <w:szCs w:val="24"/>
          <w:lang w:eastAsia="ru-RU"/>
        </w:rPr>
        <w:t>Красносулинского</w:t>
      </w:r>
      <w:proofErr w:type="spellEnd"/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F64A01" w:rsidRPr="00DA4DFF" w:rsidRDefault="00F64A01" w:rsidP="00F64A01">
      <w:pPr>
        <w:spacing w:line="252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64A01" w:rsidRPr="00DA4DFF" w:rsidRDefault="00F64A01" w:rsidP="00F64A01">
      <w:pPr>
        <w:spacing w:line="252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</w:t>
      </w:r>
      <w:r w:rsidRPr="00DA4DFF">
        <w:rPr>
          <w:rFonts w:eastAsia="Times New Roman"/>
          <w:b/>
          <w:sz w:val="24"/>
          <w:szCs w:val="24"/>
          <w:lang w:eastAsia="ru-RU"/>
        </w:rPr>
        <w:t>. Общие положения</w:t>
      </w:r>
    </w:p>
    <w:p w:rsidR="00F64A01" w:rsidRPr="00DA4DFF" w:rsidRDefault="00F64A01" w:rsidP="00F64A01">
      <w:pPr>
        <w:spacing w:line="252" w:lineRule="auto"/>
        <w:ind w:firstLine="54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64A01" w:rsidRPr="00DA4DFF" w:rsidRDefault="00F64A01" w:rsidP="00F64A0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A4DFF">
        <w:rPr>
          <w:rFonts w:eastAsia="Times New Roman"/>
          <w:sz w:val="24"/>
          <w:szCs w:val="24"/>
          <w:lang w:eastAsia="ru-RU"/>
        </w:rPr>
        <w:t xml:space="preserve">1.1. Исполнение бюджета </w:t>
      </w:r>
      <w:r>
        <w:rPr>
          <w:rFonts w:eastAsia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>
        <w:rPr>
          <w:rFonts w:eastAsia="Times New Roman"/>
          <w:sz w:val="24"/>
          <w:szCs w:val="24"/>
          <w:lang w:eastAsia="ru-RU"/>
        </w:rPr>
        <w:t>Красносулинского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района (далее – бюджет </w:t>
      </w:r>
      <w:r w:rsidRPr="00DA4DFF">
        <w:rPr>
          <w:rFonts w:eastAsia="Times New Roman"/>
          <w:sz w:val="24"/>
          <w:szCs w:val="24"/>
          <w:lang w:eastAsia="ru-RU"/>
        </w:rPr>
        <w:t>поселения</w:t>
      </w:r>
      <w:r>
        <w:rPr>
          <w:rFonts w:eastAsia="Times New Roman"/>
          <w:sz w:val="24"/>
          <w:szCs w:val="24"/>
          <w:lang w:eastAsia="ru-RU"/>
        </w:rPr>
        <w:t>)</w:t>
      </w:r>
      <w:r w:rsidRPr="00DA4DFF">
        <w:rPr>
          <w:rFonts w:eastAsia="Times New Roman"/>
          <w:sz w:val="24"/>
          <w:szCs w:val="24"/>
          <w:lang w:eastAsia="ru-RU"/>
        </w:rPr>
        <w:t xml:space="preserve"> по расходам и источникам финансирования дефицита бюджета поселения осуществляется в соответствии со статьями 161, 219, 219</w:t>
      </w:r>
      <w:r w:rsidRPr="00DA4DFF">
        <w:rPr>
          <w:rFonts w:eastAsia="Times New Roman"/>
          <w:sz w:val="24"/>
          <w:szCs w:val="24"/>
          <w:vertAlign w:val="superscript"/>
          <w:lang w:eastAsia="ru-RU"/>
        </w:rPr>
        <w:t xml:space="preserve">2, </w:t>
      </w:r>
      <w:r w:rsidRPr="00DA4DFF">
        <w:rPr>
          <w:rFonts w:eastAsia="Times New Roman"/>
          <w:sz w:val="24"/>
          <w:szCs w:val="24"/>
          <w:lang w:eastAsia="ru-RU"/>
        </w:rPr>
        <w:t>226</w:t>
      </w:r>
      <w:r w:rsidRPr="00DA4DFF">
        <w:rPr>
          <w:rFonts w:eastAsia="Times New Roman"/>
          <w:sz w:val="24"/>
          <w:szCs w:val="24"/>
          <w:vertAlign w:val="superscript"/>
          <w:lang w:eastAsia="ru-RU"/>
        </w:rPr>
        <w:t>1</w:t>
      </w:r>
      <w:r w:rsidRPr="00DA4DFF">
        <w:rPr>
          <w:rFonts w:eastAsia="Times New Roman"/>
          <w:sz w:val="24"/>
          <w:szCs w:val="24"/>
          <w:lang w:eastAsia="ru-RU"/>
        </w:rPr>
        <w:t xml:space="preserve"> Бюджетного кодекса Российской Федерации на основании:</w:t>
      </w:r>
    </w:p>
    <w:p w:rsidR="00F64A01" w:rsidRPr="00DA4DFF" w:rsidRDefault="00F64A01" w:rsidP="00F64A0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A4DFF">
        <w:rPr>
          <w:rFonts w:eastAsia="Times New Roman"/>
          <w:sz w:val="24"/>
          <w:szCs w:val="24"/>
          <w:lang w:eastAsia="ru-RU"/>
        </w:rPr>
        <w:t>1.1.1. Решения Собрания депутатов Пролетарского сельского поселения о бюджете поселения на очередной финансовый год и на плановый период, правовых актов</w:t>
      </w:r>
      <w:r>
        <w:rPr>
          <w:rFonts w:eastAsia="Times New Roman"/>
          <w:sz w:val="24"/>
          <w:szCs w:val="24"/>
          <w:lang w:eastAsia="ru-RU"/>
        </w:rPr>
        <w:t xml:space="preserve"> Администрации Пролетарского сельского поселения</w:t>
      </w:r>
      <w:r w:rsidRPr="00DA4DFF">
        <w:rPr>
          <w:rFonts w:eastAsia="Times New Roman"/>
          <w:sz w:val="24"/>
          <w:szCs w:val="24"/>
          <w:lang w:eastAsia="ru-RU"/>
        </w:rPr>
        <w:t>,  определяющих объемы и порядки расходования средств бюджета поселения.</w:t>
      </w:r>
    </w:p>
    <w:p w:rsidR="00F64A01" w:rsidRPr="00DA4DFF" w:rsidRDefault="00F64A01" w:rsidP="00F64A0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A4DFF">
        <w:rPr>
          <w:rFonts w:eastAsia="Times New Roman"/>
          <w:sz w:val="24"/>
          <w:szCs w:val="24"/>
          <w:lang w:eastAsia="ru-RU"/>
        </w:rPr>
        <w:t>1.1.2. Сводной бюджетной росписи бюджета поселения.</w:t>
      </w:r>
    </w:p>
    <w:p w:rsidR="00F64A01" w:rsidRPr="00DA4DFF" w:rsidRDefault="00F64A01" w:rsidP="00F64A0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A4DFF">
        <w:rPr>
          <w:rFonts w:eastAsia="Times New Roman"/>
          <w:sz w:val="24"/>
          <w:szCs w:val="24"/>
          <w:lang w:eastAsia="ru-RU"/>
        </w:rPr>
        <w:t>1.1.3. Бюджетной росписи главного распорядителя средств бюджета поселения (далее – главный распорядитель) и главного администратора источников финансирования дефицита бюджета поселения (далее – главный администратор источников), бюджетных смет учреждений.</w:t>
      </w:r>
    </w:p>
    <w:p w:rsidR="00F64A01" w:rsidRPr="00DA4DFF" w:rsidRDefault="00F64A01" w:rsidP="00F64A01">
      <w:pPr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A4DFF">
        <w:rPr>
          <w:rFonts w:eastAsia="Times New Roman"/>
          <w:color w:val="000000"/>
          <w:sz w:val="24"/>
          <w:szCs w:val="24"/>
          <w:lang w:eastAsia="ru-RU"/>
        </w:rPr>
        <w:t>1.1.4. Кассового плана бюджета поселения (далее – кассовый план).</w:t>
      </w:r>
    </w:p>
    <w:p w:rsidR="00F64A01" w:rsidRDefault="00F64A01" w:rsidP="00F64A0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A4DFF">
        <w:rPr>
          <w:rFonts w:eastAsia="Times New Roman"/>
          <w:sz w:val="24"/>
          <w:szCs w:val="24"/>
          <w:lang w:eastAsia="ru-RU"/>
        </w:rPr>
        <w:t>1.2. При исполнении бюджета поселения в первоочередном порядке осуществляются расходы на выплату заработной платы работникам бюджетной сферы, на исполнение публичных нормативных и долговых обязатель</w:t>
      </w:r>
      <w:proofErr w:type="gramStart"/>
      <w:r w:rsidRPr="00DA4DFF">
        <w:rPr>
          <w:rFonts w:eastAsia="Times New Roman"/>
          <w:sz w:val="24"/>
          <w:szCs w:val="24"/>
          <w:lang w:eastAsia="ru-RU"/>
        </w:rPr>
        <w:t xml:space="preserve">ств </w:t>
      </w:r>
      <w:r>
        <w:rPr>
          <w:rFonts w:eastAsia="Times New Roman"/>
          <w:sz w:val="24"/>
          <w:szCs w:val="24"/>
          <w:lang w:eastAsia="ru-RU"/>
        </w:rPr>
        <w:t>Пр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олетарского сельского </w:t>
      </w:r>
      <w:r w:rsidRPr="00DA4DFF">
        <w:rPr>
          <w:rFonts w:eastAsia="Times New Roman"/>
          <w:sz w:val="24"/>
          <w:szCs w:val="24"/>
          <w:lang w:eastAsia="ru-RU"/>
        </w:rPr>
        <w:t>поселения, иные социальные выплаты.</w:t>
      </w:r>
    </w:p>
    <w:p w:rsidR="00F64A01" w:rsidRPr="00DA4DFF" w:rsidRDefault="00F64A01" w:rsidP="00F64A0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64A01" w:rsidRPr="00F62857" w:rsidRDefault="00F64A01" w:rsidP="00F64A01">
      <w:pPr>
        <w:widowControl w:val="0"/>
        <w:tabs>
          <w:tab w:val="left" w:pos="2064"/>
        </w:tabs>
        <w:spacing w:line="26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62857">
        <w:rPr>
          <w:rFonts w:eastAsia="Times New Roman"/>
          <w:b/>
          <w:bCs/>
          <w:sz w:val="24"/>
          <w:szCs w:val="24"/>
          <w:lang w:eastAsia="ru-RU"/>
        </w:rPr>
        <w:t>2.</w:t>
      </w:r>
      <w:r w:rsidRPr="00F62857">
        <w:rPr>
          <w:rFonts w:eastAsia="Times New Roman"/>
          <w:bCs/>
          <w:sz w:val="24"/>
          <w:szCs w:val="24"/>
          <w:lang w:eastAsia="ru-RU"/>
        </w:rPr>
        <w:t> </w:t>
      </w:r>
      <w:r w:rsidRPr="00F62857">
        <w:rPr>
          <w:rFonts w:eastAsia="Times New Roman"/>
          <w:b/>
          <w:bCs/>
          <w:sz w:val="24"/>
          <w:szCs w:val="24"/>
          <w:lang w:eastAsia="ru-RU"/>
        </w:rPr>
        <w:t>Принятие и учет бюджетных и денежных обязательств</w:t>
      </w:r>
    </w:p>
    <w:p w:rsidR="00F64A01" w:rsidRPr="00F62857" w:rsidRDefault="00F64A01" w:rsidP="00F64A01">
      <w:pPr>
        <w:ind w:right="-2" w:firstLine="567"/>
        <w:jc w:val="center"/>
        <w:rPr>
          <w:rFonts w:eastAsia="Times New Roman"/>
          <w:b/>
          <w:sz w:val="24"/>
          <w:szCs w:val="24"/>
          <w:lang w:eastAsia="x-none"/>
        </w:rPr>
      </w:pPr>
    </w:p>
    <w:p w:rsidR="00F64A01" w:rsidRDefault="00F64A01" w:rsidP="00F64A01">
      <w:pPr>
        <w:ind w:right="-2" w:firstLine="709"/>
        <w:jc w:val="both"/>
        <w:rPr>
          <w:rFonts w:eastAsia="Times New Roman"/>
          <w:sz w:val="24"/>
          <w:szCs w:val="24"/>
          <w:lang w:eastAsia="x-none"/>
        </w:rPr>
      </w:pPr>
      <w:r w:rsidRPr="00F62857">
        <w:rPr>
          <w:rFonts w:eastAsia="Times New Roman"/>
          <w:sz w:val="24"/>
          <w:szCs w:val="24"/>
          <w:lang w:val="x-none" w:eastAsia="x-none"/>
        </w:rPr>
        <w:t>Учет бюджетных и денежных обязательств получателей средств бюджета</w:t>
      </w:r>
      <w:r w:rsidRPr="00F62857">
        <w:rPr>
          <w:rFonts w:eastAsia="Times New Roman"/>
          <w:sz w:val="24"/>
          <w:szCs w:val="24"/>
          <w:lang w:eastAsia="x-none"/>
        </w:rPr>
        <w:t xml:space="preserve"> </w:t>
      </w:r>
      <w:r>
        <w:rPr>
          <w:rFonts w:eastAsia="Times New Roman"/>
          <w:sz w:val="24"/>
          <w:szCs w:val="24"/>
          <w:lang w:eastAsia="x-none"/>
        </w:rPr>
        <w:t>поселения</w:t>
      </w:r>
      <w:r w:rsidRPr="00F62857">
        <w:rPr>
          <w:rFonts w:eastAsia="Times New Roman"/>
          <w:sz w:val="24"/>
          <w:szCs w:val="24"/>
          <w:lang w:val="x-none" w:eastAsia="x-none"/>
        </w:rPr>
        <w:t xml:space="preserve"> осуществляется в </w:t>
      </w:r>
      <w:r>
        <w:rPr>
          <w:rFonts w:eastAsia="Times New Roman"/>
          <w:sz w:val="24"/>
          <w:szCs w:val="24"/>
          <w:lang w:eastAsia="x-none"/>
        </w:rPr>
        <w:t>П</w:t>
      </w:r>
      <w:proofErr w:type="spellStart"/>
      <w:r w:rsidRPr="00F62857">
        <w:rPr>
          <w:rFonts w:eastAsia="Times New Roman"/>
          <w:sz w:val="24"/>
          <w:szCs w:val="24"/>
          <w:lang w:val="x-none" w:eastAsia="x-none"/>
        </w:rPr>
        <w:t>орядке</w:t>
      </w:r>
      <w:proofErr w:type="spellEnd"/>
      <w:r w:rsidRPr="00F62857">
        <w:rPr>
          <w:rFonts w:eastAsia="Times New Roman"/>
          <w:sz w:val="24"/>
          <w:szCs w:val="24"/>
          <w:lang w:val="x-none" w:eastAsia="x-none"/>
        </w:rPr>
        <w:t xml:space="preserve">, установленном </w:t>
      </w:r>
      <w:r>
        <w:rPr>
          <w:rFonts w:eastAsia="Times New Roman"/>
          <w:sz w:val="24"/>
          <w:szCs w:val="24"/>
          <w:lang w:eastAsia="x-none"/>
        </w:rPr>
        <w:t>постановлением Администрации Пролетарского сельского поселения.</w:t>
      </w:r>
    </w:p>
    <w:p w:rsidR="00F64A01" w:rsidRDefault="00F64A01" w:rsidP="00F64A01">
      <w:pPr>
        <w:ind w:right="-2" w:firstLine="567"/>
        <w:jc w:val="both"/>
        <w:rPr>
          <w:rFonts w:eastAsia="Times New Roman"/>
          <w:sz w:val="24"/>
          <w:szCs w:val="24"/>
          <w:lang w:eastAsia="x-none"/>
        </w:rPr>
      </w:pPr>
    </w:p>
    <w:p w:rsidR="00F64A01" w:rsidRPr="00214D09" w:rsidRDefault="00F64A01" w:rsidP="00F64A01">
      <w:pPr>
        <w:widowControl w:val="0"/>
        <w:tabs>
          <w:tab w:val="left" w:pos="2953"/>
        </w:tabs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14D09">
        <w:rPr>
          <w:rFonts w:eastAsia="Times New Roman"/>
          <w:b/>
          <w:bCs/>
          <w:sz w:val="24"/>
          <w:szCs w:val="24"/>
          <w:lang w:eastAsia="ru-RU"/>
        </w:rPr>
        <w:t>3. Подтверждение денежных обязательств</w:t>
      </w:r>
    </w:p>
    <w:p w:rsidR="00F64A01" w:rsidRPr="00214D09" w:rsidRDefault="00F64A01" w:rsidP="00F64A01">
      <w:pPr>
        <w:widowControl w:val="0"/>
        <w:tabs>
          <w:tab w:val="left" w:pos="0"/>
        </w:tabs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64A01" w:rsidRPr="00214D09" w:rsidRDefault="00F64A01" w:rsidP="00F64A01">
      <w:pPr>
        <w:widowControl w:val="0"/>
        <w:ind w:left="20" w:right="20" w:firstLine="689"/>
        <w:jc w:val="both"/>
        <w:rPr>
          <w:rFonts w:eastAsia="Times New Roman"/>
          <w:sz w:val="24"/>
          <w:szCs w:val="24"/>
          <w:lang w:eastAsia="ru-RU"/>
        </w:rPr>
      </w:pPr>
      <w:r w:rsidRPr="00214D09">
        <w:rPr>
          <w:rFonts w:eastAsia="Times New Roman"/>
          <w:sz w:val="24"/>
          <w:szCs w:val="24"/>
          <w:lang w:eastAsia="ru-RU"/>
        </w:rPr>
        <w:t xml:space="preserve">Получатель средств бюджета </w:t>
      </w:r>
      <w:r>
        <w:rPr>
          <w:rFonts w:eastAsia="Times New Roman"/>
          <w:sz w:val="24"/>
          <w:szCs w:val="24"/>
          <w:lang w:eastAsia="ru-RU"/>
        </w:rPr>
        <w:t>поселения</w:t>
      </w:r>
      <w:r w:rsidRPr="00214D09">
        <w:rPr>
          <w:rFonts w:eastAsia="Times New Roman"/>
          <w:sz w:val="24"/>
          <w:szCs w:val="24"/>
          <w:lang w:eastAsia="ru-RU"/>
        </w:rPr>
        <w:t xml:space="preserve"> подтверждает обязанность оплатить за счет средств бюджета </w:t>
      </w:r>
      <w:r>
        <w:rPr>
          <w:rFonts w:eastAsia="Times New Roman"/>
          <w:sz w:val="24"/>
          <w:szCs w:val="24"/>
          <w:lang w:eastAsia="ru-RU"/>
        </w:rPr>
        <w:t xml:space="preserve">поселения </w:t>
      </w:r>
      <w:r w:rsidRPr="00214D09">
        <w:rPr>
          <w:rFonts w:eastAsia="Times New Roman"/>
          <w:sz w:val="24"/>
          <w:szCs w:val="24"/>
          <w:lang w:eastAsia="ru-RU"/>
        </w:rPr>
        <w:t xml:space="preserve"> денежные обязательства в соответствии с платежными и иными документами, необходимыми для санкционирования их оплаты.</w:t>
      </w:r>
    </w:p>
    <w:p w:rsidR="00F64A01" w:rsidRPr="00214D09" w:rsidRDefault="00F64A01" w:rsidP="00F64A01">
      <w:pPr>
        <w:widowControl w:val="0"/>
        <w:tabs>
          <w:tab w:val="left" w:pos="2262"/>
        </w:tabs>
        <w:ind w:left="192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F64A01" w:rsidRDefault="00F64A01" w:rsidP="00F64A01">
      <w:pPr>
        <w:widowControl w:val="0"/>
        <w:tabs>
          <w:tab w:val="left" w:pos="2262"/>
        </w:tabs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14D09">
        <w:rPr>
          <w:rFonts w:eastAsia="Times New Roman"/>
          <w:b/>
          <w:bCs/>
          <w:sz w:val="24"/>
          <w:szCs w:val="24"/>
          <w:lang w:eastAsia="ru-RU"/>
        </w:rPr>
        <w:t>4. Санкционирование оплаты денежных обязательств</w:t>
      </w:r>
    </w:p>
    <w:p w:rsidR="00F64A01" w:rsidRPr="00214D09" w:rsidRDefault="00F64A01" w:rsidP="00F64A01">
      <w:pPr>
        <w:widowControl w:val="0"/>
        <w:tabs>
          <w:tab w:val="left" w:pos="2262"/>
        </w:tabs>
        <w:ind w:left="192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F64A01" w:rsidRDefault="00F64A01" w:rsidP="00F64A01">
      <w:pPr>
        <w:widowControl w:val="0"/>
        <w:ind w:left="20" w:right="20" w:firstLine="560"/>
        <w:jc w:val="both"/>
        <w:rPr>
          <w:rFonts w:eastAsia="Times New Roman"/>
          <w:sz w:val="24"/>
          <w:szCs w:val="24"/>
          <w:lang w:eastAsia="ru-RU"/>
        </w:rPr>
      </w:pPr>
      <w:r w:rsidRPr="00214D09">
        <w:rPr>
          <w:rFonts w:eastAsia="Times New Roman"/>
          <w:sz w:val="24"/>
          <w:szCs w:val="24"/>
          <w:lang w:eastAsia="ru-RU"/>
        </w:rPr>
        <w:t xml:space="preserve">Санкционирование </w:t>
      </w:r>
      <w:proofErr w:type="gramStart"/>
      <w:r w:rsidRPr="00214D09">
        <w:rPr>
          <w:rFonts w:eastAsia="Times New Roman"/>
          <w:sz w:val="24"/>
          <w:szCs w:val="24"/>
          <w:lang w:eastAsia="ru-RU"/>
        </w:rPr>
        <w:t xml:space="preserve">оплаты денежных обязательств получателей средств бюджета </w:t>
      </w:r>
      <w:r>
        <w:rPr>
          <w:rFonts w:eastAsia="Times New Roman"/>
          <w:sz w:val="24"/>
          <w:szCs w:val="24"/>
          <w:lang w:eastAsia="ru-RU"/>
        </w:rPr>
        <w:t>поселения</w:t>
      </w:r>
      <w:proofErr w:type="gramEnd"/>
      <w:r w:rsidRPr="00214D09">
        <w:rPr>
          <w:rFonts w:eastAsia="Times New Roman"/>
          <w:sz w:val="24"/>
          <w:szCs w:val="24"/>
          <w:lang w:eastAsia="ru-RU"/>
        </w:rPr>
        <w:t xml:space="preserve"> и главн</w:t>
      </w:r>
      <w:r>
        <w:rPr>
          <w:rFonts w:eastAsia="Times New Roman"/>
          <w:sz w:val="24"/>
          <w:szCs w:val="24"/>
          <w:lang w:eastAsia="ru-RU"/>
        </w:rPr>
        <w:t>ого</w:t>
      </w:r>
      <w:r w:rsidRPr="00214D09">
        <w:rPr>
          <w:rFonts w:eastAsia="Times New Roman"/>
          <w:sz w:val="24"/>
          <w:szCs w:val="24"/>
          <w:lang w:eastAsia="ru-RU"/>
        </w:rPr>
        <w:t xml:space="preserve"> администратор</w:t>
      </w:r>
      <w:r>
        <w:rPr>
          <w:rFonts w:eastAsia="Times New Roman"/>
          <w:sz w:val="24"/>
          <w:szCs w:val="24"/>
          <w:lang w:eastAsia="ru-RU"/>
        </w:rPr>
        <w:t>а</w:t>
      </w:r>
      <w:r w:rsidRPr="00214D09">
        <w:rPr>
          <w:rFonts w:eastAsia="Times New Roman"/>
          <w:sz w:val="24"/>
          <w:szCs w:val="24"/>
          <w:lang w:eastAsia="ru-RU"/>
        </w:rPr>
        <w:t xml:space="preserve"> источник</w:t>
      </w:r>
      <w:r>
        <w:rPr>
          <w:rFonts w:eastAsia="Times New Roman"/>
          <w:sz w:val="24"/>
          <w:szCs w:val="24"/>
          <w:lang w:eastAsia="ru-RU"/>
        </w:rPr>
        <w:t>ов</w:t>
      </w:r>
      <w:r w:rsidRPr="00214D09">
        <w:rPr>
          <w:rFonts w:eastAsia="Times New Roman"/>
          <w:sz w:val="24"/>
          <w:szCs w:val="24"/>
          <w:lang w:eastAsia="ru-RU"/>
        </w:rPr>
        <w:t xml:space="preserve"> финансирования дефицита бюджета </w:t>
      </w:r>
      <w:r>
        <w:rPr>
          <w:rFonts w:eastAsia="Times New Roman"/>
          <w:sz w:val="24"/>
          <w:szCs w:val="24"/>
          <w:lang w:eastAsia="ru-RU"/>
        </w:rPr>
        <w:t>поселения</w:t>
      </w:r>
      <w:r w:rsidRPr="00214D09">
        <w:rPr>
          <w:rFonts w:eastAsia="Times New Roman"/>
          <w:sz w:val="24"/>
          <w:szCs w:val="24"/>
          <w:lang w:eastAsia="ru-RU"/>
        </w:rPr>
        <w:t xml:space="preserve"> осуществляется в </w:t>
      </w:r>
      <w:r>
        <w:rPr>
          <w:rFonts w:eastAsia="Times New Roman"/>
          <w:sz w:val="24"/>
          <w:szCs w:val="24"/>
          <w:lang w:eastAsia="ru-RU"/>
        </w:rPr>
        <w:t>П</w:t>
      </w:r>
      <w:r w:rsidRPr="00214D09">
        <w:rPr>
          <w:rFonts w:eastAsia="Times New Roman"/>
          <w:sz w:val="24"/>
          <w:szCs w:val="24"/>
          <w:lang w:eastAsia="ru-RU"/>
        </w:rPr>
        <w:t>орядке, установленном постановлением Администрации Пролетарского сельского поселения.</w:t>
      </w:r>
    </w:p>
    <w:p w:rsidR="00F64A01" w:rsidRDefault="00F64A01" w:rsidP="00F64A01">
      <w:pPr>
        <w:widowControl w:val="0"/>
        <w:ind w:left="20" w:right="20" w:firstLine="560"/>
        <w:jc w:val="both"/>
        <w:rPr>
          <w:rFonts w:eastAsia="Times New Roman"/>
          <w:sz w:val="24"/>
          <w:szCs w:val="24"/>
          <w:lang w:eastAsia="ru-RU"/>
        </w:rPr>
      </w:pPr>
    </w:p>
    <w:p w:rsidR="00F64A01" w:rsidRPr="00293D0B" w:rsidRDefault="00F64A01" w:rsidP="00F64A01">
      <w:pPr>
        <w:widowControl w:val="0"/>
        <w:tabs>
          <w:tab w:val="left" w:pos="2754"/>
        </w:tabs>
        <w:spacing w:line="240" w:lineRule="exact"/>
        <w:ind w:left="2420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293D0B">
        <w:rPr>
          <w:rFonts w:eastAsia="Times New Roman"/>
          <w:b/>
          <w:bCs/>
          <w:sz w:val="24"/>
          <w:szCs w:val="24"/>
          <w:lang w:eastAsia="ru-RU"/>
        </w:rPr>
        <w:t>5. Порядок исполнения денежных обязательств</w:t>
      </w:r>
    </w:p>
    <w:p w:rsidR="00F64A01" w:rsidRPr="00214D09" w:rsidRDefault="00F64A01" w:rsidP="00F64A01">
      <w:pPr>
        <w:widowControl w:val="0"/>
        <w:ind w:left="20" w:right="20" w:firstLine="560"/>
        <w:jc w:val="both"/>
        <w:rPr>
          <w:rFonts w:eastAsia="Times New Roman"/>
          <w:sz w:val="24"/>
          <w:szCs w:val="24"/>
          <w:lang w:eastAsia="ru-RU"/>
        </w:rPr>
      </w:pPr>
    </w:p>
    <w:p w:rsidR="00F64A01" w:rsidRPr="00F64A01" w:rsidRDefault="00F64A01" w:rsidP="00F64A01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Pr="00DA4DFF">
        <w:rPr>
          <w:rFonts w:eastAsia="Times New Roman"/>
          <w:sz w:val="24"/>
          <w:szCs w:val="24"/>
          <w:lang w:eastAsia="ru-RU"/>
        </w:rPr>
        <w:t xml:space="preserve">.1. Сектор экономики и финансов Администрации Пролетарского сельского поселения (далее – </w:t>
      </w:r>
      <w:r w:rsidR="002B2330">
        <w:rPr>
          <w:rFonts w:eastAsia="Times New Roman"/>
          <w:sz w:val="24"/>
          <w:szCs w:val="24"/>
          <w:lang w:eastAsia="ru-RU"/>
        </w:rPr>
        <w:t>сектор экономики и финансов</w:t>
      </w:r>
      <w:r w:rsidRPr="00DA4DFF">
        <w:rPr>
          <w:rFonts w:eastAsia="Times New Roman"/>
          <w:sz w:val="24"/>
          <w:szCs w:val="24"/>
          <w:lang w:eastAsia="ru-RU"/>
        </w:rPr>
        <w:t>)</w:t>
      </w:r>
      <w:r w:rsidRPr="00DA4D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64A01">
        <w:rPr>
          <w:rFonts w:eastAsia="Times New Roman"/>
          <w:sz w:val="24"/>
          <w:szCs w:val="24"/>
          <w:lang w:eastAsia="ru-RU"/>
        </w:rPr>
        <w:t xml:space="preserve">формирует с использованием информационной системы «Единая автоматизированная система управления общественными финансами в Ростовской </w:t>
      </w:r>
      <w:r w:rsidRPr="00F64A01">
        <w:rPr>
          <w:rFonts w:eastAsia="Times New Roman"/>
          <w:sz w:val="24"/>
          <w:szCs w:val="24"/>
          <w:lang w:eastAsia="ru-RU"/>
        </w:rPr>
        <w:lastRenderedPageBreak/>
        <w:t xml:space="preserve">области» (далее – ЕАС УОФ) заявки на оплату расходов. </w:t>
      </w:r>
    </w:p>
    <w:p w:rsidR="00F64A01" w:rsidRDefault="00F64A01" w:rsidP="00F64A01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64A01">
        <w:rPr>
          <w:rFonts w:eastAsia="Times New Roman"/>
          <w:sz w:val="24"/>
          <w:szCs w:val="24"/>
          <w:lang w:eastAsia="ru-RU"/>
        </w:rPr>
        <w:t>Заявки на оплату расходов направляются начальнику сектора экономики и финансов на санкционирование путем проставления электронной подписи.</w:t>
      </w:r>
    </w:p>
    <w:p w:rsidR="00126E9C" w:rsidRPr="00126E9C" w:rsidRDefault="00126E9C" w:rsidP="00126E9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26E9C">
        <w:rPr>
          <w:rFonts w:eastAsia="Times New Roman"/>
          <w:sz w:val="24"/>
          <w:szCs w:val="24"/>
          <w:lang w:eastAsia="ru-RU"/>
        </w:rPr>
        <w:t>5.1.1. На основании заявок на оплату расходов, прошедших контроль, сектор экономики и финансов формирует уведомления о предельных объемах финансирования (далее – УПОФ) по расходам:</w:t>
      </w:r>
    </w:p>
    <w:p w:rsidR="00126E9C" w:rsidRPr="00126E9C" w:rsidRDefault="00126E9C" w:rsidP="00126E9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26E9C">
        <w:rPr>
          <w:rFonts w:eastAsia="Times New Roman"/>
          <w:sz w:val="24"/>
          <w:szCs w:val="24"/>
          <w:lang w:eastAsia="ru-RU"/>
        </w:rPr>
        <w:t>- за счет средств бюджета поселения в пределах остатка средств на едином счете бюджета поселения, доступного к распределению;</w:t>
      </w:r>
    </w:p>
    <w:p w:rsidR="00126E9C" w:rsidRPr="00126E9C" w:rsidRDefault="00126E9C" w:rsidP="00126E9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26E9C">
        <w:rPr>
          <w:rFonts w:eastAsia="Times New Roman"/>
          <w:sz w:val="24"/>
          <w:szCs w:val="24"/>
          <w:lang w:eastAsia="ru-RU"/>
        </w:rPr>
        <w:t>- за счет средств дорожного фонда в пределах остатка средств дорожного фонда;</w:t>
      </w:r>
    </w:p>
    <w:p w:rsidR="00126E9C" w:rsidRDefault="00126E9C" w:rsidP="00126E9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26E9C">
        <w:rPr>
          <w:rFonts w:eastAsia="Times New Roman"/>
          <w:sz w:val="24"/>
          <w:szCs w:val="24"/>
          <w:lang w:eastAsia="ru-RU"/>
        </w:rPr>
        <w:t>- за счет целевых сре</w:t>
      </w:r>
      <w:proofErr w:type="gramStart"/>
      <w:r w:rsidRPr="00126E9C">
        <w:rPr>
          <w:rFonts w:eastAsia="Times New Roman"/>
          <w:sz w:val="24"/>
          <w:szCs w:val="24"/>
          <w:lang w:eastAsia="ru-RU"/>
        </w:rPr>
        <w:t>дств в пр</w:t>
      </w:r>
      <w:proofErr w:type="gramEnd"/>
      <w:r w:rsidRPr="00126E9C">
        <w:rPr>
          <w:rFonts w:eastAsia="Times New Roman"/>
          <w:sz w:val="24"/>
          <w:szCs w:val="24"/>
          <w:lang w:eastAsia="ru-RU"/>
        </w:rPr>
        <w:t>еделах остатков целевых.</w:t>
      </w:r>
    </w:p>
    <w:p w:rsidR="00126E9C" w:rsidRPr="00126E9C" w:rsidRDefault="00126E9C" w:rsidP="00126E9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26E9C">
        <w:rPr>
          <w:rFonts w:eastAsia="Times New Roman"/>
          <w:sz w:val="24"/>
          <w:szCs w:val="24"/>
          <w:lang w:eastAsia="ru-RU"/>
        </w:rPr>
        <w:t>5.2. На основании УПОФ сектор экономики и финансов формирует расходные расписания для доведения предельных объемов оплаты денежных обязательств на лицевой счет получателя бюджетных средств, открытый в УФК по РО.</w:t>
      </w:r>
    </w:p>
    <w:p w:rsidR="00126E9C" w:rsidRDefault="00126E9C" w:rsidP="00126E9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26E9C">
        <w:rPr>
          <w:rFonts w:eastAsia="Times New Roman"/>
          <w:sz w:val="24"/>
          <w:szCs w:val="24"/>
          <w:lang w:eastAsia="ru-RU"/>
        </w:rPr>
        <w:t>Доведение предельных объемов оплаты денежных обязательств осуществляется в пределах остатка средств на едином счете бюджета поселения, доступного к распределению, с учетом очередности расходов, установленных пунктом 1.2 настоящего порядка.</w:t>
      </w:r>
    </w:p>
    <w:p w:rsidR="00126E9C" w:rsidRDefault="002B2330" w:rsidP="00126E9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>5.3. В случае получения из УФК по РО протокола об аннулированных расходных расписаниях, отказ в ЕАС УОФ с указанием причин отказа осуществляет начальник сектора экономики и финансов.</w:t>
      </w:r>
    </w:p>
    <w:p w:rsidR="002B2330" w:rsidRPr="002B2330" w:rsidRDefault="002B2330" w:rsidP="002B2330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 xml:space="preserve">5.4. В случае восстановления кассовых выплат на лицевой счет получателя бюджетных средств и необходимости повторного проведения кассовых выплат тому же получателю платежа, формируется заявка на оплату расходов с типом операции «Без доведения объемов финансирования». </w:t>
      </w:r>
    </w:p>
    <w:p w:rsidR="002B2330" w:rsidRDefault="002B2330" w:rsidP="002B2330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>В остальных случаях осуществляется отзыв предельных объемов оплаты денежных обязательств в порядке, установленном пунктом 5.5 настоящего Порядка.</w:t>
      </w:r>
    </w:p>
    <w:p w:rsidR="002B2330" w:rsidRPr="002B2330" w:rsidRDefault="002B2330" w:rsidP="002B2330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>5.5. Отзыв доведенных главным распорядителям предельных объемов оплаты денежных обязательств осуществляется на основании распоряжений на возврат финансирования.</w:t>
      </w:r>
    </w:p>
    <w:p w:rsidR="002B2330" w:rsidRPr="002B2330" w:rsidRDefault="002B2330" w:rsidP="002B2330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>Сектор экономики и финансов формирует распоряжения на возврат финансирования с указанием в поле «Основание» причин отзыва и реквизитов уведомления о возврате сре</w:t>
      </w:r>
      <w:proofErr w:type="gramStart"/>
      <w:r w:rsidRPr="002B2330">
        <w:rPr>
          <w:rFonts w:eastAsia="Times New Roman"/>
          <w:sz w:val="24"/>
          <w:szCs w:val="24"/>
          <w:lang w:eastAsia="ru-RU"/>
        </w:rPr>
        <w:t>дств в б</w:t>
      </w:r>
      <w:proofErr w:type="gramEnd"/>
      <w:r w:rsidRPr="002B2330">
        <w:rPr>
          <w:rFonts w:eastAsia="Times New Roman"/>
          <w:sz w:val="24"/>
          <w:szCs w:val="24"/>
          <w:lang w:eastAsia="ru-RU"/>
        </w:rPr>
        <w:t>юджет (при наличии).</w:t>
      </w:r>
    </w:p>
    <w:p w:rsidR="00126E9C" w:rsidRDefault="002B2330" w:rsidP="002B2330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>На основании прошедших проверку распоряжений на возврат финансирования формирует расходные расписания для отзыва предельных объемов оплаты денежных обязательств с лицевого счета получателя бюджетных средств.</w:t>
      </w:r>
    </w:p>
    <w:p w:rsidR="002B2330" w:rsidRPr="002B2330" w:rsidRDefault="002B2330" w:rsidP="002B2330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>5.6. Для уточнения кассовых выплат, ранее произведенных за счет средств бюджета поселения, сектор экономики и финансов формирует заявки на финансирование, доведенные до статуса «Санкционирован», с указанием в поле «Основание» причин уточнения произведенных кассовых расходов.</w:t>
      </w:r>
    </w:p>
    <w:p w:rsidR="002B2330" w:rsidRPr="002B2330" w:rsidRDefault="002B2330" w:rsidP="002B2330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>На основании прошедших проверку заявок на финансирование сектор экономики и финансов формирует расходные расписания для доведения предельных объемов оплаты денежных обязательств на лицевой счет получателя бюджетных средств.</w:t>
      </w:r>
    </w:p>
    <w:p w:rsidR="002B2330" w:rsidRPr="002B2330" w:rsidRDefault="002B2330" w:rsidP="002B2330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>После уточнения кассовых выплат в УФК по РО сектор экономики и финансов формирует соответствующие справки по расходам, доведенные до статуса «Согласование».</w:t>
      </w:r>
    </w:p>
    <w:p w:rsidR="002B2330" w:rsidRPr="002B2330" w:rsidRDefault="002B2330" w:rsidP="002B2330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>Начальник сектора экономики и финансов завершает обработку справок по расходам, прошедших проверку.</w:t>
      </w:r>
    </w:p>
    <w:p w:rsidR="002B2330" w:rsidRDefault="002B2330" w:rsidP="002B2330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2330">
        <w:rPr>
          <w:rFonts w:eastAsia="Times New Roman"/>
          <w:sz w:val="24"/>
          <w:szCs w:val="24"/>
          <w:lang w:eastAsia="ru-RU"/>
        </w:rPr>
        <w:t>5.7.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поселения.</w:t>
      </w:r>
    </w:p>
    <w:p w:rsidR="00F64A01" w:rsidRDefault="00F64A01" w:rsidP="00F64A01">
      <w:pPr>
        <w:pStyle w:val="50"/>
        <w:shd w:val="clear" w:color="auto" w:fill="auto"/>
        <w:tabs>
          <w:tab w:val="left" w:pos="2975"/>
        </w:tabs>
        <w:spacing w:before="0" w:line="320" w:lineRule="exact"/>
        <w:ind w:left="567" w:right="740"/>
        <w:rPr>
          <w:sz w:val="28"/>
          <w:szCs w:val="28"/>
        </w:rPr>
      </w:pPr>
    </w:p>
    <w:p w:rsidR="00F64A01" w:rsidRPr="00D32125" w:rsidRDefault="00F64A01" w:rsidP="00F64A01">
      <w:pPr>
        <w:pStyle w:val="50"/>
        <w:shd w:val="clear" w:color="auto" w:fill="auto"/>
        <w:tabs>
          <w:tab w:val="left" w:pos="2975"/>
        </w:tabs>
        <w:spacing w:before="0" w:line="240" w:lineRule="auto"/>
        <w:ind w:left="567" w:right="743"/>
        <w:rPr>
          <w:spacing w:val="0"/>
          <w:sz w:val="24"/>
          <w:szCs w:val="24"/>
        </w:rPr>
      </w:pPr>
      <w:r w:rsidRPr="00D32125">
        <w:rPr>
          <w:spacing w:val="0"/>
          <w:sz w:val="24"/>
          <w:szCs w:val="24"/>
        </w:rPr>
        <w:t xml:space="preserve">6. Порядок исполнения бюджета </w:t>
      </w:r>
      <w:r>
        <w:rPr>
          <w:spacing w:val="0"/>
          <w:sz w:val="24"/>
          <w:szCs w:val="24"/>
        </w:rPr>
        <w:t>поселения</w:t>
      </w:r>
      <w:r w:rsidRPr="00D32125">
        <w:rPr>
          <w:spacing w:val="0"/>
          <w:sz w:val="24"/>
          <w:szCs w:val="24"/>
        </w:rPr>
        <w:t xml:space="preserve"> по источникам финансирования дефицита бюджета </w:t>
      </w:r>
      <w:r>
        <w:rPr>
          <w:spacing w:val="0"/>
          <w:sz w:val="24"/>
          <w:szCs w:val="24"/>
        </w:rPr>
        <w:t>поселения</w:t>
      </w:r>
    </w:p>
    <w:p w:rsidR="00F64A01" w:rsidRPr="00D32125" w:rsidRDefault="00F64A01" w:rsidP="00F64A01">
      <w:pPr>
        <w:pStyle w:val="50"/>
        <w:shd w:val="clear" w:color="auto" w:fill="auto"/>
        <w:tabs>
          <w:tab w:val="left" w:pos="2975"/>
        </w:tabs>
        <w:spacing w:before="0" w:line="240" w:lineRule="auto"/>
        <w:ind w:left="567" w:right="743"/>
        <w:rPr>
          <w:spacing w:val="0"/>
          <w:sz w:val="24"/>
          <w:szCs w:val="24"/>
        </w:rPr>
      </w:pPr>
    </w:p>
    <w:p w:rsidR="00F64A01" w:rsidRDefault="00F64A01" w:rsidP="000953ED">
      <w:pPr>
        <w:ind w:firstLine="709"/>
        <w:jc w:val="both"/>
        <w:rPr>
          <w:rFonts w:eastAsia="Times New Roman"/>
          <w:sz w:val="24"/>
          <w:szCs w:val="24"/>
          <w:lang w:eastAsia="x-none"/>
        </w:rPr>
      </w:pPr>
      <w:proofErr w:type="gramStart"/>
      <w:r w:rsidRPr="00D32125">
        <w:rPr>
          <w:rFonts w:eastAsia="Times New Roman"/>
          <w:sz w:val="24"/>
          <w:szCs w:val="24"/>
          <w:lang w:eastAsia="x-none"/>
        </w:rPr>
        <w:t xml:space="preserve">Санкционирование 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eastAsia="Times New Roman"/>
          <w:sz w:val="24"/>
          <w:szCs w:val="24"/>
          <w:lang w:eastAsia="x-none"/>
        </w:rPr>
        <w:t>поселения</w:t>
      </w:r>
      <w:r w:rsidRPr="00D32125">
        <w:rPr>
          <w:rFonts w:eastAsia="Times New Roman"/>
          <w:sz w:val="24"/>
          <w:szCs w:val="24"/>
          <w:lang w:eastAsia="x-none"/>
        </w:rPr>
        <w:t xml:space="preserve">, осуществляется в соответствии с Порядком </w:t>
      </w:r>
      <w:r w:rsidR="000953ED" w:rsidRPr="000953ED">
        <w:rPr>
          <w:rFonts w:eastAsia="Times New Roman"/>
          <w:sz w:val="24"/>
          <w:szCs w:val="24"/>
          <w:lang w:eastAsia="x-none"/>
        </w:rPr>
        <w:t>санкционирования оплаты</w:t>
      </w:r>
      <w:r w:rsidR="000953ED">
        <w:rPr>
          <w:rFonts w:eastAsia="Times New Roman"/>
          <w:sz w:val="24"/>
          <w:szCs w:val="24"/>
          <w:lang w:eastAsia="x-none"/>
        </w:rPr>
        <w:t xml:space="preserve"> </w:t>
      </w:r>
      <w:r w:rsidR="000953ED" w:rsidRPr="000953ED">
        <w:rPr>
          <w:rFonts w:eastAsia="Times New Roman"/>
          <w:sz w:val="24"/>
          <w:szCs w:val="24"/>
          <w:lang w:eastAsia="x-none"/>
        </w:rPr>
        <w:t xml:space="preserve">денежных обязательств </w:t>
      </w:r>
      <w:r w:rsidR="000953ED" w:rsidRPr="000953ED">
        <w:rPr>
          <w:rFonts w:eastAsia="Times New Roman"/>
          <w:sz w:val="24"/>
          <w:szCs w:val="24"/>
          <w:lang w:eastAsia="x-none"/>
        </w:rPr>
        <w:lastRenderedPageBreak/>
        <w:t>получателей средств</w:t>
      </w:r>
      <w:r w:rsidR="000953ED">
        <w:rPr>
          <w:rFonts w:eastAsia="Times New Roman"/>
          <w:sz w:val="24"/>
          <w:szCs w:val="24"/>
          <w:lang w:eastAsia="x-none"/>
        </w:rPr>
        <w:t xml:space="preserve"> </w:t>
      </w:r>
      <w:r w:rsidR="000953ED" w:rsidRPr="000953ED">
        <w:rPr>
          <w:rFonts w:eastAsia="Times New Roman"/>
          <w:sz w:val="24"/>
          <w:szCs w:val="24"/>
          <w:lang w:eastAsia="x-none"/>
        </w:rPr>
        <w:t xml:space="preserve">бюджета Пролетарского сельского поселения </w:t>
      </w:r>
      <w:proofErr w:type="spellStart"/>
      <w:r w:rsidR="000953ED" w:rsidRPr="000953ED">
        <w:rPr>
          <w:rFonts w:eastAsia="Times New Roman"/>
          <w:sz w:val="24"/>
          <w:szCs w:val="24"/>
          <w:lang w:eastAsia="x-none"/>
        </w:rPr>
        <w:t>Красносулинского</w:t>
      </w:r>
      <w:proofErr w:type="spellEnd"/>
      <w:r w:rsidR="000953ED" w:rsidRPr="000953ED">
        <w:rPr>
          <w:rFonts w:eastAsia="Times New Roman"/>
          <w:sz w:val="24"/>
          <w:szCs w:val="24"/>
          <w:lang w:eastAsia="x-none"/>
        </w:rPr>
        <w:t xml:space="preserve"> района</w:t>
      </w:r>
      <w:r w:rsidR="000953ED">
        <w:rPr>
          <w:rFonts w:eastAsia="Times New Roman"/>
          <w:sz w:val="24"/>
          <w:szCs w:val="24"/>
          <w:lang w:eastAsia="x-none"/>
        </w:rPr>
        <w:t xml:space="preserve"> </w:t>
      </w:r>
      <w:r w:rsidR="000953ED" w:rsidRPr="000953ED">
        <w:rPr>
          <w:rFonts w:eastAsia="Times New Roman"/>
          <w:sz w:val="24"/>
          <w:szCs w:val="24"/>
          <w:lang w:eastAsia="x-none"/>
        </w:rPr>
        <w:t>и оплаты денежных  обязательств, подлежащих исполнению за счет бюджетных</w:t>
      </w:r>
      <w:r w:rsidR="000953ED">
        <w:rPr>
          <w:rFonts w:eastAsia="Times New Roman"/>
          <w:sz w:val="24"/>
          <w:szCs w:val="24"/>
          <w:lang w:eastAsia="x-none"/>
        </w:rPr>
        <w:t xml:space="preserve"> </w:t>
      </w:r>
      <w:r w:rsidR="000953ED" w:rsidRPr="000953ED">
        <w:rPr>
          <w:rFonts w:eastAsia="Times New Roman"/>
          <w:sz w:val="24"/>
          <w:szCs w:val="24"/>
          <w:lang w:eastAsia="x-none"/>
        </w:rPr>
        <w:t>ассигнований по источникам финансирования дефицита</w:t>
      </w:r>
      <w:r w:rsidR="000953ED">
        <w:rPr>
          <w:rFonts w:eastAsia="Times New Roman"/>
          <w:sz w:val="24"/>
          <w:szCs w:val="24"/>
          <w:lang w:eastAsia="x-none"/>
        </w:rPr>
        <w:t xml:space="preserve"> </w:t>
      </w:r>
      <w:r w:rsidR="000953ED" w:rsidRPr="000953ED">
        <w:rPr>
          <w:rFonts w:eastAsia="Times New Roman"/>
          <w:sz w:val="24"/>
          <w:szCs w:val="24"/>
          <w:lang w:eastAsia="x-none"/>
        </w:rPr>
        <w:t xml:space="preserve">бюджета Пролетарского сельского поселения </w:t>
      </w:r>
      <w:proofErr w:type="spellStart"/>
      <w:r w:rsidR="000953ED" w:rsidRPr="000953ED">
        <w:rPr>
          <w:rFonts w:eastAsia="Times New Roman"/>
          <w:sz w:val="24"/>
          <w:szCs w:val="24"/>
          <w:lang w:eastAsia="x-none"/>
        </w:rPr>
        <w:t>Красносулинского</w:t>
      </w:r>
      <w:proofErr w:type="spellEnd"/>
      <w:r w:rsidR="000953ED" w:rsidRPr="000953ED">
        <w:rPr>
          <w:rFonts w:eastAsia="Times New Roman"/>
          <w:sz w:val="24"/>
          <w:szCs w:val="24"/>
          <w:lang w:eastAsia="x-none"/>
        </w:rPr>
        <w:t xml:space="preserve"> района</w:t>
      </w:r>
      <w:r w:rsidR="000953ED">
        <w:rPr>
          <w:rFonts w:eastAsia="Times New Roman"/>
          <w:sz w:val="24"/>
          <w:szCs w:val="24"/>
          <w:lang w:eastAsia="x-none"/>
        </w:rPr>
        <w:t>, утвержденного постановлением Администрации Пролетарского сельского поселения от</w:t>
      </w:r>
      <w:proofErr w:type="gramEnd"/>
      <w:r w:rsidR="000953ED">
        <w:rPr>
          <w:rFonts w:eastAsia="Times New Roman"/>
          <w:sz w:val="24"/>
          <w:szCs w:val="24"/>
          <w:lang w:eastAsia="x-none"/>
        </w:rPr>
        <w:t xml:space="preserve"> 27.12.2021 №30.</w:t>
      </w:r>
    </w:p>
    <w:p w:rsidR="00F64A01" w:rsidRPr="00DA4DFF" w:rsidRDefault="000953ED" w:rsidP="00F64A01">
      <w:pPr>
        <w:ind w:firstLine="709"/>
        <w:jc w:val="both"/>
        <w:rPr>
          <w:rFonts w:eastAsia="Times New Roman"/>
          <w:sz w:val="24"/>
          <w:szCs w:val="24"/>
          <w:lang w:val="x-none" w:eastAsia="x-none"/>
        </w:rPr>
      </w:pPr>
      <w:r w:rsidRPr="000953ED">
        <w:rPr>
          <w:rFonts w:eastAsia="Times New Roman"/>
          <w:sz w:val="24"/>
          <w:szCs w:val="24"/>
          <w:lang w:val="x-none" w:eastAsia="x-none"/>
        </w:rPr>
        <w:t>Сектор экономики и финансов</w:t>
      </w:r>
      <w:r w:rsidR="00F64A01" w:rsidRPr="00DA4DFF">
        <w:rPr>
          <w:rFonts w:eastAsia="Times New Roman"/>
          <w:sz w:val="24"/>
          <w:szCs w:val="24"/>
          <w:lang w:val="x-none" w:eastAsia="x-none"/>
        </w:rPr>
        <w:t xml:space="preserve"> формирует в ЕАС УОФ </w:t>
      </w:r>
      <w:r w:rsidR="00F64A01">
        <w:rPr>
          <w:rFonts w:eastAsia="Times New Roman"/>
          <w:sz w:val="24"/>
          <w:szCs w:val="24"/>
          <w:lang w:eastAsia="x-none"/>
        </w:rPr>
        <w:t xml:space="preserve"> заявку на оплату расходов </w:t>
      </w:r>
      <w:r w:rsidR="00F64A01" w:rsidRPr="00DA4DFF">
        <w:rPr>
          <w:rFonts w:eastAsia="Times New Roman"/>
          <w:sz w:val="24"/>
          <w:szCs w:val="24"/>
          <w:lang w:val="x-none" w:eastAsia="x-none"/>
        </w:rPr>
        <w:t>на осуществление кассовых выплат по источникам финансирования дефицита бюджета и доводит его до статуса «Новый».</w:t>
      </w:r>
    </w:p>
    <w:p w:rsidR="000953ED" w:rsidRPr="000953ED" w:rsidRDefault="000953ED" w:rsidP="000953ED">
      <w:pPr>
        <w:ind w:right="-2" w:firstLine="709"/>
        <w:jc w:val="both"/>
        <w:rPr>
          <w:rFonts w:eastAsia="Times New Roman"/>
          <w:sz w:val="24"/>
          <w:szCs w:val="24"/>
          <w:lang w:eastAsia="ru-RU"/>
        </w:rPr>
      </w:pPr>
      <w:r w:rsidRPr="000953ED">
        <w:rPr>
          <w:rFonts w:eastAsia="Times New Roman"/>
          <w:sz w:val="24"/>
          <w:szCs w:val="24"/>
          <w:lang w:eastAsia="ru-RU"/>
        </w:rPr>
        <w:t xml:space="preserve">После утверждения Главой Администрации </w:t>
      </w:r>
      <w:r w:rsidR="00A50BC0">
        <w:rPr>
          <w:rFonts w:eastAsia="Times New Roman"/>
          <w:sz w:val="24"/>
          <w:szCs w:val="24"/>
          <w:lang w:eastAsia="ru-RU"/>
        </w:rPr>
        <w:t>Пролетарского</w:t>
      </w:r>
      <w:r w:rsidRPr="000953ED">
        <w:rPr>
          <w:rFonts w:eastAsia="Times New Roman"/>
          <w:sz w:val="24"/>
          <w:szCs w:val="24"/>
          <w:lang w:eastAsia="ru-RU"/>
        </w:rPr>
        <w:t xml:space="preserve"> сельского поселения заявки на осуществление кассовых выплат с лицевого счета </w:t>
      </w:r>
      <w:proofErr w:type="gramStart"/>
      <w:r w:rsidRPr="000953ED">
        <w:rPr>
          <w:rFonts w:eastAsia="Times New Roman"/>
          <w:sz w:val="24"/>
          <w:szCs w:val="24"/>
          <w:lang w:eastAsia="ru-RU"/>
        </w:rPr>
        <w:t>администратора источников финансирования дефицита бюджета</w:t>
      </w:r>
      <w:proofErr w:type="gramEnd"/>
      <w:r w:rsidRPr="000953ED">
        <w:rPr>
          <w:rFonts w:eastAsia="Times New Roman"/>
          <w:sz w:val="24"/>
          <w:szCs w:val="24"/>
          <w:lang w:eastAsia="ru-RU"/>
        </w:rPr>
        <w:t xml:space="preserve"> поселения, заявка на кассовый расход направляется в УФК по РО.</w:t>
      </w:r>
    </w:p>
    <w:p w:rsidR="00F64A01" w:rsidRPr="00D32125" w:rsidRDefault="000953ED" w:rsidP="000953ED">
      <w:pPr>
        <w:ind w:right="-2" w:firstLine="709"/>
        <w:jc w:val="both"/>
        <w:rPr>
          <w:rFonts w:eastAsia="Times New Roman"/>
          <w:sz w:val="20"/>
          <w:szCs w:val="28"/>
          <w:lang w:val="x-none" w:eastAsia="ru-RU"/>
        </w:rPr>
      </w:pPr>
      <w:r w:rsidRPr="000953ED">
        <w:rPr>
          <w:rFonts w:eastAsia="Times New Roman"/>
          <w:sz w:val="24"/>
          <w:szCs w:val="24"/>
          <w:lang w:eastAsia="ru-RU"/>
        </w:rPr>
        <w:t>Подтверждение исполнения денежных обязательств, подлежащих исполнению за счет бюджетных ассигнований по источникам финансирования дефицита бюджета поселения, осуществляется на основании платежных документов, подтверждающих списание денежных средств с единого счета бюджета поселения.</w:t>
      </w:r>
    </w:p>
    <w:p w:rsidR="00F64A01" w:rsidRPr="00DA4DFF" w:rsidRDefault="00F64A01" w:rsidP="00F64A01">
      <w:pPr>
        <w:ind w:right="-2" w:firstLine="709"/>
        <w:jc w:val="both"/>
        <w:rPr>
          <w:rFonts w:eastAsia="Times New Roman"/>
          <w:sz w:val="20"/>
          <w:szCs w:val="28"/>
          <w:lang w:eastAsia="ru-RU"/>
        </w:rPr>
      </w:pPr>
    </w:p>
    <w:p w:rsidR="00F64A01" w:rsidRDefault="00F64A01" w:rsidP="00F64A01">
      <w:pPr>
        <w:jc w:val="center"/>
        <w:rPr>
          <w:rFonts w:eastAsia="Times New Roman"/>
          <w:sz w:val="24"/>
          <w:szCs w:val="24"/>
          <w:lang w:eastAsia="ru-RU"/>
        </w:rPr>
      </w:pPr>
    </w:p>
    <w:p w:rsidR="00A51F25" w:rsidRDefault="00A51F25" w:rsidP="00F64A01">
      <w:pPr>
        <w:tabs>
          <w:tab w:val="left" w:pos="1030"/>
        </w:tabs>
        <w:ind w:right="425"/>
        <w:rPr>
          <w:sz w:val="24"/>
          <w:szCs w:val="24"/>
        </w:rPr>
      </w:pPr>
      <w:r w:rsidRPr="00A51F25">
        <w:rPr>
          <w:sz w:val="24"/>
          <w:szCs w:val="24"/>
        </w:rPr>
        <w:t xml:space="preserve"> </w:t>
      </w:r>
    </w:p>
    <w:p w:rsidR="00F51897" w:rsidRDefault="00F51897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F51897" w:rsidRDefault="00F51897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p w:rsidR="00F51897" w:rsidRPr="00A51F25" w:rsidRDefault="00F51897" w:rsidP="00090794">
      <w:pPr>
        <w:tabs>
          <w:tab w:val="left" w:pos="1030"/>
        </w:tabs>
        <w:ind w:left="284" w:right="-2" w:hanging="284"/>
        <w:rPr>
          <w:sz w:val="24"/>
          <w:szCs w:val="24"/>
        </w:rPr>
      </w:pPr>
    </w:p>
    <w:sectPr w:rsidR="00F51897" w:rsidRPr="00A51F25" w:rsidSect="00F51897">
      <w:footerReference w:type="even" r:id="rId11"/>
      <w:footerReference w:type="default" r:id="rId12"/>
      <w:pgSz w:w="11906" w:h="16838" w:code="9"/>
      <w:pgMar w:top="709" w:right="849" w:bottom="1134" w:left="993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5E" w:rsidRDefault="00515F5E">
      <w:r>
        <w:separator/>
      </w:r>
    </w:p>
  </w:endnote>
  <w:endnote w:type="continuationSeparator" w:id="0">
    <w:p w:rsidR="00515F5E" w:rsidRDefault="0051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C7" w:rsidRDefault="00C062C7" w:rsidP="00F97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2C7" w:rsidRDefault="00C062C7" w:rsidP="00CD27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C7" w:rsidRPr="00F51897" w:rsidRDefault="00C062C7" w:rsidP="00F51897">
    <w:pPr>
      <w:pStyle w:val="a3"/>
      <w:framePr w:wrap="around" w:vAnchor="text" w:hAnchor="page" w:x="10706" w:y="1"/>
      <w:rPr>
        <w:rStyle w:val="a5"/>
        <w:sz w:val="22"/>
      </w:rPr>
    </w:pPr>
    <w:r w:rsidRPr="00F51897">
      <w:rPr>
        <w:rStyle w:val="a5"/>
        <w:sz w:val="22"/>
      </w:rPr>
      <w:fldChar w:fldCharType="begin"/>
    </w:r>
    <w:r w:rsidRPr="00F51897">
      <w:rPr>
        <w:rStyle w:val="a5"/>
        <w:sz w:val="22"/>
      </w:rPr>
      <w:instrText xml:space="preserve">PAGE  </w:instrText>
    </w:r>
    <w:r w:rsidRPr="00F51897">
      <w:rPr>
        <w:rStyle w:val="a5"/>
        <w:sz w:val="22"/>
      </w:rPr>
      <w:fldChar w:fldCharType="separate"/>
    </w:r>
    <w:r w:rsidR="00DE2B07">
      <w:rPr>
        <w:rStyle w:val="a5"/>
        <w:noProof/>
        <w:sz w:val="22"/>
      </w:rPr>
      <w:t>4</w:t>
    </w:r>
    <w:r w:rsidRPr="00F51897">
      <w:rPr>
        <w:rStyle w:val="a5"/>
        <w:sz w:val="22"/>
      </w:rPr>
      <w:fldChar w:fldCharType="end"/>
    </w:r>
  </w:p>
  <w:p w:rsidR="00C062C7" w:rsidRPr="00F51897" w:rsidRDefault="00C062C7" w:rsidP="00CD276C">
    <w:pPr>
      <w:pStyle w:val="a3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5E" w:rsidRDefault="00515F5E">
      <w:r>
        <w:separator/>
      </w:r>
    </w:p>
  </w:footnote>
  <w:footnote w:type="continuationSeparator" w:id="0">
    <w:p w:rsidR="00515F5E" w:rsidRDefault="0051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987"/>
    <w:multiLevelType w:val="hybridMultilevel"/>
    <w:tmpl w:val="3D96F066"/>
    <w:lvl w:ilvl="0" w:tplc="5CF48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0213E"/>
    <w:rsid w:val="00003399"/>
    <w:rsid w:val="00021419"/>
    <w:rsid w:val="00030770"/>
    <w:rsid w:val="00050FA5"/>
    <w:rsid w:val="000613C0"/>
    <w:rsid w:val="000643DD"/>
    <w:rsid w:val="00080B47"/>
    <w:rsid w:val="00083281"/>
    <w:rsid w:val="00083F4F"/>
    <w:rsid w:val="00090794"/>
    <w:rsid w:val="00091C51"/>
    <w:rsid w:val="000953ED"/>
    <w:rsid w:val="00097795"/>
    <w:rsid w:val="000A2F88"/>
    <w:rsid w:val="000A6B72"/>
    <w:rsid w:val="000B0F39"/>
    <w:rsid w:val="000B1590"/>
    <w:rsid w:val="000B511B"/>
    <w:rsid w:val="000B5B34"/>
    <w:rsid w:val="000B7534"/>
    <w:rsid w:val="000C23B4"/>
    <w:rsid w:val="000C372A"/>
    <w:rsid w:val="000D0F90"/>
    <w:rsid w:val="000D36AD"/>
    <w:rsid w:val="000D511D"/>
    <w:rsid w:val="000E0D0D"/>
    <w:rsid w:val="000E4F9C"/>
    <w:rsid w:val="000F23FF"/>
    <w:rsid w:val="000F2BF8"/>
    <w:rsid w:val="000F471B"/>
    <w:rsid w:val="000F4D47"/>
    <w:rsid w:val="001245FA"/>
    <w:rsid w:val="00126916"/>
    <w:rsid w:val="00126E9C"/>
    <w:rsid w:val="0013294F"/>
    <w:rsid w:val="001372FF"/>
    <w:rsid w:val="00142884"/>
    <w:rsid w:val="00144111"/>
    <w:rsid w:val="00150B1C"/>
    <w:rsid w:val="0017047B"/>
    <w:rsid w:val="001718A8"/>
    <w:rsid w:val="00172B5D"/>
    <w:rsid w:val="00177010"/>
    <w:rsid w:val="001809AF"/>
    <w:rsid w:val="00181F16"/>
    <w:rsid w:val="00185330"/>
    <w:rsid w:val="0019050C"/>
    <w:rsid w:val="00191FDE"/>
    <w:rsid w:val="0019254A"/>
    <w:rsid w:val="00196190"/>
    <w:rsid w:val="0019735E"/>
    <w:rsid w:val="001A5BD4"/>
    <w:rsid w:val="001B5615"/>
    <w:rsid w:val="001C073E"/>
    <w:rsid w:val="001C360C"/>
    <w:rsid w:val="001D17CD"/>
    <w:rsid w:val="001D4D85"/>
    <w:rsid w:val="001E190A"/>
    <w:rsid w:val="001E284E"/>
    <w:rsid w:val="001E2CD8"/>
    <w:rsid w:val="001E4AE3"/>
    <w:rsid w:val="001E6A96"/>
    <w:rsid w:val="001E6EF5"/>
    <w:rsid w:val="001F345F"/>
    <w:rsid w:val="001F7BD7"/>
    <w:rsid w:val="002022DD"/>
    <w:rsid w:val="00202438"/>
    <w:rsid w:val="00203569"/>
    <w:rsid w:val="00203612"/>
    <w:rsid w:val="002039AD"/>
    <w:rsid w:val="00205819"/>
    <w:rsid w:val="00206959"/>
    <w:rsid w:val="00214186"/>
    <w:rsid w:val="00214D09"/>
    <w:rsid w:val="00214FEA"/>
    <w:rsid w:val="00240C28"/>
    <w:rsid w:val="00240E01"/>
    <w:rsid w:val="00242B54"/>
    <w:rsid w:val="00246EE8"/>
    <w:rsid w:val="0027077F"/>
    <w:rsid w:val="002726A8"/>
    <w:rsid w:val="002849DD"/>
    <w:rsid w:val="00293D0B"/>
    <w:rsid w:val="002A5037"/>
    <w:rsid w:val="002B2330"/>
    <w:rsid w:val="002B292D"/>
    <w:rsid w:val="002B6E69"/>
    <w:rsid w:val="002C0BAE"/>
    <w:rsid w:val="002C6ECA"/>
    <w:rsid w:val="002D1DE3"/>
    <w:rsid w:val="002D56CD"/>
    <w:rsid w:val="002E30A8"/>
    <w:rsid w:val="002E5A17"/>
    <w:rsid w:val="002E7040"/>
    <w:rsid w:val="002F2067"/>
    <w:rsid w:val="0030073D"/>
    <w:rsid w:val="00307B6C"/>
    <w:rsid w:val="0031036F"/>
    <w:rsid w:val="0031451A"/>
    <w:rsid w:val="003157F1"/>
    <w:rsid w:val="00317B07"/>
    <w:rsid w:val="00317F8F"/>
    <w:rsid w:val="00322E39"/>
    <w:rsid w:val="00324012"/>
    <w:rsid w:val="00325458"/>
    <w:rsid w:val="00340011"/>
    <w:rsid w:val="00341BAE"/>
    <w:rsid w:val="00343543"/>
    <w:rsid w:val="0034615A"/>
    <w:rsid w:val="00361820"/>
    <w:rsid w:val="003664AF"/>
    <w:rsid w:val="00371DA0"/>
    <w:rsid w:val="00375308"/>
    <w:rsid w:val="00380050"/>
    <w:rsid w:val="003817A8"/>
    <w:rsid w:val="003840BD"/>
    <w:rsid w:val="00391BC4"/>
    <w:rsid w:val="00394B39"/>
    <w:rsid w:val="0039655C"/>
    <w:rsid w:val="003A01D2"/>
    <w:rsid w:val="003A6C4F"/>
    <w:rsid w:val="003B103C"/>
    <w:rsid w:val="003B4D0D"/>
    <w:rsid w:val="003C5D0C"/>
    <w:rsid w:val="003D4F3B"/>
    <w:rsid w:val="003D5349"/>
    <w:rsid w:val="003E1299"/>
    <w:rsid w:val="003E697C"/>
    <w:rsid w:val="003F0260"/>
    <w:rsid w:val="003F28C4"/>
    <w:rsid w:val="003F32EB"/>
    <w:rsid w:val="003F6E9F"/>
    <w:rsid w:val="003F78A7"/>
    <w:rsid w:val="0041001F"/>
    <w:rsid w:val="00411598"/>
    <w:rsid w:val="00411D7F"/>
    <w:rsid w:val="004140FA"/>
    <w:rsid w:val="0041531B"/>
    <w:rsid w:val="0043447C"/>
    <w:rsid w:val="00434DE7"/>
    <w:rsid w:val="0044588C"/>
    <w:rsid w:val="004468A5"/>
    <w:rsid w:val="00462061"/>
    <w:rsid w:val="00476E02"/>
    <w:rsid w:val="004858AB"/>
    <w:rsid w:val="0049162D"/>
    <w:rsid w:val="00493C52"/>
    <w:rsid w:val="00495FBB"/>
    <w:rsid w:val="004B1094"/>
    <w:rsid w:val="004B3B97"/>
    <w:rsid w:val="004B43B0"/>
    <w:rsid w:val="004C128C"/>
    <w:rsid w:val="004C614E"/>
    <w:rsid w:val="004D2371"/>
    <w:rsid w:val="004D58B8"/>
    <w:rsid w:val="004E46B4"/>
    <w:rsid w:val="004E667B"/>
    <w:rsid w:val="004E7EDE"/>
    <w:rsid w:val="00514355"/>
    <w:rsid w:val="00515F5E"/>
    <w:rsid w:val="005244F6"/>
    <w:rsid w:val="00527AA8"/>
    <w:rsid w:val="00532BAE"/>
    <w:rsid w:val="00532E30"/>
    <w:rsid w:val="00544A8C"/>
    <w:rsid w:val="005453CC"/>
    <w:rsid w:val="00546B5E"/>
    <w:rsid w:val="005525B9"/>
    <w:rsid w:val="00560189"/>
    <w:rsid w:val="00564E61"/>
    <w:rsid w:val="0057113D"/>
    <w:rsid w:val="00571A57"/>
    <w:rsid w:val="0059494D"/>
    <w:rsid w:val="00597B9D"/>
    <w:rsid w:val="005A3ED0"/>
    <w:rsid w:val="005A5242"/>
    <w:rsid w:val="005B209E"/>
    <w:rsid w:val="005B7B98"/>
    <w:rsid w:val="005C1BF7"/>
    <w:rsid w:val="005C4873"/>
    <w:rsid w:val="005C4F5D"/>
    <w:rsid w:val="005C51F9"/>
    <w:rsid w:val="005D0D08"/>
    <w:rsid w:val="005D23E4"/>
    <w:rsid w:val="005D7795"/>
    <w:rsid w:val="005E415A"/>
    <w:rsid w:val="005E5398"/>
    <w:rsid w:val="005F12AD"/>
    <w:rsid w:val="005F3127"/>
    <w:rsid w:val="005F6693"/>
    <w:rsid w:val="005F7A33"/>
    <w:rsid w:val="005F7AF3"/>
    <w:rsid w:val="00602FFE"/>
    <w:rsid w:val="00604ECA"/>
    <w:rsid w:val="006076BE"/>
    <w:rsid w:val="00611082"/>
    <w:rsid w:val="00631847"/>
    <w:rsid w:val="006343BA"/>
    <w:rsid w:val="00636888"/>
    <w:rsid w:val="00636DFC"/>
    <w:rsid w:val="00645E01"/>
    <w:rsid w:val="00651F1E"/>
    <w:rsid w:val="00652490"/>
    <w:rsid w:val="00661BAC"/>
    <w:rsid w:val="00665975"/>
    <w:rsid w:val="006666C4"/>
    <w:rsid w:val="006738D4"/>
    <w:rsid w:val="00685668"/>
    <w:rsid w:val="00686C10"/>
    <w:rsid w:val="00687180"/>
    <w:rsid w:val="00691BE2"/>
    <w:rsid w:val="00693A84"/>
    <w:rsid w:val="006970BB"/>
    <w:rsid w:val="006972AF"/>
    <w:rsid w:val="006A284A"/>
    <w:rsid w:val="006A627C"/>
    <w:rsid w:val="006B1432"/>
    <w:rsid w:val="006B5DD6"/>
    <w:rsid w:val="006B7E0D"/>
    <w:rsid w:val="006B7E6F"/>
    <w:rsid w:val="006C25C5"/>
    <w:rsid w:val="006C75A8"/>
    <w:rsid w:val="006D3A8D"/>
    <w:rsid w:val="006E12BC"/>
    <w:rsid w:val="006E3A02"/>
    <w:rsid w:val="006E5AE8"/>
    <w:rsid w:val="006E6A53"/>
    <w:rsid w:val="006F0CA5"/>
    <w:rsid w:val="006F4802"/>
    <w:rsid w:val="007116A8"/>
    <w:rsid w:val="0071246B"/>
    <w:rsid w:val="00713F8D"/>
    <w:rsid w:val="0071461D"/>
    <w:rsid w:val="007170C6"/>
    <w:rsid w:val="007201B5"/>
    <w:rsid w:val="007207EA"/>
    <w:rsid w:val="007244CF"/>
    <w:rsid w:val="00731AFF"/>
    <w:rsid w:val="00731EE7"/>
    <w:rsid w:val="007358FE"/>
    <w:rsid w:val="0073676A"/>
    <w:rsid w:val="0074028B"/>
    <w:rsid w:val="00740A26"/>
    <w:rsid w:val="00746993"/>
    <w:rsid w:val="00750F27"/>
    <w:rsid w:val="0075147B"/>
    <w:rsid w:val="00751DC9"/>
    <w:rsid w:val="00752289"/>
    <w:rsid w:val="007550DF"/>
    <w:rsid w:val="007556DB"/>
    <w:rsid w:val="00773C58"/>
    <w:rsid w:val="00796166"/>
    <w:rsid w:val="00797F63"/>
    <w:rsid w:val="007B049E"/>
    <w:rsid w:val="007B08C1"/>
    <w:rsid w:val="007B2297"/>
    <w:rsid w:val="007B2769"/>
    <w:rsid w:val="007B63EB"/>
    <w:rsid w:val="007C3D6B"/>
    <w:rsid w:val="007C4E90"/>
    <w:rsid w:val="007C7370"/>
    <w:rsid w:val="007D0152"/>
    <w:rsid w:val="007D0516"/>
    <w:rsid w:val="007D0CA7"/>
    <w:rsid w:val="007D3CE1"/>
    <w:rsid w:val="007D63F8"/>
    <w:rsid w:val="007D65E9"/>
    <w:rsid w:val="007F4F47"/>
    <w:rsid w:val="007F6774"/>
    <w:rsid w:val="007F7806"/>
    <w:rsid w:val="00800753"/>
    <w:rsid w:val="00802A41"/>
    <w:rsid w:val="00811230"/>
    <w:rsid w:val="00815E3D"/>
    <w:rsid w:val="00824343"/>
    <w:rsid w:val="00830886"/>
    <w:rsid w:val="00833331"/>
    <w:rsid w:val="00837658"/>
    <w:rsid w:val="00842388"/>
    <w:rsid w:val="00850793"/>
    <w:rsid w:val="00852573"/>
    <w:rsid w:val="00861B76"/>
    <w:rsid w:val="008722D0"/>
    <w:rsid w:val="00873775"/>
    <w:rsid w:val="00875E9B"/>
    <w:rsid w:val="0088042D"/>
    <w:rsid w:val="008875C6"/>
    <w:rsid w:val="00897F7E"/>
    <w:rsid w:val="008A11E5"/>
    <w:rsid w:val="008A1802"/>
    <w:rsid w:val="008A2DD9"/>
    <w:rsid w:val="008A3B50"/>
    <w:rsid w:val="008A6344"/>
    <w:rsid w:val="008A7493"/>
    <w:rsid w:val="008A7673"/>
    <w:rsid w:val="008D5E95"/>
    <w:rsid w:val="008D63A7"/>
    <w:rsid w:val="008D7678"/>
    <w:rsid w:val="008E043D"/>
    <w:rsid w:val="008E4D55"/>
    <w:rsid w:val="008E5DD0"/>
    <w:rsid w:val="008F0F87"/>
    <w:rsid w:val="008F18FC"/>
    <w:rsid w:val="008F3DD9"/>
    <w:rsid w:val="008F5D39"/>
    <w:rsid w:val="008F6279"/>
    <w:rsid w:val="009011A9"/>
    <w:rsid w:val="0090161D"/>
    <w:rsid w:val="00904604"/>
    <w:rsid w:val="009051C2"/>
    <w:rsid w:val="0091171D"/>
    <w:rsid w:val="00913705"/>
    <w:rsid w:val="00917D14"/>
    <w:rsid w:val="009233BB"/>
    <w:rsid w:val="0092581E"/>
    <w:rsid w:val="00937FE2"/>
    <w:rsid w:val="009460EB"/>
    <w:rsid w:val="00947D6F"/>
    <w:rsid w:val="00952EE0"/>
    <w:rsid w:val="009563AA"/>
    <w:rsid w:val="00956AE3"/>
    <w:rsid w:val="009650C4"/>
    <w:rsid w:val="00966922"/>
    <w:rsid w:val="009706ED"/>
    <w:rsid w:val="00980515"/>
    <w:rsid w:val="00985ECD"/>
    <w:rsid w:val="009928C2"/>
    <w:rsid w:val="00992B18"/>
    <w:rsid w:val="009A1641"/>
    <w:rsid w:val="009B5D9D"/>
    <w:rsid w:val="009B69A9"/>
    <w:rsid w:val="009C1BB3"/>
    <w:rsid w:val="009C1FD3"/>
    <w:rsid w:val="009C2A28"/>
    <w:rsid w:val="009D70F5"/>
    <w:rsid w:val="009E08B1"/>
    <w:rsid w:val="009E0F42"/>
    <w:rsid w:val="009E61F1"/>
    <w:rsid w:val="009F167A"/>
    <w:rsid w:val="009F3236"/>
    <w:rsid w:val="00A11C09"/>
    <w:rsid w:val="00A14007"/>
    <w:rsid w:val="00A142C0"/>
    <w:rsid w:val="00A14E18"/>
    <w:rsid w:val="00A212CC"/>
    <w:rsid w:val="00A27FA4"/>
    <w:rsid w:val="00A40AD1"/>
    <w:rsid w:val="00A41673"/>
    <w:rsid w:val="00A45AB0"/>
    <w:rsid w:val="00A45F05"/>
    <w:rsid w:val="00A50BC0"/>
    <w:rsid w:val="00A50EFD"/>
    <w:rsid w:val="00A51F25"/>
    <w:rsid w:val="00A6561A"/>
    <w:rsid w:val="00A65630"/>
    <w:rsid w:val="00A8306E"/>
    <w:rsid w:val="00A85E9F"/>
    <w:rsid w:val="00A940C9"/>
    <w:rsid w:val="00A974A9"/>
    <w:rsid w:val="00A97BD3"/>
    <w:rsid w:val="00AA1CF9"/>
    <w:rsid w:val="00AA2313"/>
    <w:rsid w:val="00AA2996"/>
    <w:rsid w:val="00AA6E26"/>
    <w:rsid w:val="00AB2FC7"/>
    <w:rsid w:val="00AB31D8"/>
    <w:rsid w:val="00AB4D52"/>
    <w:rsid w:val="00AC0FCA"/>
    <w:rsid w:val="00AC1504"/>
    <w:rsid w:val="00AC4D96"/>
    <w:rsid w:val="00AC6C15"/>
    <w:rsid w:val="00AD065C"/>
    <w:rsid w:val="00AD0A18"/>
    <w:rsid w:val="00AD0EBE"/>
    <w:rsid w:val="00AD5AAC"/>
    <w:rsid w:val="00AF0FF8"/>
    <w:rsid w:val="00AF1DCC"/>
    <w:rsid w:val="00AF5286"/>
    <w:rsid w:val="00B034F6"/>
    <w:rsid w:val="00B12EC5"/>
    <w:rsid w:val="00B15834"/>
    <w:rsid w:val="00B20073"/>
    <w:rsid w:val="00B24E4E"/>
    <w:rsid w:val="00B27C2F"/>
    <w:rsid w:val="00B3085E"/>
    <w:rsid w:val="00B34450"/>
    <w:rsid w:val="00B36091"/>
    <w:rsid w:val="00B40CDA"/>
    <w:rsid w:val="00B442D8"/>
    <w:rsid w:val="00B46193"/>
    <w:rsid w:val="00B51CD9"/>
    <w:rsid w:val="00B53ECE"/>
    <w:rsid w:val="00B57105"/>
    <w:rsid w:val="00B621E3"/>
    <w:rsid w:val="00B718BE"/>
    <w:rsid w:val="00B7258C"/>
    <w:rsid w:val="00B76087"/>
    <w:rsid w:val="00B800EA"/>
    <w:rsid w:val="00B80A2A"/>
    <w:rsid w:val="00B83BE7"/>
    <w:rsid w:val="00B847B7"/>
    <w:rsid w:val="00B91904"/>
    <w:rsid w:val="00B91DA5"/>
    <w:rsid w:val="00B944FC"/>
    <w:rsid w:val="00B95194"/>
    <w:rsid w:val="00B978C7"/>
    <w:rsid w:val="00BA166C"/>
    <w:rsid w:val="00BA5181"/>
    <w:rsid w:val="00BA6755"/>
    <w:rsid w:val="00BB03A9"/>
    <w:rsid w:val="00BB09C9"/>
    <w:rsid w:val="00BB1275"/>
    <w:rsid w:val="00BB2692"/>
    <w:rsid w:val="00BC40FB"/>
    <w:rsid w:val="00BD15E3"/>
    <w:rsid w:val="00BD457E"/>
    <w:rsid w:val="00BD7A65"/>
    <w:rsid w:val="00BE22FE"/>
    <w:rsid w:val="00BE2E70"/>
    <w:rsid w:val="00BE3151"/>
    <w:rsid w:val="00BF6340"/>
    <w:rsid w:val="00C02CE3"/>
    <w:rsid w:val="00C04738"/>
    <w:rsid w:val="00C062C7"/>
    <w:rsid w:val="00C076E7"/>
    <w:rsid w:val="00C07EAC"/>
    <w:rsid w:val="00C2265D"/>
    <w:rsid w:val="00C251E3"/>
    <w:rsid w:val="00C2625D"/>
    <w:rsid w:val="00C302E4"/>
    <w:rsid w:val="00C3032D"/>
    <w:rsid w:val="00C3130A"/>
    <w:rsid w:val="00C31CD0"/>
    <w:rsid w:val="00C42ABB"/>
    <w:rsid w:val="00C46999"/>
    <w:rsid w:val="00C50765"/>
    <w:rsid w:val="00C60658"/>
    <w:rsid w:val="00C606A9"/>
    <w:rsid w:val="00C649A9"/>
    <w:rsid w:val="00C707A1"/>
    <w:rsid w:val="00C74812"/>
    <w:rsid w:val="00C8358B"/>
    <w:rsid w:val="00C848EA"/>
    <w:rsid w:val="00C934F6"/>
    <w:rsid w:val="00C937DE"/>
    <w:rsid w:val="00CA2DDF"/>
    <w:rsid w:val="00CA4AD7"/>
    <w:rsid w:val="00CA6A0D"/>
    <w:rsid w:val="00CA701D"/>
    <w:rsid w:val="00CB01D9"/>
    <w:rsid w:val="00CB0384"/>
    <w:rsid w:val="00CB1C4C"/>
    <w:rsid w:val="00CB3E2A"/>
    <w:rsid w:val="00CB40FA"/>
    <w:rsid w:val="00CC2941"/>
    <w:rsid w:val="00CC678F"/>
    <w:rsid w:val="00CC7901"/>
    <w:rsid w:val="00CD2586"/>
    <w:rsid w:val="00CD276C"/>
    <w:rsid w:val="00CD2EC0"/>
    <w:rsid w:val="00CD4138"/>
    <w:rsid w:val="00CF02F6"/>
    <w:rsid w:val="00D02218"/>
    <w:rsid w:val="00D028F0"/>
    <w:rsid w:val="00D04E05"/>
    <w:rsid w:val="00D101A2"/>
    <w:rsid w:val="00D126EF"/>
    <w:rsid w:val="00D130C9"/>
    <w:rsid w:val="00D16EBF"/>
    <w:rsid w:val="00D245F3"/>
    <w:rsid w:val="00D32125"/>
    <w:rsid w:val="00D36337"/>
    <w:rsid w:val="00D4154C"/>
    <w:rsid w:val="00D426AA"/>
    <w:rsid w:val="00D42C25"/>
    <w:rsid w:val="00D44E80"/>
    <w:rsid w:val="00D44F55"/>
    <w:rsid w:val="00D52638"/>
    <w:rsid w:val="00D601AE"/>
    <w:rsid w:val="00D63AD4"/>
    <w:rsid w:val="00D6455E"/>
    <w:rsid w:val="00D67E33"/>
    <w:rsid w:val="00D718A5"/>
    <w:rsid w:val="00D724C6"/>
    <w:rsid w:val="00D82541"/>
    <w:rsid w:val="00D83387"/>
    <w:rsid w:val="00D86EA3"/>
    <w:rsid w:val="00D86F45"/>
    <w:rsid w:val="00D87762"/>
    <w:rsid w:val="00D907C9"/>
    <w:rsid w:val="00D93DFD"/>
    <w:rsid w:val="00D9695A"/>
    <w:rsid w:val="00D979C6"/>
    <w:rsid w:val="00D97AB6"/>
    <w:rsid w:val="00DA351E"/>
    <w:rsid w:val="00DA3CE1"/>
    <w:rsid w:val="00DA3F4D"/>
    <w:rsid w:val="00DA4DFF"/>
    <w:rsid w:val="00DA68B7"/>
    <w:rsid w:val="00DB5363"/>
    <w:rsid w:val="00DC43AB"/>
    <w:rsid w:val="00DD0145"/>
    <w:rsid w:val="00DD125C"/>
    <w:rsid w:val="00DD2A06"/>
    <w:rsid w:val="00DD5116"/>
    <w:rsid w:val="00DD5AEF"/>
    <w:rsid w:val="00DD5BBF"/>
    <w:rsid w:val="00DD608B"/>
    <w:rsid w:val="00DE063B"/>
    <w:rsid w:val="00DE07B1"/>
    <w:rsid w:val="00DE2B07"/>
    <w:rsid w:val="00DF1387"/>
    <w:rsid w:val="00DF469F"/>
    <w:rsid w:val="00E07439"/>
    <w:rsid w:val="00E1457C"/>
    <w:rsid w:val="00E239E3"/>
    <w:rsid w:val="00E25EC0"/>
    <w:rsid w:val="00E26F0B"/>
    <w:rsid w:val="00E32019"/>
    <w:rsid w:val="00E52992"/>
    <w:rsid w:val="00E53208"/>
    <w:rsid w:val="00E537A6"/>
    <w:rsid w:val="00E555E7"/>
    <w:rsid w:val="00E56CD3"/>
    <w:rsid w:val="00E60B4D"/>
    <w:rsid w:val="00E722F1"/>
    <w:rsid w:val="00E75E7E"/>
    <w:rsid w:val="00E82B11"/>
    <w:rsid w:val="00E86CF1"/>
    <w:rsid w:val="00E956EE"/>
    <w:rsid w:val="00E967E2"/>
    <w:rsid w:val="00EA1706"/>
    <w:rsid w:val="00EA1A42"/>
    <w:rsid w:val="00EA6C4C"/>
    <w:rsid w:val="00EA72EE"/>
    <w:rsid w:val="00EB3FDD"/>
    <w:rsid w:val="00EC4674"/>
    <w:rsid w:val="00ED06A2"/>
    <w:rsid w:val="00ED0C43"/>
    <w:rsid w:val="00ED151C"/>
    <w:rsid w:val="00ED57C9"/>
    <w:rsid w:val="00EE4169"/>
    <w:rsid w:val="00EF3E26"/>
    <w:rsid w:val="00EF542C"/>
    <w:rsid w:val="00EF7164"/>
    <w:rsid w:val="00EF72B1"/>
    <w:rsid w:val="00F03511"/>
    <w:rsid w:val="00F0490D"/>
    <w:rsid w:val="00F057DF"/>
    <w:rsid w:val="00F07E7B"/>
    <w:rsid w:val="00F10D3F"/>
    <w:rsid w:val="00F25643"/>
    <w:rsid w:val="00F260F4"/>
    <w:rsid w:val="00F32C37"/>
    <w:rsid w:val="00F436EF"/>
    <w:rsid w:val="00F44640"/>
    <w:rsid w:val="00F446E8"/>
    <w:rsid w:val="00F44984"/>
    <w:rsid w:val="00F51817"/>
    <w:rsid w:val="00F51897"/>
    <w:rsid w:val="00F62857"/>
    <w:rsid w:val="00F62F6B"/>
    <w:rsid w:val="00F63115"/>
    <w:rsid w:val="00F64A01"/>
    <w:rsid w:val="00F66E63"/>
    <w:rsid w:val="00F711F9"/>
    <w:rsid w:val="00F71D47"/>
    <w:rsid w:val="00F71F78"/>
    <w:rsid w:val="00F730B4"/>
    <w:rsid w:val="00F731B0"/>
    <w:rsid w:val="00F7345E"/>
    <w:rsid w:val="00F752DC"/>
    <w:rsid w:val="00F76A4B"/>
    <w:rsid w:val="00F82952"/>
    <w:rsid w:val="00F87206"/>
    <w:rsid w:val="00F91950"/>
    <w:rsid w:val="00F91C24"/>
    <w:rsid w:val="00F9214A"/>
    <w:rsid w:val="00F95219"/>
    <w:rsid w:val="00F95F62"/>
    <w:rsid w:val="00F973E5"/>
    <w:rsid w:val="00FA520F"/>
    <w:rsid w:val="00FA6826"/>
    <w:rsid w:val="00FB563B"/>
    <w:rsid w:val="00FC0BC1"/>
    <w:rsid w:val="00FC0E41"/>
    <w:rsid w:val="00FC2E63"/>
    <w:rsid w:val="00FC36D1"/>
    <w:rsid w:val="00FD318E"/>
    <w:rsid w:val="00FD43B8"/>
    <w:rsid w:val="00FD4D80"/>
    <w:rsid w:val="00FE06AF"/>
    <w:rsid w:val="00FE451F"/>
    <w:rsid w:val="00FE6450"/>
    <w:rsid w:val="00FF0898"/>
    <w:rsid w:val="00FF346B"/>
    <w:rsid w:val="00FF34C8"/>
    <w:rsid w:val="00FF3C48"/>
    <w:rsid w:val="00FF4BAF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A4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4DFF"/>
    <w:rPr>
      <w:sz w:val="28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214D0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14D09"/>
    <w:rPr>
      <w:sz w:val="28"/>
      <w:szCs w:val="22"/>
      <w:lang w:eastAsia="en-US"/>
    </w:rPr>
  </w:style>
  <w:style w:type="character" w:customStyle="1" w:styleId="5">
    <w:name w:val="Основной текст (5)_"/>
    <w:link w:val="50"/>
    <w:rsid w:val="00D32125"/>
    <w:rPr>
      <w:b/>
      <w:bCs/>
      <w:spacing w:val="-8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125"/>
    <w:pPr>
      <w:widowControl w:val="0"/>
      <w:shd w:val="clear" w:color="auto" w:fill="FFFFFF"/>
      <w:spacing w:before="900" w:line="317" w:lineRule="exact"/>
      <w:jc w:val="center"/>
    </w:pPr>
    <w:rPr>
      <w:b/>
      <w:bCs/>
      <w:spacing w:val="-8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A4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4DFF"/>
    <w:rPr>
      <w:sz w:val="28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214D0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14D09"/>
    <w:rPr>
      <w:sz w:val="28"/>
      <w:szCs w:val="22"/>
      <w:lang w:eastAsia="en-US"/>
    </w:rPr>
  </w:style>
  <w:style w:type="character" w:customStyle="1" w:styleId="5">
    <w:name w:val="Основной текст (5)_"/>
    <w:link w:val="50"/>
    <w:rsid w:val="00D32125"/>
    <w:rPr>
      <w:b/>
      <w:bCs/>
      <w:spacing w:val="-8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125"/>
    <w:pPr>
      <w:widowControl w:val="0"/>
      <w:shd w:val="clear" w:color="auto" w:fill="FFFFFF"/>
      <w:spacing w:before="900" w:line="317" w:lineRule="exact"/>
      <w:jc w:val="center"/>
    </w:pPr>
    <w:rPr>
      <w:b/>
      <w:bCs/>
      <w:spacing w:val="-8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BE27-9875-428A-AF36-20EE54FF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cp:lastPrinted>2023-03-23T08:14:00Z</cp:lastPrinted>
  <dcterms:created xsi:type="dcterms:W3CDTF">2023-03-23T06:53:00Z</dcterms:created>
  <dcterms:modified xsi:type="dcterms:W3CDTF">2023-03-23T08:14:00Z</dcterms:modified>
</cp:coreProperties>
</file>