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540A1D">
        <w:rPr>
          <w:sz w:val="28"/>
          <w:szCs w:val="28"/>
        </w:rPr>
        <w:t xml:space="preserve">от </w:t>
      </w:r>
      <w:r w:rsidR="005F0B4E" w:rsidRPr="00540A1D">
        <w:rPr>
          <w:sz w:val="28"/>
          <w:szCs w:val="28"/>
        </w:rPr>
        <w:t>10</w:t>
      </w:r>
      <w:r w:rsidR="00B95AEA" w:rsidRPr="00540A1D">
        <w:rPr>
          <w:sz w:val="28"/>
          <w:szCs w:val="28"/>
        </w:rPr>
        <w:t>.05</w:t>
      </w:r>
      <w:r w:rsidR="00870855" w:rsidRPr="00540A1D">
        <w:rPr>
          <w:sz w:val="28"/>
          <w:szCs w:val="28"/>
        </w:rPr>
        <w:t>.202</w:t>
      </w:r>
      <w:r w:rsidR="005F0B4E" w:rsidRPr="00540A1D">
        <w:rPr>
          <w:sz w:val="28"/>
          <w:szCs w:val="28"/>
        </w:rPr>
        <w:t>3</w:t>
      </w:r>
      <w:r w:rsidR="008B3932" w:rsidRPr="00540A1D">
        <w:rPr>
          <w:sz w:val="28"/>
          <w:szCs w:val="28"/>
        </w:rPr>
        <w:t xml:space="preserve">  № </w:t>
      </w:r>
      <w:r w:rsidR="00B95AEA" w:rsidRPr="00540A1D">
        <w:rPr>
          <w:sz w:val="28"/>
          <w:szCs w:val="28"/>
        </w:rPr>
        <w:t>6</w:t>
      </w:r>
      <w:r w:rsidR="005F0B4E" w:rsidRPr="00540A1D">
        <w:rPr>
          <w:sz w:val="28"/>
          <w:szCs w:val="28"/>
        </w:rPr>
        <w:t>1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Пролетарского сельского поселения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 29.12.2020 №14</w:t>
      </w:r>
      <w:r w:rsidR="006E109C"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D372C7" w:rsidP="006E1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</w:t>
      </w:r>
      <w:r w:rsidR="00DD33F3" w:rsidRPr="00DD33F3">
        <w:rPr>
          <w:sz w:val="28"/>
          <w:szCs w:val="28"/>
        </w:rPr>
        <w:t xml:space="preserve">постановление Правительства Российской Федерации от </w:t>
      </w:r>
      <w:r w:rsidR="006E109C">
        <w:rPr>
          <w:sz w:val="28"/>
          <w:szCs w:val="28"/>
        </w:rPr>
        <w:t>16</w:t>
      </w:r>
      <w:r w:rsidR="0035058F" w:rsidRPr="0035058F">
        <w:rPr>
          <w:sz w:val="28"/>
          <w:szCs w:val="28"/>
        </w:rPr>
        <w:t>.0</w:t>
      </w:r>
      <w:r w:rsidR="006E109C">
        <w:rPr>
          <w:sz w:val="28"/>
          <w:szCs w:val="28"/>
        </w:rPr>
        <w:t>9</w:t>
      </w:r>
      <w:r w:rsidR="0035058F" w:rsidRPr="0035058F">
        <w:rPr>
          <w:sz w:val="28"/>
          <w:szCs w:val="28"/>
        </w:rPr>
        <w:t>.2020 № 1</w:t>
      </w:r>
      <w:r w:rsidR="006E109C">
        <w:rPr>
          <w:sz w:val="28"/>
          <w:szCs w:val="28"/>
        </w:rPr>
        <w:t>478</w:t>
      </w:r>
      <w:r w:rsidR="0035058F" w:rsidRPr="0035058F">
        <w:rPr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6E109C" w:rsidRPr="006E109C">
        <w:rPr>
          <w:sz w:val="28"/>
          <w:szCs w:val="28"/>
        </w:rPr>
        <w:t>Правила составления</w:t>
      </w:r>
      <w:r w:rsidR="006E109C">
        <w:rPr>
          <w:sz w:val="28"/>
          <w:szCs w:val="28"/>
        </w:rPr>
        <w:t xml:space="preserve"> </w:t>
      </w:r>
      <w:r w:rsidR="006E109C" w:rsidRPr="006E109C">
        <w:rPr>
          <w:sz w:val="28"/>
          <w:szCs w:val="28"/>
        </w:rPr>
        <w:t>отчетности о результатах контрольной деятельности»</w:t>
      </w:r>
      <w:r w:rsidR="0035058F" w:rsidRPr="0035058F">
        <w:rPr>
          <w:sz w:val="28"/>
          <w:szCs w:val="28"/>
        </w:rPr>
        <w:t>»</w:t>
      </w:r>
      <w:r w:rsidR="00DD33F3" w:rsidRPr="00DD33F3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</w:t>
      </w:r>
      <w:r w:rsidR="006E109C">
        <w:rPr>
          <w:sz w:val="28"/>
          <w:szCs w:val="28"/>
        </w:rPr>
        <w:t>7</w:t>
      </w:r>
      <w:r w:rsidR="00E01C26" w:rsidRPr="00746B4C">
        <w:rPr>
          <w:sz w:val="28"/>
          <w:szCs w:val="28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52499" w:rsidRDefault="00746B4C" w:rsidP="00C52499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372C7">
        <w:rPr>
          <w:rFonts w:eastAsia="Calibri"/>
          <w:sz w:val="28"/>
          <w:szCs w:val="28"/>
          <w:lang w:eastAsia="en-US"/>
        </w:rPr>
        <w:t>Внести в постановление Администрации Пролетарского сельского поселения от 29.12.2020 №14</w:t>
      </w:r>
      <w:r w:rsidR="006E109C">
        <w:rPr>
          <w:rFonts w:eastAsia="Calibri"/>
          <w:sz w:val="28"/>
          <w:szCs w:val="28"/>
          <w:lang w:eastAsia="en-US"/>
        </w:rPr>
        <w:t>2</w:t>
      </w:r>
      <w:r w:rsidR="00D372C7">
        <w:rPr>
          <w:rFonts w:eastAsia="Calibri"/>
          <w:sz w:val="28"/>
          <w:szCs w:val="28"/>
          <w:lang w:eastAsia="en-US"/>
        </w:rPr>
        <w:t xml:space="preserve"> «</w:t>
      </w:r>
      <w:r w:rsidR="006E109C" w:rsidRPr="006E109C">
        <w:rPr>
          <w:rFonts w:eastAsia="Calibri"/>
          <w:sz w:val="28"/>
          <w:szCs w:val="28"/>
          <w:lang w:eastAsia="en-US"/>
        </w:rPr>
        <w:t>Об утверждении ведомственного стандарта</w:t>
      </w:r>
      <w:r w:rsidR="006E109C">
        <w:rPr>
          <w:rFonts w:eastAsia="Calibri"/>
          <w:sz w:val="28"/>
          <w:szCs w:val="28"/>
          <w:lang w:eastAsia="en-US"/>
        </w:rPr>
        <w:t xml:space="preserve"> </w:t>
      </w:r>
      <w:r w:rsidR="006E109C" w:rsidRPr="006E109C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</w:t>
      </w:r>
      <w:r w:rsidR="006E109C">
        <w:rPr>
          <w:rFonts w:eastAsia="Calibri"/>
          <w:sz w:val="28"/>
          <w:szCs w:val="28"/>
          <w:lang w:eastAsia="en-US"/>
        </w:rPr>
        <w:t xml:space="preserve"> «</w:t>
      </w:r>
      <w:r w:rsidR="006E109C" w:rsidRPr="006E109C">
        <w:rPr>
          <w:rFonts w:eastAsia="Calibri"/>
          <w:sz w:val="28"/>
          <w:szCs w:val="28"/>
          <w:lang w:eastAsia="en-US"/>
        </w:rPr>
        <w:t>Правила составления отчетности о результатах контрольной деятельности»</w:t>
      </w:r>
      <w:r w:rsidR="00D372C7" w:rsidRPr="00D372C7">
        <w:rPr>
          <w:rFonts w:eastAsia="Calibri"/>
          <w:sz w:val="28"/>
          <w:szCs w:val="28"/>
          <w:lang w:eastAsia="en-US"/>
        </w:rPr>
        <w:t>»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 </w:t>
      </w:r>
      <w:r w:rsidR="00D372C7">
        <w:rPr>
          <w:rFonts w:eastAsia="Calibri"/>
          <w:sz w:val="28"/>
          <w:szCs w:val="28"/>
          <w:lang w:eastAsia="en-US"/>
        </w:rPr>
        <w:t>изменени</w:t>
      </w:r>
      <w:r w:rsidR="00C52499">
        <w:rPr>
          <w:rFonts w:eastAsia="Calibri"/>
          <w:sz w:val="28"/>
          <w:szCs w:val="28"/>
          <w:lang w:eastAsia="en-US"/>
        </w:rPr>
        <w:t xml:space="preserve">е, </w:t>
      </w:r>
      <w:r w:rsidR="00C52499" w:rsidRPr="00C52499">
        <w:rPr>
          <w:rFonts w:eastAsia="Calibri"/>
          <w:sz w:val="28"/>
          <w:szCs w:val="28"/>
          <w:lang w:eastAsia="en-US"/>
        </w:rPr>
        <w:t>заменив в пункте 4</w:t>
      </w:r>
      <w:r w:rsidR="00C52499">
        <w:rPr>
          <w:rFonts w:eastAsia="Calibri"/>
          <w:sz w:val="28"/>
          <w:szCs w:val="28"/>
          <w:lang w:eastAsia="en-US"/>
        </w:rPr>
        <w:t xml:space="preserve"> </w:t>
      </w:r>
      <w:r w:rsidR="00C52499" w:rsidRPr="00C52499">
        <w:rPr>
          <w:rFonts w:eastAsia="Calibri"/>
          <w:sz w:val="28"/>
          <w:szCs w:val="28"/>
          <w:lang w:eastAsia="en-US"/>
        </w:rPr>
        <w:t>приложения слово «апреля» словом «мая».</w:t>
      </w:r>
      <w:r w:rsidR="00C52499" w:rsidRPr="00C52499">
        <w:rPr>
          <w:rFonts w:eastAsia="Calibri"/>
          <w:sz w:val="28"/>
          <w:szCs w:val="28"/>
          <w:lang w:eastAsia="en-US"/>
        </w:rPr>
        <w:t xml:space="preserve"> 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540A1D">
        <w:rPr>
          <w:sz w:val="28"/>
          <w:szCs w:val="28"/>
        </w:rPr>
        <w:t xml:space="preserve"> 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="00D372C7">
        <w:rPr>
          <w:sz w:val="28"/>
          <w:szCs w:val="28"/>
        </w:rPr>
        <w:t>А.И.Богатых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D5" w:rsidRDefault="007F6AD5">
      <w:r>
        <w:separator/>
      </w:r>
    </w:p>
  </w:endnote>
  <w:endnote w:type="continuationSeparator" w:id="0">
    <w:p w:rsidR="007F6AD5" w:rsidRDefault="007F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D5" w:rsidRDefault="007F6AD5">
      <w:r>
        <w:separator/>
      </w:r>
    </w:p>
  </w:footnote>
  <w:footnote w:type="continuationSeparator" w:id="0">
    <w:p w:rsidR="007F6AD5" w:rsidRDefault="007F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5725"/>
    <w:rsid w:val="002E708D"/>
    <w:rsid w:val="002F0B3C"/>
    <w:rsid w:val="002F2FD3"/>
    <w:rsid w:val="002F6482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40A1D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0B4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109C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7F6AD5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93BA5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3FFB"/>
    <w:rsid w:val="00C44395"/>
    <w:rsid w:val="00C52499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7C70-716B-4B64-93F9-3A68AE66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6</cp:revision>
  <cp:lastPrinted>2023-05-12T10:59:00Z</cp:lastPrinted>
  <dcterms:created xsi:type="dcterms:W3CDTF">2023-05-12T10:30:00Z</dcterms:created>
  <dcterms:modified xsi:type="dcterms:W3CDTF">2023-05-12T10:59:00Z</dcterms:modified>
</cp:coreProperties>
</file>