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97" w:rsidRDefault="009F7D97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9E197E" w:rsidRPr="009F7D97" w:rsidRDefault="009E197E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F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ПРОЛЕТАРСКОГО </w:t>
      </w:r>
      <w:r w:rsidRPr="009F7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E197E" w:rsidRPr="009F7D97" w:rsidRDefault="009F7D97" w:rsidP="009E1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КРАСНОСУЛИНСКОГО РАЙОНА РОСТОВСКОЙ ОБЛАСТИ </w:t>
      </w:r>
    </w:p>
    <w:p w:rsidR="009F7D97" w:rsidRDefault="009F7D97" w:rsidP="009E1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97E" w:rsidRPr="009F7D97" w:rsidRDefault="009E197E" w:rsidP="009E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197E" w:rsidRPr="009E197E" w:rsidRDefault="009E197E" w:rsidP="009E1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9E197E" w:rsidRPr="009E197E" w:rsidRDefault="009F7D97" w:rsidP="009F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13.01.2016</w:t>
      </w:r>
      <w:r w:rsidR="009E197E"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3/1</w:t>
      </w:r>
      <w:r w:rsidR="009E197E"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Пролетарка</w:t>
      </w:r>
    </w:p>
    <w:p w:rsidR="009E197E" w:rsidRPr="009E197E" w:rsidRDefault="009E197E" w:rsidP="009E197E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97E" w:rsidRPr="009E197E" w:rsidRDefault="009E197E" w:rsidP="009E197E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2B1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о п</w:t>
      </w:r>
      <w:r w:rsidRPr="009E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орядк</w:t>
      </w:r>
      <w:r w:rsidR="002B18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9E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F7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ведения похозяйственных книг в А</w:t>
      </w:r>
      <w:r w:rsidRPr="009E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 w:rsidR="009F7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Пролетарского</w:t>
      </w:r>
      <w:r w:rsidRPr="009E1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197E" w:rsidRPr="009E197E" w:rsidRDefault="009E197E" w:rsidP="009E197E">
      <w:pPr>
        <w:tabs>
          <w:tab w:val="left" w:pos="5145"/>
        </w:tabs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56" w:rsidRPr="006A1B56" w:rsidRDefault="009F7D97" w:rsidP="006D507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5071" w:rsidRPr="006D5071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07 июля 2003 года № 112-ФЗ «О личном подсобном хозяйстве», приказом Минсельхоза Российской Федерации от 11 октября 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="006D5071" w:rsidRPr="006D507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6A1B56" w:rsidRPr="006D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6D5071">
        <w:rPr>
          <w:rFonts w:ascii="Times New Roman" w:hAnsi="Times New Roman" w:cs="Times New Roman"/>
          <w:sz w:val="28"/>
          <w:szCs w:val="28"/>
        </w:rPr>
        <w:t xml:space="preserve"> </w:t>
      </w:r>
      <w:r w:rsidR="006D5071" w:rsidRPr="006D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6D5071" w:rsidRPr="006D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A1B56" w:rsidRPr="006D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Пролетарского сельского поселения</w:t>
      </w:r>
    </w:p>
    <w:p w:rsidR="009E197E" w:rsidRPr="009E197E" w:rsidRDefault="009E197E" w:rsidP="009E19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E197E" w:rsidRPr="009E197E" w:rsidRDefault="009E197E" w:rsidP="009E197E">
      <w:pPr>
        <w:tabs>
          <w:tab w:val="left" w:pos="5145"/>
        </w:tabs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97E" w:rsidRPr="009E197E" w:rsidRDefault="009E197E" w:rsidP="002D2F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bookmarkStart w:id="0" w:name="Par27"/>
      <w:bookmarkEnd w:id="0"/>
      <w:r w:rsidR="006D5071" w:rsidRPr="002D2F2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ведения похозяйственных книг в </w:t>
      </w:r>
      <w:r w:rsidR="009F7D97">
        <w:rPr>
          <w:rFonts w:ascii="Times New Roman" w:hAnsi="Times New Roman" w:cs="Times New Roman"/>
          <w:sz w:val="28"/>
          <w:szCs w:val="28"/>
        </w:rPr>
        <w:t>А</w:t>
      </w:r>
      <w:r w:rsidR="002B180D" w:rsidRPr="002D2F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7D97">
        <w:rPr>
          <w:rFonts w:ascii="Times New Roman" w:hAnsi="Times New Roman" w:cs="Times New Roman"/>
          <w:sz w:val="28"/>
          <w:szCs w:val="28"/>
        </w:rPr>
        <w:t>Пролетарского</w:t>
      </w:r>
      <w:r w:rsidR="009F7D97" w:rsidRPr="006D5071">
        <w:rPr>
          <w:rFonts w:ascii="Times New Roman" w:hAnsi="Times New Roman" w:cs="Times New Roman"/>
          <w:sz w:val="28"/>
          <w:szCs w:val="28"/>
        </w:rPr>
        <w:t xml:space="preserve"> </w:t>
      </w:r>
      <w:r w:rsidR="002B180D" w:rsidRPr="002D2F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5071" w:rsidRPr="002D2F2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2D2F29" w:rsidRPr="002D2F29" w:rsidRDefault="009E197E" w:rsidP="002D2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D2F29" w:rsidRPr="002D2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опубликования  (обнародования).</w:t>
      </w:r>
    </w:p>
    <w:p w:rsidR="002D2F29" w:rsidRPr="002D2F29" w:rsidRDefault="002D2F29" w:rsidP="002D2F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размещению на </w:t>
      </w:r>
      <w:proofErr w:type="gramStart"/>
      <w:r w:rsidRPr="002D2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2D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r w:rsidR="009F7D97">
        <w:rPr>
          <w:rFonts w:ascii="Times New Roman" w:hAnsi="Times New Roman" w:cs="Times New Roman"/>
          <w:sz w:val="28"/>
          <w:szCs w:val="28"/>
        </w:rPr>
        <w:t>Пролетарского</w:t>
      </w:r>
      <w:r w:rsidR="009F7D97" w:rsidRPr="006D5071">
        <w:rPr>
          <w:rFonts w:ascii="Times New Roman" w:hAnsi="Times New Roman" w:cs="Times New Roman"/>
          <w:sz w:val="28"/>
          <w:szCs w:val="28"/>
        </w:rPr>
        <w:t xml:space="preserve"> </w:t>
      </w:r>
      <w:r w:rsidRPr="002D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E197E" w:rsidRPr="009E197E" w:rsidRDefault="002D2F29" w:rsidP="002D2F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E197E" w:rsidRPr="009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E197E" w:rsidRPr="009E197E" w:rsidRDefault="009E197E" w:rsidP="009E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D97" w:rsidRDefault="009E197E" w:rsidP="009E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r w:rsidR="009F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9E197E" w:rsidRPr="009E197E" w:rsidRDefault="009F7D97" w:rsidP="009E1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Пролетарского</w:t>
      </w:r>
      <w:r w:rsidRPr="006D5071">
        <w:rPr>
          <w:rFonts w:ascii="Times New Roman" w:hAnsi="Times New Roman" w:cs="Times New Roman"/>
          <w:sz w:val="28"/>
          <w:szCs w:val="28"/>
        </w:rPr>
        <w:t xml:space="preserve"> </w:t>
      </w:r>
      <w:r w:rsidRPr="002D2F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E197E" w:rsidRPr="009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E197E" w:rsidRPr="009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 Воеводина</w:t>
      </w:r>
      <w:r w:rsidR="009E197E" w:rsidRPr="009E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B038D9" w:rsidRDefault="00B038D9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B038D9" w:rsidRDefault="00B038D9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B038D9" w:rsidRDefault="00B038D9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F7D97" w:rsidRDefault="009F7D97" w:rsidP="002D2F2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lang w:eastAsia="ru-RU"/>
        </w:rPr>
      </w:pPr>
    </w:p>
    <w:p w:rsidR="009E197E" w:rsidRPr="009E197E" w:rsidRDefault="009E197E" w:rsidP="009F7D9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E197E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 w:rsidR="002D43C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E197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D43C2">
        <w:rPr>
          <w:rFonts w:ascii="Times New Roman" w:eastAsia="Times New Roman" w:hAnsi="Times New Roman" w:cs="Times New Roman"/>
          <w:bCs/>
          <w:lang w:eastAsia="ru-RU"/>
        </w:rPr>
        <w:t>№1</w:t>
      </w:r>
    </w:p>
    <w:p w:rsidR="002D2F29" w:rsidRDefault="002D43C2" w:rsidP="009F7D9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="009E197E" w:rsidRPr="009E197E">
        <w:rPr>
          <w:rFonts w:ascii="Times New Roman" w:eastAsia="Times New Roman" w:hAnsi="Times New Roman" w:cs="Times New Roman"/>
          <w:bCs/>
          <w:lang w:eastAsia="ru-RU"/>
        </w:rPr>
        <w:t xml:space="preserve">постановлению Администрации </w:t>
      </w:r>
      <w:r w:rsidR="009F7D97">
        <w:rPr>
          <w:rFonts w:ascii="Times New Roman" w:eastAsia="Times New Roman" w:hAnsi="Times New Roman" w:cs="Times New Roman"/>
          <w:bCs/>
          <w:lang w:eastAsia="ru-RU"/>
        </w:rPr>
        <w:t>Пролетарского</w:t>
      </w:r>
      <w:r w:rsidR="009E197E" w:rsidRPr="009E197E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</w:t>
      </w:r>
    </w:p>
    <w:p w:rsidR="009E197E" w:rsidRPr="009E197E" w:rsidRDefault="009E197E" w:rsidP="009F7D9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E197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9F7D97">
        <w:rPr>
          <w:rFonts w:ascii="Times New Roman" w:eastAsia="Times New Roman" w:hAnsi="Times New Roman" w:cs="Times New Roman"/>
          <w:bCs/>
          <w:lang w:eastAsia="ru-RU"/>
        </w:rPr>
        <w:t>13.01.2016 №3/1</w:t>
      </w:r>
    </w:p>
    <w:p w:rsidR="002C77A4" w:rsidRDefault="002C77A4" w:rsidP="009F7D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C09" w:rsidRPr="002D43C2" w:rsidRDefault="009E197E" w:rsidP="0051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9E197E" w:rsidRPr="002D43C2" w:rsidRDefault="009E197E" w:rsidP="00514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похозяйственных книг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</w:t>
      </w:r>
      <w:r w:rsidR="00F32A41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Пролетарского сельск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</w:t>
      </w:r>
    </w:p>
    <w:p w:rsidR="00514C09" w:rsidRPr="002D43C2" w:rsidRDefault="00514C09" w:rsidP="00514C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C09" w:rsidRPr="002D43C2" w:rsidRDefault="000E2194" w:rsidP="0000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B48EA" w:rsidRPr="002D43C2" w:rsidRDefault="003B48EA" w:rsidP="003B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8EA" w:rsidRPr="002D43C2" w:rsidRDefault="000E2194" w:rsidP="003B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учета личных подсобных хозяйств в похозяйственных книгах на территории 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9F7D97" w:rsidRPr="002D43C2">
        <w:rPr>
          <w:rFonts w:ascii="Times New Roman" w:hAnsi="Times New Roman" w:cs="Times New Roman"/>
          <w:sz w:val="28"/>
          <w:szCs w:val="28"/>
        </w:rPr>
        <w:t xml:space="preserve"> </w:t>
      </w:r>
      <w:r w:rsidRPr="002D43C2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E2194" w:rsidRPr="002D43C2" w:rsidRDefault="000E2194" w:rsidP="003B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D43C2">
        <w:rPr>
          <w:rFonts w:ascii="Times New Roman" w:hAnsi="Times New Roman" w:cs="Times New Roman"/>
          <w:sz w:val="28"/>
          <w:szCs w:val="28"/>
        </w:rPr>
        <w:t xml:space="preserve">Органом, уполномоченным вести </w:t>
      </w:r>
      <w:r w:rsidR="009F7D97" w:rsidRPr="002D43C2">
        <w:rPr>
          <w:rFonts w:ascii="Times New Roman" w:hAnsi="Times New Roman" w:cs="Times New Roman"/>
          <w:sz w:val="28"/>
          <w:szCs w:val="28"/>
        </w:rPr>
        <w:t>похозяйственные книги является</w:t>
      </w:r>
      <w:proofErr w:type="gramEnd"/>
      <w:r w:rsidR="009F7D97" w:rsidRPr="002D43C2">
        <w:rPr>
          <w:rFonts w:ascii="Times New Roman" w:hAnsi="Times New Roman" w:cs="Times New Roman"/>
          <w:sz w:val="28"/>
          <w:szCs w:val="28"/>
        </w:rPr>
        <w:t xml:space="preserve"> А</w:t>
      </w:r>
      <w:r w:rsidRPr="002D43C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9F7D97" w:rsidRPr="002D43C2">
        <w:rPr>
          <w:rFonts w:ascii="Times New Roman" w:hAnsi="Times New Roman" w:cs="Times New Roman"/>
          <w:sz w:val="28"/>
          <w:szCs w:val="28"/>
        </w:rPr>
        <w:t xml:space="preserve"> </w:t>
      </w:r>
      <w:r w:rsidRPr="002D43C2">
        <w:rPr>
          <w:rFonts w:ascii="Times New Roman" w:hAnsi="Times New Roman" w:cs="Times New Roman"/>
          <w:sz w:val="28"/>
          <w:szCs w:val="28"/>
        </w:rPr>
        <w:t>сельского поселения (далее – Администрация поселения).</w:t>
      </w:r>
    </w:p>
    <w:p w:rsidR="00514C09" w:rsidRPr="002D43C2" w:rsidRDefault="00514C09" w:rsidP="003B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hAnsi="Times New Roman" w:cs="Times New Roman"/>
          <w:sz w:val="28"/>
          <w:szCs w:val="28"/>
        </w:rPr>
        <w:t xml:space="preserve">1.3. 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осуществляет ведение похозяйственных </w:t>
      </w:r>
      <w:hyperlink r:id="rId6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4C09" w:rsidRPr="002D43C2" w:rsidRDefault="00514C09" w:rsidP="003B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D43C2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Федеральным законом от 7 июля 2003 г. № 112-ФЗ «О личном подсобном хозяйстве»;</w:t>
      </w:r>
    </w:p>
    <w:p w:rsidR="00514C09" w:rsidRPr="002D43C2" w:rsidRDefault="00514C09" w:rsidP="003B4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- П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округов».</w:t>
      </w:r>
    </w:p>
    <w:p w:rsidR="000E2194" w:rsidRPr="002D43C2" w:rsidRDefault="000E2194" w:rsidP="003B48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hAnsi="Times New Roman" w:cs="Times New Roman"/>
          <w:sz w:val="28"/>
          <w:szCs w:val="28"/>
        </w:rPr>
        <w:t>1.</w:t>
      </w:r>
      <w:r w:rsidR="00514C09" w:rsidRPr="002D43C2">
        <w:rPr>
          <w:rFonts w:ascii="Times New Roman" w:hAnsi="Times New Roman" w:cs="Times New Roman"/>
          <w:sz w:val="28"/>
          <w:szCs w:val="28"/>
        </w:rPr>
        <w:t>4</w:t>
      </w:r>
      <w:r w:rsidRPr="002D43C2">
        <w:rPr>
          <w:rFonts w:ascii="Times New Roman" w:hAnsi="Times New Roman" w:cs="Times New Roman"/>
          <w:sz w:val="28"/>
          <w:szCs w:val="28"/>
        </w:rPr>
        <w:t xml:space="preserve">. 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Пролетарского </w:t>
      </w:r>
      <w:r w:rsidR="008B26EC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– Г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дминистрации) обеспечивает организацию ведения книг, а так же  назначает должностное лицо, ответственное за их ведение и сохранность.</w:t>
      </w:r>
    </w:p>
    <w:p w:rsidR="00514C09" w:rsidRPr="002D43C2" w:rsidRDefault="00514C09" w:rsidP="00486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24F" w:rsidRPr="002D43C2" w:rsidRDefault="0048624F" w:rsidP="00486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похозяйственного учета</w:t>
      </w:r>
    </w:p>
    <w:p w:rsidR="008B2B7F" w:rsidRPr="002D43C2" w:rsidRDefault="008B2B7F" w:rsidP="00486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8EA" w:rsidRPr="002D43C2" w:rsidRDefault="0048624F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B48EA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закладывается на пять лет на </w:t>
      </w:r>
      <w:proofErr w:type="gramStart"/>
      <w:r w:rsidR="003B48EA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="003B48EA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поселения (далее – Постановление) (приложение № 1).</w:t>
      </w:r>
    </w:p>
    <w:p w:rsidR="003B48EA" w:rsidRPr="002D43C2" w:rsidRDefault="003B48EA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указываются номера закладываемых книг и количество страниц в каждой из них. При необходимости в Постановлении указывают названия населенных пунктов и (или) улиц, по хозяйствам которых закладываются книги.</w:t>
      </w:r>
    </w:p>
    <w:p w:rsidR="003B48EA" w:rsidRPr="002D43C2" w:rsidRDefault="003B48EA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пятилетнего периода 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издает Постановление о перезакладке книг.</w:t>
      </w:r>
    </w:p>
    <w:p w:rsidR="004C5B6F" w:rsidRPr="002D43C2" w:rsidRDefault="004C5B6F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:rsidR="004C5B6F" w:rsidRPr="002D43C2" w:rsidRDefault="004C5B6F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Ведение книг осуществляется на бумажных 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электронном виде.</w:t>
      </w:r>
    </w:p>
    <w:p w:rsidR="004C5B6F" w:rsidRPr="002D43C2" w:rsidRDefault="004C5B6F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книг все вносимые изменения должны заверяться подписями 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членов хозяйств и должностны</w:t>
      </w:r>
      <w:r w:rsidR="002F4765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F4765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2C22" w:rsidRPr="002D43C2" w:rsidRDefault="009C2C22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на бумажном носителе ведется на листах формата А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из титульного листа, необходимого количества листов 1, 2.</w:t>
      </w:r>
    </w:p>
    <w:p w:rsidR="009C2C22" w:rsidRPr="002D43C2" w:rsidRDefault="009C2C22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книги должны быть пронумерованы и прошиты. </w:t>
      </w:r>
    </w:p>
    <w:p w:rsidR="009C2C22" w:rsidRPr="002D43C2" w:rsidRDefault="009C2C22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последней странице книги указывается количество листов в ней, запись заверяется подписью главы администрации и скрепляется печатью администрации поселения.</w:t>
      </w:r>
    </w:p>
    <w:p w:rsidR="009C2C22" w:rsidRPr="002D43C2" w:rsidRDefault="009C2C22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8B26EC" w:rsidRPr="002D43C2" w:rsidRDefault="008B26EC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Завершенные книги хранятся в Администрации поселения до их передачи в государственные и муниципальные архивы в течение 75 лет.</w:t>
      </w:r>
    </w:p>
    <w:p w:rsidR="008B26EC" w:rsidRPr="002D43C2" w:rsidRDefault="008B26EC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Записи в книгу производятся должностными лицами, указанными в </w:t>
      </w:r>
      <w:hyperlink r:id="rId7" w:anchor="/document/12180598/entry/2002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Порядка, на основании сведений, предоставляемых на добровольной основе членами хозяйств.</w:t>
      </w:r>
    </w:p>
    <w:p w:rsidR="008B26EC" w:rsidRPr="002D43C2" w:rsidRDefault="008B26EC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8B26EC" w:rsidRPr="002D43C2" w:rsidRDefault="008B26EC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8B26EC" w:rsidRPr="002D43C2" w:rsidRDefault="008B26EC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8B26EC" w:rsidRPr="002D43C2" w:rsidRDefault="008B26EC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hyperlink r:id="rId8" w:anchor="/document/12180598/entry/1001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Лицевой счет хозяйства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8B26EC" w:rsidRPr="002D43C2" w:rsidRDefault="008B26EC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:rsidR="000A34FE" w:rsidRPr="002D43C2" w:rsidRDefault="008B26EC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книги в органах местного самоуправления должны быть пронумерованы. При составлении выписок, справок, извещений хозяйству в документах указывается номер книги и лицевой счет хозяйства. </w:t>
      </w:r>
    </w:p>
    <w:p w:rsidR="008B26EC" w:rsidRPr="002D43C2" w:rsidRDefault="000A34FE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8B26EC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 записано в книге N 3 под номером (лицевой счет) 27. В оформляемых документах следует указывать номер книги (книга N 3) и номер лицевого счета (</w:t>
      </w:r>
      <w:proofErr w:type="gramStart"/>
      <w:r w:rsidR="008B26EC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8B26EC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N 27), либо только номер лицевого счета, но включающий в себя номер книги (л/счет N 3 - 27).</w:t>
      </w:r>
    </w:p>
    <w:p w:rsidR="000A34FE" w:rsidRPr="002D43C2" w:rsidRDefault="000A34FE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книгу записываются все хозяйства, находящиеся на территории 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те, где отсутствуют жилые строения (ветхие, сгоревшие, обвалившиеся и т.д.), но ведется хозяйство, а также отдельные жилые дома. В этих случаях орган местного самоуправления делает запись о состоянии объекта и отсутствии в нем граждан, которые могли бы представить сведения о хозяйстве.</w:t>
      </w:r>
    </w:p>
    <w:p w:rsidR="000A34FE" w:rsidRPr="002D43C2" w:rsidRDefault="000A34FE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книге следует оставлять свободные листы для записи новых хозяйств</w:t>
      </w:r>
      <w:r w:rsidR="003332F9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2F9" w:rsidRPr="002D43C2" w:rsidRDefault="003332F9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 В </w:t>
      </w:r>
      <w:hyperlink r:id="rId9" w:anchor="/document/12180598/entry/1001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строке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3332F9" w:rsidRPr="002D43C2" w:rsidRDefault="00AC6C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3332F9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3332F9" w:rsidRPr="002D43C2" w:rsidRDefault="003332F9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8B26EC" w:rsidRPr="002D43C2" w:rsidRDefault="00AC6C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В случае изменений паспортных данных главы хозяйства запись зачеркивают и указывают данные нового паспорта главы хозяйства в свободных строках </w:t>
      </w:r>
      <w:hyperlink r:id="rId10" w:anchor="/document/12180598/entry/11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I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AC6C9D" w:rsidRPr="002D43C2" w:rsidRDefault="00AC6C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случае замены главы хозяйства другим лицом из того же хозяйства в верхней части </w:t>
      </w:r>
      <w:hyperlink r:id="rId11" w:anchor="/document/12180598/entry/1001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лицевого счета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вписывается фамилия, имя и отчество нового главы хозяйства, его паспортные данные. Фамилия, имя, отчество и паспортные данные прежнего главы хозяйства зачеркиваются.</w:t>
      </w:r>
    </w:p>
    <w:p w:rsidR="00AC6C9D" w:rsidRPr="002D43C2" w:rsidRDefault="00AC6C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хозяйства. При этом записываются как присутствующие, так и временно отсутствующие члены хозяйства.</w:t>
      </w:r>
    </w:p>
    <w:p w:rsidR="00AC6C9D" w:rsidRPr="002D43C2" w:rsidRDefault="00AC6C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A66E51" w:rsidRPr="002D43C2" w:rsidRDefault="00AC6C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I в </w:t>
      </w:r>
      <w:hyperlink r:id="rId12" w:anchor="/document/12180598/entry/1101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строке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"Отношение к члену хозяйства, записанному первым" для </w:t>
      </w:r>
      <w:r w:rsidR="00A66E51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хозяйства 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записываются родственные отношения к </w:t>
      </w:r>
      <w:r w:rsidR="00A66E51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хозяйства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"мать", "отец", "жена", "муж", "сестра", "брат", "дочь", "сын", "зять", "теща" и т.д. </w:t>
      </w:r>
      <w:proofErr w:type="gramEnd"/>
    </w:p>
    <w:p w:rsidR="00AC6C9D" w:rsidRPr="002D43C2" w:rsidRDefault="00AC6C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патронируемых детей, находящихся на 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AC6C9D" w:rsidRPr="002D43C2" w:rsidRDefault="00AC6C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В разделе I в </w:t>
      </w:r>
      <w:hyperlink r:id="rId13" w:anchor="/document/12180598/entry/1102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строке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"Пол" следует писать "мужской" или "женский". Можно также использовать сокращения "муж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.", "</w:t>
      </w:r>
      <w:proofErr w:type="gramEnd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жен.". Не допускается писать лишь одну букву или не заполнять данную строку.</w:t>
      </w:r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разделе I в </w:t>
      </w:r>
      <w:hyperlink r:id="rId14" w:anchor="/document/12180598/entry/1103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строке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2.18. Если члены хозяйства проживают в хозяйстве не постоянно, а временно или сезонно, в </w:t>
      </w:r>
      <w:hyperlink r:id="rId15" w:anchor="/document/12180598/entry/11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сведения отражаются в строке "Отметка о проживании и ведении хозяйства".</w:t>
      </w:r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hyperlink r:id="rId16" w:anchor="/document/12180598/entry/11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I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 ____".</w:t>
      </w:r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</w:t>
      </w:r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если лицевой счет хозяйства был записан на листах 8 и 9, то вкладыш может быть 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вклеен</w:t>
      </w:r>
      <w:proofErr w:type="gramEnd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Выбывающие члены хозяйства исключаются (вычеркиваются) из книги с указанием даты и причин выбытия.</w:t>
      </w:r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</w:t>
      </w:r>
      <w:hyperlink r:id="rId17" w:anchor="/document/12180598/entry/12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</w:t>
        </w:r>
      </w:hyperlink>
      <w:r w:rsidR="009F7D97" w:rsidRPr="002D43C2">
        <w:rPr>
          <w:rFonts w:ascii="Times New Roman" w:hAnsi="Times New Roman" w:cs="Times New Roman"/>
          <w:sz w:val="28"/>
          <w:szCs w:val="28"/>
        </w:rPr>
        <w:t xml:space="preserve"> </w:t>
      </w:r>
      <w:r w:rsidRPr="002D43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похозяйственной</w:t>
      </w:r>
      <w:r w:rsidR="009F7D97" w:rsidRPr="002D43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D43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книги</w:t>
      </w:r>
      <w:r w:rsidR="009F7D97" w:rsidRPr="002D43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записывается площадь земельных участков, предоставленных для </w:t>
      </w:r>
      <w:r w:rsidRPr="002D43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ведения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A66E51" w:rsidRPr="002D43C2" w:rsidRDefault="00A66E51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F0689D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F0689D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В </w:t>
      </w:r>
      <w:hyperlink r:id="rId18" w:anchor="/document/12180598/entry/13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III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</w:t>
      </w:r>
    </w:p>
    <w:p w:rsidR="00F0689D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птицы, количество пчелосемей записывается по опросу главы хозяйства или взрослого члена хозяйства.</w:t>
      </w:r>
    </w:p>
    <w:p w:rsidR="00A66E51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hyperlink r:id="rId19" w:anchor="/document/12180598/entry/13001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III.</w:t>
        </w:r>
      </w:hyperlink>
    </w:p>
    <w:p w:rsidR="00F0689D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хозяйство имеет сельскохозяйственных животных, не перечисленных в </w:t>
      </w:r>
      <w:hyperlink r:id="rId20" w:anchor="/document/12180598/entry/13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птиц (например, страусов, цесарок, фазанов и др.) записывают в свободные строки в </w:t>
      </w:r>
      <w:hyperlink r:id="rId21" w:anchor="/document/12180598/entry/1308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"Птица - всего", а других животных (например, верблюдов, лосей, собак и др.) записывают в свободные 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строки </w:t>
      </w:r>
      <w:hyperlink r:id="rId22" w:anchor="/document/12180598/entry/132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подраздела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"Другие виды животных".</w:t>
      </w:r>
      <w:proofErr w:type="gramEnd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следует вместе с названием животного указывать его возраст (например, осел - 4 года, верблюд - 6 лет и т.д</w:t>
      </w:r>
      <w:r w:rsidR="009F7D97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). Указывается также возраст лошадей и вид пушных зверей (норки, нутрии, песцы, лисицы и др.).</w:t>
      </w:r>
    </w:p>
    <w:p w:rsidR="00F0689D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А</w:t>
      </w:r>
      <w:proofErr w:type="gramStart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 разлинованный), который оформляется так же, как в случае, указанном в пункте 2.20. настоящего Порядка.</w:t>
      </w:r>
    </w:p>
    <w:p w:rsidR="00F0689D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</w:t>
      </w:r>
      <w:hyperlink r:id="rId23" w:anchor="/document/12180598/entry/2002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1.4.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</w:t>
      </w:r>
      <w:hyperlink r:id="rId24" w:anchor="/document/12180598/entry/13001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"Дополнительные сведения об изменениях количества животных".</w:t>
      </w:r>
    </w:p>
    <w:p w:rsidR="00F0689D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F0689D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r:id="rId25" w:anchor="/document/12180598/entry/2021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2.20.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CA2490" w:rsidRPr="002D43C2" w:rsidRDefault="00F0689D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</w:t>
      </w:r>
      <w:r w:rsidR="00CA249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6" w:anchor="/document/12180598/entry/1400" w:history="1">
        <w:r w:rsidR="00CA2490"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IV</w:t>
        </w:r>
      </w:hyperlink>
      <w:r w:rsidR="00CA249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CA2490" w:rsidRPr="002D43C2" w:rsidRDefault="00CA2490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право собственности или иные вещные права на указанную в </w:t>
      </w:r>
      <w:hyperlink r:id="rId27" w:anchor="/document/12180598/entry/14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IV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r:id="rId28" w:anchor="/document/12180598/entry/11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010" w:rsidRPr="002D43C2" w:rsidRDefault="00CA2490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</w:t>
      </w:r>
      <w:hyperlink r:id="rId29" w:anchor="/document/12180598/entry/1001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лицевой счет хозяйства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закрывают путем отметки в верхней части листа: "Лицевой счет закрыт (указать дату) в связи (указать причину)". </w:t>
      </w:r>
    </w:p>
    <w:p w:rsidR="00CA2490" w:rsidRPr="002D43C2" w:rsidRDefault="00CA2490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хозяйства переехали 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поселок, а хоз</w:t>
      </w:r>
      <w:r w:rsidR="008B2B7F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яйство продали другим гражданам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на листе учета данного хозяйства делают запись: "Лицевой счет закрыт 24.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9 в свя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 переездом членов хозяйства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A2490" w:rsidRPr="002D43C2" w:rsidRDefault="00F01010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</w:t>
      </w:r>
      <w:r w:rsidR="00701C7C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2B7F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совершения сделки купли-продажи</w:t>
      </w:r>
      <w:r w:rsidR="00701C7C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открывается новый лицевой счет в книге по месту нахождения хозяйства</w:t>
      </w:r>
      <w:r w:rsidR="00CA249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490" w:rsidRPr="002D43C2" w:rsidRDefault="008B2B7F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2.30. </w:t>
      </w:r>
      <w:r w:rsidR="00CA249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закрытых лицевых счетов другим хозяйствам не присваивают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A249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010" w:rsidRPr="002D43C2" w:rsidRDefault="00F01010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2B7F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хозяйству уточняются записи в книге по </w:t>
      </w:r>
      <w:hyperlink r:id="rId30" w:anchor="/document/12180598/entry/1100" w:history="1"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разделам I - IV</w:t>
        </w:r>
      </w:hyperlink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и в верхней части лицевых счетов делаются соответствующие пометки о разделе хозяйства.</w:t>
      </w:r>
    </w:p>
    <w:p w:rsidR="00F01010" w:rsidRPr="002D43C2" w:rsidRDefault="00F01010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2B7F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 с внесением в верхнюю часть листа обоих хозяйств соответствующих записей об их объединении.</w:t>
      </w:r>
    </w:p>
    <w:p w:rsidR="00F01010" w:rsidRPr="002D43C2" w:rsidRDefault="008B2B7F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2.33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</w:t>
      </w:r>
      <w:hyperlink r:id="rId31" w:anchor="/document/12180598/entry/2002" w:history="1">
        <w:r w:rsidR="00F01010"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2D43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1.4.</w:t>
        </w:r>
      </w:hyperlink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F01010" w:rsidRPr="002D43C2" w:rsidRDefault="008B2B7F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2.34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Любой член хозяйства может просмотреть записи по лицевому счету только своего хозяйства.</w:t>
      </w:r>
    </w:p>
    <w:p w:rsidR="008B2B7F" w:rsidRPr="002D43C2" w:rsidRDefault="008B2B7F" w:rsidP="00003C7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>2.35</w:t>
      </w:r>
      <w:r w:rsidR="00F01010" w:rsidRPr="002D4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Любой член хозяйства вправе получить выписку из книги в любом объеме, по любому перечню сведений и для любых целей. </w:t>
      </w:r>
    </w:p>
    <w:p w:rsidR="009F7D97" w:rsidRDefault="009F7D97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9F7D97" w:rsidRDefault="009F7D97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3C2" w:rsidRDefault="002D43C2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C74" w:rsidRPr="002C77A4" w:rsidRDefault="00B038D9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F93865" w:rsidRPr="002C7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  <w:r w:rsidR="004E7B00" w:rsidRPr="002C7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 </w:t>
      </w:r>
    </w:p>
    <w:p w:rsidR="00F93865" w:rsidRPr="002C77A4" w:rsidRDefault="00F93865" w:rsidP="002C77A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7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003C74" w:rsidRPr="002C77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</w:t>
      </w:r>
      <w:r w:rsidR="002A3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3C74" w:rsidRPr="002C77A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ведения похозяйственных книг</w:t>
      </w:r>
      <w:r w:rsidR="002D43C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93865" w:rsidRPr="002C77A4" w:rsidRDefault="002C77A4" w:rsidP="002C77A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2C77A4">
        <w:rPr>
          <w:rFonts w:ascii="Times New Roman" w:hAnsi="Times New Roman" w:cs="Times New Roman"/>
          <w:sz w:val="20"/>
          <w:szCs w:val="20"/>
        </w:rPr>
        <w:t>утвержденн</w:t>
      </w:r>
      <w:r>
        <w:rPr>
          <w:rFonts w:ascii="Times New Roman" w:hAnsi="Times New Roman" w:cs="Times New Roman"/>
          <w:sz w:val="20"/>
          <w:szCs w:val="20"/>
        </w:rPr>
        <w:t>ому</w:t>
      </w:r>
      <w:r w:rsidRPr="002C77A4">
        <w:rPr>
          <w:rFonts w:ascii="Times New Roman" w:hAnsi="Times New Roman" w:cs="Times New Roman"/>
          <w:sz w:val="20"/>
          <w:szCs w:val="20"/>
        </w:rPr>
        <w:t xml:space="preserve"> поста</w:t>
      </w:r>
      <w:r w:rsidR="009F7D97">
        <w:rPr>
          <w:rFonts w:ascii="Times New Roman" w:hAnsi="Times New Roman" w:cs="Times New Roman"/>
          <w:sz w:val="20"/>
          <w:szCs w:val="20"/>
        </w:rPr>
        <w:t>новлением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9F7D97">
        <w:rPr>
          <w:rFonts w:ascii="Times New Roman" w:hAnsi="Times New Roman" w:cs="Times New Roman"/>
          <w:sz w:val="20"/>
          <w:szCs w:val="20"/>
        </w:rPr>
        <w:t xml:space="preserve">Пролетарского </w:t>
      </w:r>
      <w:r w:rsidRPr="002C77A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C77A4" w:rsidRPr="002C77A4" w:rsidRDefault="002C77A4" w:rsidP="002C77A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9F7D97">
        <w:rPr>
          <w:rFonts w:ascii="Times New Roman" w:hAnsi="Times New Roman" w:cs="Times New Roman"/>
          <w:sz w:val="20"/>
          <w:szCs w:val="20"/>
        </w:rPr>
        <w:t>т 13.01.2016 №3/1</w:t>
      </w:r>
    </w:p>
    <w:p w:rsidR="002C77A4" w:rsidRDefault="002C77A4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7A4" w:rsidRDefault="002C77A4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D97" w:rsidRDefault="009F7D97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97" w:rsidRPr="00644601" w:rsidRDefault="009F7D97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</w:p>
    <w:p w:rsidR="009F7D97" w:rsidRPr="00644601" w:rsidRDefault="009F7D97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ПРОЛЕТАРСКОГО СЕЛЬСКОГО ПОСЕЛЕНИЯ</w:t>
      </w:r>
    </w:p>
    <w:p w:rsidR="009F7D97" w:rsidRPr="00644601" w:rsidRDefault="009F7D97" w:rsidP="009F7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КРАСНОСУЛИНСКОГО РАЙОНА РОСТОВСКОЙ ОБЛАСТИ </w:t>
      </w:r>
    </w:p>
    <w:p w:rsidR="009F7D97" w:rsidRPr="00644601" w:rsidRDefault="009F7D97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D97" w:rsidRPr="00644601" w:rsidRDefault="009F7D97" w:rsidP="009F7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F7D97" w:rsidRPr="00644601" w:rsidRDefault="009F7D97" w:rsidP="009F7D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93865" w:rsidRPr="00644601" w:rsidRDefault="00644601" w:rsidP="009F7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13.01.2016</w:t>
      </w:r>
      <w:r w:rsidR="009F7D97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4/1</w:t>
      </w:r>
      <w:r w:rsidR="009F7D97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D97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х. Пролетарка</w:t>
      </w:r>
    </w:p>
    <w:p w:rsidR="009F7D97" w:rsidRPr="00644601" w:rsidRDefault="009F7D97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22E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закладке похозяйственных </w:t>
      </w:r>
    </w:p>
    <w:p w:rsidR="00F93865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на период</w:t>
      </w:r>
      <w:r w:rsidR="009F7D97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2016 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2020 годы</w:t>
      </w:r>
    </w:p>
    <w:p w:rsidR="00F93865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DC6" w:rsidRPr="00644601" w:rsidRDefault="00A61DC6" w:rsidP="00F32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07 июля 2003 года №112-ФЗ «О личном подсобном хозяйстве, приказом Министерства сельского хозяйства  Российской Федерации от 11 октября 2010 года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 руководствуясь с. 33 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r w:rsidR="009F7D97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Пролетарское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Пролетарского сельского поселения</w:t>
      </w:r>
    </w:p>
    <w:p w:rsidR="00F93865" w:rsidRPr="00644601" w:rsidRDefault="00F93865" w:rsidP="00F9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865" w:rsidRPr="00644601" w:rsidRDefault="00D80A22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F93865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865" w:rsidRPr="00644601" w:rsidRDefault="00F93865" w:rsidP="00F93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B00" w:rsidRPr="00644601" w:rsidRDefault="00A61DC6" w:rsidP="00D80A2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территории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Пролетарского 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закладку похозяйственных книг, сроком на пять лет на период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бумажных носителях.</w:t>
      </w:r>
    </w:p>
    <w:p w:rsidR="00D80A22" w:rsidRPr="00644601" w:rsidRDefault="00CE49E0" w:rsidP="00D80A2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ведение похозяйственных книг в установленном порядке и их сохранность назначить </w:t>
      </w:r>
      <w:r w:rsidR="0039089D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нспектор</w:t>
      </w:r>
      <w:r w:rsidR="0039089D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D80A22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Администрации Пролетарского сельского поселения – Иванкову Анаид Суреновну.</w:t>
      </w:r>
    </w:p>
    <w:p w:rsidR="00CE49E0" w:rsidRPr="00644601" w:rsidRDefault="00A61DC6" w:rsidP="00D80A2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Инспектору </w:t>
      </w:r>
      <w:r w:rsidR="00D80A22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Администрации Пролетарского сельского поселения – Иванковой Анаид Суреновне:</w:t>
      </w:r>
    </w:p>
    <w:p w:rsidR="00A61DC6" w:rsidRPr="00644601" w:rsidRDefault="00CE49E0" w:rsidP="00D80A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3.1. П</w:t>
      </w:r>
      <w:r w:rsidR="00A61DC6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роизвести закладку похозяйственных книг по следующим населенным пунктам 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A61DC6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поселения по состоянию на 01.07.20</w:t>
      </w:r>
      <w:r w:rsidR="00D80A22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16 </w:t>
      </w:r>
      <w:r w:rsidR="00A61DC6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г. </w:t>
      </w:r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номерам: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1 для ведения учета личных подсобных хозяйств на территории улицы Советская хутора Пролетарка,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lastRenderedPageBreak/>
        <w:t>-   похозяйственная книга № 2 для ведения учета личных подсобных хозяйств на территории улицы Советская, улицы Заречная, улицы Садовая хутора Пролетарка,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3 для ведения учета личных подсобных хозяйств на территории улицы Ростовская, улицы Садовая, улицы Зеленая хутора Пролетарка, количество листов – 105;</w:t>
      </w:r>
    </w:p>
    <w:p w:rsidR="00644601" w:rsidRPr="00644601" w:rsidRDefault="00D80A22" w:rsidP="00644601">
      <w:pPr>
        <w:pStyle w:val="a4"/>
        <w:tabs>
          <w:tab w:val="left" w:pos="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4 для ведения учета личных подсобных хозяйств на территории переулка  Степной, переулка Мостовой хутора Пролетарка количество листов – 101;</w:t>
      </w:r>
    </w:p>
    <w:p w:rsidR="00D80A22" w:rsidRPr="00644601" w:rsidRDefault="00644601" w:rsidP="00644601">
      <w:pPr>
        <w:pStyle w:val="a4"/>
        <w:tabs>
          <w:tab w:val="left" w:pos="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</w:t>
      </w:r>
      <w:r w:rsidR="00D80A22" w:rsidRPr="00644601">
        <w:rPr>
          <w:sz w:val="28"/>
          <w:szCs w:val="28"/>
        </w:rPr>
        <w:t>   похозяйственная книга № 5 для ведения учета личных подсобных хозяйств на территории улицы Александровская хутора Пролетарка, количество листов – 101;</w:t>
      </w:r>
      <w:r w:rsidR="00D80A22" w:rsidRPr="00644601">
        <w:rPr>
          <w:sz w:val="28"/>
          <w:szCs w:val="28"/>
        </w:rPr>
        <w:tab/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6 для ведения учета личных подсобных хозяйств на территории улицы переулка Школьный, улицы Набережной, переулка Балочный хутора Пролетарка,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7 для ведения учета личных подсобных хозяйств на территории улицы Победы хутора Пролетарка,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8 для ведения учета личных подсобных хозяйств на территории улицы Победы, переулка Центральный хутора Пролетарка, количество листов – 105;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9 для ведения учета личных подсобных хозяйств на территории улицы Молодежная, улицы Мира, переулка Трудовой хутора Пролетарка,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10 для ведения учета личных подсобных хозяйств на территории переулка Комсомольский, переулка Колодезный, переулка Трудовой, улицы Мира хутора Пролетарка,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11 для ведения учета личных подсобных хозяйств на территории улицы Восточная хутора Малая Гнилуша,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   похозяйственная книга № 12 для ведения учета личных подсобных хозяйств на территории улицы Восточная, улицы Новая хутора Малая Гнилуша,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похозяйственная книга № 13 для ведения учета личных подсобных хозяйств на территории улицы Новая, улицы Центральная, улицы Степная хутора Малая Гнилуша, количество листов – 100;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  похозяйственная книга № 14 для ведения учета личных подсобных хозяйств на территории улицы Центральная, улицы Степная хутора Малая Гнилуша,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похозяйственная книга № 15 для ведения учета личных подсобных хозяйств на территории улицы Степная, переулка Береговой, улицы Солнечная хутора Малая Гнилуша,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gramStart"/>
      <w:r w:rsidRPr="00644601">
        <w:rPr>
          <w:sz w:val="28"/>
          <w:szCs w:val="28"/>
        </w:rPr>
        <w:t>- похозяйственная книга № 16 для ведения учета личных подсобных хозяйств на территории улицы Солнечная, переулка Береговой хутора Малая Гнилуша, количество листов – 101;</w:t>
      </w:r>
      <w:proofErr w:type="gramEnd"/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lastRenderedPageBreak/>
        <w:t>- похозяйственная книга № 17 для ведения учета личных подсобных хозяйств на территории улицы Центральная села Прохоровка,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похозяйственная книга № 18 для ведения учета личных подсобных хозяйств на территории улицы Центральная села Прохоровка,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 xml:space="preserve">- похозяйственная книга № 19 для ведения учета личных подсобных хозяйств на территории улицы Центральная, переулка </w:t>
      </w:r>
      <w:proofErr w:type="gramStart"/>
      <w:r w:rsidRPr="00644601">
        <w:rPr>
          <w:sz w:val="28"/>
          <w:szCs w:val="28"/>
        </w:rPr>
        <w:t>Кузнечный</w:t>
      </w:r>
      <w:proofErr w:type="gramEnd"/>
      <w:r w:rsidRPr="00644601">
        <w:rPr>
          <w:sz w:val="28"/>
          <w:szCs w:val="28"/>
        </w:rPr>
        <w:t xml:space="preserve"> села Прохоровка,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 xml:space="preserve">- похозяйственная книга № 20 для ведения учета личных подсобных хозяйств на территории улицы Заречная, переулка </w:t>
      </w:r>
      <w:proofErr w:type="gramStart"/>
      <w:r w:rsidRPr="00644601">
        <w:rPr>
          <w:sz w:val="28"/>
          <w:szCs w:val="28"/>
        </w:rPr>
        <w:t>Балочный</w:t>
      </w:r>
      <w:proofErr w:type="gramEnd"/>
      <w:r w:rsidRPr="00644601">
        <w:rPr>
          <w:sz w:val="28"/>
          <w:szCs w:val="28"/>
        </w:rPr>
        <w:t>, переулка Садовый села Прохоровка,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похозяйственная книга № 21 для ведения учета личных подсобных хозяйств на территории улицы Почтовая села Прохоровка,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похозяйственная книга № 22 для ведения учета личных подсобных хозяйств на территории улицы Шахтерская села Прохоровка, количество листов – 100;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похозяйственная книга № 23 для ведения учета личных подсобных хозяйств на территории улицы Шахтерская, улицы Школьная села Прохоровка, количество листов – 100;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 xml:space="preserve">- похозяйственная книга № 24 для ведения учета личных подсобных хозяйств на территории переулка </w:t>
      </w:r>
      <w:proofErr w:type="gramStart"/>
      <w:r w:rsidRPr="00644601">
        <w:rPr>
          <w:sz w:val="28"/>
          <w:szCs w:val="28"/>
        </w:rPr>
        <w:t>Колхозный</w:t>
      </w:r>
      <w:proofErr w:type="gramEnd"/>
      <w:r w:rsidRPr="00644601">
        <w:rPr>
          <w:sz w:val="28"/>
          <w:szCs w:val="28"/>
        </w:rPr>
        <w:t xml:space="preserve"> села Прохоровка,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похозяйственная книга № 25 для ведения учета личных подсобных хозяйств на территории улицы Лесная, улицы Цветочная поселка Донлесхоз, количество листов – 99;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>- похозяйственная книга № 26 для ведения учета личных подсобных хозяйств на территории улицы Цветочная, переулка Зеленый, улицы Ореховая, улицы Пионерская, улицы Лесная, улицы Студенческая, улицы Прибалочная, квартала 79 поселка Донлесхоз, количество листов – 101;</w:t>
      </w:r>
    </w:p>
    <w:p w:rsidR="00D80A22" w:rsidRPr="00644601" w:rsidRDefault="00D80A22" w:rsidP="00644601">
      <w:pPr>
        <w:pStyle w:val="a4"/>
        <w:tabs>
          <w:tab w:val="left" w:pos="360"/>
        </w:tabs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44601">
        <w:rPr>
          <w:sz w:val="28"/>
          <w:szCs w:val="28"/>
        </w:rPr>
        <w:t xml:space="preserve">- похозяйственная книга № 27 для ведения учета личных подсобных хозяйств на территории </w:t>
      </w:r>
      <w:proofErr w:type="spellStart"/>
      <w:r w:rsidRPr="00644601">
        <w:rPr>
          <w:sz w:val="28"/>
          <w:szCs w:val="28"/>
        </w:rPr>
        <w:t>с\т</w:t>
      </w:r>
      <w:proofErr w:type="spellEnd"/>
      <w:r w:rsidRPr="00644601">
        <w:rPr>
          <w:sz w:val="28"/>
          <w:szCs w:val="28"/>
        </w:rPr>
        <w:t xml:space="preserve"> «Ивушка», </w:t>
      </w:r>
      <w:proofErr w:type="spellStart"/>
      <w:r w:rsidRPr="00644601">
        <w:rPr>
          <w:sz w:val="28"/>
          <w:szCs w:val="28"/>
        </w:rPr>
        <w:t>с\т</w:t>
      </w:r>
      <w:proofErr w:type="spellEnd"/>
      <w:r w:rsidRPr="00644601">
        <w:rPr>
          <w:sz w:val="28"/>
          <w:szCs w:val="28"/>
        </w:rPr>
        <w:t xml:space="preserve"> «Обогатитель», улицы Центральная, улицы Колхозная хутора Пушкин, улицы 1115 км поселка Донлесхоз, количество листов – 101;</w:t>
      </w:r>
    </w:p>
    <w:p w:rsidR="00D80A22" w:rsidRPr="00644601" w:rsidRDefault="00D80A22" w:rsidP="006446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4601">
        <w:rPr>
          <w:rFonts w:ascii="Times New Roman" w:eastAsia="Calibri" w:hAnsi="Times New Roman" w:cs="Times New Roman"/>
          <w:sz w:val="28"/>
          <w:szCs w:val="28"/>
        </w:rPr>
        <w:t xml:space="preserve">- похозяйственная книга № 28 для ведения учета личных подсобных хозяйств на территории улицы Центральная, улицы Колхозная, 994 км </w:t>
      </w:r>
      <w:proofErr w:type="spellStart"/>
      <w:r w:rsidRPr="00644601">
        <w:rPr>
          <w:rFonts w:ascii="Times New Roman" w:eastAsia="Calibri" w:hAnsi="Times New Roman" w:cs="Times New Roman"/>
          <w:sz w:val="28"/>
          <w:szCs w:val="28"/>
        </w:rPr>
        <w:t>а\м</w:t>
      </w:r>
      <w:proofErr w:type="spellEnd"/>
      <w:r w:rsidRPr="00644601">
        <w:rPr>
          <w:rFonts w:ascii="Times New Roman" w:eastAsia="Calibri" w:hAnsi="Times New Roman" w:cs="Times New Roman"/>
          <w:sz w:val="28"/>
          <w:szCs w:val="28"/>
        </w:rPr>
        <w:t xml:space="preserve"> М4-ДОН, </w:t>
      </w:r>
      <w:proofErr w:type="spellStart"/>
      <w:r w:rsidRPr="00644601">
        <w:rPr>
          <w:rFonts w:ascii="Times New Roman" w:eastAsia="Calibri" w:hAnsi="Times New Roman" w:cs="Times New Roman"/>
          <w:sz w:val="28"/>
          <w:szCs w:val="28"/>
        </w:rPr>
        <w:t>с\т</w:t>
      </w:r>
      <w:proofErr w:type="spellEnd"/>
      <w:r w:rsidRPr="00644601">
        <w:rPr>
          <w:rFonts w:ascii="Times New Roman" w:eastAsia="Calibri" w:hAnsi="Times New Roman" w:cs="Times New Roman"/>
          <w:sz w:val="28"/>
          <w:szCs w:val="28"/>
        </w:rPr>
        <w:t xml:space="preserve"> «Обогатитель», </w:t>
      </w:r>
      <w:proofErr w:type="spellStart"/>
      <w:r w:rsidRPr="00644601">
        <w:rPr>
          <w:rFonts w:ascii="Times New Roman" w:eastAsia="Calibri" w:hAnsi="Times New Roman" w:cs="Times New Roman"/>
          <w:sz w:val="28"/>
          <w:szCs w:val="28"/>
        </w:rPr>
        <w:t>с\т</w:t>
      </w:r>
      <w:proofErr w:type="spellEnd"/>
      <w:r w:rsidRPr="00644601">
        <w:rPr>
          <w:rFonts w:ascii="Times New Roman" w:eastAsia="Calibri" w:hAnsi="Times New Roman" w:cs="Times New Roman"/>
          <w:sz w:val="28"/>
          <w:szCs w:val="28"/>
        </w:rPr>
        <w:t xml:space="preserve"> «Ивушка» хутора Пушкин</w:t>
      </w:r>
      <w:proofErr w:type="gramStart"/>
      <w:r w:rsidRPr="0064460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44601">
        <w:rPr>
          <w:rFonts w:ascii="Times New Roman" w:eastAsia="Calibri" w:hAnsi="Times New Roman" w:cs="Times New Roman"/>
          <w:sz w:val="28"/>
          <w:szCs w:val="28"/>
        </w:rPr>
        <w:t xml:space="preserve"> количество листов – 101</w:t>
      </w:r>
      <w:r w:rsidRPr="00644601">
        <w:rPr>
          <w:rFonts w:ascii="Times New Roman" w:hAnsi="Times New Roman" w:cs="Times New Roman"/>
          <w:sz w:val="28"/>
          <w:szCs w:val="28"/>
        </w:rPr>
        <w:t>.</w:t>
      </w:r>
    </w:p>
    <w:p w:rsidR="00644601" w:rsidRPr="00644601" w:rsidRDefault="00644601" w:rsidP="006446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</w:t>
      </w:r>
      <w:r w:rsidR="00CE49E0" w:rsidRPr="006446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3.2. Е</w:t>
      </w:r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жегодно, по состоянию на 01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июля, путе</w:t>
      </w:r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сплошного обхода хозяйств и опроса членов хозяйств с 01 по 15 июля осуществлять сбор сведений, указанных в книгах.</w:t>
      </w:r>
    </w:p>
    <w:p w:rsidR="004E7B00" w:rsidRPr="00644601" w:rsidRDefault="00644601" w:rsidP="00644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E49E0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первой категории по вопросам имущественных и земельных отношений 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Пролетарского сельского поселения – Цыгулевой Любовь Викторовне:</w:t>
      </w:r>
    </w:p>
    <w:p w:rsidR="004E7B00" w:rsidRPr="00644601" w:rsidRDefault="00644601" w:rsidP="00644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</w:t>
      </w:r>
      <w:r w:rsidR="00CE49E0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сверку кадастровых номеров подсобных хозяйств, категорию и размер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89D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участков.</w:t>
      </w:r>
    </w:p>
    <w:p w:rsidR="00644601" w:rsidRPr="00644601" w:rsidRDefault="0039089D" w:rsidP="00644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601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данные в соответствующие разделы похозяйственных книг.</w:t>
      </w:r>
    </w:p>
    <w:p w:rsidR="00644601" w:rsidRPr="00644601" w:rsidRDefault="00644601" w:rsidP="00644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обнародовать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89D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80A22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39089D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DC6" w:rsidRPr="00644601" w:rsidRDefault="00644601" w:rsidP="00644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A61DC6" w:rsidRPr="00644601" w:rsidRDefault="00644601" w:rsidP="00644601">
      <w:pPr>
        <w:tabs>
          <w:tab w:val="left" w:pos="28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61DC6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61DC6" w:rsidRPr="00644601" w:rsidRDefault="00A61DC6" w:rsidP="004E7B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65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22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93865" w:rsidRPr="00644601" w:rsidRDefault="00D80A22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Пролетарского </w:t>
      </w:r>
      <w:r w:rsidR="00F93865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</w:t>
      </w:r>
      <w:r w:rsid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93865"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601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Воеводина</w:t>
      </w:r>
    </w:p>
    <w:p w:rsidR="00F93865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65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65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865" w:rsidRPr="00644601" w:rsidRDefault="00F93865" w:rsidP="00F93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00" w:rsidRPr="00644601" w:rsidRDefault="004E7B00" w:rsidP="004E7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7B00" w:rsidRPr="00644601" w:rsidSect="00B038D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4645B"/>
    <w:multiLevelType w:val="multilevel"/>
    <w:tmpl w:val="00263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E0"/>
    <w:rsid w:val="00003C74"/>
    <w:rsid w:val="00063CD9"/>
    <w:rsid w:val="000A34FE"/>
    <w:rsid w:val="000E2194"/>
    <w:rsid w:val="001831E5"/>
    <w:rsid w:val="00207F5B"/>
    <w:rsid w:val="00222A6A"/>
    <w:rsid w:val="002A3857"/>
    <w:rsid w:val="002B180D"/>
    <w:rsid w:val="002C77A4"/>
    <w:rsid w:val="002D2F29"/>
    <w:rsid w:val="002D43C2"/>
    <w:rsid w:val="002F4765"/>
    <w:rsid w:val="003332F9"/>
    <w:rsid w:val="0039089D"/>
    <w:rsid w:val="003B48EA"/>
    <w:rsid w:val="0048624F"/>
    <w:rsid w:val="004C5B6F"/>
    <w:rsid w:val="004E7B00"/>
    <w:rsid w:val="00506F3C"/>
    <w:rsid w:val="00514C09"/>
    <w:rsid w:val="00644601"/>
    <w:rsid w:val="006A1B56"/>
    <w:rsid w:val="006D5071"/>
    <w:rsid w:val="00701C7C"/>
    <w:rsid w:val="008560AD"/>
    <w:rsid w:val="008B06C3"/>
    <w:rsid w:val="008B26EC"/>
    <w:rsid w:val="008B2B7F"/>
    <w:rsid w:val="009C2C22"/>
    <w:rsid w:val="009E197E"/>
    <w:rsid w:val="009F7D97"/>
    <w:rsid w:val="00A5222E"/>
    <w:rsid w:val="00A61DC6"/>
    <w:rsid w:val="00A66E51"/>
    <w:rsid w:val="00AC6C9D"/>
    <w:rsid w:val="00B038D9"/>
    <w:rsid w:val="00B95C8B"/>
    <w:rsid w:val="00C102D4"/>
    <w:rsid w:val="00CA2490"/>
    <w:rsid w:val="00CE49E0"/>
    <w:rsid w:val="00D80A22"/>
    <w:rsid w:val="00DF44E0"/>
    <w:rsid w:val="00F01010"/>
    <w:rsid w:val="00F0689D"/>
    <w:rsid w:val="00F32A41"/>
    <w:rsid w:val="00F9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B"/>
  </w:style>
  <w:style w:type="paragraph" w:styleId="1">
    <w:name w:val="heading 1"/>
    <w:basedOn w:val="a"/>
    <w:next w:val="a"/>
    <w:link w:val="10"/>
    <w:uiPriority w:val="9"/>
    <w:qFormat/>
    <w:rsid w:val="00486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B180D"/>
  </w:style>
  <w:style w:type="character" w:customStyle="1" w:styleId="10">
    <w:name w:val="Заголовок 1 Знак"/>
    <w:basedOn w:val="a0"/>
    <w:link w:val="1"/>
    <w:uiPriority w:val="9"/>
    <w:rsid w:val="00486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0A22"/>
    <w:pPr>
      <w:ind w:left="720"/>
      <w:contextualSpacing/>
    </w:pPr>
  </w:style>
  <w:style w:type="paragraph" w:styleId="a4">
    <w:name w:val="Normal (Web)"/>
    <w:basedOn w:val="a"/>
    <w:rsid w:val="00D8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B180D"/>
  </w:style>
  <w:style w:type="character" w:customStyle="1" w:styleId="10">
    <w:name w:val="Заголовок 1 Знак"/>
    <w:basedOn w:val="a0"/>
    <w:link w:val="1"/>
    <w:uiPriority w:val="9"/>
    <w:rsid w:val="00486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68;n=12753;fld=134;dst=100013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149D-46A8-42FB-91FC-EB8A6BDE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2019-10-10T10:49:00Z</cp:lastPrinted>
  <dcterms:created xsi:type="dcterms:W3CDTF">2019-09-24T13:54:00Z</dcterms:created>
  <dcterms:modified xsi:type="dcterms:W3CDTF">2019-10-10T10:51:00Z</dcterms:modified>
</cp:coreProperties>
</file>