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16.01.2020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7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035394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03539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035394" w:rsidRPr="00035394">
        <w:rPr>
          <w:sz w:val="28"/>
          <w:szCs w:val="28"/>
        </w:rPr>
        <w:t>Настоящее постановление вступает в силу с момента его обнародования</w:t>
      </w:r>
      <w:r w:rsidR="002D1E84" w:rsidRPr="002D1E84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0E6A2D" w:rsidRDefault="000E6A2D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35394">
        <w:rPr>
          <w:sz w:val="22"/>
          <w:szCs w:val="22"/>
        </w:rPr>
        <w:t>16.01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№ </w:t>
      </w:r>
      <w:r w:rsidR="00035394">
        <w:rPr>
          <w:sz w:val="22"/>
          <w:szCs w:val="22"/>
        </w:rPr>
        <w:t>7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115,5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2020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>ия подпрограммы 1 составляет – 55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DD1197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49" w:rsidRDefault="00F31449">
      <w:r>
        <w:separator/>
      </w:r>
    </w:p>
  </w:endnote>
  <w:endnote w:type="continuationSeparator" w:id="0">
    <w:p w:rsidR="00F31449" w:rsidRDefault="00F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5394">
      <w:rPr>
        <w:rStyle w:val="ab"/>
        <w:noProof/>
      </w:rPr>
      <w:t>8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49" w:rsidRDefault="00F31449">
      <w:r>
        <w:separator/>
      </w:r>
    </w:p>
  </w:footnote>
  <w:footnote w:type="continuationSeparator" w:id="0">
    <w:p w:rsidR="00F31449" w:rsidRDefault="00F3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1541-7936-4207-A336-43BA22E2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3</cp:revision>
  <cp:lastPrinted>2019-12-17T08:00:00Z</cp:lastPrinted>
  <dcterms:created xsi:type="dcterms:W3CDTF">2019-12-17T08:13:00Z</dcterms:created>
  <dcterms:modified xsi:type="dcterms:W3CDTF">2020-01-23T12:45:00Z</dcterms:modified>
</cp:coreProperties>
</file>