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ABB" w:rsidRPr="00E01ABB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РОССИИЙСКАЯ ФЕДЕРАЦИЯ</w:t>
      </w:r>
    </w:p>
    <w:p w:rsidR="00876884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gramStart"/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ПРОЛЕТАРСКОГО</w:t>
      </w:r>
      <w:proofErr w:type="gramEnd"/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1ABB" w:rsidRPr="00E01ABB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876884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КРАСНОСУЛИНСКОГО РАЙОНА </w:t>
      </w:r>
    </w:p>
    <w:p w:rsidR="00E01ABB" w:rsidRPr="00E01ABB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РОСТОВСКОЙ ОБЛАСТИ</w:t>
      </w:r>
    </w:p>
    <w:p w:rsidR="00E01ABB" w:rsidRPr="00E01ABB" w:rsidRDefault="00E01ABB" w:rsidP="00811F3E">
      <w:pPr>
        <w:keepNext/>
        <w:tabs>
          <w:tab w:val="left" w:leader="underscore" w:pos="0"/>
        </w:tabs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BB" w:rsidRPr="008B672A" w:rsidRDefault="00E01ABB" w:rsidP="00811F3E">
      <w:pPr>
        <w:keepNext/>
        <w:tabs>
          <w:tab w:val="left" w:leader="underscore" w:pos="0"/>
        </w:tabs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01ABB" w:rsidRPr="008B672A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884" w:rsidRPr="008B672A" w:rsidRDefault="00876884" w:rsidP="0087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</w:t>
      </w:r>
      <w:r w:rsidR="00991DD6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E01ABB" w:rsidRPr="008B672A" w:rsidRDefault="00E01ABB" w:rsidP="0087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Пролетарка</w:t>
      </w:r>
    </w:p>
    <w:p w:rsidR="00E01ABB" w:rsidRPr="008B672A" w:rsidRDefault="00E01ABB" w:rsidP="00E01ABB">
      <w:pPr>
        <w:spacing w:after="0" w:line="240" w:lineRule="auto"/>
        <w:ind w:right="5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84" w:rsidRPr="00876884" w:rsidRDefault="00876884" w:rsidP="00811F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Плана </w:t>
      </w:r>
    </w:p>
    <w:p w:rsidR="00876884" w:rsidRPr="00876884" w:rsidRDefault="00876884" w:rsidP="00811F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первоочередных мероприятий </w:t>
      </w:r>
    </w:p>
    <w:p w:rsidR="00876884" w:rsidRPr="00876884" w:rsidRDefault="00876884" w:rsidP="00811F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обеспечению социальной стабильности и </w:t>
      </w:r>
      <w:proofErr w:type="gramStart"/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устойчивого</w:t>
      </w:r>
      <w:proofErr w:type="gramEnd"/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76884" w:rsidRPr="00876884" w:rsidRDefault="00876884" w:rsidP="00811F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развития экономики в </w:t>
      </w:r>
      <w:r w:rsidR="003F0F36" w:rsidRPr="008B67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Пролетарском сельском поселении</w:t>
      </w:r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условиях </w:t>
      </w:r>
    </w:p>
    <w:p w:rsidR="00876884" w:rsidRPr="00876884" w:rsidRDefault="00876884" w:rsidP="00811F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ru-RU"/>
        </w:rPr>
        <w:t xml:space="preserve">распространения </w:t>
      </w:r>
      <w:proofErr w:type="spellStart"/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ru-RU"/>
        </w:rPr>
        <w:t>коронавирусной</w:t>
      </w:r>
      <w:proofErr w:type="spellEnd"/>
      <w:r w:rsidRPr="0087688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ru-RU"/>
        </w:rPr>
        <w:t xml:space="preserve"> инфекции (COVID-2019)</w:t>
      </w:r>
    </w:p>
    <w:p w:rsidR="00E01ABB" w:rsidRDefault="00E01ABB" w:rsidP="00E01AB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811F3E" w:rsidRPr="008B672A" w:rsidRDefault="00811F3E" w:rsidP="00E01AB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01ABB" w:rsidRPr="008B672A" w:rsidRDefault="003F0F36" w:rsidP="00811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социальной стабильности и устойчивого развития экономики в Пролетарском сельском поселении в условиях распространения </w:t>
      </w:r>
      <w:proofErr w:type="spellStart"/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(COVID-2019)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ABB" w:rsidRPr="008B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ст. 33 Устава муниципального образования «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 сельское поселение</w:t>
      </w:r>
      <w:r w:rsidR="00E01ABB" w:rsidRPr="008B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Администрация 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E01ABB" w:rsidRPr="008B672A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01ABB" w:rsidRPr="008B672A" w:rsidRDefault="00E01ABB" w:rsidP="0081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ПОСТАНОВЛЯЕТ:</w:t>
      </w:r>
    </w:p>
    <w:p w:rsidR="00E01ABB" w:rsidRPr="008B672A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A4817" w:rsidRPr="008B672A" w:rsidRDefault="00E01ABB" w:rsidP="0018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0F36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первоочередных мероприятий по обеспечению социальной стабильности и устойчивого развития экономики в Пролетарском сельском поселении в условиях распространения </w:t>
      </w:r>
      <w:proofErr w:type="spellStart"/>
      <w:r w:rsidR="003F0F36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F0F36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(COVID-2019) согласно приложению</w:t>
      </w:r>
      <w:r w:rsidR="009A4817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F36" w:rsidRPr="008B672A" w:rsidRDefault="003F0F36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ABA" w:rsidRPr="008B672A" w:rsidRDefault="003F0F36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2A">
        <w:rPr>
          <w:rFonts w:ascii="Times New Roman" w:hAnsi="Times New Roman" w:cs="Times New Roman"/>
          <w:sz w:val="28"/>
          <w:szCs w:val="28"/>
        </w:rPr>
        <w:t>2</w:t>
      </w:r>
      <w:r w:rsidR="00182ABA" w:rsidRPr="008B672A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9A4817" w:rsidRPr="008B672A" w:rsidRDefault="009A4817" w:rsidP="009A4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BB" w:rsidRPr="008B672A" w:rsidRDefault="00E01ABB" w:rsidP="00E01ABB">
      <w:pPr>
        <w:spacing w:after="0" w:line="21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01ABB" w:rsidRPr="008B672A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BB" w:rsidRPr="008B672A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5C8" w:rsidRPr="008B672A" w:rsidRDefault="000905C8" w:rsidP="000905C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7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Администрации </w:t>
      </w:r>
    </w:p>
    <w:p w:rsidR="000905C8" w:rsidRPr="008B672A" w:rsidRDefault="000905C8" w:rsidP="000905C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72A">
        <w:rPr>
          <w:rFonts w:ascii="Times New Roman" w:hAnsi="Times New Roman" w:cs="Times New Roman"/>
          <w:noProof/>
          <w:sz w:val="28"/>
          <w:szCs w:val="28"/>
          <w:lang w:eastAsia="ru-RU"/>
        </w:rPr>
        <w:t>Пролетарского сельского поселения                                                    Т.И.Воеводина</w:t>
      </w:r>
    </w:p>
    <w:p w:rsidR="0042292E" w:rsidRDefault="0042292E"/>
    <w:p w:rsidR="000905C8" w:rsidRDefault="000905C8"/>
    <w:p w:rsidR="003F0F36" w:rsidRDefault="003F0F36"/>
    <w:p w:rsidR="003F0F36" w:rsidRDefault="003F0F36"/>
    <w:p w:rsidR="000905C8" w:rsidRDefault="000905C8"/>
    <w:p w:rsidR="0042292E" w:rsidRPr="0042292E" w:rsidRDefault="0042292E" w:rsidP="00291D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292E" w:rsidRPr="0042292E" w:rsidSect="006447B5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1134" w:left="1134" w:header="709" w:footer="709" w:gutter="0"/>
          <w:cols w:space="708"/>
          <w:titlePg/>
          <w:docGrid w:linePitch="360"/>
        </w:sectPr>
      </w:pPr>
    </w:p>
    <w:p w:rsidR="003F0F36" w:rsidRPr="003F0F36" w:rsidRDefault="003F0F36" w:rsidP="003F0F36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F0F36" w:rsidRDefault="003F0F36" w:rsidP="003F0F36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Пролетарского сельского поселения </w:t>
      </w:r>
      <w:r w:rsidRPr="003F0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10.04.2020 </w:t>
      </w:r>
      <w:r w:rsidRPr="003F0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</w:p>
    <w:p w:rsidR="0020324C" w:rsidRPr="0020324C" w:rsidRDefault="0020324C" w:rsidP="0020324C">
      <w:pPr>
        <w:spacing w:after="0" w:line="23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ПЛАН </w:t>
      </w:r>
    </w:p>
    <w:p w:rsidR="0020324C" w:rsidRPr="0020324C" w:rsidRDefault="0020324C" w:rsidP="0020324C">
      <w:pPr>
        <w:spacing w:after="0" w:line="23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первоочередных мероприятий по обеспечению социальной стабильности и устойчивого развития </w:t>
      </w:r>
    </w:p>
    <w:p w:rsidR="0020324C" w:rsidRPr="0020324C" w:rsidRDefault="0020324C" w:rsidP="0020324C">
      <w:pPr>
        <w:spacing w:after="0" w:line="23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экономики в 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Пролетарском сельском поселении</w:t>
      </w:r>
      <w:r w:rsidRPr="00203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условиях распространения </w:t>
      </w:r>
      <w:proofErr w:type="spellStart"/>
      <w:r w:rsidRPr="00203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коронавирусной</w:t>
      </w:r>
      <w:proofErr w:type="spellEnd"/>
      <w:r w:rsidRPr="00203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инфекции (COVID-2019)</w:t>
      </w:r>
    </w:p>
    <w:p w:rsidR="0020324C" w:rsidRPr="0020324C" w:rsidRDefault="0020324C" w:rsidP="0020324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5459"/>
        <w:gridCol w:w="3397"/>
        <w:gridCol w:w="1721"/>
        <w:gridCol w:w="3543"/>
      </w:tblGrid>
      <w:tr w:rsidR="0020324C" w:rsidRPr="0020324C" w:rsidTr="00811F3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4C" w:rsidRPr="0020324C" w:rsidRDefault="0020324C" w:rsidP="00811F3E">
            <w:pPr>
              <w:widowControl w:val="0"/>
              <w:spacing w:after="0" w:line="23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№</w:t>
            </w:r>
          </w:p>
          <w:p w:rsidR="0020324C" w:rsidRPr="0020324C" w:rsidRDefault="0020324C" w:rsidP="00811F3E">
            <w:pPr>
              <w:widowControl w:val="0"/>
              <w:spacing w:after="0" w:line="23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proofErr w:type="gramStart"/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4C" w:rsidRPr="0020324C" w:rsidRDefault="0020324C" w:rsidP="00811F3E">
            <w:pPr>
              <w:widowControl w:val="0"/>
              <w:spacing w:after="0" w:line="23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4C" w:rsidRPr="0020324C" w:rsidRDefault="0020324C" w:rsidP="00811F3E">
            <w:pPr>
              <w:widowControl w:val="0"/>
              <w:spacing w:after="0" w:line="23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 (проект)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4C" w:rsidRPr="0020324C" w:rsidRDefault="0020324C" w:rsidP="00811F3E">
            <w:pPr>
              <w:widowControl w:val="0"/>
              <w:spacing w:after="0" w:line="23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Срок</w:t>
            </w:r>
          </w:p>
          <w:p w:rsidR="0020324C" w:rsidRPr="0020324C" w:rsidRDefault="0020324C" w:rsidP="00811F3E">
            <w:pPr>
              <w:widowControl w:val="0"/>
              <w:spacing w:after="0" w:line="23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4C" w:rsidRPr="0020324C" w:rsidRDefault="0020324C" w:rsidP="00811F3E">
            <w:pPr>
              <w:widowControl w:val="0"/>
              <w:spacing w:after="0" w:line="23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20324C" w:rsidRPr="0020324C" w:rsidRDefault="0020324C" w:rsidP="00811F3E">
            <w:pPr>
              <w:widowControl w:val="0"/>
              <w:spacing w:after="0" w:line="23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</w:tbl>
    <w:p w:rsidR="0020324C" w:rsidRPr="0020324C" w:rsidRDefault="0020324C" w:rsidP="0020324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5457"/>
        <w:gridCol w:w="3397"/>
        <w:gridCol w:w="1722"/>
        <w:gridCol w:w="3543"/>
      </w:tblGrid>
      <w:tr w:rsidR="0020324C" w:rsidRPr="0020324C" w:rsidTr="00C8385E">
        <w:trPr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20324C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Перерасчет параметров бюджета на 2020 год путем </w:t>
            </w:r>
            <w:proofErr w:type="spellStart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приоритизации</w:t>
            </w:r>
            <w:proofErr w:type="spellEnd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Пролетарского сельского поселения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bookmarkStart w:id="0" w:name="_GoBack"/>
            <w:bookmarkEnd w:id="0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сносулинского</w:t>
            </w:r>
            <w:proofErr w:type="spellEnd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(далее –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целях принятия антикризисных мер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AB0518" w:rsidRDefault="0020324C" w:rsidP="000A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 решение Собрания депутатов Пролетарского сельского поселения от 24.12.2019</w:t>
            </w:r>
            <w:r w:rsidR="00811F3E"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125 «О бюджете </w:t>
            </w:r>
            <w:r w:rsidR="00AB0518"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сельского поселения </w:t>
            </w:r>
            <w:proofErr w:type="spellStart"/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Красносулинского</w:t>
            </w:r>
            <w:proofErr w:type="spellEnd"/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2020 год </w:t>
            </w:r>
          </w:p>
          <w:p w:rsidR="0020324C" w:rsidRPr="00AB0518" w:rsidRDefault="0020324C" w:rsidP="000A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2021 и 2022 годов»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 30.04.2020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left="29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0324C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финансового резерва в размере до 5 процентов собственных налоговых и 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2020 год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8" w:rsidRPr="00AB0518" w:rsidRDefault="00AB0518" w:rsidP="000A3587"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решение Собрания депутатов Пролетарского сельского поселения от 24.12.2019 № 125 «О бюджете Пролетарского сельского поселения </w:t>
            </w:r>
            <w:proofErr w:type="spellStart"/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Красносулинского</w:t>
            </w:r>
            <w:proofErr w:type="spellEnd"/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2020 год </w:t>
            </w:r>
          </w:p>
          <w:p w:rsidR="0020324C" w:rsidRPr="00AB0518" w:rsidRDefault="00AB0518" w:rsidP="000A358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плановый период </w:t>
            </w: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и 2022 годов»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до 30.04.2020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0324C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порядка использования финансового резерва </w:t>
            </w:r>
            <w:r w:rsidR="00C8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 сельского поселения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 30.04.2020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0324C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проекта правового акта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 сельского</w:t>
            </w:r>
            <w:r w:rsidR="0004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4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о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мерах по обеспечению исполнения бюджета </w:t>
            </w:r>
            <w:r w:rsidR="0004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акт </w:t>
            </w:r>
            <w:r w:rsidR="000454D0" w:rsidRPr="0004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Пролетарского сельского поселения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 </w:t>
            </w: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30</w:t>
            </w: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.0</w:t>
            </w: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4</w:t>
            </w: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C8385E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0324C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C8385E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5</w:t>
            </w:r>
            <w:r w:rsidR="0020324C"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предприятий </w:t>
            </w:r>
            <w:r w:rsidR="00C8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субъектов малого и среднего предпринимательства</w:t>
            </w:r>
            <w:r w:rsidR="00C8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proofErr w:type="spellStart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в </w:t>
            </w:r>
            <w:r w:rsidR="00C8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Пролетарском сельском поселении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доступа к различным формам поддержки, оказываемым на федеральном уровне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20324C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C" w:rsidRPr="0020324C" w:rsidRDefault="00AB0518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20324C"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 сельского поселения</w:t>
            </w:r>
          </w:p>
        </w:tc>
      </w:tr>
      <w:tr w:rsidR="006947BB" w:rsidRPr="0020324C" w:rsidTr="007F799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6</w:t>
            </w: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6947BB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 устойчивого развития экономики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Пролетарского сельского поселения</w:t>
            </w:r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 условиях распространения </w:t>
            </w:r>
            <w:proofErr w:type="spellStart"/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0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инфекции:</w:t>
            </w:r>
          </w:p>
        </w:tc>
      </w:tr>
      <w:tr w:rsidR="006947BB" w:rsidRPr="0020324C" w:rsidTr="00BC112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8"/>
                <w:szCs w:val="28"/>
              </w:rPr>
              <w:t>6</w:t>
            </w:r>
            <w:r w:rsidRPr="006947BB">
              <w:rPr>
                <w:rFonts w:ascii="Times New Roman" w:hAnsi="Times New Roman" w:cs="Times New Roman"/>
                <w:bCs/>
                <w:spacing w:val="-6"/>
                <w:kern w:val="2"/>
                <w:sz w:val="28"/>
                <w:szCs w:val="28"/>
              </w:rPr>
              <w:t>.1.</w:t>
            </w:r>
          </w:p>
        </w:tc>
        <w:tc>
          <w:tcPr>
            <w:tcW w:w="1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финансового характера</w:t>
            </w:r>
          </w:p>
        </w:tc>
      </w:tr>
      <w:tr w:rsidR="006947BB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spacing w:after="0" w:line="240" w:lineRule="auto"/>
              <w:ind w:left="34" w:right="95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 временной отсрочки (или моратория) на уплату арендных платежей субъектами малого и среднего предпринимательства – арендаторами муниципального имущества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>Администрации Пролетарского сельского поселения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947BB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>до 10.04.2020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6947BB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6.2</w:t>
            </w: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Times New Roman" w:hAnsi="Times New Roman" w:cs="Times New Roman"/>
                <w:bCs/>
                <w:spacing w:val="-4"/>
                <w:kern w:val="2"/>
                <w:sz w:val="28"/>
                <w:szCs w:val="28"/>
                <w:lang w:eastAsia="ru-RU"/>
              </w:rPr>
              <w:t>Мероприятия нефинансового характера</w:t>
            </w:r>
          </w:p>
        </w:tc>
      </w:tr>
      <w:tr w:rsidR="006947BB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 w:rsidRPr="00A731F2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6</w:t>
            </w: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2</w:t>
            </w:r>
            <w:r w:rsidRPr="0020324C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Проведение мониторинга (контроля) за ценами на социально значимые продовольственные, детские товары, топливо и медикаменты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  <w:lang w:eastAsia="ru-RU"/>
              </w:rPr>
              <w:t>еженедельно</w:t>
            </w:r>
          </w:p>
          <w:p w:rsidR="006947BB" w:rsidRPr="0020324C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  <w:lang w:eastAsia="ru-RU"/>
              </w:rPr>
              <w:t xml:space="preserve">в течение всего срока действия режима </w:t>
            </w:r>
            <w:r w:rsidRPr="0020324C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повышенной готовности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spacing w:after="0" w:line="240" w:lineRule="auto"/>
              <w:ind w:left="29" w:firstLine="5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Пролетарского сельского поселения</w:t>
            </w:r>
          </w:p>
        </w:tc>
      </w:tr>
      <w:tr w:rsidR="006947BB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7E6DA9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ru-RU"/>
              </w:rPr>
              <w:lastRenderedPageBreak/>
              <w:t>6.2.2.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7E6DA9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A9">
              <w:rPr>
                <w:rFonts w:ascii="Times New Roman" w:hAnsi="Times New Roman" w:cs="Times New Roman"/>
                <w:sz w:val="28"/>
                <w:szCs w:val="28"/>
              </w:rPr>
              <w:t>Мониторинг финансово-экономического состояния системообразующих организаций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7E6DA9" w:rsidRDefault="006947BB" w:rsidP="000A35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A9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7E6DA9" w:rsidRDefault="006947BB" w:rsidP="000A35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E6DA9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7E6DA9" w:rsidRDefault="006947BB" w:rsidP="000A3587">
            <w:pPr>
              <w:spacing w:after="0" w:line="240" w:lineRule="auto"/>
              <w:ind w:left="29" w:hanging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A9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Пролетарского сельского поселения, </w:t>
            </w:r>
            <w:proofErr w:type="gramStart"/>
            <w:r w:rsidRPr="007E6DA9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7E6DA9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21 по Ростовской области</w:t>
            </w:r>
          </w:p>
          <w:p w:rsidR="006947BB" w:rsidRPr="007E6DA9" w:rsidRDefault="006947BB" w:rsidP="000A3587">
            <w:pPr>
              <w:spacing w:after="0" w:line="240" w:lineRule="auto"/>
              <w:ind w:left="29" w:hanging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947BB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6</w:t>
            </w:r>
            <w:r w:rsidRPr="0020324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2</w:t>
            </w:r>
            <w:r w:rsidRPr="0020324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3</w:t>
            </w:r>
            <w:r w:rsidRPr="0020324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left="3" w:right="9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Информирование организаций и граждан через муниципальные информационные ресурсы о принимаемых мерах по обеспечению устойчивого развития экономики и социальной стабильности</w:t>
            </w:r>
            <w:r w:rsidRPr="0020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Пролетарском сельском поселении</w:t>
            </w: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 условиях распространения </w:t>
            </w:r>
            <w:proofErr w:type="spellStart"/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инфекции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течение всего срока действия режима повышенной готовности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20324C" w:rsidRDefault="006947BB" w:rsidP="000A3587">
            <w:pPr>
              <w:spacing w:after="0" w:line="240" w:lineRule="auto"/>
              <w:ind w:left="29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51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Администрация Пролетарского сельского поселения</w:t>
            </w:r>
          </w:p>
        </w:tc>
      </w:tr>
      <w:tr w:rsidR="006947BB" w:rsidRPr="0020324C" w:rsidTr="00C8385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Default="006947BB" w:rsidP="000A3587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6.2.4.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исполнении мероприятий настоящего Плана руководствоваться утвержденным </w:t>
            </w: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федеральном уровне Перечнем наиболее</w:t>
            </w: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пострадавших отраслей экономики в </w:t>
            </w: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условиях распространения </w:t>
            </w:r>
            <w:proofErr w:type="spellStart"/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коронавирусной</w:t>
            </w:r>
            <w:proofErr w:type="spellEnd"/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в составе: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>авиаперевозки;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аэропортовая деятельность;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автоперевозки;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организация досуга и развлечений;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физкультурно-оздоровительная деятельность и спорт;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туристических агентств </w:t>
            </w:r>
            <w:r w:rsidRPr="00694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 других организаций в сфере туризма;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гостиничный бизнес;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питание;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дополнительного образования и негосударственные образовательные учреждения;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организации конференций и выставок; </w:t>
            </w:r>
          </w:p>
          <w:p w:rsidR="006947BB" w:rsidRPr="006947BB" w:rsidRDefault="006947BB" w:rsidP="000A3587">
            <w:pPr>
              <w:spacing w:after="0" w:line="240" w:lineRule="auto"/>
              <w:ind w:left="3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предоставлению бытовых </w:t>
            </w:r>
            <w:r w:rsidRPr="006947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услуг населению (ремонт, стирка, химчистка,</w:t>
            </w:r>
            <w:r w:rsidRPr="00694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услуги парикмахерских и салонов красоты)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всего срока действия режима повышенной готовности/</w:t>
            </w:r>
          </w:p>
          <w:p w:rsidR="006947BB" w:rsidRPr="006947BB" w:rsidRDefault="006947BB" w:rsidP="000A3587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актуализация по мере необходи</w:t>
            </w:r>
            <w:r w:rsidRPr="006947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BB" w:rsidRPr="006947BB" w:rsidRDefault="006947BB" w:rsidP="000A3587">
            <w:pPr>
              <w:spacing w:after="0" w:line="240" w:lineRule="auto"/>
              <w:ind w:left="29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7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</w:tbl>
    <w:p w:rsidR="0020324C" w:rsidRPr="0020324C" w:rsidRDefault="0020324C" w:rsidP="00203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24C" w:rsidRPr="0020324C" w:rsidRDefault="0020324C" w:rsidP="0020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4C" w:rsidRDefault="0020324C" w:rsidP="003F0F36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0324C" w:rsidSect="00A731F2">
      <w:pgSz w:w="16838" w:h="11906" w:orient="landscape" w:code="9"/>
      <w:pgMar w:top="568" w:right="851" w:bottom="851" w:left="1134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61" w:rsidRDefault="00BB6761">
      <w:pPr>
        <w:spacing w:after="0" w:line="240" w:lineRule="auto"/>
      </w:pPr>
      <w:r>
        <w:separator/>
      </w:r>
    </w:p>
  </w:endnote>
  <w:endnote w:type="continuationSeparator" w:id="0">
    <w:p w:rsidR="00BB6761" w:rsidRDefault="00BB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6A6C" w:rsidRDefault="00746A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67D9">
      <w:rPr>
        <w:rStyle w:val="ab"/>
        <w:noProof/>
      </w:rPr>
      <w:t>5</w:t>
    </w:r>
    <w:r>
      <w:rPr>
        <w:rStyle w:val="ab"/>
      </w:rPr>
      <w:fldChar w:fldCharType="end"/>
    </w:r>
  </w:p>
  <w:p w:rsidR="00746A6C" w:rsidRPr="00F81E59" w:rsidRDefault="00746A6C" w:rsidP="00746A6C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7D9">
      <w:rPr>
        <w:noProof/>
      </w:rPr>
      <w:t>2</w:t>
    </w:r>
    <w:r>
      <w:fldChar w:fldCharType="end"/>
    </w:r>
  </w:p>
  <w:p w:rsidR="00746A6C" w:rsidRDefault="00746A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61" w:rsidRDefault="00BB6761">
      <w:pPr>
        <w:spacing w:after="0" w:line="240" w:lineRule="auto"/>
      </w:pPr>
      <w:r>
        <w:separator/>
      </w:r>
    </w:p>
  </w:footnote>
  <w:footnote w:type="continuationSeparator" w:id="0">
    <w:p w:rsidR="00BB6761" w:rsidRDefault="00BB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3"/>
    <w:rsid w:val="00017AAB"/>
    <w:rsid w:val="00021B75"/>
    <w:rsid w:val="000454D0"/>
    <w:rsid w:val="000905C8"/>
    <w:rsid w:val="000A3587"/>
    <w:rsid w:val="00150C3B"/>
    <w:rsid w:val="00182ABA"/>
    <w:rsid w:val="001967FE"/>
    <w:rsid w:val="001B4D58"/>
    <w:rsid w:val="001C1B14"/>
    <w:rsid w:val="0020324C"/>
    <w:rsid w:val="00231004"/>
    <w:rsid w:val="00233964"/>
    <w:rsid w:val="002357C7"/>
    <w:rsid w:val="00291D0C"/>
    <w:rsid w:val="003344C0"/>
    <w:rsid w:val="00345C04"/>
    <w:rsid w:val="003B0C52"/>
    <w:rsid w:val="003E7487"/>
    <w:rsid w:val="003F0F36"/>
    <w:rsid w:val="003F47E6"/>
    <w:rsid w:val="0042292E"/>
    <w:rsid w:val="004F7C5F"/>
    <w:rsid w:val="00503BE0"/>
    <w:rsid w:val="005641BE"/>
    <w:rsid w:val="005E2290"/>
    <w:rsid w:val="005F1665"/>
    <w:rsid w:val="0061383B"/>
    <w:rsid w:val="00637152"/>
    <w:rsid w:val="006447B5"/>
    <w:rsid w:val="00664117"/>
    <w:rsid w:val="006947BB"/>
    <w:rsid w:val="006D1ED3"/>
    <w:rsid w:val="00746A6C"/>
    <w:rsid w:val="007507C7"/>
    <w:rsid w:val="00765EA3"/>
    <w:rsid w:val="007951F0"/>
    <w:rsid w:val="0079706A"/>
    <w:rsid w:val="007C0A32"/>
    <w:rsid w:val="007E6DA9"/>
    <w:rsid w:val="00811F3E"/>
    <w:rsid w:val="00876884"/>
    <w:rsid w:val="008B672A"/>
    <w:rsid w:val="008D67D9"/>
    <w:rsid w:val="00902DC1"/>
    <w:rsid w:val="00991DD6"/>
    <w:rsid w:val="009A4817"/>
    <w:rsid w:val="00A02F1D"/>
    <w:rsid w:val="00A52C33"/>
    <w:rsid w:val="00A731F2"/>
    <w:rsid w:val="00AB0518"/>
    <w:rsid w:val="00AB2B20"/>
    <w:rsid w:val="00AF0140"/>
    <w:rsid w:val="00BB6761"/>
    <w:rsid w:val="00BF47AF"/>
    <w:rsid w:val="00C55A7F"/>
    <w:rsid w:val="00C8385E"/>
    <w:rsid w:val="00CB04F4"/>
    <w:rsid w:val="00D43790"/>
    <w:rsid w:val="00DE6EF9"/>
    <w:rsid w:val="00E01ABB"/>
    <w:rsid w:val="00EC5D7C"/>
    <w:rsid w:val="00F53E1C"/>
    <w:rsid w:val="00F53FB1"/>
    <w:rsid w:val="00F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9051-8CD8-4A25-977A-312BF464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2020-04-16T11:12:00Z</cp:lastPrinted>
  <dcterms:created xsi:type="dcterms:W3CDTF">2019-11-18T13:35:00Z</dcterms:created>
  <dcterms:modified xsi:type="dcterms:W3CDTF">2020-04-16T11:12:00Z</dcterms:modified>
</cp:coreProperties>
</file>