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FB" w:rsidRPr="002266FB" w:rsidRDefault="002266FB" w:rsidP="002266FB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B448DA" w:rsidRDefault="002266FB" w:rsidP="002266FB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gramStart"/>
      <w:r w:rsidRPr="0022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ПРОЛЕТАРСКОГО</w:t>
      </w:r>
      <w:proofErr w:type="gramEnd"/>
      <w:r w:rsidRPr="0022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66FB" w:rsidRPr="002266FB" w:rsidRDefault="002266FB" w:rsidP="002266FB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B448DA" w:rsidRDefault="002266FB" w:rsidP="002266FB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КРАСНОСУЛИНСКОГО РАЙОНА </w:t>
      </w:r>
    </w:p>
    <w:p w:rsidR="002266FB" w:rsidRPr="002266FB" w:rsidRDefault="002266FB" w:rsidP="002266FB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РОСТОВСКОЙ ОБЛАСТИ</w:t>
      </w:r>
    </w:p>
    <w:p w:rsidR="002266FB" w:rsidRPr="002266FB" w:rsidRDefault="002266FB" w:rsidP="002266FB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0B0" w:rsidRDefault="006E50B0" w:rsidP="002266FB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FB" w:rsidRPr="002266FB" w:rsidRDefault="002266FB" w:rsidP="002266FB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266FB" w:rsidRPr="002266FB" w:rsidRDefault="002266FB" w:rsidP="0022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8DA" w:rsidRDefault="00B448DA" w:rsidP="00B448DA">
      <w:pPr>
        <w:pStyle w:val="Default"/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от </w:t>
      </w:r>
      <w:r w:rsidR="003C06F7">
        <w:rPr>
          <w:rFonts w:eastAsia="Times New Roman"/>
          <w:color w:val="auto"/>
          <w:lang w:eastAsia="ru-RU"/>
        </w:rPr>
        <w:t>1</w:t>
      </w:r>
      <w:r w:rsidR="00943F2F">
        <w:rPr>
          <w:rFonts w:eastAsia="Times New Roman"/>
          <w:color w:val="auto"/>
          <w:lang w:eastAsia="ru-RU"/>
        </w:rPr>
        <w:t>5</w:t>
      </w:r>
      <w:r w:rsidR="001D00CE">
        <w:rPr>
          <w:rFonts w:eastAsia="Times New Roman"/>
          <w:color w:val="auto"/>
          <w:lang w:eastAsia="ru-RU"/>
        </w:rPr>
        <w:t>.</w:t>
      </w:r>
      <w:r w:rsidR="003C06F7">
        <w:rPr>
          <w:rFonts w:eastAsia="Times New Roman"/>
          <w:color w:val="auto"/>
          <w:lang w:eastAsia="ru-RU"/>
        </w:rPr>
        <w:t>04.2020</w:t>
      </w:r>
      <w:r w:rsidR="002266FB" w:rsidRPr="002266FB">
        <w:rPr>
          <w:rFonts w:eastAsia="Times New Roman"/>
          <w:color w:val="auto"/>
          <w:lang w:eastAsia="ru-RU"/>
        </w:rPr>
        <w:t xml:space="preserve">  № </w:t>
      </w:r>
      <w:r w:rsidR="003C06F7">
        <w:rPr>
          <w:rFonts w:eastAsia="Times New Roman"/>
          <w:color w:val="auto"/>
          <w:lang w:eastAsia="ru-RU"/>
        </w:rPr>
        <w:t>36</w:t>
      </w:r>
    </w:p>
    <w:p w:rsidR="002266FB" w:rsidRDefault="002266FB" w:rsidP="00B448DA">
      <w:pPr>
        <w:pStyle w:val="Default"/>
        <w:jc w:val="center"/>
      </w:pPr>
      <w:r w:rsidRPr="002266FB">
        <w:rPr>
          <w:rFonts w:eastAsia="Times New Roman"/>
          <w:color w:val="auto"/>
          <w:lang w:eastAsia="ru-RU"/>
        </w:rPr>
        <w:t>х. Пролетарка</w:t>
      </w:r>
    </w:p>
    <w:p w:rsidR="002266FB" w:rsidRDefault="002266FB" w:rsidP="002266FB">
      <w:pPr>
        <w:pStyle w:val="Default"/>
        <w:rPr>
          <w:sz w:val="23"/>
          <w:szCs w:val="23"/>
        </w:rPr>
      </w:pPr>
      <w:r>
        <w:t xml:space="preserve"> </w:t>
      </w:r>
    </w:p>
    <w:p w:rsidR="002266FB" w:rsidRDefault="002266FB" w:rsidP="002266FB">
      <w:pPr>
        <w:pStyle w:val="Default"/>
        <w:rPr>
          <w:color w:val="auto"/>
        </w:rPr>
      </w:pPr>
    </w:p>
    <w:p w:rsidR="00F40D41" w:rsidRDefault="003C06F7" w:rsidP="00B448DA">
      <w:pPr>
        <w:pStyle w:val="Default"/>
        <w:tabs>
          <w:tab w:val="left" w:pos="9921"/>
        </w:tabs>
        <w:ind w:right="-2"/>
        <w:jc w:val="center"/>
        <w:rPr>
          <w:color w:val="auto"/>
        </w:rPr>
      </w:pPr>
      <w:r>
        <w:rPr>
          <w:color w:val="auto"/>
        </w:rPr>
        <w:t>О внесении изменений в постановление от 25.12.2019 № 152 «</w:t>
      </w:r>
      <w:r w:rsidR="002266FB" w:rsidRPr="001D00CE">
        <w:rPr>
          <w:color w:val="auto"/>
        </w:rPr>
        <w:t>Об утверждении Порядка составления и</w:t>
      </w:r>
      <w:r w:rsidR="001D00CE">
        <w:rPr>
          <w:color w:val="auto"/>
        </w:rPr>
        <w:t xml:space="preserve"> </w:t>
      </w:r>
      <w:r w:rsidR="002266FB" w:rsidRPr="001D00CE">
        <w:rPr>
          <w:color w:val="auto"/>
        </w:rPr>
        <w:t>утверждения плана финансово-</w:t>
      </w:r>
      <w:r w:rsidR="001D00CE">
        <w:rPr>
          <w:color w:val="auto"/>
        </w:rPr>
        <w:t xml:space="preserve"> х</w:t>
      </w:r>
      <w:r w:rsidR="002266FB" w:rsidRPr="001D00CE">
        <w:rPr>
          <w:color w:val="auto"/>
        </w:rPr>
        <w:t>озяйственной</w:t>
      </w:r>
      <w:r w:rsidR="001D00CE">
        <w:rPr>
          <w:color w:val="auto"/>
        </w:rPr>
        <w:t xml:space="preserve"> </w:t>
      </w:r>
      <w:r w:rsidR="002266FB" w:rsidRPr="001D00CE">
        <w:rPr>
          <w:color w:val="auto"/>
        </w:rPr>
        <w:t>деятельности</w:t>
      </w:r>
      <w:r w:rsidR="001D00CE">
        <w:rPr>
          <w:color w:val="auto"/>
        </w:rPr>
        <w:t xml:space="preserve"> </w:t>
      </w:r>
      <w:r w:rsidR="002266FB" w:rsidRPr="001D00CE">
        <w:rPr>
          <w:color w:val="auto"/>
        </w:rPr>
        <w:t>муниципальных</w:t>
      </w:r>
    </w:p>
    <w:p w:rsidR="002266FB" w:rsidRPr="001D00CE" w:rsidRDefault="002266FB" w:rsidP="00B448DA">
      <w:pPr>
        <w:pStyle w:val="Default"/>
        <w:tabs>
          <w:tab w:val="left" w:pos="9921"/>
        </w:tabs>
        <w:ind w:right="-2"/>
        <w:jc w:val="center"/>
        <w:rPr>
          <w:color w:val="auto"/>
        </w:rPr>
      </w:pPr>
      <w:r w:rsidRPr="001D00CE">
        <w:rPr>
          <w:color w:val="auto"/>
        </w:rPr>
        <w:t xml:space="preserve"> бюджетных</w:t>
      </w:r>
      <w:r w:rsidR="001D00CE">
        <w:rPr>
          <w:color w:val="auto"/>
        </w:rPr>
        <w:t xml:space="preserve"> </w:t>
      </w:r>
      <w:r w:rsidRPr="001D00CE">
        <w:rPr>
          <w:color w:val="auto"/>
        </w:rPr>
        <w:t>учреждений, функции и полномочия учредителя</w:t>
      </w:r>
      <w:r w:rsidR="001D00CE">
        <w:rPr>
          <w:color w:val="auto"/>
        </w:rPr>
        <w:t xml:space="preserve"> </w:t>
      </w:r>
      <w:r w:rsidRPr="001D00CE">
        <w:rPr>
          <w:color w:val="auto"/>
        </w:rPr>
        <w:t>которых осуществляет Администрация</w:t>
      </w:r>
      <w:r w:rsidR="001D00CE">
        <w:rPr>
          <w:color w:val="auto"/>
        </w:rPr>
        <w:t xml:space="preserve"> Пролетарского</w:t>
      </w:r>
      <w:r w:rsidRPr="001D00CE">
        <w:rPr>
          <w:color w:val="auto"/>
        </w:rPr>
        <w:t xml:space="preserve"> сельского поселения</w:t>
      </w:r>
      <w:r w:rsidR="003C06F7">
        <w:rPr>
          <w:color w:val="auto"/>
        </w:rPr>
        <w:t>»</w:t>
      </w:r>
    </w:p>
    <w:p w:rsidR="001D00CE" w:rsidRPr="001D00CE" w:rsidRDefault="001D00CE" w:rsidP="002266FB">
      <w:pPr>
        <w:pStyle w:val="Default"/>
        <w:rPr>
          <w:color w:val="auto"/>
        </w:rPr>
      </w:pPr>
    </w:p>
    <w:p w:rsidR="002266FB" w:rsidRPr="001D00CE" w:rsidRDefault="003C06F7" w:rsidP="00520FCC">
      <w:pPr>
        <w:pStyle w:val="Default"/>
        <w:ind w:firstLine="709"/>
        <w:jc w:val="both"/>
        <w:rPr>
          <w:color w:val="auto"/>
        </w:rPr>
      </w:pPr>
      <w:proofErr w:type="gramStart"/>
      <w:r w:rsidRPr="003C06F7">
        <w:rPr>
          <w:color w:val="auto"/>
        </w:rPr>
        <w:t>В соответствии с Федеральным законом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приказом Министерства финансов Российской Федерации от 07.02.2020 № 17н «О внесении изменений в приложение к Требованиям к составлению и утверждению плана финансово-хозяйственной деятельности государственного (муниципального) учреждения, утвержденным приказом Министерства финансов Российской Федерации от 31</w:t>
      </w:r>
      <w:proofErr w:type="gramEnd"/>
      <w:r w:rsidRPr="003C06F7">
        <w:rPr>
          <w:color w:val="auto"/>
        </w:rPr>
        <w:t xml:space="preserve"> августа 2018г. № 186н»</w:t>
      </w:r>
      <w:r w:rsidR="00F40D41" w:rsidRPr="00F40D41">
        <w:rPr>
          <w:color w:val="auto"/>
        </w:rPr>
        <w:t>,</w:t>
      </w:r>
      <w:r w:rsidR="002266FB" w:rsidRPr="001D00CE">
        <w:rPr>
          <w:color w:val="auto"/>
        </w:rPr>
        <w:t xml:space="preserve"> ст. 3</w:t>
      </w:r>
      <w:r w:rsidR="00F40D41">
        <w:rPr>
          <w:color w:val="auto"/>
        </w:rPr>
        <w:t>3</w:t>
      </w:r>
      <w:r w:rsidR="002266FB" w:rsidRPr="001D00CE">
        <w:rPr>
          <w:color w:val="auto"/>
        </w:rPr>
        <w:t xml:space="preserve"> Устава муниципального образования «</w:t>
      </w:r>
      <w:r w:rsidR="001D00CE">
        <w:rPr>
          <w:color w:val="auto"/>
        </w:rPr>
        <w:t>Пролетарское</w:t>
      </w:r>
      <w:r w:rsidR="002266FB" w:rsidRPr="001D00CE">
        <w:rPr>
          <w:color w:val="auto"/>
        </w:rPr>
        <w:t xml:space="preserve"> сельское поселение» Администрация</w:t>
      </w:r>
      <w:r w:rsidR="00520FCC">
        <w:rPr>
          <w:color w:val="auto"/>
        </w:rPr>
        <w:t xml:space="preserve"> Пролетарского</w:t>
      </w:r>
      <w:r w:rsidR="002266FB" w:rsidRPr="001D00CE">
        <w:rPr>
          <w:color w:val="auto"/>
        </w:rPr>
        <w:t xml:space="preserve"> сельского поселения </w:t>
      </w:r>
    </w:p>
    <w:p w:rsidR="00520FCC" w:rsidRDefault="00520FCC" w:rsidP="00520FCC">
      <w:pPr>
        <w:pStyle w:val="Default"/>
        <w:jc w:val="center"/>
        <w:rPr>
          <w:color w:val="auto"/>
        </w:rPr>
      </w:pPr>
    </w:p>
    <w:p w:rsidR="002266FB" w:rsidRDefault="002266FB" w:rsidP="00520FCC">
      <w:pPr>
        <w:pStyle w:val="Default"/>
        <w:jc w:val="center"/>
        <w:rPr>
          <w:color w:val="auto"/>
        </w:rPr>
      </w:pPr>
      <w:r w:rsidRPr="001D00CE">
        <w:rPr>
          <w:color w:val="auto"/>
        </w:rPr>
        <w:t>ПОСТАНОВЛЯЕТ:</w:t>
      </w:r>
    </w:p>
    <w:p w:rsidR="00520FCC" w:rsidRPr="001D00CE" w:rsidRDefault="00520FCC" w:rsidP="00520FCC">
      <w:pPr>
        <w:pStyle w:val="Default"/>
        <w:jc w:val="center"/>
        <w:rPr>
          <w:color w:val="auto"/>
        </w:rPr>
      </w:pPr>
    </w:p>
    <w:p w:rsidR="002266FB" w:rsidRPr="001D00CE" w:rsidRDefault="002266FB" w:rsidP="00DB211D">
      <w:pPr>
        <w:pStyle w:val="Default"/>
        <w:ind w:firstLine="709"/>
        <w:jc w:val="both"/>
        <w:rPr>
          <w:color w:val="auto"/>
        </w:rPr>
      </w:pPr>
      <w:r w:rsidRPr="001D00CE">
        <w:rPr>
          <w:color w:val="auto"/>
        </w:rPr>
        <w:t xml:space="preserve">1. </w:t>
      </w:r>
      <w:r w:rsidR="00DB211D">
        <w:rPr>
          <w:color w:val="auto"/>
        </w:rPr>
        <w:t>Внести изменения в постановление Администрации Пролетарского сельского поселения от 25.12.2019 №152 «</w:t>
      </w:r>
      <w:r w:rsidR="00DB211D" w:rsidRPr="00DB211D">
        <w:rPr>
          <w:color w:val="auto"/>
        </w:rPr>
        <w:t>Об утверждении Порядка составления и утверждения плана финансово- хозяйственной деятельности муниципальных бюджетных учреждений, функции и полномочия учредителя которых осуществляет Администрация Пролетарского сельского поселения</w:t>
      </w:r>
      <w:r w:rsidR="00DB211D">
        <w:rPr>
          <w:color w:val="auto"/>
        </w:rPr>
        <w:t xml:space="preserve">» </w:t>
      </w:r>
      <w:r w:rsidRPr="001D00CE">
        <w:rPr>
          <w:color w:val="auto"/>
        </w:rPr>
        <w:t>согласно приложению</w:t>
      </w:r>
      <w:r w:rsidR="005E09E3">
        <w:rPr>
          <w:color w:val="auto"/>
        </w:rPr>
        <w:t xml:space="preserve"> </w:t>
      </w:r>
      <w:r w:rsidRPr="001D00CE">
        <w:rPr>
          <w:color w:val="auto"/>
        </w:rPr>
        <w:t xml:space="preserve"> к настоящему постановлению. </w:t>
      </w:r>
    </w:p>
    <w:p w:rsidR="00DB211D" w:rsidRDefault="00DB211D" w:rsidP="00520FCC">
      <w:pPr>
        <w:pStyle w:val="Default"/>
        <w:ind w:firstLine="709"/>
        <w:jc w:val="both"/>
        <w:rPr>
          <w:color w:val="auto"/>
        </w:rPr>
      </w:pPr>
    </w:p>
    <w:p w:rsidR="002266FB" w:rsidRDefault="002266FB" w:rsidP="00520FCC">
      <w:pPr>
        <w:pStyle w:val="Default"/>
        <w:ind w:firstLine="709"/>
        <w:jc w:val="both"/>
        <w:rPr>
          <w:color w:val="auto"/>
        </w:rPr>
      </w:pPr>
      <w:r w:rsidRPr="001D00CE">
        <w:rPr>
          <w:color w:val="auto"/>
        </w:rPr>
        <w:t xml:space="preserve">2. </w:t>
      </w:r>
      <w:r w:rsidR="002E591B" w:rsidRPr="002E591B">
        <w:rPr>
          <w:color w:val="auto"/>
        </w:rPr>
        <w:t xml:space="preserve">Настоящее постановление вступает в силу со дня его официального подписания и распространяется на правоотношения, возникшие </w:t>
      </w:r>
      <w:r w:rsidR="00056523">
        <w:rPr>
          <w:color w:val="auto"/>
        </w:rPr>
        <w:t xml:space="preserve">с </w:t>
      </w:r>
      <w:r w:rsidR="00DB211D" w:rsidRPr="00DB211D">
        <w:rPr>
          <w:color w:val="auto"/>
        </w:rPr>
        <w:t xml:space="preserve"> 01.04.2020 г.</w:t>
      </w:r>
    </w:p>
    <w:p w:rsidR="00DB211D" w:rsidRDefault="00DB211D" w:rsidP="00520FCC">
      <w:pPr>
        <w:pStyle w:val="Default"/>
        <w:ind w:firstLine="709"/>
        <w:jc w:val="both"/>
        <w:rPr>
          <w:color w:val="auto"/>
        </w:rPr>
      </w:pPr>
    </w:p>
    <w:p w:rsidR="002266FB" w:rsidRDefault="00DB211D" w:rsidP="00520FC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2266FB" w:rsidRPr="001D00CE">
        <w:rPr>
          <w:color w:val="auto"/>
        </w:rPr>
        <w:t xml:space="preserve">. </w:t>
      </w:r>
      <w:proofErr w:type="gramStart"/>
      <w:r w:rsidR="002266FB" w:rsidRPr="001D00CE">
        <w:rPr>
          <w:color w:val="auto"/>
        </w:rPr>
        <w:t>Контроль за</w:t>
      </w:r>
      <w:proofErr w:type="gramEnd"/>
      <w:r w:rsidR="002266FB" w:rsidRPr="001D00CE">
        <w:rPr>
          <w:color w:val="auto"/>
        </w:rPr>
        <w:t xml:space="preserve"> исполнением постановления оставляю за собой. </w:t>
      </w:r>
    </w:p>
    <w:p w:rsidR="00F40D41" w:rsidRPr="001D00CE" w:rsidRDefault="00F40D41" w:rsidP="00520FCC">
      <w:pPr>
        <w:pStyle w:val="Default"/>
        <w:ind w:firstLine="709"/>
        <w:jc w:val="both"/>
        <w:rPr>
          <w:color w:val="auto"/>
        </w:rPr>
      </w:pPr>
    </w:p>
    <w:p w:rsidR="00520FCC" w:rsidRDefault="00520FCC" w:rsidP="002266FB">
      <w:pPr>
        <w:pStyle w:val="Default"/>
        <w:rPr>
          <w:color w:val="auto"/>
        </w:rPr>
      </w:pPr>
    </w:p>
    <w:p w:rsidR="00520FCC" w:rsidRDefault="00520FCC" w:rsidP="002266FB">
      <w:pPr>
        <w:pStyle w:val="Default"/>
        <w:rPr>
          <w:color w:val="auto"/>
        </w:rPr>
      </w:pPr>
    </w:p>
    <w:p w:rsidR="004F0EFE" w:rsidRDefault="004F0EFE" w:rsidP="002266FB">
      <w:pPr>
        <w:pStyle w:val="Default"/>
        <w:rPr>
          <w:color w:val="auto"/>
        </w:rPr>
      </w:pPr>
    </w:p>
    <w:p w:rsidR="004F0EFE" w:rsidRDefault="004F0EFE" w:rsidP="002266FB">
      <w:pPr>
        <w:pStyle w:val="Default"/>
        <w:rPr>
          <w:color w:val="auto"/>
        </w:rPr>
      </w:pPr>
    </w:p>
    <w:p w:rsidR="004F0EFE" w:rsidRDefault="004F0EFE" w:rsidP="002266FB">
      <w:pPr>
        <w:pStyle w:val="Default"/>
        <w:rPr>
          <w:color w:val="auto"/>
        </w:rPr>
      </w:pPr>
    </w:p>
    <w:p w:rsidR="00520FCC" w:rsidRDefault="00520FCC" w:rsidP="002266FB">
      <w:pPr>
        <w:pStyle w:val="Default"/>
        <w:rPr>
          <w:color w:val="auto"/>
        </w:rPr>
      </w:pPr>
    </w:p>
    <w:p w:rsidR="002266FB" w:rsidRPr="001D00CE" w:rsidRDefault="002266FB" w:rsidP="002266FB">
      <w:pPr>
        <w:pStyle w:val="Default"/>
        <w:rPr>
          <w:color w:val="auto"/>
        </w:rPr>
      </w:pPr>
      <w:r w:rsidRPr="001D00CE">
        <w:rPr>
          <w:color w:val="auto"/>
        </w:rPr>
        <w:t xml:space="preserve">Глава Администрации </w:t>
      </w:r>
    </w:p>
    <w:p w:rsidR="002266FB" w:rsidRPr="001D00CE" w:rsidRDefault="00520FCC" w:rsidP="002266FB">
      <w:pPr>
        <w:pStyle w:val="Default"/>
        <w:rPr>
          <w:color w:val="auto"/>
        </w:rPr>
      </w:pPr>
      <w:r>
        <w:rPr>
          <w:color w:val="auto"/>
        </w:rPr>
        <w:t xml:space="preserve">Пролетарского </w:t>
      </w:r>
      <w:r w:rsidR="002266FB" w:rsidRPr="001D00CE">
        <w:rPr>
          <w:color w:val="auto"/>
        </w:rPr>
        <w:t xml:space="preserve">сельского поселения </w:t>
      </w:r>
      <w:r>
        <w:rPr>
          <w:color w:val="auto"/>
        </w:rPr>
        <w:t xml:space="preserve">                                                                            </w:t>
      </w:r>
      <w:proofErr w:type="spellStart"/>
      <w:r>
        <w:rPr>
          <w:color w:val="auto"/>
        </w:rPr>
        <w:t>Т.И.Воеводина</w:t>
      </w:r>
      <w:proofErr w:type="spellEnd"/>
      <w:r w:rsidR="002266FB" w:rsidRPr="001D00CE">
        <w:rPr>
          <w:color w:val="auto"/>
        </w:rPr>
        <w:t xml:space="preserve"> </w:t>
      </w:r>
    </w:p>
    <w:p w:rsidR="002266FB" w:rsidRDefault="002266FB" w:rsidP="002266FB">
      <w:pPr>
        <w:pStyle w:val="Default"/>
        <w:rPr>
          <w:color w:val="auto"/>
        </w:rPr>
      </w:pPr>
    </w:p>
    <w:p w:rsidR="003D7229" w:rsidRDefault="003D7229" w:rsidP="002266FB">
      <w:pPr>
        <w:pStyle w:val="Default"/>
        <w:rPr>
          <w:color w:val="auto"/>
        </w:rPr>
      </w:pPr>
    </w:p>
    <w:p w:rsidR="00372756" w:rsidRDefault="00372756" w:rsidP="002266FB">
      <w:pPr>
        <w:pStyle w:val="Default"/>
        <w:rPr>
          <w:color w:val="auto"/>
        </w:rPr>
      </w:pPr>
    </w:p>
    <w:p w:rsidR="005E09E3" w:rsidRDefault="005E09E3" w:rsidP="00F201BF">
      <w:pPr>
        <w:pStyle w:val="Default"/>
        <w:ind w:left="6521"/>
        <w:jc w:val="both"/>
        <w:rPr>
          <w:color w:val="auto"/>
          <w:sz w:val="20"/>
          <w:szCs w:val="20"/>
        </w:rPr>
      </w:pPr>
    </w:p>
    <w:p w:rsidR="002E591B" w:rsidRDefault="002E591B" w:rsidP="00F201BF">
      <w:pPr>
        <w:pStyle w:val="Default"/>
        <w:ind w:left="6521"/>
        <w:jc w:val="both"/>
        <w:rPr>
          <w:color w:val="auto"/>
          <w:sz w:val="20"/>
          <w:szCs w:val="20"/>
        </w:rPr>
      </w:pPr>
    </w:p>
    <w:p w:rsidR="002E591B" w:rsidRDefault="002E591B" w:rsidP="00F201BF">
      <w:pPr>
        <w:pStyle w:val="Default"/>
        <w:ind w:left="6521"/>
        <w:jc w:val="both"/>
        <w:rPr>
          <w:color w:val="auto"/>
          <w:sz w:val="20"/>
          <w:szCs w:val="20"/>
        </w:rPr>
      </w:pPr>
    </w:p>
    <w:p w:rsidR="002E591B" w:rsidRDefault="002E591B" w:rsidP="00F201BF">
      <w:pPr>
        <w:pStyle w:val="Default"/>
        <w:ind w:left="6521"/>
        <w:jc w:val="both"/>
        <w:rPr>
          <w:color w:val="auto"/>
          <w:sz w:val="20"/>
          <w:szCs w:val="20"/>
        </w:rPr>
      </w:pPr>
    </w:p>
    <w:p w:rsidR="002E591B" w:rsidRDefault="002E591B" w:rsidP="00F201BF">
      <w:pPr>
        <w:pStyle w:val="Default"/>
        <w:ind w:left="6521"/>
        <w:jc w:val="both"/>
        <w:rPr>
          <w:color w:val="auto"/>
          <w:sz w:val="20"/>
          <w:szCs w:val="20"/>
        </w:rPr>
      </w:pPr>
    </w:p>
    <w:p w:rsidR="002E591B" w:rsidRPr="002E591B" w:rsidRDefault="002E591B" w:rsidP="002E591B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2E591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2E591B" w:rsidRPr="002E591B" w:rsidRDefault="002E591B" w:rsidP="002E591B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2E591B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Пролетарского сельского поселения </w:t>
      </w:r>
      <w:r>
        <w:rPr>
          <w:rFonts w:ascii="Times New Roman" w:hAnsi="Times New Roman" w:cs="Times New Roman"/>
          <w:sz w:val="20"/>
          <w:szCs w:val="20"/>
        </w:rPr>
        <w:t>от 15.04.2020</w:t>
      </w:r>
      <w:r w:rsidRPr="002E591B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36</w:t>
      </w:r>
      <w:r w:rsidRPr="002E59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591B" w:rsidRDefault="002E591B" w:rsidP="0018401F">
      <w:pPr>
        <w:pStyle w:val="Default"/>
        <w:jc w:val="center"/>
        <w:rPr>
          <w:b/>
          <w:color w:val="auto"/>
        </w:rPr>
      </w:pPr>
    </w:p>
    <w:p w:rsidR="002E591B" w:rsidRDefault="002E591B" w:rsidP="0018401F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ИЗМЕНЕИЯ,</w:t>
      </w:r>
    </w:p>
    <w:p w:rsidR="0005538D" w:rsidRDefault="0005538D" w:rsidP="0018401F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в</w:t>
      </w:r>
      <w:r w:rsidR="002E591B">
        <w:rPr>
          <w:b/>
          <w:color w:val="auto"/>
        </w:rPr>
        <w:t>носимые</w:t>
      </w:r>
      <w:r>
        <w:rPr>
          <w:b/>
          <w:color w:val="auto"/>
        </w:rPr>
        <w:t xml:space="preserve"> в Приложение 1к</w:t>
      </w:r>
      <w:r w:rsidR="002E591B">
        <w:rPr>
          <w:b/>
          <w:color w:val="auto"/>
        </w:rPr>
        <w:t xml:space="preserve"> </w:t>
      </w:r>
      <w:r w:rsidR="002266FB" w:rsidRPr="0018401F">
        <w:rPr>
          <w:b/>
          <w:color w:val="auto"/>
        </w:rPr>
        <w:t>Порядк</w:t>
      </w:r>
      <w:r>
        <w:rPr>
          <w:b/>
          <w:color w:val="auto"/>
        </w:rPr>
        <w:t>у</w:t>
      </w:r>
      <w:r w:rsidR="002E591B">
        <w:rPr>
          <w:b/>
          <w:color w:val="auto"/>
        </w:rPr>
        <w:t xml:space="preserve"> </w:t>
      </w:r>
      <w:r w:rsidR="002266FB" w:rsidRPr="0018401F">
        <w:rPr>
          <w:b/>
          <w:color w:val="auto"/>
        </w:rPr>
        <w:t xml:space="preserve">составления и утверждения плана финансово-хозяйственной деятельности муниципальных бюджетных учреждений, функции и полномочия учредителя которых осуществляет </w:t>
      </w:r>
    </w:p>
    <w:p w:rsidR="002266FB" w:rsidRPr="0018401F" w:rsidRDefault="002266FB" w:rsidP="0018401F">
      <w:pPr>
        <w:pStyle w:val="Default"/>
        <w:jc w:val="center"/>
        <w:rPr>
          <w:b/>
          <w:color w:val="auto"/>
        </w:rPr>
      </w:pPr>
      <w:r w:rsidRPr="0018401F">
        <w:rPr>
          <w:b/>
          <w:color w:val="auto"/>
        </w:rPr>
        <w:t xml:space="preserve">Администрация </w:t>
      </w:r>
      <w:r w:rsidR="0018401F" w:rsidRPr="0018401F">
        <w:rPr>
          <w:b/>
          <w:color w:val="auto"/>
        </w:rPr>
        <w:t>Пролетарского</w:t>
      </w:r>
      <w:r w:rsidRPr="0018401F">
        <w:rPr>
          <w:b/>
          <w:color w:val="auto"/>
        </w:rPr>
        <w:t xml:space="preserve"> сельского поселения</w:t>
      </w:r>
    </w:p>
    <w:p w:rsidR="0018401F" w:rsidRDefault="0018401F" w:rsidP="002266FB">
      <w:pPr>
        <w:pStyle w:val="Default"/>
        <w:rPr>
          <w:color w:val="auto"/>
          <w:sz w:val="28"/>
          <w:szCs w:val="28"/>
        </w:rPr>
      </w:pP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9" w:history="1">
        <w:r w:rsidRPr="002E59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1</w:t>
        </w:r>
      </w:hyperlink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"Поступления и выплаты":</w:t>
      </w:r>
    </w:p>
    <w:p w:rsidR="002E591B" w:rsidRPr="00EA4615" w:rsidRDefault="002E591B" w:rsidP="002E591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10" w:history="1">
        <w:r w:rsidRPr="00EA4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строки</w:t>
        </w:r>
      </w:hyperlink>
      <w:r w:rsidRPr="00EA46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4615" w:rsidRPr="002E591B" w:rsidRDefault="00EA4615" w:rsidP="00EA4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737"/>
        <w:gridCol w:w="738"/>
        <w:gridCol w:w="850"/>
        <w:gridCol w:w="709"/>
        <w:gridCol w:w="851"/>
        <w:gridCol w:w="850"/>
        <w:gridCol w:w="992"/>
      </w:tblGrid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строками: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737"/>
        <w:gridCol w:w="738"/>
        <w:gridCol w:w="850"/>
        <w:gridCol w:w="709"/>
        <w:gridCol w:w="851"/>
        <w:gridCol w:w="850"/>
        <w:gridCol w:w="992"/>
      </w:tblGrid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после </w:t>
      </w:r>
      <w:hyperlink r:id="rId11" w:history="1">
        <w:r w:rsidRPr="00EA4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строки</w:t>
        </w:r>
      </w:hyperlink>
      <w:r w:rsidRPr="00EA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150 дополнить строкой следующего содержания:</w:t>
      </w:r>
    </w:p>
    <w:p w:rsidR="002E591B" w:rsidRPr="002E591B" w:rsidRDefault="002E591B" w:rsidP="00EA4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737"/>
        <w:gridCol w:w="738"/>
        <w:gridCol w:w="850"/>
        <w:gridCol w:w="709"/>
        <w:gridCol w:w="851"/>
        <w:gridCol w:w="850"/>
        <w:gridCol w:w="992"/>
      </w:tblGrid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716CE8" w:rsidRDefault="002E591B" w:rsidP="00EA46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12" w:history="1">
        <w:r w:rsidRPr="00EA4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строки</w:t>
        </w:r>
      </w:hyperlink>
      <w:r w:rsidRPr="00EA46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591B" w:rsidRPr="002E591B" w:rsidRDefault="002E591B" w:rsidP="00EA46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737"/>
        <w:gridCol w:w="738"/>
        <w:gridCol w:w="850"/>
        <w:gridCol w:w="709"/>
        <w:gridCol w:w="851"/>
        <w:gridCol w:w="850"/>
        <w:gridCol w:w="992"/>
      </w:tblGrid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военнослужащим </w:t>
            </w: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сотрудникам, имеющим специальные звания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оплату труда стажеров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иные выплаты гражданским лицам (денежное содержание)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2E591B" w:rsidRPr="002E591B" w:rsidRDefault="002E591B" w:rsidP="00EA4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737"/>
        <w:gridCol w:w="738"/>
        <w:gridCol w:w="850"/>
        <w:gridCol w:w="709"/>
        <w:gridCol w:w="851"/>
        <w:gridCol w:w="850"/>
        <w:gridCol w:w="992"/>
      </w:tblGrid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оплату труда стажеров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hyperlink r:id="rId13" w:history="1">
        <w:r w:rsidRPr="00EA4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строку</w:t>
        </w:r>
      </w:hyperlink>
      <w:r w:rsidRPr="00EA46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591B" w:rsidRPr="002E591B" w:rsidRDefault="002E591B" w:rsidP="00EA4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737"/>
        <w:gridCol w:w="738"/>
        <w:gridCol w:w="850"/>
        <w:gridCol w:w="709"/>
        <w:gridCol w:w="851"/>
        <w:gridCol w:w="850"/>
        <w:gridCol w:w="992"/>
      </w:tblGrid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строкой: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737"/>
        <w:gridCol w:w="738"/>
        <w:gridCol w:w="850"/>
        <w:gridCol w:w="709"/>
        <w:gridCol w:w="851"/>
        <w:gridCol w:w="850"/>
        <w:gridCol w:w="992"/>
      </w:tblGrid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91B" w:rsidRPr="00EA4615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hyperlink r:id="rId14" w:history="1">
        <w:r w:rsidRPr="00EA4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строки</w:t>
        </w:r>
      </w:hyperlink>
      <w:r w:rsidRPr="00EA46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737"/>
        <w:gridCol w:w="738"/>
        <w:gridCol w:w="850"/>
        <w:gridCol w:w="709"/>
        <w:gridCol w:w="851"/>
        <w:gridCol w:w="850"/>
        <w:gridCol w:w="992"/>
      </w:tblGrid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строками: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737"/>
        <w:gridCol w:w="738"/>
        <w:gridCol w:w="850"/>
        <w:gridCol w:w="709"/>
        <w:gridCol w:w="851"/>
        <w:gridCol w:w="850"/>
        <w:gridCol w:w="992"/>
      </w:tblGrid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гранты, предоставляемые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hyperlink r:id="rId15" w:history="1">
        <w:r w:rsidRPr="00EA4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строку</w:t>
        </w:r>
      </w:hyperlink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2620 исключить.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hyperlink r:id="rId16" w:history="1">
        <w:r w:rsidRPr="00EA4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2</w:t>
        </w:r>
      </w:hyperlink>
      <w:r w:rsidRPr="00EA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"Сведения по выплатам на закупки товаров, работ, услуг":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17" w:history="1">
        <w:r w:rsidRPr="00EA4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дополнить</w:t>
        </w:r>
      </w:hyperlink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графой 4.1 "Код по бюджетной классификации Российской Федерации &lt;10.1&gt;";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после </w:t>
      </w:r>
      <w:hyperlink r:id="rId18" w:history="1">
        <w:r w:rsidRPr="00EA4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строки</w:t>
        </w:r>
      </w:hyperlink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26300 дополнить строками следующего содержания:</w:t>
      </w:r>
    </w:p>
    <w:p w:rsidR="002E591B" w:rsidRPr="002E591B" w:rsidRDefault="002E591B" w:rsidP="00EA4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134"/>
        <w:gridCol w:w="708"/>
        <w:gridCol w:w="709"/>
        <w:gridCol w:w="709"/>
        <w:gridCol w:w="850"/>
        <w:gridCol w:w="709"/>
        <w:gridCol w:w="567"/>
      </w:tblGrid>
      <w:tr w:rsidR="002E591B" w:rsidRPr="002E591B" w:rsidTr="002658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19" w:history="1">
              <w:r w:rsidRPr="00EA46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EA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</w:t>
            </w: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&lt;10.1&gt;: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1B" w:rsidRPr="002E591B" w:rsidTr="002658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20" w:history="1">
              <w:r w:rsidRPr="00EA46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EA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после </w:t>
      </w:r>
      <w:hyperlink r:id="rId21" w:history="1">
        <w:r w:rsidRPr="00EA4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строки</w:t>
        </w:r>
      </w:hyperlink>
      <w:r w:rsidRPr="00EA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26421 дополнить строкой следующего содержания: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1B" w:rsidRPr="002E591B" w:rsidRDefault="002E591B" w:rsidP="00EA4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3551"/>
        <w:gridCol w:w="1134"/>
        <w:gridCol w:w="708"/>
        <w:gridCol w:w="709"/>
        <w:gridCol w:w="709"/>
        <w:gridCol w:w="850"/>
        <w:gridCol w:w="709"/>
        <w:gridCol w:w="567"/>
      </w:tblGrid>
      <w:tr w:rsidR="002E591B" w:rsidRPr="002E591B" w:rsidTr="00265804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&lt;10.1&gt;: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после </w:t>
      </w:r>
      <w:hyperlink r:id="rId22" w:history="1">
        <w:r w:rsidRPr="00EA4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строки</w:t>
        </w:r>
      </w:hyperlink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26430 дополнить строкой следующего содержания: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3551"/>
        <w:gridCol w:w="1134"/>
        <w:gridCol w:w="708"/>
        <w:gridCol w:w="709"/>
        <w:gridCol w:w="709"/>
        <w:gridCol w:w="850"/>
        <w:gridCol w:w="709"/>
        <w:gridCol w:w="567"/>
      </w:tblGrid>
      <w:tr w:rsidR="002E591B" w:rsidRPr="002E591B" w:rsidTr="00265804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&lt;10.1&gt;: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после </w:t>
      </w:r>
      <w:hyperlink r:id="rId23" w:history="1">
        <w:r w:rsidRPr="00EA4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строки</w:t>
        </w:r>
      </w:hyperlink>
      <w:r w:rsidRPr="00EA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26451 дополнить строкой следующего содержания: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3551"/>
        <w:gridCol w:w="1134"/>
        <w:gridCol w:w="708"/>
        <w:gridCol w:w="709"/>
        <w:gridCol w:w="709"/>
        <w:gridCol w:w="850"/>
        <w:gridCol w:w="709"/>
        <w:gridCol w:w="567"/>
      </w:tblGrid>
      <w:tr w:rsidR="002E591B" w:rsidRPr="002E591B" w:rsidTr="00265804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&lt;10.1&gt;: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1B" w:rsidRPr="002E591B" w:rsidRDefault="002E591B" w:rsidP="002E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 </w:t>
      </w:r>
      <w:hyperlink r:id="rId24" w:history="1">
        <w:r w:rsidRPr="00EA4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сноске 10</w:t>
        </w:r>
      </w:hyperlink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"отраженные в строке 2600" заменить словами "отраженные по соответствующим строкам";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hyperlink r:id="rId25" w:history="1">
        <w:r w:rsidRPr="00EA4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дополнить</w:t>
        </w:r>
      </w:hyperlink>
      <w:r w:rsidRPr="00EA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сноской "10.1" следующего содержания: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"&lt;10.1</w:t>
      </w:r>
      <w:proofErr w:type="gramStart"/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</w:t>
      </w:r>
      <w:hyperlink r:id="rId26" w:history="1">
        <w:r w:rsidRPr="00716C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первым пункта 4 статьи 78.1</w:t>
        </w:r>
      </w:hyperlink>
      <w:r w:rsidRPr="0071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кодекса Российской Федерации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27" w:history="1">
        <w:r w:rsidRPr="00716C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71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Президента Российской Федерации от 7 мая 2018 г. N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2817; </w:t>
      </w:r>
      <w:proofErr w:type="gramStart"/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 4717), или регионального проекта, обеспечивающего достижение целей, показателей и результатов федерального проекта (далее - региональный проект), показатели строк 26310, 26421, 26430 и 26451 Раздела 2 "Сведения по выплатам на закупку товаров, работ, услуг" детализируются по коду целевой статьи (8 - 17 разряды кода классификации расходов бюджетов, при этом в рамках реализации регионального проекта в 8 - 10 разрядах могут указываться</w:t>
      </w:r>
      <w:proofErr w:type="gramEnd"/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нули)</w:t>
      </w:r>
      <w:proofErr w:type="gramStart"/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2E5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1B" w:rsidRPr="002E591B" w:rsidRDefault="002E591B" w:rsidP="002E59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BF5" w:rsidRDefault="00632BF5" w:rsidP="0064383A">
      <w:pPr>
        <w:pStyle w:val="Default"/>
        <w:ind w:left="6521"/>
        <w:jc w:val="both"/>
        <w:rPr>
          <w:rFonts w:eastAsia="Times New Roman"/>
          <w:sz w:val="20"/>
          <w:szCs w:val="20"/>
          <w:lang w:eastAsia="ru-RU"/>
        </w:rPr>
      </w:pPr>
    </w:p>
    <w:sectPr w:rsidR="00632BF5" w:rsidSect="0064383A">
      <w:footerReference w:type="default" r:id="rId28"/>
      <w:pgSz w:w="11906" w:h="16838"/>
      <w:pgMar w:top="567" w:right="850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81" w:rsidRDefault="00841381" w:rsidP="006E50B0">
      <w:pPr>
        <w:spacing w:after="0" w:line="240" w:lineRule="auto"/>
      </w:pPr>
      <w:r>
        <w:separator/>
      </w:r>
    </w:p>
  </w:endnote>
  <w:endnote w:type="continuationSeparator" w:id="0">
    <w:p w:rsidR="00841381" w:rsidRDefault="00841381" w:rsidP="006E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4410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448DA" w:rsidRPr="00E65C53" w:rsidRDefault="00B448DA" w:rsidP="00EC4153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5C5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5C5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5C5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119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65C5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448DA" w:rsidRDefault="00B448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81" w:rsidRDefault="00841381" w:rsidP="006E50B0">
      <w:pPr>
        <w:spacing w:after="0" w:line="240" w:lineRule="auto"/>
      </w:pPr>
      <w:r>
        <w:separator/>
      </w:r>
    </w:p>
  </w:footnote>
  <w:footnote w:type="continuationSeparator" w:id="0">
    <w:p w:rsidR="00841381" w:rsidRDefault="00841381" w:rsidP="006E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5F7A"/>
    <w:multiLevelType w:val="multilevel"/>
    <w:tmpl w:val="3CDAE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104B57"/>
    <w:multiLevelType w:val="multilevel"/>
    <w:tmpl w:val="14880E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08D18A2"/>
    <w:multiLevelType w:val="multilevel"/>
    <w:tmpl w:val="8D72E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B12670"/>
    <w:multiLevelType w:val="multilevel"/>
    <w:tmpl w:val="B484C3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1CA0817"/>
    <w:multiLevelType w:val="multilevel"/>
    <w:tmpl w:val="383CC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B103538"/>
    <w:multiLevelType w:val="multilevel"/>
    <w:tmpl w:val="A72011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FB"/>
    <w:rsid w:val="000502C7"/>
    <w:rsid w:val="0005538D"/>
    <w:rsid w:val="00056523"/>
    <w:rsid w:val="000C1678"/>
    <w:rsid w:val="000D6114"/>
    <w:rsid w:val="000F5681"/>
    <w:rsid w:val="00153102"/>
    <w:rsid w:val="0018401F"/>
    <w:rsid w:val="00193282"/>
    <w:rsid w:val="00196916"/>
    <w:rsid w:val="001C1BA3"/>
    <w:rsid w:val="001D00CE"/>
    <w:rsid w:val="002266FB"/>
    <w:rsid w:val="00262A7A"/>
    <w:rsid w:val="002E591B"/>
    <w:rsid w:val="0031332B"/>
    <w:rsid w:val="003564A9"/>
    <w:rsid w:val="00372756"/>
    <w:rsid w:val="003B7E5D"/>
    <w:rsid w:val="003C06F7"/>
    <w:rsid w:val="003D7229"/>
    <w:rsid w:val="003F3CDF"/>
    <w:rsid w:val="004446A2"/>
    <w:rsid w:val="004F0EFE"/>
    <w:rsid w:val="0050540A"/>
    <w:rsid w:val="00520FCC"/>
    <w:rsid w:val="00521FC5"/>
    <w:rsid w:val="0052380A"/>
    <w:rsid w:val="00592594"/>
    <w:rsid w:val="005E09E3"/>
    <w:rsid w:val="005F2698"/>
    <w:rsid w:val="00632BF5"/>
    <w:rsid w:val="0064383A"/>
    <w:rsid w:val="00647A0C"/>
    <w:rsid w:val="006B1E35"/>
    <w:rsid w:val="006E50B0"/>
    <w:rsid w:val="00716CE8"/>
    <w:rsid w:val="00741962"/>
    <w:rsid w:val="007976E3"/>
    <w:rsid w:val="007B21EB"/>
    <w:rsid w:val="007B258D"/>
    <w:rsid w:val="00810C80"/>
    <w:rsid w:val="00841381"/>
    <w:rsid w:val="00875BFC"/>
    <w:rsid w:val="008C540E"/>
    <w:rsid w:val="008D7283"/>
    <w:rsid w:val="00925EFB"/>
    <w:rsid w:val="00930E20"/>
    <w:rsid w:val="00942E83"/>
    <w:rsid w:val="00943F2F"/>
    <w:rsid w:val="00944FCD"/>
    <w:rsid w:val="009848EB"/>
    <w:rsid w:val="00987C79"/>
    <w:rsid w:val="00A263DD"/>
    <w:rsid w:val="00A33191"/>
    <w:rsid w:val="00A922C7"/>
    <w:rsid w:val="00AD1EC2"/>
    <w:rsid w:val="00B448DA"/>
    <w:rsid w:val="00B83D96"/>
    <w:rsid w:val="00BC1192"/>
    <w:rsid w:val="00C5009F"/>
    <w:rsid w:val="00CD21C2"/>
    <w:rsid w:val="00CF50F8"/>
    <w:rsid w:val="00CF7C06"/>
    <w:rsid w:val="00D1247F"/>
    <w:rsid w:val="00D15253"/>
    <w:rsid w:val="00DA5FB8"/>
    <w:rsid w:val="00DB12A5"/>
    <w:rsid w:val="00DB211D"/>
    <w:rsid w:val="00DE4A0E"/>
    <w:rsid w:val="00E13B6C"/>
    <w:rsid w:val="00E34272"/>
    <w:rsid w:val="00E50B2C"/>
    <w:rsid w:val="00E65C53"/>
    <w:rsid w:val="00E731FC"/>
    <w:rsid w:val="00EA3489"/>
    <w:rsid w:val="00EA4615"/>
    <w:rsid w:val="00EC4153"/>
    <w:rsid w:val="00EC74C2"/>
    <w:rsid w:val="00ED245D"/>
    <w:rsid w:val="00F201BF"/>
    <w:rsid w:val="00F365DC"/>
    <w:rsid w:val="00F40D41"/>
    <w:rsid w:val="00F62413"/>
    <w:rsid w:val="00F848A2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266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66FB"/>
  </w:style>
  <w:style w:type="paragraph" w:styleId="a5">
    <w:name w:val="Balloon Text"/>
    <w:basedOn w:val="a"/>
    <w:link w:val="a6"/>
    <w:semiHidden/>
    <w:rsid w:val="00E731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73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B2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0B0"/>
  </w:style>
  <w:style w:type="paragraph" w:styleId="a9">
    <w:name w:val="footer"/>
    <w:basedOn w:val="a"/>
    <w:link w:val="aa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0B0"/>
  </w:style>
  <w:style w:type="paragraph" w:styleId="ab">
    <w:name w:val="List Paragraph"/>
    <w:basedOn w:val="a"/>
    <w:uiPriority w:val="34"/>
    <w:qFormat/>
    <w:rsid w:val="00E13B6C"/>
    <w:pPr>
      <w:ind w:left="720"/>
      <w:contextualSpacing/>
    </w:pPr>
  </w:style>
  <w:style w:type="paragraph" w:customStyle="1" w:styleId="formattext">
    <w:name w:val="formattext"/>
    <w:basedOn w:val="a"/>
    <w:rsid w:val="000D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266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66FB"/>
  </w:style>
  <w:style w:type="paragraph" w:styleId="a5">
    <w:name w:val="Balloon Text"/>
    <w:basedOn w:val="a"/>
    <w:link w:val="a6"/>
    <w:semiHidden/>
    <w:rsid w:val="00E731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73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B2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0B0"/>
  </w:style>
  <w:style w:type="paragraph" w:styleId="a9">
    <w:name w:val="footer"/>
    <w:basedOn w:val="a"/>
    <w:link w:val="aa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0B0"/>
  </w:style>
  <w:style w:type="paragraph" w:styleId="ab">
    <w:name w:val="List Paragraph"/>
    <w:basedOn w:val="a"/>
    <w:uiPriority w:val="34"/>
    <w:qFormat/>
    <w:rsid w:val="00E13B6C"/>
    <w:pPr>
      <w:ind w:left="720"/>
      <w:contextualSpacing/>
    </w:pPr>
  </w:style>
  <w:style w:type="paragraph" w:customStyle="1" w:styleId="formattext">
    <w:name w:val="formattext"/>
    <w:basedOn w:val="a"/>
    <w:rsid w:val="000D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5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1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0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1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21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3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ogin.consultant.ru/link/?req=doc&amp;base=RZB&amp;n=343083&amp;date=20.03.2020&amp;dst=100305&amp;fld=134" TargetMode="External"/><Relationship Id="rId18" Type="http://schemas.openxmlformats.org/officeDocument/2006/relationships/hyperlink" Target="http://login.consultant.ru/link/?req=doc&amp;base=RZB&amp;n=343083&amp;date=20.03.2020&amp;dst=100442&amp;fld=134" TargetMode="External"/><Relationship Id="rId26" Type="http://schemas.openxmlformats.org/officeDocument/2006/relationships/hyperlink" Target="http://login.consultant.ru/link/?req=doc&amp;base=RZB&amp;n=327958&amp;date=20.03.2020&amp;dst=103432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://login.consultant.ru/link/?req=doc&amp;base=RZB&amp;n=343083&amp;date=20.03.2020&amp;dst=100466&amp;f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ogin.consultant.ru/link/?req=doc&amp;base=RZB&amp;n=343083&amp;date=20.03.2020&amp;dst=100269&amp;fld=134" TargetMode="External"/><Relationship Id="rId17" Type="http://schemas.openxmlformats.org/officeDocument/2006/relationships/hyperlink" Target="http://login.consultant.ru/link/?req=doc&amp;base=RZB&amp;n=343083&amp;date=20.03.2020&amp;dst=100411&amp;fld=134" TargetMode="External"/><Relationship Id="rId25" Type="http://schemas.openxmlformats.org/officeDocument/2006/relationships/hyperlink" Target="http://login.consultant.ru/link/?req=doc&amp;base=RZB&amp;n=343083&amp;date=20.03.2020&amp;dst=100410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gin.consultant.ru/link/?req=doc&amp;base=RZB&amp;n=343083&amp;date=20.03.2020&amp;dst=100410&amp;fld=134" TargetMode="External"/><Relationship Id="rId20" Type="http://schemas.openxmlformats.org/officeDocument/2006/relationships/hyperlink" Target="http://login.consultant.ru/link/?req=doc&amp;base=RZB&amp;n=330785&amp;date=20.03.202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gin.consultant.ru/link/?req=doc&amp;base=RZB&amp;n=343083&amp;date=20.03.2020&amp;dst=100266&amp;fld=134" TargetMode="External"/><Relationship Id="rId24" Type="http://schemas.openxmlformats.org/officeDocument/2006/relationships/hyperlink" Target="http://login.consultant.ru/link/?req=doc&amp;base=RZB&amp;n=343083&amp;date=20.03.2020&amp;dst=100515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ogin.consultant.ru/link/?req=doc&amp;base=RZB&amp;n=343083&amp;date=20.03.2020&amp;dst=100356&amp;fld=134" TargetMode="External"/><Relationship Id="rId23" Type="http://schemas.openxmlformats.org/officeDocument/2006/relationships/hyperlink" Target="http://login.consultant.ru/link/?req=doc&amp;base=RZB&amp;n=343083&amp;date=20.03.2020&amp;dst=100494&amp;fld=134" TargetMode="External"/><Relationship Id="rId28" Type="http://schemas.openxmlformats.org/officeDocument/2006/relationships/footer" Target="footer1.xml"/><Relationship Id="rId10" Type="http://schemas.openxmlformats.org/officeDocument/2006/relationships/hyperlink" Target="http://login.consultant.ru/link/?req=doc&amp;base=RZB&amp;n=343083&amp;date=20.03.2020&amp;dst=100211&amp;fld=134" TargetMode="External"/><Relationship Id="rId19" Type="http://schemas.openxmlformats.org/officeDocument/2006/relationships/hyperlink" Target="http://login.consultant.ru/link/?req=doc&amp;base=RZB&amp;n=346602&amp;date=20.03.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ogin.consultant.ru/link/?req=doc&amp;base=RZB&amp;n=343083&amp;date=20.03.2020&amp;dst=100163&amp;fld=134" TargetMode="External"/><Relationship Id="rId14" Type="http://schemas.openxmlformats.org/officeDocument/2006/relationships/hyperlink" Target="http://login.consultant.ru/link/?req=doc&amp;base=RZB&amp;n=343083&amp;date=20.03.2020&amp;dst=100325&amp;fld=134" TargetMode="External"/><Relationship Id="rId22" Type="http://schemas.openxmlformats.org/officeDocument/2006/relationships/hyperlink" Target="http://login.consultant.ru/link/?req=doc&amp;base=RZB&amp;n=343083&amp;date=20.03.2020&amp;dst=100474&amp;fld=134" TargetMode="External"/><Relationship Id="rId27" Type="http://schemas.openxmlformats.org/officeDocument/2006/relationships/hyperlink" Target="http://login.consultant.ru/link/?req=doc&amp;base=RZB&amp;n=303020&amp;date=20.03.20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C5DA-9D41-4770-AF0A-0728AB11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2020-04-24T12:41:00Z</cp:lastPrinted>
  <dcterms:created xsi:type="dcterms:W3CDTF">2020-04-24T10:28:00Z</dcterms:created>
  <dcterms:modified xsi:type="dcterms:W3CDTF">2020-04-24T12:41:00Z</dcterms:modified>
</cp:coreProperties>
</file>