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3E" w:rsidRDefault="00054A3E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4"/>
          <w:szCs w:val="24"/>
        </w:rPr>
      </w:pPr>
    </w:p>
    <w:p w:rsidR="00A073F6" w:rsidRPr="00906CAD" w:rsidRDefault="00270492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РО</w:t>
      </w:r>
      <w:r w:rsidR="00A073F6" w:rsidRPr="00906CAD">
        <w:rPr>
          <w:b/>
          <w:bCs/>
          <w:color w:val="000000"/>
          <w:sz w:val="24"/>
          <w:szCs w:val="24"/>
        </w:rPr>
        <w:t>ССИИЙСКАЯ ФЕДЕРАЦИЯ</w:t>
      </w:r>
    </w:p>
    <w:p w:rsidR="00A073F6" w:rsidRPr="00906CAD" w:rsidRDefault="00A073F6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АДМИНИСТРАЦИЯ ПРОЛЕТАРСКОГО СЕЛЬСКОГО ПОСЕЛЕНИЯ</w:t>
      </w:r>
    </w:p>
    <w:p w:rsidR="00A073F6" w:rsidRPr="00906CAD" w:rsidRDefault="00A073F6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КРАСНОСУЛИНСКОГО РАЙОНА РОСТОВСКОЙ ОБЛАСТИ</w:t>
      </w:r>
    </w:p>
    <w:p w:rsidR="00906CAD" w:rsidRDefault="00906CAD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B43962" w:rsidRDefault="00B43962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A073F6" w:rsidRDefault="00A073F6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A073F6">
        <w:rPr>
          <w:b/>
          <w:szCs w:val="28"/>
        </w:rPr>
        <w:t>ПОСТАНОВЛЕНИЕ</w:t>
      </w:r>
    </w:p>
    <w:p w:rsidR="00906CAD" w:rsidRPr="00906CAD" w:rsidRDefault="00906CAD" w:rsidP="00906CAD"/>
    <w:p w:rsidR="00A073F6" w:rsidRPr="007512F1" w:rsidRDefault="00A073F6" w:rsidP="00A073F6">
      <w:pPr>
        <w:rPr>
          <w:sz w:val="28"/>
          <w:szCs w:val="28"/>
        </w:rPr>
      </w:pPr>
    </w:p>
    <w:p w:rsidR="00F63057" w:rsidRDefault="00F63057" w:rsidP="00F63057">
      <w:pPr>
        <w:jc w:val="center"/>
        <w:rPr>
          <w:sz w:val="24"/>
          <w:szCs w:val="24"/>
        </w:rPr>
      </w:pPr>
      <w:r>
        <w:rPr>
          <w:sz w:val="24"/>
          <w:szCs w:val="24"/>
        </w:rPr>
        <w:t>от 29.</w:t>
      </w:r>
      <w:r w:rsidR="00812171"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="00A814DA">
        <w:rPr>
          <w:sz w:val="24"/>
          <w:szCs w:val="24"/>
        </w:rPr>
        <w:t>.</w:t>
      </w:r>
      <w:r>
        <w:rPr>
          <w:sz w:val="24"/>
          <w:szCs w:val="24"/>
        </w:rPr>
        <w:t>2020</w:t>
      </w:r>
      <w:r w:rsidR="00A073F6" w:rsidRPr="00B43962">
        <w:rPr>
          <w:sz w:val="24"/>
          <w:szCs w:val="24"/>
        </w:rPr>
        <w:t xml:space="preserve"> № </w:t>
      </w:r>
      <w:r>
        <w:rPr>
          <w:sz w:val="24"/>
          <w:szCs w:val="24"/>
        </w:rPr>
        <w:t>9</w:t>
      </w:r>
      <w:r w:rsidR="00B96BED">
        <w:rPr>
          <w:sz w:val="24"/>
          <w:szCs w:val="24"/>
        </w:rPr>
        <w:t>2</w:t>
      </w:r>
    </w:p>
    <w:p w:rsidR="00A073F6" w:rsidRPr="0005266D" w:rsidRDefault="00A073F6" w:rsidP="00F63057">
      <w:pPr>
        <w:jc w:val="center"/>
        <w:rPr>
          <w:sz w:val="24"/>
          <w:szCs w:val="24"/>
        </w:rPr>
      </w:pPr>
      <w:r w:rsidRPr="00B43962">
        <w:rPr>
          <w:sz w:val="24"/>
          <w:szCs w:val="24"/>
        </w:rPr>
        <w:t>х. Пролетарка</w:t>
      </w:r>
    </w:p>
    <w:p w:rsidR="00A073F6" w:rsidRPr="0005266D" w:rsidRDefault="00A073F6" w:rsidP="00A073F6">
      <w:pPr>
        <w:ind w:right="564"/>
        <w:jc w:val="center"/>
        <w:rPr>
          <w:color w:val="000000"/>
          <w:sz w:val="24"/>
          <w:szCs w:val="24"/>
        </w:rPr>
      </w:pPr>
    </w:p>
    <w:p w:rsidR="00F63057" w:rsidRDefault="00B96BED" w:rsidP="00F630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 w:rsidR="00DB53DF" w:rsidRPr="00DB53DF" w:rsidRDefault="00B96BED" w:rsidP="00F63057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Пролетарского сельского поселения от 10.06.2019 №54</w:t>
      </w:r>
    </w:p>
    <w:p w:rsidR="00DF2BE6" w:rsidRPr="0005266D" w:rsidRDefault="00DF2BE6" w:rsidP="00DF2BE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53DF" w:rsidRDefault="00F63057" w:rsidP="00447FD6">
      <w:pPr>
        <w:ind w:firstLine="709"/>
        <w:jc w:val="both"/>
        <w:rPr>
          <w:sz w:val="24"/>
          <w:szCs w:val="24"/>
        </w:rPr>
      </w:pPr>
      <w:proofErr w:type="gramStart"/>
      <w:r w:rsidRPr="00F63057">
        <w:rPr>
          <w:sz w:val="24"/>
          <w:szCs w:val="24"/>
        </w:rPr>
        <w:t>В целях исполнения обязательств, установленных подпунктами 2.1.1 и 2.1.2 пункта 2.1 соглашения от 2</w:t>
      </w:r>
      <w:r>
        <w:rPr>
          <w:sz w:val="24"/>
          <w:szCs w:val="24"/>
        </w:rPr>
        <w:t>3</w:t>
      </w:r>
      <w:r w:rsidRPr="00F63057">
        <w:rPr>
          <w:sz w:val="24"/>
          <w:szCs w:val="24"/>
        </w:rPr>
        <w:t>.01.2020 № 18</w:t>
      </w:r>
      <w:r>
        <w:rPr>
          <w:sz w:val="24"/>
          <w:szCs w:val="24"/>
        </w:rPr>
        <w:t>/14</w:t>
      </w:r>
      <w:r w:rsidRPr="00F63057">
        <w:rPr>
          <w:sz w:val="24"/>
          <w:szCs w:val="24"/>
        </w:rPr>
        <w:t xml:space="preserve">д о мерах по социально-экономическому развитию и оздоровлению муниципальных финансов </w:t>
      </w:r>
      <w:r>
        <w:rPr>
          <w:sz w:val="24"/>
          <w:szCs w:val="24"/>
        </w:rPr>
        <w:t xml:space="preserve">Пролетарского сельского поселения </w:t>
      </w:r>
      <w:proofErr w:type="spellStart"/>
      <w:r w:rsidRPr="00F63057">
        <w:rPr>
          <w:sz w:val="24"/>
          <w:szCs w:val="24"/>
        </w:rPr>
        <w:t>Красносулинского</w:t>
      </w:r>
      <w:proofErr w:type="spellEnd"/>
      <w:r w:rsidRPr="00F63057">
        <w:rPr>
          <w:sz w:val="24"/>
          <w:szCs w:val="24"/>
        </w:rPr>
        <w:t xml:space="preserve"> района, заключенного между Администрацией </w:t>
      </w:r>
      <w:r>
        <w:rPr>
          <w:sz w:val="24"/>
          <w:szCs w:val="24"/>
        </w:rPr>
        <w:t>Пролетарского сельского поселения</w:t>
      </w:r>
      <w:r w:rsidRPr="00F63057">
        <w:rPr>
          <w:sz w:val="24"/>
          <w:szCs w:val="24"/>
        </w:rPr>
        <w:t xml:space="preserve"> и министерством финансов Ростовской области</w:t>
      </w:r>
      <w:r w:rsidR="00447FD6" w:rsidRPr="00447FD6">
        <w:rPr>
          <w:sz w:val="24"/>
          <w:szCs w:val="24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47FD6" w:rsidRDefault="00447FD6" w:rsidP="00DF2BE6">
      <w:pPr>
        <w:ind w:firstLine="709"/>
        <w:jc w:val="center"/>
        <w:rPr>
          <w:sz w:val="24"/>
          <w:szCs w:val="24"/>
        </w:rPr>
      </w:pPr>
    </w:p>
    <w:p w:rsidR="00DF2BE6" w:rsidRPr="00DF2BE6" w:rsidRDefault="00DF2BE6" w:rsidP="00DF2BE6">
      <w:pPr>
        <w:jc w:val="center"/>
        <w:rPr>
          <w:sz w:val="24"/>
          <w:szCs w:val="24"/>
        </w:rPr>
      </w:pPr>
      <w:r w:rsidRPr="00DF2BE6">
        <w:rPr>
          <w:sz w:val="24"/>
          <w:szCs w:val="24"/>
        </w:rPr>
        <w:t>ПОСТАНОВЛЯЕТ:</w:t>
      </w:r>
    </w:p>
    <w:p w:rsidR="00DF2BE6" w:rsidRPr="00DF2BE6" w:rsidRDefault="00DF2BE6" w:rsidP="00DF2BE6">
      <w:pPr>
        <w:ind w:firstLine="709"/>
        <w:jc w:val="both"/>
        <w:rPr>
          <w:sz w:val="24"/>
          <w:szCs w:val="24"/>
        </w:rPr>
      </w:pPr>
    </w:p>
    <w:p w:rsidR="00DF2BE6" w:rsidRDefault="00DF2BE6" w:rsidP="003F7BD3">
      <w:pPr>
        <w:ind w:firstLine="709"/>
        <w:jc w:val="both"/>
        <w:rPr>
          <w:sz w:val="24"/>
          <w:szCs w:val="24"/>
        </w:rPr>
      </w:pPr>
      <w:r w:rsidRPr="00DF2BE6">
        <w:rPr>
          <w:sz w:val="24"/>
          <w:szCs w:val="24"/>
        </w:rPr>
        <w:t xml:space="preserve">1. </w:t>
      </w:r>
      <w:r w:rsidR="00B96BED" w:rsidRPr="00B96BED">
        <w:rPr>
          <w:sz w:val="24"/>
          <w:szCs w:val="24"/>
        </w:rPr>
        <w:t xml:space="preserve">Внести в </w:t>
      </w:r>
      <w:r w:rsidR="00F63057">
        <w:rPr>
          <w:sz w:val="24"/>
          <w:szCs w:val="24"/>
        </w:rPr>
        <w:t xml:space="preserve">приложение №1 к </w:t>
      </w:r>
      <w:r w:rsidR="00B96BED" w:rsidRPr="00B96BED">
        <w:rPr>
          <w:sz w:val="24"/>
          <w:szCs w:val="24"/>
        </w:rPr>
        <w:t>постановлени</w:t>
      </w:r>
      <w:r w:rsidR="00F63057">
        <w:rPr>
          <w:sz w:val="24"/>
          <w:szCs w:val="24"/>
        </w:rPr>
        <w:t>ю</w:t>
      </w:r>
      <w:r w:rsidR="00B96BED" w:rsidRPr="00B96BED">
        <w:rPr>
          <w:sz w:val="24"/>
          <w:szCs w:val="24"/>
        </w:rPr>
        <w:t xml:space="preserve"> Администрации </w:t>
      </w:r>
      <w:r w:rsidR="00B96BED">
        <w:rPr>
          <w:sz w:val="24"/>
          <w:szCs w:val="24"/>
        </w:rPr>
        <w:t>Пролетарского</w:t>
      </w:r>
      <w:r w:rsidR="00B96BED" w:rsidRPr="00B96BED">
        <w:rPr>
          <w:sz w:val="24"/>
          <w:szCs w:val="24"/>
        </w:rPr>
        <w:t xml:space="preserve"> сельского поселения от 10.06.2019 № </w:t>
      </w:r>
      <w:r w:rsidR="00B96BED">
        <w:rPr>
          <w:sz w:val="24"/>
          <w:szCs w:val="24"/>
        </w:rPr>
        <w:t>54</w:t>
      </w:r>
      <w:r w:rsidR="00B96BED" w:rsidRPr="00B96BED">
        <w:rPr>
          <w:sz w:val="24"/>
          <w:szCs w:val="24"/>
        </w:rPr>
        <w:t xml:space="preserve"> «Об утверждении Плана мероприятий по росту доходного потенциала Пролетарского сельского поселения, оптимизации расходов бюджета Пролетарского сельского поселения </w:t>
      </w:r>
      <w:proofErr w:type="spellStart"/>
      <w:r w:rsidR="00B96BED" w:rsidRPr="00B96BED">
        <w:rPr>
          <w:sz w:val="24"/>
          <w:szCs w:val="24"/>
        </w:rPr>
        <w:t>Красносулинского</w:t>
      </w:r>
      <w:proofErr w:type="spellEnd"/>
      <w:r w:rsidR="00B96BED" w:rsidRPr="00B96BED">
        <w:rPr>
          <w:sz w:val="24"/>
          <w:szCs w:val="24"/>
        </w:rPr>
        <w:t xml:space="preserve"> района и сокращению муниципального долга Пролетарского сельского поселения до 2024 года» изменения согласно приложению</w:t>
      </w:r>
      <w:r w:rsidR="00F63057" w:rsidRPr="00F63057">
        <w:t xml:space="preserve"> </w:t>
      </w:r>
      <w:r w:rsidR="00F63057" w:rsidRPr="00F63057">
        <w:rPr>
          <w:sz w:val="24"/>
          <w:szCs w:val="24"/>
        </w:rPr>
        <w:t>к настоящему постановлению</w:t>
      </w:r>
      <w:r w:rsidR="00B96BED" w:rsidRPr="00B96BED">
        <w:rPr>
          <w:sz w:val="24"/>
          <w:szCs w:val="24"/>
        </w:rPr>
        <w:t>.</w:t>
      </w:r>
    </w:p>
    <w:p w:rsidR="00B96BED" w:rsidRDefault="00B96BED" w:rsidP="003F7BD3">
      <w:pPr>
        <w:ind w:firstLine="709"/>
        <w:jc w:val="both"/>
        <w:rPr>
          <w:sz w:val="24"/>
          <w:szCs w:val="24"/>
        </w:rPr>
      </w:pPr>
    </w:p>
    <w:p w:rsidR="00E54AA5" w:rsidRDefault="00B96BED" w:rsidP="003F7B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27A59" w:rsidRPr="00C27A59">
        <w:rPr>
          <w:sz w:val="24"/>
          <w:szCs w:val="24"/>
        </w:rPr>
        <w:t xml:space="preserve">. </w:t>
      </w:r>
      <w:proofErr w:type="gramStart"/>
      <w:r w:rsidR="00C27A59" w:rsidRPr="00C27A59">
        <w:rPr>
          <w:sz w:val="24"/>
          <w:szCs w:val="24"/>
        </w:rPr>
        <w:t>Контроль за</w:t>
      </w:r>
      <w:proofErr w:type="gramEnd"/>
      <w:r w:rsidR="00C27A59" w:rsidRPr="00C27A59">
        <w:rPr>
          <w:sz w:val="24"/>
          <w:szCs w:val="24"/>
        </w:rPr>
        <w:t xml:space="preserve"> исполнением настоящего постановления оставляю за собой</w:t>
      </w:r>
      <w:r w:rsidR="00D7344D">
        <w:rPr>
          <w:sz w:val="24"/>
          <w:szCs w:val="24"/>
        </w:rPr>
        <w:t>.</w:t>
      </w: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Pr="00DF2BE6" w:rsidRDefault="005842EB" w:rsidP="003F7BD3">
      <w:pPr>
        <w:ind w:firstLine="709"/>
        <w:jc w:val="both"/>
        <w:rPr>
          <w:sz w:val="24"/>
          <w:szCs w:val="24"/>
        </w:rPr>
      </w:pPr>
    </w:p>
    <w:p w:rsidR="00DF2BE6" w:rsidRDefault="00DF2BE6" w:rsidP="003F7BD3">
      <w:pPr>
        <w:ind w:firstLine="709"/>
        <w:jc w:val="both"/>
        <w:rPr>
          <w:sz w:val="24"/>
          <w:szCs w:val="24"/>
        </w:rPr>
      </w:pPr>
    </w:p>
    <w:p w:rsidR="00CB11D7" w:rsidRDefault="00CB11D7" w:rsidP="005842EB">
      <w:pPr>
        <w:jc w:val="both"/>
        <w:rPr>
          <w:sz w:val="24"/>
          <w:szCs w:val="24"/>
        </w:rPr>
      </w:pPr>
    </w:p>
    <w:p w:rsidR="005842EB" w:rsidRPr="00767C3A" w:rsidRDefault="005842EB" w:rsidP="005842EB">
      <w:pPr>
        <w:tabs>
          <w:tab w:val="left" w:pos="7655"/>
        </w:tabs>
        <w:ind w:firstLine="142"/>
        <w:rPr>
          <w:sz w:val="24"/>
          <w:szCs w:val="24"/>
        </w:rPr>
      </w:pPr>
      <w:r w:rsidRPr="00767C3A">
        <w:rPr>
          <w:sz w:val="24"/>
          <w:szCs w:val="24"/>
        </w:rPr>
        <w:t>Глава Администрации</w:t>
      </w:r>
    </w:p>
    <w:p w:rsidR="0047195F" w:rsidRDefault="005842EB" w:rsidP="005842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67C3A">
        <w:rPr>
          <w:sz w:val="24"/>
          <w:szCs w:val="24"/>
        </w:rPr>
        <w:t xml:space="preserve">Пролетарского сельского поселения                                                   </w:t>
      </w:r>
      <w:proofErr w:type="spellStart"/>
      <w:r w:rsidRPr="00767C3A">
        <w:rPr>
          <w:sz w:val="24"/>
          <w:szCs w:val="24"/>
        </w:rPr>
        <w:t>Т.И.Воеводина</w:t>
      </w:r>
      <w:proofErr w:type="spellEnd"/>
    </w:p>
    <w:p w:rsidR="00BF4135" w:rsidRDefault="00BF4135" w:rsidP="00DF2BE6">
      <w:pPr>
        <w:ind w:firstLine="709"/>
        <w:jc w:val="both"/>
        <w:rPr>
          <w:sz w:val="24"/>
          <w:szCs w:val="24"/>
        </w:rPr>
      </w:pPr>
    </w:p>
    <w:p w:rsidR="00345E52" w:rsidRDefault="00345E52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96BED">
      <w:pPr>
        <w:ind w:firstLine="6237"/>
        <w:jc w:val="both"/>
        <w:rPr>
          <w:sz w:val="22"/>
          <w:szCs w:val="22"/>
        </w:rPr>
      </w:pPr>
    </w:p>
    <w:p w:rsidR="00156DFF" w:rsidRDefault="00156DFF" w:rsidP="00B96BED">
      <w:pPr>
        <w:ind w:firstLine="6237"/>
        <w:jc w:val="both"/>
        <w:rPr>
          <w:sz w:val="22"/>
          <w:szCs w:val="22"/>
        </w:rPr>
      </w:pPr>
      <w:r w:rsidRPr="00156DFF">
        <w:rPr>
          <w:sz w:val="22"/>
          <w:szCs w:val="22"/>
        </w:rPr>
        <w:t xml:space="preserve">Приложение </w:t>
      </w:r>
    </w:p>
    <w:p w:rsidR="00B96BED" w:rsidRDefault="00156DFF" w:rsidP="00B96BED">
      <w:pPr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t>к постановлени</w:t>
      </w:r>
      <w:r w:rsidR="00B52350">
        <w:rPr>
          <w:sz w:val="22"/>
          <w:szCs w:val="22"/>
        </w:rPr>
        <w:t>ю</w:t>
      </w:r>
      <w:r>
        <w:rPr>
          <w:sz w:val="22"/>
          <w:szCs w:val="22"/>
        </w:rPr>
        <w:t xml:space="preserve"> Администрации</w:t>
      </w:r>
      <w:r w:rsidR="00BF39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Пролетарского сельского поселения </w:t>
      </w:r>
      <w:r w:rsidRPr="00156DF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F63057">
        <w:rPr>
          <w:sz w:val="22"/>
          <w:szCs w:val="22"/>
        </w:rPr>
        <w:t>29</w:t>
      </w:r>
      <w:r w:rsidR="00DA079D">
        <w:rPr>
          <w:sz w:val="22"/>
          <w:szCs w:val="22"/>
        </w:rPr>
        <w:t>.0</w:t>
      </w:r>
      <w:r w:rsidR="00F63057">
        <w:rPr>
          <w:sz w:val="22"/>
          <w:szCs w:val="22"/>
        </w:rPr>
        <w:t>9</w:t>
      </w:r>
      <w:r w:rsidR="00345E52">
        <w:rPr>
          <w:sz w:val="22"/>
          <w:szCs w:val="22"/>
        </w:rPr>
        <w:t>.</w:t>
      </w:r>
      <w:r w:rsidR="00B52350">
        <w:rPr>
          <w:sz w:val="22"/>
          <w:szCs w:val="22"/>
        </w:rPr>
        <w:t>20</w:t>
      </w:r>
      <w:r w:rsidR="00F63057">
        <w:rPr>
          <w:sz w:val="22"/>
          <w:szCs w:val="22"/>
        </w:rPr>
        <w:t>20</w:t>
      </w:r>
      <w:r w:rsidRPr="00156DF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F63057">
        <w:rPr>
          <w:sz w:val="22"/>
          <w:szCs w:val="22"/>
        </w:rPr>
        <w:t>9</w:t>
      </w:r>
      <w:r w:rsidR="00B96BED">
        <w:rPr>
          <w:sz w:val="22"/>
          <w:szCs w:val="22"/>
        </w:rPr>
        <w:t>2</w:t>
      </w:r>
    </w:p>
    <w:p w:rsidR="00B96BED" w:rsidRPr="00B96BED" w:rsidRDefault="00B96BED" w:rsidP="00B96BED">
      <w:pPr>
        <w:rPr>
          <w:sz w:val="22"/>
          <w:szCs w:val="22"/>
        </w:rPr>
      </w:pPr>
    </w:p>
    <w:p w:rsidR="00B96BED" w:rsidRDefault="00B96BED" w:rsidP="00B96BED">
      <w:pPr>
        <w:rPr>
          <w:sz w:val="22"/>
          <w:szCs w:val="22"/>
        </w:rPr>
      </w:pPr>
    </w:p>
    <w:p w:rsidR="00B96BED" w:rsidRPr="004C2681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4C2681">
        <w:rPr>
          <w:rFonts w:eastAsia="Calibri"/>
          <w:bCs/>
          <w:sz w:val="24"/>
          <w:szCs w:val="24"/>
          <w:lang w:eastAsia="en-US"/>
        </w:rPr>
        <w:t>ИЗМЕНЕНИЯ,</w:t>
      </w:r>
    </w:p>
    <w:p w:rsidR="00EC7863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4C2681">
        <w:rPr>
          <w:rFonts w:eastAsia="Calibri"/>
          <w:bCs/>
          <w:sz w:val="24"/>
          <w:szCs w:val="24"/>
          <w:lang w:eastAsia="en-US"/>
        </w:rPr>
        <w:t xml:space="preserve">вносимые в </w:t>
      </w:r>
      <w:r w:rsidR="00EC7863">
        <w:rPr>
          <w:rFonts w:eastAsia="Calibri"/>
          <w:bCs/>
          <w:sz w:val="24"/>
          <w:szCs w:val="24"/>
          <w:lang w:eastAsia="en-US"/>
        </w:rPr>
        <w:t xml:space="preserve">приложения №1 к </w:t>
      </w:r>
      <w:r w:rsidRPr="004C2681">
        <w:rPr>
          <w:rFonts w:eastAsia="Calibri"/>
          <w:bCs/>
          <w:sz w:val="24"/>
          <w:szCs w:val="24"/>
          <w:lang w:eastAsia="en-US"/>
        </w:rPr>
        <w:t>постановлени</w:t>
      </w:r>
      <w:r w:rsidR="00EC7863">
        <w:rPr>
          <w:rFonts w:eastAsia="Calibri"/>
          <w:bCs/>
          <w:sz w:val="24"/>
          <w:szCs w:val="24"/>
          <w:lang w:eastAsia="en-US"/>
        </w:rPr>
        <w:t>ю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4C2681">
        <w:rPr>
          <w:rFonts w:eastAsia="Calibri"/>
          <w:bCs/>
          <w:sz w:val="24"/>
          <w:szCs w:val="24"/>
          <w:lang w:eastAsia="en-US"/>
        </w:rPr>
        <w:t>Администрации</w:t>
      </w:r>
    </w:p>
    <w:p w:rsidR="00B96BED" w:rsidRPr="004C2681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Пролетарского</w:t>
      </w:r>
      <w:r w:rsidRPr="004C2681">
        <w:rPr>
          <w:rFonts w:eastAsia="Calibri"/>
          <w:bCs/>
          <w:sz w:val="24"/>
          <w:szCs w:val="24"/>
          <w:lang w:eastAsia="en-US"/>
        </w:rPr>
        <w:t xml:space="preserve"> сельского поселения</w:t>
      </w:r>
      <w:r w:rsidR="00EC7863">
        <w:rPr>
          <w:rFonts w:eastAsia="Calibri"/>
          <w:bCs/>
          <w:sz w:val="24"/>
          <w:szCs w:val="24"/>
          <w:lang w:eastAsia="en-US"/>
        </w:rPr>
        <w:t xml:space="preserve"> </w:t>
      </w:r>
      <w:r w:rsidRPr="004C2681">
        <w:rPr>
          <w:rFonts w:eastAsia="Calibri"/>
          <w:bCs/>
          <w:sz w:val="24"/>
          <w:szCs w:val="24"/>
          <w:lang w:eastAsia="en-US"/>
        </w:rPr>
        <w:t>от 10</w:t>
      </w:r>
      <w:r w:rsidRPr="004C2681">
        <w:rPr>
          <w:bCs/>
          <w:kern w:val="2"/>
          <w:sz w:val="24"/>
          <w:szCs w:val="24"/>
        </w:rPr>
        <w:t>.0</w:t>
      </w:r>
      <w:r>
        <w:rPr>
          <w:bCs/>
          <w:kern w:val="2"/>
          <w:sz w:val="24"/>
          <w:szCs w:val="24"/>
        </w:rPr>
        <w:t>6</w:t>
      </w:r>
      <w:r w:rsidRPr="004C2681">
        <w:rPr>
          <w:bCs/>
          <w:kern w:val="2"/>
          <w:sz w:val="24"/>
          <w:szCs w:val="24"/>
        </w:rPr>
        <w:t>.2019 № 5</w:t>
      </w:r>
      <w:r>
        <w:rPr>
          <w:bCs/>
          <w:kern w:val="2"/>
          <w:sz w:val="24"/>
          <w:szCs w:val="24"/>
        </w:rPr>
        <w:t>4</w:t>
      </w:r>
      <w:r w:rsidRPr="004C2681">
        <w:rPr>
          <w:rFonts w:eastAsia="Calibri"/>
          <w:kern w:val="2"/>
          <w:sz w:val="24"/>
          <w:szCs w:val="24"/>
          <w:lang w:eastAsia="en-US"/>
        </w:rPr>
        <w:t xml:space="preserve"> «</w:t>
      </w:r>
      <w:r w:rsidRPr="00B96BED">
        <w:rPr>
          <w:rFonts w:eastAsia="Calibri"/>
          <w:bCs/>
          <w:sz w:val="24"/>
          <w:szCs w:val="24"/>
          <w:lang w:eastAsia="en-US"/>
        </w:rPr>
        <w:t xml:space="preserve">Об утверждении Плана мероприятий по росту доходного потенциала Пролетарского сельского поселения, оптимизации расходов бюджета Пролетарского сельского поселения </w:t>
      </w:r>
      <w:proofErr w:type="spellStart"/>
      <w:r w:rsidRPr="00B96BED">
        <w:rPr>
          <w:rFonts w:eastAsia="Calibri"/>
          <w:bCs/>
          <w:sz w:val="24"/>
          <w:szCs w:val="24"/>
          <w:lang w:eastAsia="en-US"/>
        </w:rPr>
        <w:t>Красносулинского</w:t>
      </w:r>
      <w:proofErr w:type="spellEnd"/>
      <w:r w:rsidRPr="00B96BED">
        <w:rPr>
          <w:rFonts w:eastAsia="Calibri"/>
          <w:bCs/>
          <w:sz w:val="24"/>
          <w:szCs w:val="24"/>
          <w:lang w:eastAsia="en-US"/>
        </w:rPr>
        <w:t xml:space="preserve"> района и сокращению муниципального долга Пролетарского сельского поселения до 2024 года</w:t>
      </w:r>
      <w:r w:rsidRPr="004C2681">
        <w:rPr>
          <w:rFonts w:eastAsia="Calibri"/>
          <w:bCs/>
          <w:sz w:val="24"/>
          <w:szCs w:val="24"/>
          <w:lang w:eastAsia="en-US"/>
        </w:rPr>
        <w:t>»</w:t>
      </w:r>
    </w:p>
    <w:p w:rsidR="00B96BED" w:rsidRPr="004C2681" w:rsidRDefault="00B96BED" w:rsidP="0054508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545081" w:rsidRDefault="00545081" w:rsidP="00EC786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</w:t>
      </w:r>
      <w:proofErr w:type="gramStart"/>
      <w:r>
        <w:rPr>
          <w:rFonts w:eastAsia="Calibri"/>
          <w:sz w:val="24"/>
          <w:szCs w:val="24"/>
          <w:lang w:eastAsia="en-US"/>
        </w:rPr>
        <w:t>В преамбуле слова «В</w:t>
      </w:r>
      <w:r w:rsidRPr="00545081">
        <w:rPr>
          <w:rFonts w:eastAsia="Calibri"/>
          <w:sz w:val="24"/>
          <w:szCs w:val="24"/>
          <w:lang w:eastAsia="en-US"/>
        </w:rPr>
        <w:t xml:space="preserve"> соответствии с распоряжением Правительства Ростовской области от 20.05.2019 № 273 «О внесении изменений в распоряжение Правительства Ростовской области от 21.05.2018 № 567 «Об утверждении Плана мероприятий по росту доходного потенциала Ростовской области, оптимизации расходов областного бюджета и сокращению государственного долга Ростовской области до 2020 года» заменить словами «В целях исполнения обязательств, установленных подпунктами 2.1.1 и 2.1.2 пункта 2.1</w:t>
      </w:r>
      <w:proofErr w:type="gramEnd"/>
      <w:r w:rsidRPr="00545081">
        <w:rPr>
          <w:rFonts w:eastAsia="Calibri"/>
          <w:sz w:val="24"/>
          <w:szCs w:val="24"/>
          <w:lang w:eastAsia="en-US"/>
        </w:rPr>
        <w:t xml:space="preserve"> соглашения от 23.01.2020 № 18/14д о мерах по социально-экономическому развитию и оздоровлению муниципальных финансов Пролетарского сельского поселения </w:t>
      </w:r>
      <w:proofErr w:type="spellStart"/>
      <w:r w:rsidRPr="00545081">
        <w:rPr>
          <w:rFonts w:eastAsia="Calibri"/>
          <w:sz w:val="24"/>
          <w:szCs w:val="24"/>
          <w:lang w:eastAsia="en-US"/>
        </w:rPr>
        <w:t>Красносулинского</w:t>
      </w:r>
      <w:proofErr w:type="spellEnd"/>
      <w:r w:rsidRPr="00545081">
        <w:rPr>
          <w:rFonts w:eastAsia="Calibri"/>
          <w:sz w:val="24"/>
          <w:szCs w:val="24"/>
          <w:lang w:eastAsia="en-US"/>
        </w:rPr>
        <w:t xml:space="preserve"> района, заключенного между Администрацией Пролетарского сельского поселения и министерством финансов Ростовской области».</w:t>
      </w:r>
    </w:p>
    <w:p w:rsidR="00156DFF" w:rsidRDefault="00545081" w:rsidP="00EC786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B96BED" w:rsidRPr="004C2681">
        <w:rPr>
          <w:rFonts w:eastAsia="Calibri"/>
          <w:sz w:val="24"/>
          <w:szCs w:val="24"/>
          <w:lang w:eastAsia="en-US"/>
        </w:rPr>
        <w:t>. </w:t>
      </w:r>
      <w:r w:rsidR="00EC7863" w:rsidRPr="00EC7863">
        <w:rPr>
          <w:rFonts w:eastAsia="Calibri"/>
          <w:sz w:val="24"/>
          <w:szCs w:val="24"/>
          <w:lang w:eastAsia="en-US"/>
        </w:rPr>
        <w:t xml:space="preserve">В подпункте </w:t>
      </w:r>
      <w:r w:rsidR="00EC7863">
        <w:rPr>
          <w:rFonts w:eastAsia="Calibri"/>
          <w:sz w:val="24"/>
          <w:szCs w:val="24"/>
          <w:lang w:eastAsia="en-US"/>
        </w:rPr>
        <w:t>6</w:t>
      </w:r>
      <w:r w:rsidR="00EC7863" w:rsidRPr="00EC7863">
        <w:rPr>
          <w:rFonts w:eastAsia="Calibri"/>
          <w:sz w:val="24"/>
          <w:szCs w:val="24"/>
          <w:lang w:eastAsia="en-US"/>
        </w:rPr>
        <w:t xml:space="preserve">.2 пункта </w:t>
      </w:r>
      <w:r w:rsidR="00EC7863">
        <w:rPr>
          <w:rFonts w:eastAsia="Calibri"/>
          <w:sz w:val="24"/>
          <w:szCs w:val="24"/>
          <w:lang w:eastAsia="en-US"/>
        </w:rPr>
        <w:t>6</w:t>
      </w:r>
      <w:r w:rsidR="00EC7863" w:rsidRPr="00EC7863">
        <w:rPr>
          <w:rFonts w:eastAsia="Calibri"/>
          <w:sz w:val="24"/>
          <w:szCs w:val="24"/>
          <w:lang w:eastAsia="en-US"/>
        </w:rPr>
        <w:t xml:space="preserve"> слова «до 01</w:t>
      </w:r>
      <w:r w:rsidR="00EC7863">
        <w:rPr>
          <w:rFonts w:eastAsia="Calibri"/>
          <w:sz w:val="24"/>
          <w:szCs w:val="24"/>
          <w:lang w:eastAsia="en-US"/>
        </w:rPr>
        <w:t xml:space="preserve"> октября </w:t>
      </w:r>
      <w:r w:rsidR="00EC7863" w:rsidRPr="00EC7863">
        <w:rPr>
          <w:rFonts w:eastAsia="Calibri"/>
          <w:sz w:val="24"/>
          <w:szCs w:val="24"/>
          <w:lang w:eastAsia="en-US"/>
        </w:rPr>
        <w:t>2019» заменить словами «до 01</w:t>
      </w:r>
      <w:r w:rsidR="00EC7863">
        <w:rPr>
          <w:rFonts w:eastAsia="Calibri"/>
          <w:sz w:val="24"/>
          <w:szCs w:val="24"/>
          <w:lang w:eastAsia="en-US"/>
        </w:rPr>
        <w:t xml:space="preserve"> октября </w:t>
      </w:r>
      <w:r w:rsidR="00EC7863" w:rsidRPr="00EC7863">
        <w:rPr>
          <w:rFonts w:eastAsia="Calibri"/>
          <w:sz w:val="24"/>
          <w:szCs w:val="24"/>
          <w:lang w:eastAsia="en-US"/>
        </w:rPr>
        <w:t>2020».</w:t>
      </w:r>
      <w:bookmarkStart w:id="0" w:name="_GoBack"/>
      <w:bookmarkEnd w:id="0"/>
    </w:p>
    <w:p w:rsidR="00EC7863" w:rsidRPr="00545081" w:rsidRDefault="00545081" w:rsidP="00EC78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081">
        <w:rPr>
          <w:sz w:val="24"/>
          <w:szCs w:val="24"/>
        </w:rPr>
        <w:t>3</w:t>
      </w:r>
      <w:r w:rsidR="004C2B7C" w:rsidRPr="00545081">
        <w:rPr>
          <w:sz w:val="24"/>
          <w:szCs w:val="24"/>
        </w:rPr>
        <w:t>. Приложение № 3 изложить в редакции:</w:t>
      </w:r>
    </w:p>
    <w:p w:rsidR="00EC7863" w:rsidRDefault="00EC7863">
      <w:pPr>
        <w:rPr>
          <w:sz w:val="22"/>
          <w:szCs w:val="22"/>
        </w:rPr>
        <w:sectPr w:rsidR="00EC7863" w:rsidSect="00B96BED">
          <w:pgSz w:w="11906" w:h="16838"/>
          <w:pgMar w:top="426" w:right="849" w:bottom="851" w:left="1276" w:header="284" w:footer="709" w:gutter="0"/>
          <w:cols w:space="708"/>
          <w:docGrid w:linePitch="360"/>
        </w:sectPr>
      </w:pPr>
    </w:p>
    <w:p w:rsidR="00EC7863" w:rsidRDefault="00EC7863" w:rsidP="00EC7863">
      <w:pPr>
        <w:ind w:left="992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156DF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EC7863" w:rsidRPr="000D32CC" w:rsidRDefault="00EC7863" w:rsidP="00EC7863">
      <w:pPr>
        <w:ind w:left="9923"/>
        <w:jc w:val="both"/>
        <w:rPr>
          <w:sz w:val="24"/>
          <w:szCs w:val="28"/>
        </w:rPr>
      </w:pPr>
      <w:r>
        <w:rPr>
          <w:sz w:val="22"/>
          <w:szCs w:val="22"/>
        </w:rPr>
        <w:t xml:space="preserve">к постановлению Администрации Пролетарского сельского поселения </w:t>
      </w:r>
      <w:r w:rsidRPr="00156DFF">
        <w:rPr>
          <w:sz w:val="22"/>
          <w:szCs w:val="22"/>
        </w:rPr>
        <w:t>от</w:t>
      </w:r>
      <w:r>
        <w:rPr>
          <w:sz w:val="22"/>
          <w:szCs w:val="22"/>
        </w:rPr>
        <w:t xml:space="preserve"> 10.06.2019</w:t>
      </w:r>
      <w:r w:rsidRPr="00156DF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54</w:t>
      </w:r>
    </w:p>
    <w:p w:rsidR="00EC7863" w:rsidRPr="00D65C00" w:rsidRDefault="00EC7863" w:rsidP="00EC7863">
      <w:pPr>
        <w:ind w:firstLine="567"/>
        <w:jc w:val="center"/>
        <w:rPr>
          <w:rFonts w:eastAsia="Calibri"/>
          <w:b/>
          <w:kern w:val="2"/>
          <w:sz w:val="24"/>
          <w:szCs w:val="24"/>
          <w:lang w:eastAsia="en-US"/>
        </w:rPr>
      </w:pPr>
      <w:r w:rsidRPr="00D65C00">
        <w:rPr>
          <w:rFonts w:eastAsia="Calibri"/>
          <w:b/>
          <w:kern w:val="2"/>
          <w:sz w:val="24"/>
          <w:szCs w:val="24"/>
          <w:lang w:eastAsia="en-US"/>
        </w:rPr>
        <w:t>ИНФОРМАЦИЯ</w:t>
      </w:r>
    </w:p>
    <w:p w:rsidR="00EC7863" w:rsidRDefault="00EC7863" w:rsidP="00EC7863">
      <w:pPr>
        <w:ind w:firstLine="567"/>
        <w:jc w:val="center"/>
        <w:rPr>
          <w:b/>
          <w:sz w:val="24"/>
          <w:szCs w:val="24"/>
        </w:rPr>
      </w:pPr>
      <w:r w:rsidRPr="00D65C00">
        <w:rPr>
          <w:rFonts w:eastAsia="Calibri"/>
          <w:b/>
          <w:kern w:val="2"/>
          <w:sz w:val="24"/>
          <w:szCs w:val="24"/>
          <w:lang w:eastAsia="en-US"/>
        </w:rPr>
        <w:t xml:space="preserve">о реализации </w:t>
      </w:r>
      <w:r w:rsidRPr="00D65C00">
        <w:rPr>
          <w:b/>
          <w:sz w:val="24"/>
          <w:szCs w:val="24"/>
        </w:rPr>
        <w:t xml:space="preserve">Плана мероприятий по росту доходного потенциала </w:t>
      </w:r>
      <w:r w:rsidRPr="00FD1BCF">
        <w:rPr>
          <w:b/>
          <w:sz w:val="24"/>
          <w:szCs w:val="24"/>
        </w:rPr>
        <w:t>Пролетарского</w:t>
      </w:r>
      <w:r w:rsidRPr="00D65C00">
        <w:rPr>
          <w:b/>
          <w:sz w:val="24"/>
          <w:szCs w:val="24"/>
        </w:rPr>
        <w:t xml:space="preserve"> сельского поселения, оптимизации расхо</w:t>
      </w:r>
      <w:r w:rsidRPr="00FD1BCF">
        <w:rPr>
          <w:b/>
          <w:sz w:val="24"/>
          <w:szCs w:val="24"/>
        </w:rPr>
        <w:t>дов бюджета Пролетарского</w:t>
      </w:r>
      <w:r w:rsidRPr="00D65C00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Красносулинского</w:t>
      </w:r>
      <w:proofErr w:type="spellEnd"/>
      <w:r>
        <w:rPr>
          <w:b/>
          <w:sz w:val="24"/>
          <w:szCs w:val="24"/>
        </w:rPr>
        <w:t xml:space="preserve"> района</w:t>
      </w:r>
      <w:r w:rsidRPr="00D65C00">
        <w:rPr>
          <w:b/>
          <w:sz w:val="24"/>
          <w:szCs w:val="24"/>
        </w:rPr>
        <w:t xml:space="preserve"> </w:t>
      </w:r>
      <w:r w:rsidRPr="001A63E9">
        <w:rPr>
          <w:b/>
          <w:sz w:val="24"/>
          <w:szCs w:val="24"/>
        </w:rPr>
        <w:t>и сокращению муниципального долга Пролетарско</w:t>
      </w:r>
      <w:r>
        <w:rPr>
          <w:b/>
          <w:sz w:val="24"/>
          <w:szCs w:val="24"/>
        </w:rPr>
        <w:t>го</w:t>
      </w:r>
      <w:r w:rsidRPr="001A63E9">
        <w:rPr>
          <w:b/>
          <w:sz w:val="24"/>
          <w:szCs w:val="24"/>
        </w:rPr>
        <w:t xml:space="preserve"> сельского поселения до 2024 года</w:t>
      </w:r>
    </w:p>
    <w:p w:rsidR="00EC7863" w:rsidRPr="00D65C00" w:rsidRDefault="00EC7863" w:rsidP="00EC7863">
      <w:pPr>
        <w:ind w:firstLine="567"/>
        <w:jc w:val="center"/>
        <w:rPr>
          <w:rFonts w:eastAsia="Calibri"/>
          <w:b/>
          <w:kern w:val="2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16"/>
        <w:gridCol w:w="1276"/>
        <w:gridCol w:w="992"/>
        <w:gridCol w:w="709"/>
        <w:gridCol w:w="992"/>
        <w:gridCol w:w="851"/>
        <w:gridCol w:w="709"/>
        <w:gridCol w:w="1275"/>
        <w:gridCol w:w="709"/>
        <w:gridCol w:w="709"/>
        <w:gridCol w:w="1276"/>
        <w:gridCol w:w="850"/>
        <w:gridCol w:w="709"/>
        <w:gridCol w:w="1276"/>
        <w:gridCol w:w="708"/>
      </w:tblGrid>
      <w:tr w:rsidR="00EC7863" w:rsidRPr="00EC7863" w:rsidTr="004C2B7C">
        <w:tc>
          <w:tcPr>
            <w:tcW w:w="660" w:type="dxa"/>
            <w:vMerge w:val="restart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№ </w:t>
            </w:r>
            <w:proofErr w:type="gramStart"/>
            <w:r w:rsidRPr="00EC7863">
              <w:rPr>
                <w:sz w:val="24"/>
                <w:szCs w:val="24"/>
              </w:rPr>
              <w:t>п</w:t>
            </w:r>
            <w:proofErr w:type="gramEnd"/>
            <w:r w:rsidRPr="00EC7863">
              <w:rPr>
                <w:sz w:val="24"/>
                <w:szCs w:val="24"/>
              </w:rPr>
              <w:t>/п*</w:t>
            </w:r>
          </w:p>
        </w:tc>
        <w:tc>
          <w:tcPr>
            <w:tcW w:w="1716" w:type="dxa"/>
            <w:vMerge w:val="restart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C7863">
              <w:rPr>
                <w:sz w:val="24"/>
                <w:szCs w:val="24"/>
              </w:rPr>
              <w:t>Ответст</w:t>
            </w:r>
            <w:proofErr w:type="spellEnd"/>
            <w:r w:rsidRPr="00EC7863">
              <w:rPr>
                <w:sz w:val="24"/>
                <w:szCs w:val="24"/>
              </w:rPr>
              <w:t>-венный</w:t>
            </w:r>
            <w:proofErr w:type="gramEnd"/>
            <w:r w:rsidRPr="00EC7863">
              <w:rPr>
                <w:sz w:val="24"/>
                <w:szCs w:val="24"/>
              </w:rPr>
              <w:t xml:space="preserve"> </w:t>
            </w:r>
            <w:proofErr w:type="spellStart"/>
            <w:r w:rsidRPr="00EC7863">
              <w:rPr>
                <w:sz w:val="24"/>
                <w:szCs w:val="24"/>
              </w:rPr>
              <w:t>испол-нитель</w:t>
            </w:r>
            <w:proofErr w:type="spellEnd"/>
            <w:r w:rsidRPr="00EC7863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C7863" w:rsidRPr="00EC7863" w:rsidRDefault="00EC7863" w:rsidP="00EC786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Срок</w:t>
            </w:r>
          </w:p>
          <w:p w:rsidR="00EC7863" w:rsidRPr="00EC7863" w:rsidRDefault="00EC7863" w:rsidP="00EC7863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C7863">
              <w:rPr>
                <w:sz w:val="24"/>
                <w:szCs w:val="24"/>
              </w:rPr>
              <w:t>испол</w:t>
            </w:r>
            <w:proofErr w:type="spellEnd"/>
            <w:r w:rsidRPr="00EC7863">
              <w:rPr>
                <w:sz w:val="24"/>
                <w:szCs w:val="24"/>
              </w:rPr>
              <w:t>-нения</w:t>
            </w:r>
            <w:proofErr w:type="gramEnd"/>
            <w:r w:rsidRPr="00EC7863">
              <w:rPr>
                <w:sz w:val="24"/>
                <w:szCs w:val="24"/>
              </w:rPr>
              <w:t>*</w:t>
            </w:r>
          </w:p>
        </w:tc>
        <w:tc>
          <w:tcPr>
            <w:tcW w:w="10773" w:type="dxa"/>
            <w:gridSpan w:val="12"/>
            <w:shd w:val="clear" w:color="auto" w:fill="auto"/>
          </w:tcPr>
          <w:p w:rsidR="00EC7863" w:rsidRPr="00EC7863" w:rsidRDefault="00EC7863" w:rsidP="00EC7863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Финансовая оценка (бюджетный эффект)</w:t>
            </w:r>
          </w:p>
        </w:tc>
      </w:tr>
      <w:tr w:rsidR="00EC7863" w:rsidRPr="00EC7863" w:rsidTr="004C2B7C">
        <w:tc>
          <w:tcPr>
            <w:tcW w:w="660" w:type="dxa"/>
            <w:vMerge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2020 год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2021 год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2022 год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2023 год</w:t>
            </w:r>
          </w:p>
        </w:tc>
      </w:tr>
      <w:tr w:rsidR="00EC7863" w:rsidRPr="00EC7863" w:rsidTr="004C2B7C">
        <w:tc>
          <w:tcPr>
            <w:tcW w:w="660" w:type="dxa"/>
            <w:vMerge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ind w:left="-149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план*</w:t>
            </w:r>
          </w:p>
        </w:tc>
        <w:tc>
          <w:tcPr>
            <w:tcW w:w="992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оценка </w:t>
            </w:r>
            <w:proofErr w:type="spellStart"/>
            <w:proofErr w:type="gramStart"/>
            <w:r w:rsidRPr="00EC7863">
              <w:rPr>
                <w:sz w:val="24"/>
                <w:szCs w:val="24"/>
              </w:rPr>
              <w:t>испол</w:t>
            </w:r>
            <w:proofErr w:type="spellEnd"/>
            <w:r w:rsidRPr="00EC7863">
              <w:rPr>
                <w:sz w:val="24"/>
                <w:szCs w:val="24"/>
              </w:rPr>
              <w:t>-нения</w:t>
            </w:r>
            <w:proofErr w:type="gramEnd"/>
            <w:r w:rsidRPr="00EC7863">
              <w:rPr>
                <w:sz w:val="24"/>
                <w:szCs w:val="24"/>
              </w:rPr>
              <w:t xml:space="preserve">  </w:t>
            </w:r>
          </w:p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по итогам</w:t>
            </w:r>
          </w:p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года</w:t>
            </w:r>
          </w:p>
        </w:tc>
        <w:tc>
          <w:tcPr>
            <w:tcW w:w="851" w:type="dxa"/>
            <w:shd w:val="clear" w:color="auto" w:fill="auto"/>
          </w:tcPr>
          <w:p w:rsidR="00EC7863" w:rsidRPr="00EC7863" w:rsidRDefault="00EC7863" w:rsidP="004C2B7C">
            <w:pPr>
              <w:suppressAutoHyphens/>
              <w:ind w:left="-23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при-меча-</w:t>
            </w:r>
            <w:proofErr w:type="spellStart"/>
            <w:r w:rsidRPr="00EC7863">
              <w:rPr>
                <w:sz w:val="24"/>
                <w:szCs w:val="24"/>
              </w:rPr>
              <w:t>ние</w:t>
            </w:r>
            <w:proofErr w:type="spellEnd"/>
            <w:r w:rsidRPr="00EC7863">
              <w:rPr>
                <w:sz w:val="24"/>
                <w:szCs w:val="24"/>
              </w:rPr>
              <w:t>**</w:t>
            </w: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ind w:left="-71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план*</w:t>
            </w:r>
          </w:p>
        </w:tc>
        <w:tc>
          <w:tcPr>
            <w:tcW w:w="1275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учтено в проекте </w:t>
            </w:r>
          </w:p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>поселения</w:t>
            </w:r>
            <w:r w:rsidRPr="00EC7863">
              <w:rPr>
                <w:sz w:val="24"/>
                <w:szCs w:val="24"/>
              </w:rPr>
              <w:t xml:space="preserve"> </w:t>
            </w:r>
          </w:p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на 2021 год</w:t>
            </w:r>
          </w:p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на плановый период 2022</w:t>
            </w:r>
          </w:p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2023 годов</w:t>
            </w: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4C2B7C">
            <w:pPr>
              <w:suppressAutoHyphens/>
              <w:ind w:left="-90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при-меча-</w:t>
            </w:r>
            <w:proofErr w:type="spellStart"/>
            <w:r w:rsidRPr="00EC7863">
              <w:rPr>
                <w:sz w:val="24"/>
                <w:szCs w:val="24"/>
              </w:rPr>
              <w:t>ние</w:t>
            </w:r>
            <w:proofErr w:type="spellEnd"/>
            <w:r w:rsidRPr="00EC7863">
              <w:rPr>
                <w:sz w:val="24"/>
                <w:szCs w:val="24"/>
              </w:rPr>
              <w:t>**</w:t>
            </w: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ind w:left="-19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план*</w:t>
            </w:r>
          </w:p>
        </w:tc>
        <w:tc>
          <w:tcPr>
            <w:tcW w:w="1276" w:type="dxa"/>
            <w:shd w:val="clear" w:color="auto" w:fill="auto"/>
          </w:tcPr>
          <w:p w:rsidR="00EC7863" w:rsidRPr="00EC7863" w:rsidRDefault="00EC7863" w:rsidP="00EC7863">
            <w:pPr>
              <w:suppressAutoHyphens/>
              <w:ind w:left="-108" w:firstLine="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учтено в проекте бюджета </w:t>
            </w:r>
            <w:r>
              <w:rPr>
                <w:sz w:val="24"/>
                <w:szCs w:val="24"/>
              </w:rPr>
              <w:t>поселения</w:t>
            </w:r>
            <w:r w:rsidRPr="00EC7863">
              <w:rPr>
                <w:sz w:val="24"/>
                <w:szCs w:val="24"/>
              </w:rPr>
              <w:t xml:space="preserve"> на 2021 год</w:t>
            </w:r>
          </w:p>
          <w:p w:rsidR="00EC7863" w:rsidRPr="00EC7863" w:rsidRDefault="00EC7863" w:rsidP="00EC7863">
            <w:pPr>
              <w:suppressAutoHyphens/>
              <w:ind w:left="-108" w:firstLine="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на плановый период 2022</w:t>
            </w:r>
          </w:p>
          <w:p w:rsidR="00EC7863" w:rsidRPr="00EC7863" w:rsidRDefault="00EC7863" w:rsidP="00EC7863">
            <w:pPr>
              <w:suppressAutoHyphens/>
              <w:ind w:left="-108" w:firstLine="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2023 годов</w:t>
            </w:r>
          </w:p>
        </w:tc>
        <w:tc>
          <w:tcPr>
            <w:tcW w:w="850" w:type="dxa"/>
            <w:shd w:val="clear" w:color="auto" w:fill="auto"/>
          </w:tcPr>
          <w:p w:rsidR="00EC7863" w:rsidRPr="00EC7863" w:rsidRDefault="00EC7863" w:rsidP="00EC7863">
            <w:pPr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при-меча-</w:t>
            </w:r>
            <w:proofErr w:type="spellStart"/>
            <w:r w:rsidRPr="00EC7863">
              <w:rPr>
                <w:sz w:val="24"/>
                <w:szCs w:val="24"/>
              </w:rPr>
              <w:t>ние</w:t>
            </w:r>
            <w:proofErr w:type="spellEnd"/>
            <w:r w:rsidRPr="00EC7863">
              <w:rPr>
                <w:sz w:val="24"/>
                <w:szCs w:val="24"/>
              </w:rPr>
              <w:t>**</w:t>
            </w: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ind w:left="-112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план*</w:t>
            </w:r>
          </w:p>
        </w:tc>
        <w:tc>
          <w:tcPr>
            <w:tcW w:w="1276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учтено в проекте бюджета </w:t>
            </w:r>
            <w:r>
              <w:rPr>
                <w:sz w:val="24"/>
                <w:szCs w:val="24"/>
              </w:rPr>
              <w:t>поселения</w:t>
            </w:r>
            <w:r w:rsidRPr="00EC7863">
              <w:rPr>
                <w:sz w:val="24"/>
                <w:szCs w:val="24"/>
              </w:rPr>
              <w:t xml:space="preserve"> на 2021 год</w:t>
            </w:r>
          </w:p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на плановый период 2022</w:t>
            </w:r>
          </w:p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2023 годов</w:t>
            </w:r>
          </w:p>
        </w:tc>
        <w:tc>
          <w:tcPr>
            <w:tcW w:w="708" w:type="dxa"/>
            <w:shd w:val="clear" w:color="auto" w:fill="auto"/>
          </w:tcPr>
          <w:p w:rsidR="00EC7863" w:rsidRPr="00EC7863" w:rsidRDefault="00EC7863" w:rsidP="004C2B7C">
            <w:pPr>
              <w:suppressAutoHyphens/>
              <w:ind w:left="-108" w:right="-172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при-меча-</w:t>
            </w:r>
            <w:proofErr w:type="spellStart"/>
            <w:r w:rsidRPr="00EC7863">
              <w:rPr>
                <w:sz w:val="24"/>
                <w:szCs w:val="24"/>
              </w:rPr>
              <w:t>ние</w:t>
            </w:r>
            <w:proofErr w:type="spellEnd"/>
            <w:r w:rsidRPr="00EC7863">
              <w:rPr>
                <w:sz w:val="24"/>
                <w:szCs w:val="24"/>
              </w:rPr>
              <w:t>**</w:t>
            </w:r>
          </w:p>
        </w:tc>
      </w:tr>
      <w:tr w:rsidR="00EC7863" w:rsidRPr="00EC7863" w:rsidTr="004C2B7C">
        <w:tc>
          <w:tcPr>
            <w:tcW w:w="660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16</w:t>
            </w:r>
          </w:p>
        </w:tc>
      </w:tr>
      <w:tr w:rsidR="00EC7863" w:rsidRPr="00EC7863" w:rsidTr="004C2B7C">
        <w:tc>
          <w:tcPr>
            <w:tcW w:w="660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7863" w:rsidRPr="00EC7863" w:rsidRDefault="00EC7863" w:rsidP="00EC786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EC7863" w:rsidRDefault="00EC7863" w:rsidP="00EC7863">
      <w:pPr>
        <w:suppressAutoHyphens/>
        <w:jc w:val="both"/>
        <w:rPr>
          <w:sz w:val="28"/>
          <w:szCs w:val="28"/>
        </w:rPr>
      </w:pPr>
    </w:p>
    <w:p w:rsidR="00EC7863" w:rsidRPr="00EC7863" w:rsidRDefault="00EC7863" w:rsidP="00EC7863">
      <w:pPr>
        <w:suppressAutoHyphens/>
        <w:jc w:val="both"/>
        <w:rPr>
          <w:sz w:val="24"/>
          <w:szCs w:val="24"/>
        </w:rPr>
      </w:pPr>
      <w:r w:rsidRPr="00EC7863">
        <w:rPr>
          <w:sz w:val="24"/>
          <w:szCs w:val="24"/>
        </w:rPr>
        <w:t>*    Заполняется в соответствии с приложением № 1.</w:t>
      </w:r>
    </w:p>
    <w:p w:rsidR="00EC7863" w:rsidRPr="00EC7863" w:rsidRDefault="00EC7863" w:rsidP="00EC7863">
      <w:pPr>
        <w:suppressAutoHyphens/>
        <w:jc w:val="both"/>
        <w:rPr>
          <w:sz w:val="24"/>
          <w:szCs w:val="24"/>
        </w:rPr>
      </w:pPr>
      <w:r w:rsidRPr="00EC7863">
        <w:rPr>
          <w:sz w:val="24"/>
          <w:szCs w:val="24"/>
        </w:rPr>
        <w:t>**  Заполняется в случае отклонения  показателей графы 6 от показателей графы 5, показателей графы 9 от показателей графы 8, показателей графы 12 от показателей графы 11 и показателей графы 15 от показателей графы 14».</w:t>
      </w:r>
    </w:p>
    <w:p w:rsidR="00EC7863" w:rsidRPr="00B96BED" w:rsidRDefault="00EC7863" w:rsidP="004C2B7C">
      <w:pPr>
        <w:rPr>
          <w:sz w:val="22"/>
          <w:szCs w:val="22"/>
        </w:rPr>
      </w:pPr>
    </w:p>
    <w:sectPr w:rsidR="00EC7863" w:rsidRPr="00B96BED" w:rsidSect="00EC7863">
      <w:pgSz w:w="16838" w:h="11906" w:orient="landscape"/>
      <w:pgMar w:top="568" w:right="426" w:bottom="849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6D" w:rsidRDefault="0018306D">
      <w:r>
        <w:separator/>
      </w:r>
    </w:p>
  </w:endnote>
  <w:endnote w:type="continuationSeparator" w:id="0">
    <w:p w:rsidR="0018306D" w:rsidRDefault="0018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6D" w:rsidRDefault="0018306D">
      <w:r>
        <w:separator/>
      </w:r>
    </w:p>
  </w:footnote>
  <w:footnote w:type="continuationSeparator" w:id="0">
    <w:p w:rsidR="0018306D" w:rsidRDefault="00183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86"/>
    <w:rsid w:val="000165CD"/>
    <w:rsid w:val="00036413"/>
    <w:rsid w:val="000405EC"/>
    <w:rsid w:val="00050D94"/>
    <w:rsid w:val="0005266D"/>
    <w:rsid w:val="00054A3E"/>
    <w:rsid w:val="00055AD4"/>
    <w:rsid w:val="00055BBC"/>
    <w:rsid w:val="00057FCF"/>
    <w:rsid w:val="00073EF2"/>
    <w:rsid w:val="0007604D"/>
    <w:rsid w:val="00091E7B"/>
    <w:rsid w:val="000B2716"/>
    <w:rsid w:val="000C3A4E"/>
    <w:rsid w:val="000C3F24"/>
    <w:rsid w:val="000D32CC"/>
    <w:rsid w:val="000E67FA"/>
    <w:rsid w:val="000E7072"/>
    <w:rsid w:val="00103284"/>
    <w:rsid w:val="001100F9"/>
    <w:rsid w:val="001114F5"/>
    <w:rsid w:val="00125AED"/>
    <w:rsid w:val="00137380"/>
    <w:rsid w:val="00156DFF"/>
    <w:rsid w:val="00167BF5"/>
    <w:rsid w:val="00167E77"/>
    <w:rsid w:val="00174644"/>
    <w:rsid w:val="001771E3"/>
    <w:rsid w:val="0018306D"/>
    <w:rsid w:val="001876C1"/>
    <w:rsid w:val="00197A1B"/>
    <w:rsid w:val="001A021F"/>
    <w:rsid w:val="001A0DBA"/>
    <w:rsid w:val="001A63E9"/>
    <w:rsid w:val="001C68B9"/>
    <w:rsid w:val="001D0567"/>
    <w:rsid w:val="001D2879"/>
    <w:rsid w:val="001D79D1"/>
    <w:rsid w:val="001E0029"/>
    <w:rsid w:val="001E3AE9"/>
    <w:rsid w:val="001F5F62"/>
    <w:rsid w:val="002001CE"/>
    <w:rsid w:val="00214A6B"/>
    <w:rsid w:val="002204E9"/>
    <w:rsid w:val="002453F2"/>
    <w:rsid w:val="00252C52"/>
    <w:rsid w:val="00257077"/>
    <w:rsid w:val="002667C2"/>
    <w:rsid w:val="00270492"/>
    <w:rsid w:val="00286FF1"/>
    <w:rsid w:val="002B4793"/>
    <w:rsid w:val="002D19D1"/>
    <w:rsid w:val="002E0967"/>
    <w:rsid w:val="002E3DA5"/>
    <w:rsid w:val="002E55D0"/>
    <w:rsid w:val="002F3866"/>
    <w:rsid w:val="00301BEC"/>
    <w:rsid w:val="00322BB1"/>
    <w:rsid w:val="00345E52"/>
    <w:rsid w:val="003545CD"/>
    <w:rsid w:val="00377EEE"/>
    <w:rsid w:val="003B73FE"/>
    <w:rsid w:val="003D534E"/>
    <w:rsid w:val="003E235B"/>
    <w:rsid w:val="003E2A84"/>
    <w:rsid w:val="003E4586"/>
    <w:rsid w:val="003F7B5A"/>
    <w:rsid w:val="003F7BD3"/>
    <w:rsid w:val="004276E5"/>
    <w:rsid w:val="004461D5"/>
    <w:rsid w:val="00447FD6"/>
    <w:rsid w:val="0046245B"/>
    <w:rsid w:val="00464D46"/>
    <w:rsid w:val="0047195F"/>
    <w:rsid w:val="00484651"/>
    <w:rsid w:val="00484AF5"/>
    <w:rsid w:val="004975F0"/>
    <w:rsid w:val="004C2B7C"/>
    <w:rsid w:val="004D083A"/>
    <w:rsid w:val="004D0D56"/>
    <w:rsid w:val="004D30AB"/>
    <w:rsid w:val="004E25DE"/>
    <w:rsid w:val="004E2960"/>
    <w:rsid w:val="004E4053"/>
    <w:rsid w:val="004E4689"/>
    <w:rsid w:val="004F066C"/>
    <w:rsid w:val="0050476D"/>
    <w:rsid w:val="00506186"/>
    <w:rsid w:val="00507216"/>
    <w:rsid w:val="00512779"/>
    <w:rsid w:val="00523401"/>
    <w:rsid w:val="0052656B"/>
    <w:rsid w:val="00545081"/>
    <w:rsid w:val="0055424B"/>
    <w:rsid w:val="0056704E"/>
    <w:rsid w:val="00571BBB"/>
    <w:rsid w:val="005750C5"/>
    <w:rsid w:val="005842EB"/>
    <w:rsid w:val="00584917"/>
    <w:rsid w:val="005C4510"/>
    <w:rsid w:val="005C4FDA"/>
    <w:rsid w:val="005D41B6"/>
    <w:rsid w:val="005D5062"/>
    <w:rsid w:val="005E0D55"/>
    <w:rsid w:val="005E6D02"/>
    <w:rsid w:val="005E79B5"/>
    <w:rsid w:val="005E7A68"/>
    <w:rsid w:val="005F2A75"/>
    <w:rsid w:val="005F7686"/>
    <w:rsid w:val="00615212"/>
    <w:rsid w:val="00650843"/>
    <w:rsid w:val="006508C8"/>
    <w:rsid w:val="00657055"/>
    <w:rsid w:val="006A5AB3"/>
    <w:rsid w:val="006D2CFC"/>
    <w:rsid w:val="006E04C0"/>
    <w:rsid w:val="006E058A"/>
    <w:rsid w:val="006E1037"/>
    <w:rsid w:val="006E6A4B"/>
    <w:rsid w:val="0070158E"/>
    <w:rsid w:val="00710DD2"/>
    <w:rsid w:val="007110F1"/>
    <w:rsid w:val="0072093F"/>
    <w:rsid w:val="0073596E"/>
    <w:rsid w:val="00744599"/>
    <w:rsid w:val="00747386"/>
    <w:rsid w:val="00755C67"/>
    <w:rsid w:val="007652E7"/>
    <w:rsid w:val="00767C3A"/>
    <w:rsid w:val="007838ED"/>
    <w:rsid w:val="007A218C"/>
    <w:rsid w:val="007E2259"/>
    <w:rsid w:val="007E2B3C"/>
    <w:rsid w:val="007E4D57"/>
    <w:rsid w:val="007E5D07"/>
    <w:rsid w:val="007F2BC9"/>
    <w:rsid w:val="00800F09"/>
    <w:rsid w:val="00812171"/>
    <w:rsid w:val="00815B9F"/>
    <w:rsid w:val="00816D24"/>
    <w:rsid w:val="008300C0"/>
    <w:rsid w:val="00833195"/>
    <w:rsid w:val="00835967"/>
    <w:rsid w:val="0086475B"/>
    <w:rsid w:val="00877C85"/>
    <w:rsid w:val="008823FC"/>
    <w:rsid w:val="00897661"/>
    <w:rsid w:val="008A0B2D"/>
    <w:rsid w:val="008A1AF6"/>
    <w:rsid w:val="008B5E96"/>
    <w:rsid w:val="008E1C7E"/>
    <w:rsid w:val="00906CAD"/>
    <w:rsid w:val="00926587"/>
    <w:rsid w:val="009306BE"/>
    <w:rsid w:val="00946FEC"/>
    <w:rsid w:val="0097335E"/>
    <w:rsid w:val="00977CED"/>
    <w:rsid w:val="00995A2F"/>
    <w:rsid w:val="00996F25"/>
    <w:rsid w:val="009B5253"/>
    <w:rsid w:val="009E0301"/>
    <w:rsid w:val="00A012F3"/>
    <w:rsid w:val="00A053CF"/>
    <w:rsid w:val="00A073F6"/>
    <w:rsid w:val="00A1338B"/>
    <w:rsid w:val="00A31873"/>
    <w:rsid w:val="00A814DA"/>
    <w:rsid w:val="00A83880"/>
    <w:rsid w:val="00AA7E59"/>
    <w:rsid w:val="00AB3D0A"/>
    <w:rsid w:val="00AE0629"/>
    <w:rsid w:val="00B05C8D"/>
    <w:rsid w:val="00B21BF9"/>
    <w:rsid w:val="00B23CE5"/>
    <w:rsid w:val="00B25F7C"/>
    <w:rsid w:val="00B27F37"/>
    <w:rsid w:val="00B37957"/>
    <w:rsid w:val="00B43962"/>
    <w:rsid w:val="00B52350"/>
    <w:rsid w:val="00B745D9"/>
    <w:rsid w:val="00B94C69"/>
    <w:rsid w:val="00B96BED"/>
    <w:rsid w:val="00BA5942"/>
    <w:rsid w:val="00BA7D8A"/>
    <w:rsid w:val="00BF1C5C"/>
    <w:rsid w:val="00BF2231"/>
    <w:rsid w:val="00BF39E6"/>
    <w:rsid w:val="00BF3F9B"/>
    <w:rsid w:val="00BF4135"/>
    <w:rsid w:val="00C24D5C"/>
    <w:rsid w:val="00C27A59"/>
    <w:rsid w:val="00C5334E"/>
    <w:rsid w:val="00C631B9"/>
    <w:rsid w:val="00C744E1"/>
    <w:rsid w:val="00C856AE"/>
    <w:rsid w:val="00CB11D7"/>
    <w:rsid w:val="00CB4C54"/>
    <w:rsid w:val="00CB739A"/>
    <w:rsid w:val="00CD4AF6"/>
    <w:rsid w:val="00CE5124"/>
    <w:rsid w:val="00CF1E28"/>
    <w:rsid w:val="00CF3105"/>
    <w:rsid w:val="00D0382C"/>
    <w:rsid w:val="00D05763"/>
    <w:rsid w:val="00D23D45"/>
    <w:rsid w:val="00D32EB1"/>
    <w:rsid w:val="00D3722D"/>
    <w:rsid w:val="00D41459"/>
    <w:rsid w:val="00D51A51"/>
    <w:rsid w:val="00D5758B"/>
    <w:rsid w:val="00D633FC"/>
    <w:rsid w:val="00D65C00"/>
    <w:rsid w:val="00D7327D"/>
    <w:rsid w:val="00D7344D"/>
    <w:rsid w:val="00DA079D"/>
    <w:rsid w:val="00DA19A8"/>
    <w:rsid w:val="00DB53DF"/>
    <w:rsid w:val="00DF0A23"/>
    <w:rsid w:val="00DF2BE6"/>
    <w:rsid w:val="00E20D65"/>
    <w:rsid w:val="00E36F88"/>
    <w:rsid w:val="00E54AA5"/>
    <w:rsid w:val="00E7058F"/>
    <w:rsid w:val="00E74224"/>
    <w:rsid w:val="00E854B8"/>
    <w:rsid w:val="00E87C85"/>
    <w:rsid w:val="00EC7863"/>
    <w:rsid w:val="00ED425C"/>
    <w:rsid w:val="00EF1E7D"/>
    <w:rsid w:val="00EF2B3A"/>
    <w:rsid w:val="00F10407"/>
    <w:rsid w:val="00F24AE5"/>
    <w:rsid w:val="00F34559"/>
    <w:rsid w:val="00F6147F"/>
    <w:rsid w:val="00F63057"/>
    <w:rsid w:val="00F918CA"/>
    <w:rsid w:val="00FD1BCF"/>
    <w:rsid w:val="00FE0412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7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7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23665-E607-4927-A820-2DB0A4CA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Davidenko</dc:creator>
  <cp:lastModifiedBy>User</cp:lastModifiedBy>
  <cp:revision>7</cp:revision>
  <cp:lastPrinted>2020-09-29T08:54:00Z</cp:lastPrinted>
  <dcterms:created xsi:type="dcterms:W3CDTF">2020-09-29T08:32:00Z</dcterms:created>
  <dcterms:modified xsi:type="dcterms:W3CDTF">2020-09-29T12:26:00Z</dcterms:modified>
</cp:coreProperties>
</file>