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88" w:rsidRPr="00D16F88" w:rsidRDefault="00D16F88" w:rsidP="00B45BC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F88">
        <w:rPr>
          <w:rFonts w:ascii="Times New Roman" w:hAnsi="Times New Roman" w:cs="Times New Roman"/>
          <w:bCs/>
          <w:sz w:val="24"/>
          <w:szCs w:val="24"/>
        </w:rPr>
        <w:t>РОССИЙСКАЯ  ФЕДЕРАЦИЯ</w:t>
      </w:r>
    </w:p>
    <w:p w:rsidR="00D16F88" w:rsidRPr="00D16F88" w:rsidRDefault="00D16F88" w:rsidP="00B45BC3">
      <w:pPr>
        <w:shd w:val="clear" w:color="auto" w:fill="FFFFFF"/>
        <w:tabs>
          <w:tab w:val="left" w:pos="1909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F88">
        <w:rPr>
          <w:rFonts w:ascii="Times New Roman" w:hAnsi="Times New Roman" w:cs="Times New Roman"/>
          <w:bCs/>
          <w:sz w:val="24"/>
          <w:szCs w:val="24"/>
        </w:rPr>
        <w:t>АДМИНИСТРАЦИЯ ПРОЛЕТАРСКОГО СЕЛЬСКОГО ПОСЕЛЕНИЯ</w:t>
      </w:r>
    </w:p>
    <w:p w:rsidR="00D16F88" w:rsidRPr="00D16F88" w:rsidRDefault="00D16F88" w:rsidP="00B45BC3">
      <w:pPr>
        <w:shd w:val="clear" w:color="auto" w:fill="FFFFFF"/>
        <w:tabs>
          <w:tab w:val="left" w:pos="1794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6F88">
        <w:rPr>
          <w:rFonts w:ascii="Times New Roman" w:hAnsi="Times New Roman" w:cs="Times New Roman"/>
          <w:bCs/>
          <w:sz w:val="24"/>
          <w:szCs w:val="24"/>
        </w:rPr>
        <w:t>КРАСНОСУЛИНСКОГО РАЙОНА РОСТОВСКОЙ ОБЛАСТИ</w:t>
      </w:r>
    </w:p>
    <w:p w:rsidR="00D16F88" w:rsidRPr="00D16F88" w:rsidRDefault="00D16F88" w:rsidP="00D16F88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16F88" w:rsidRPr="00D16F88" w:rsidRDefault="00D16F88" w:rsidP="00D16F8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ПОСТАНОВЛЕНИЕ</w:t>
      </w:r>
    </w:p>
    <w:p w:rsidR="00D16F88" w:rsidRPr="00D16F88" w:rsidRDefault="00D16F88" w:rsidP="00D16F8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16F88" w:rsidRPr="00D16F88" w:rsidRDefault="00B45BC3" w:rsidP="00D16F8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19.04.2016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г                                        </w:t>
      </w:r>
      <w:r w:rsidR="000A009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№  </w:t>
      </w:r>
      <w:r w:rsidR="0032410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99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</w:t>
      </w:r>
      <w:r w:rsidR="000A009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</w:t>
      </w:r>
      <w:r w:rsidR="00D16F88" w:rsidRPr="00D16F8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х. Пролетарка</w:t>
      </w:r>
    </w:p>
    <w:p w:rsidR="00D16F88" w:rsidRPr="00D16F88" w:rsidRDefault="00D16F88" w:rsidP="00D16F88">
      <w:pPr>
        <w:rPr>
          <w:rFonts w:ascii="Times New Roman" w:hAnsi="Times New Roman" w:cs="Times New Roman"/>
          <w:sz w:val="24"/>
          <w:szCs w:val="24"/>
        </w:rPr>
      </w:pPr>
    </w:p>
    <w:p w:rsidR="00D16F88" w:rsidRPr="00D16F88" w:rsidRDefault="00D16F88" w:rsidP="000A0096">
      <w:pPr>
        <w:pStyle w:val="p3"/>
        <w:spacing w:before="0" w:beforeAutospacing="0" w:after="0" w:afterAutospacing="0"/>
      </w:pPr>
      <w:r w:rsidRPr="00D16F88">
        <w:rPr>
          <w:rStyle w:val="s2"/>
        </w:rPr>
        <w:t>Об утверждении схемы расположения</w:t>
      </w:r>
    </w:p>
    <w:p w:rsidR="00D16F88" w:rsidRPr="00D16F88" w:rsidRDefault="00D16F88" w:rsidP="000A0096">
      <w:pPr>
        <w:pStyle w:val="p3"/>
        <w:spacing w:before="0" w:beforeAutospacing="0" w:after="0" w:afterAutospacing="0"/>
      </w:pPr>
      <w:r w:rsidRPr="00D16F88">
        <w:rPr>
          <w:rStyle w:val="s2"/>
        </w:rPr>
        <w:t xml:space="preserve">земельного участка на кадастровом плане </w:t>
      </w:r>
    </w:p>
    <w:p w:rsidR="00D16F88" w:rsidRDefault="00D16F88" w:rsidP="000A0096">
      <w:pPr>
        <w:pStyle w:val="p3"/>
        <w:spacing w:before="0" w:beforeAutospacing="0" w:after="0" w:afterAutospacing="0"/>
        <w:rPr>
          <w:rStyle w:val="s2"/>
        </w:rPr>
      </w:pPr>
      <w:r w:rsidRPr="00D16F88">
        <w:rPr>
          <w:rStyle w:val="s2"/>
        </w:rPr>
        <w:t xml:space="preserve">территории </w:t>
      </w:r>
    </w:p>
    <w:p w:rsidR="000A0096" w:rsidRDefault="000A0096" w:rsidP="000A0096">
      <w:pPr>
        <w:pStyle w:val="p3"/>
        <w:spacing w:before="0" w:beforeAutospacing="0" w:after="0" w:afterAutospacing="0"/>
        <w:rPr>
          <w:rStyle w:val="s2"/>
        </w:rPr>
      </w:pPr>
    </w:p>
    <w:p w:rsidR="000A0096" w:rsidRPr="00D16F88" w:rsidRDefault="00B45BC3" w:rsidP="000A0096">
      <w:pPr>
        <w:pStyle w:val="p3"/>
        <w:spacing w:before="0" w:beforeAutospacing="0" w:after="0" w:afterAutospacing="0"/>
      </w:pPr>
      <w:r>
        <w:t xml:space="preserve"> </w:t>
      </w:r>
    </w:p>
    <w:p w:rsidR="00D16F88" w:rsidRPr="00D16F88" w:rsidRDefault="00B45BC3" w:rsidP="00B45BC3">
      <w:pPr>
        <w:pStyle w:val="p4"/>
        <w:spacing w:before="0" w:beforeAutospacing="0" w:after="0" w:afterAutospacing="0"/>
        <w:jc w:val="both"/>
      </w:pPr>
      <w:r>
        <w:rPr>
          <w:rStyle w:val="s2"/>
        </w:rPr>
        <w:t xml:space="preserve">           </w:t>
      </w:r>
      <w:r w:rsidR="00D16F88" w:rsidRPr="00D16F88">
        <w:rPr>
          <w:rStyle w:val="s2"/>
        </w:rPr>
        <w:t xml:space="preserve">В целях утверждения схемы расположения земельного участка на кадастровом плане территории, местоположение: в </w:t>
      </w:r>
      <w:r w:rsidR="00914572">
        <w:rPr>
          <w:rStyle w:val="s2"/>
        </w:rPr>
        <w:t>90</w:t>
      </w:r>
      <w:r w:rsidR="00D16F88" w:rsidRPr="00D16F88">
        <w:rPr>
          <w:rStyle w:val="s2"/>
        </w:rPr>
        <w:t xml:space="preserve"> м на запад от с. Прохоровка, Пролетарское сельское поселение, Красносулинский район, Ростовская область, принимая во внимание правила землепользования и застройки Пролетарского сельского поселения, утвержденные решением Собрания депутатов Пролетарского сельского поселения </w:t>
      </w:r>
      <w:proofErr w:type="gramStart"/>
      <w:r w:rsidR="00D16F88" w:rsidRPr="00D16F88">
        <w:rPr>
          <w:rStyle w:val="s2"/>
        </w:rPr>
        <w:t>от</w:t>
      </w:r>
      <w:proofErr w:type="gramEnd"/>
      <w:r w:rsidR="00D16F88" w:rsidRPr="00D16F88">
        <w:rPr>
          <w:rStyle w:val="s2"/>
        </w:rPr>
        <w:t xml:space="preserve"> </w:t>
      </w:r>
      <w:r w:rsidR="00D16F88" w:rsidRPr="00D16F88">
        <w:t xml:space="preserve">25.12.2012 № 11, в соответствии со </w:t>
      </w:r>
      <w:r w:rsidR="00D16F88" w:rsidRPr="00D16F88">
        <w:rPr>
          <w:rStyle w:val="s2"/>
        </w:rPr>
        <w:t>статьями 11, 11.10 Земельного кодекса РФ, руководствуясь приказом Министерства экономического развития Российской Федерации от 01.09.2014 № 540 «</w:t>
      </w:r>
      <w:r w:rsidR="00D16F88" w:rsidRPr="00D16F88">
        <w:t>Об утверждении классификатора видов разрешенного использования земельных участков»,</w:t>
      </w:r>
      <w:r w:rsidR="00D16F88" w:rsidRPr="00D16F88">
        <w:rPr>
          <w:rStyle w:val="s2"/>
        </w:rPr>
        <w:t xml:space="preserve"> статьёй 30 Устава муниципального образования «Пролетарское сельское поселение», Администрация Пролетарского сельского поселения</w:t>
      </w:r>
    </w:p>
    <w:p w:rsidR="00D16F88" w:rsidRPr="00D16F88" w:rsidRDefault="00D16F88" w:rsidP="00B45BC3">
      <w:pPr>
        <w:pStyle w:val="p6"/>
        <w:jc w:val="center"/>
      </w:pPr>
      <w:r w:rsidRPr="00D16F88">
        <w:rPr>
          <w:rStyle w:val="s2"/>
        </w:rPr>
        <w:t>ПОСТАНОВЛЯЕТ:</w:t>
      </w:r>
    </w:p>
    <w:p w:rsidR="00D16F88" w:rsidRPr="00D16F88" w:rsidRDefault="00D16F88" w:rsidP="00B45BC3">
      <w:pPr>
        <w:pStyle w:val="p4"/>
        <w:jc w:val="both"/>
      </w:pPr>
      <w:r w:rsidRPr="00D16F88">
        <w:rPr>
          <w:rStyle w:val="s2"/>
        </w:rPr>
        <w:t>1. Утвердить схему расположения земельного участка на кадастровом плане территории площадью</w:t>
      </w:r>
      <w:r w:rsidRPr="00D16F88">
        <w:rPr>
          <w:rStyle w:val="s3"/>
        </w:rPr>
        <w:t xml:space="preserve"> </w:t>
      </w:r>
      <w:r w:rsidRPr="00D16F88">
        <w:rPr>
          <w:rStyle w:val="s2"/>
        </w:rPr>
        <w:t xml:space="preserve">52450,0 кв. м, местоположение: в </w:t>
      </w:r>
      <w:r w:rsidR="00914572">
        <w:rPr>
          <w:rStyle w:val="s2"/>
        </w:rPr>
        <w:t>90</w:t>
      </w:r>
      <w:r w:rsidRPr="00D16F88">
        <w:rPr>
          <w:rStyle w:val="s2"/>
        </w:rPr>
        <w:t xml:space="preserve"> м на запад </w:t>
      </w:r>
      <w:proofErr w:type="gramStart"/>
      <w:r w:rsidRPr="00D16F88">
        <w:rPr>
          <w:rStyle w:val="s2"/>
        </w:rPr>
        <w:t>от</w:t>
      </w:r>
      <w:proofErr w:type="gramEnd"/>
      <w:r w:rsidRPr="00D16F88">
        <w:rPr>
          <w:rStyle w:val="s2"/>
        </w:rPr>
        <w:t xml:space="preserve"> с. Прохоровка, </w:t>
      </w:r>
      <w:proofErr w:type="gramStart"/>
      <w:r w:rsidRPr="00D16F88">
        <w:rPr>
          <w:rStyle w:val="s2"/>
        </w:rPr>
        <w:t>Пролетарское</w:t>
      </w:r>
      <w:proofErr w:type="gramEnd"/>
      <w:r w:rsidRPr="00D16F88">
        <w:rPr>
          <w:rStyle w:val="s2"/>
        </w:rPr>
        <w:t xml:space="preserve"> сельское поселение, Красносулинский район, Ростовская область, территориальная зона - «</w:t>
      </w:r>
      <w:r w:rsidRPr="00D16F88">
        <w:t>Зона сельскохозяйственных угодий (СХ-1)»</w:t>
      </w:r>
      <w:r w:rsidRPr="00D16F88">
        <w:rPr>
          <w:rStyle w:val="s2"/>
        </w:rPr>
        <w:t xml:space="preserve"> с видом разрешенного использования – «</w:t>
      </w:r>
      <w:r w:rsidRPr="00D16F88">
        <w:t>животноводство</w:t>
      </w:r>
      <w:r w:rsidRPr="00D16F88">
        <w:rPr>
          <w:rStyle w:val="s2"/>
        </w:rPr>
        <w:t>», из категории земель – «земли сельскохозяйственного назначения» (приложение к настоящему постановлению).</w:t>
      </w:r>
    </w:p>
    <w:p w:rsidR="00D16F88" w:rsidRPr="00D16F88" w:rsidRDefault="00D16F88" w:rsidP="00B45BC3">
      <w:pPr>
        <w:pStyle w:val="p7"/>
        <w:jc w:val="both"/>
      </w:pPr>
      <w:r w:rsidRPr="00D16F88">
        <w:rPr>
          <w:rStyle w:val="s2"/>
        </w:rPr>
        <w:t xml:space="preserve">2. </w:t>
      </w:r>
      <w:r w:rsidRPr="00D16F88">
        <w:t>Срок настоящего постановления составляет два года.</w:t>
      </w:r>
    </w:p>
    <w:p w:rsidR="00D16F88" w:rsidRDefault="00D16F88" w:rsidP="00B45BC3">
      <w:pPr>
        <w:pStyle w:val="p4"/>
        <w:jc w:val="both"/>
        <w:rPr>
          <w:rStyle w:val="s2"/>
        </w:rPr>
      </w:pPr>
      <w:r w:rsidRPr="00D16F88">
        <w:rPr>
          <w:rStyle w:val="s2"/>
        </w:rPr>
        <w:t xml:space="preserve">3. </w:t>
      </w:r>
      <w:proofErr w:type="gramStart"/>
      <w:r w:rsidRPr="00D16F88">
        <w:rPr>
          <w:rStyle w:val="s2"/>
        </w:rPr>
        <w:t>Контроль за</w:t>
      </w:r>
      <w:proofErr w:type="gramEnd"/>
      <w:r w:rsidRPr="00D16F88">
        <w:rPr>
          <w:rStyle w:val="s2"/>
        </w:rPr>
        <w:t xml:space="preserve"> исполнением настоящего постановления оставляю за собой.</w:t>
      </w:r>
    </w:p>
    <w:p w:rsidR="00B45BC3" w:rsidRPr="00D16F88" w:rsidRDefault="00B45BC3" w:rsidP="00B45BC3">
      <w:pPr>
        <w:pStyle w:val="p4"/>
        <w:jc w:val="both"/>
      </w:pPr>
    </w:p>
    <w:p w:rsidR="00D16F88" w:rsidRPr="00D16F88" w:rsidRDefault="00D16F88" w:rsidP="00B45BC3">
      <w:pPr>
        <w:pStyle w:val="p3"/>
        <w:spacing w:before="0" w:beforeAutospacing="0" w:after="0" w:afterAutospacing="0"/>
      </w:pPr>
      <w:r w:rsidRPr="00D16F88">
        <w:rPr>
          <w:rStyle w:val="s2"/>
        </w:rPr>
        <w:t xml:space="preserve">Глава </w:t>
      </w:r>
      <w:r w:rsidR="00B45BC3">
        <w:rPr>
          <w:rStyle w:val="s2"/>
        </w:rPr>
        <w:t xml:space="preserve">Администрации </w:t>
      </w:r>
      <w:proofErr w:type="gramStart"/>
      <w:r w:rsidRPr="00D16F88">
        <w:rPr>
          <w:rStyle w:val="s2"/>
        </w:rPr>
        <w:t>Пролетарского</w:t>
      </w:r>
      <w:proofErr w:type="gramEnd"/>
    </w:p>
    <w:p w:rsidR="00D16F88" w:rsidRPr="00D16F88" w:rsidRDefault="00D16F88" w:rsidP="00B45BC3">
      <w:pPr>
        <w:pStyle w:val="p3"/>
        <w:spacing w:before="0" w:beforeAutospacing="0" w:after="0" w:afterAutospacing="0"/>
      </w:pPr>
      <w:r w:rsidRPr="00D16F88">
        <w:rPr>
          <w:rStyle w:val="s2"/>
        </w:rPr>
        <w:t xml:space="preserve">сельского поселения </w:t>
      </w:r>
      <w:r w:rsidR="00B45BC3">
        <w:rPr>
          <w:rStyle w:val="s2"/>
        </w:rPr>
        <w:t xml:space="preserve">                                                                                   </w:t>
      </w:r>
      <w:r w:rsidRPr="00D16F88">
        <w:rPr>
          <w:rStyle w:val="s2"/>
        </w:rPr>
        <w:t>Т.И. Воеводина</w:t>
      </w:r>
    </w:p>
    <w:p w:rsidR="0091019E" w:rsidRDefault="00F25F1B">
      <w:pPr>
        <w:rPr>
          <w:rFonts w:ascii="Times New Roman" w:hAnsi="Times New Roman" w:cs="Times New Roman"/>
          <w:sz w:val="24"/>
          <w:szCs w:val="24"/>
        </w:rPr>
      </w:pPr>
    </w:p>
    <w:p w:rsidR="00B45BC3" w:rsidRPr="00D16F88" w:rsidRDefault="00B45BC3">
      <w:pPr>
        <w:rPr>
          <w:rFonts w:ascii="Times New Roman" w:hAnsi="Times New Roman" w:cs="Times New Roman"/>
          <w:sz w:val="24"/>
          <w:szCs w:val="24"/>
        </w:rPr>
      </w:pPr>
    </w:p>
    <w:sectPr w:rsidR="00B45BC3" w:rsidRPr="00D16F88" w:rsidSect="00B2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88"/>
    <w:rsid w:val="000A0096"/>
    <w:rsid w:val="001E0701"/>
    <w:rsid w:val="0032410F"/>
    <w:rsid w:val="00914572"/>
    <w:rsid w:val="00A362FC"/>
    <w:rsid w:val="00A36FD0"/>
    <w:rsid w:val="00B24B32"/>
    <w:rsid w:val="00B45BC3"/>
    <w:rsid w:val="00D16F88"/>
    <w:rsid w:val="00E7159A"/>
    <w:rsid w:val="00F25F1B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F88"/>
  </w:style>
  <w:style w:type="character" w:customStyle="1" w:styleId="s2">
    <w:name w:val="s2"/>
    <w:basedOn w:val="a0"/>
    <w:rsid w:val="00D16F88"/>
  </w:style>
  <w:style w:type="paragraph" w:customStyle="1" w:styleId="p2">
    <w:name w:val="p2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16F88"/>
  </w:style>
  <w:style w:type="paragraph" w:customStyle="1" w:styleId="p7">
    <w:name w:val="p7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1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2016-04-19T07:49:00Z</cp:lastPrinted>
  <dcterms:created xsi:type="dcterms:W3CDTF">2016-04-21T05:04:00Z</dcterms:created>
  <dcterms:modified xsi:type="dcterms:W3CDTF">2016-04-21T05:04:00Z</dcterms:modified>
</cp:coreProperties>
</file>