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4E6A0E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</w:t>
      </w:r>
      <w:r w:rsidR="00FF4ABF">
        <w:rPr>
          <w:sz w:val="28"/>
          <w:szCs w:val="28"/>
        </w:rPr>
        <w:t>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>
        <w:rPr>
          <w:sz w:val="28"/>
          <w:szCs w:val="28"/>
        </w:rPr>
        <w:t>10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65F15">
        <w:rPr>
          <w:sz w:val="28"/>
          <w:szCs w:val="28"/>
        </w:rPr>
        <w:t xml:space="preserve">    </w:t>
      </w:r>
      <w:r w:rsidR="00B77597" w:rsidRPr="00E94CEF">
        <w:rPr>
          <w:sz w:val="28"/>
          <w:szCs w:val="28"/>
        </w:rPr>
        <w:t xml:space="preserve">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B77597" w:rsidRDefault="00B77597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9E0C5E">
        <w:rPr>
          <w:sz w:val="28"/>
          <w:szCs w:val="28"/>
        </w:rPr>
        <w:t>рского сельского поселения от 03.02</w:t>
      </w:r>
      <w:r w:rsidR="00FD75CF">
        <w:rPr>
          <w:sz w:val="28"/>
          <w:szCs w:val="28"/>
        </w:rPr>
        <w:t xml:space="preserve">.2016 № </w:t>
      </w:r>
      <w:r w:rsidR="004E6A0E">
        <w:rPr>
          <w:sz w:val="28"/>
          <w:szCs w:val="28"/>
        </w:rPr>
        <w:t>33</w:t>
      </w:r>
      <w:r w:rsidR="00FD75CF">
        <w:rPr>
          <w:sz w:val="28"/>
          <w:szCs w:val="28"/>
        </w:rPr>
        <w:t xml:space="preserve">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  <w:r w:rsidR="009E0C5E">
        <w:rPr>
          <w:sz w:val="28"/>
          <w:szCs w:val="28"/>
        </w:rPr>
        <w:t xml:space="preserve"> по предоставлению муниципальной услуги </w:t>
      </w:r>
      <w:r w:rsidR="00494F5B">
        <w:rPr>
          <w:sz w:val="28"/>
          <w:szCs w:val="28"/>
        </w:rPr>
        <w:t>«</w:t>
      </w:r>
      <w:r w:rsidR="004E6A0E">
        <w:rPr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участком»»</w:t>
      </w:r>
    </w:p>
    <w:p w:rsidR="00F12DA6" w:rsidRPr="00E94CEF" w:rsidRDefault="00F12DA6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4E6A0E">
      <w:pPr>
        <w:tabs>
          <w:tab w:val="left" w:pos="4678"/>
          <w:tab w:val="left" w:pos="9355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9E0C5E">
        <w:rPr>
          <w:sz w:val="28"/>
          <w:szCs w:val="28"/>
        </w:rPr>
        <w:t xml:space="preserve">от 03.02.2016 № </w:t>
      </w:r>
      <w:r w:rsidR="006B1D2F">
        <w:rPr>
          <w:sz w:val="28"/>
          <w:szCs w:val="28"/>
        </w:rPr>
        <w:t xml:space="preserve"> </w:t>
      </w:r>
      <w:r w:rsidR="004E6A0E">
        <w:rPr>
          <w:sz w:val="28"/>
          <w:szCs w:val="28"/>
        </w:rPr>
        <w:t>33</w:t>
      </w:r>
      <w:r w:rsidR="00383A47">
        <w:rPr>
          <w:sz w:val="28"/>
          <w:szCs w:val="28"/>
        </w:rPr>
        <w:t xml:space="preserve"> «Об утверждении </w:t>
      </w:r>
      <w:r w:rsidR="00383A47" w:rsidRPr="00D3514C">
        <w:rPr>
          <w:sz w:val="28"/>
          <w:szCs w:val="28"/>
        </w:rPr>
        <w:t>административного регламента</w:t>
      </w:r>
      <w:r w:rsidR="00383A47">
        <w:rPr>
          <w:sz w:val="28"/>
          <w:szCs w:val="28"/>
        </w:rPr>
        <w:t xml:space="preserve"> по предо</w:t>
      </w:r>
      <w:r w:rsidR="00A65F15">
        <w:rPr>
          <w:sz w:val="28"/>
          <w:szCs w:val="28"/>
        </w:rPr>
        <w:t xml:space="preserve">ставлению муниципальной услуги </w:t>
      </w:r>
      <w:r w:rsidR="004E6A0E">
        <w:rPr>
          <w:sz w:val="28"/>
          <w:szCs w:val="28"/>
        </w:rPr>
        <w:t xml:space="preserve"> «Заключение дополнительных соглашений к договорам аренды, безвозмездного пользования земельным участком»».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A0E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2017-01-11T11:37:00Z</dcterms:created>
  <dcterms:modified xsi:type="dcterms:W3CDTF">2017-01-11T11:37:00Z</dcterms:modified>
</cp:coreProperties>
</file>