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Default="00F3729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7512F1" w:rsidRPr="007512F1" w:rsidRDefault="00F37291" w:rsidP="007512F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E66AD">
        <w:rPr>
          <w:sz w:val="28"/>
          <w:szCs w:val="28"/>
        </w:rPr>
        <w:t>8</w:t>
      </w:r>
      <w:r w:rsidR="007512F1" w:rsidRPr="001A6ED4">
        <w:rPr>
          <w:sz w:val="28"/>
          <w:szCs w:val="28"/>
        </w:rPr>
        <w:t>.</w:t>
      </w:r>
      <w:r w:rsidR="006D22B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7512F1" w:rsidRPr="001A6ED4">
        <w:rPr>
          <w:sz w:val="28"/>
          <w:szCs w:val="28"/>
        </w:rPr>
        <w:t>.201</w:t>
      </w:r>
      <w:r w:rsidR="006E66AD">
        <w:rPr>
          <w:sz w:val="28"/>
          <w:szCs w:val="28"/>
        </w:rPr>
        <w:t>8</w:t>
      </w:r>
      <w:r w:rsidR="007512F1" w:rsidRPr="007512F1">
        <w:rPr>
          <w:sz w:val="28"/>
          <w:szCs w:val="28"/>
        </w:rPr>
        <w:t xml:space="preserve">                                          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6E66AD">
        <w:rPr>
          <w:sz w:val="28"/>
          <w:szCs w:val="28"/>
        </w:rPr>
        <w:t>101</w:t>
      </w:r>
      <w:r w:rsidR="007512F1" w:rsidRPr="007512F1">
        <w:rPr>
          <w:sz w:val="28"/>
          <w:szCs w:val="28"/>
        </w:rPr>
        <w:t xml:space="preserve">      </w:t>
      </w:r>
      <w:r w:rsidR="00ED1B0D">
        <w:rPr>
          <w:sz w:val="28"/>
          <w:szCs w:val="28"/>
        </w:rPr>
        <w:t xml:space="preserve">                             </w:t>
      </w:r>
      <w:r w:rsidR="007512F1" w:rsidRPr="007512F1">
        <w:rPr>
          <w:sz w:val="28"/>
          <w:szCs w:val="28"/>
        </w:rPr>
        <w:t xml:space="preserve">    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D22B9" w:rsidRPr="006D22B9" w:rsidRDefault="006D22B9" w:rsidP="006D22B9">
      <w:pPr>
        <w:widowControl w:val="0"/>
        <w:ind w:right="4649"/>
        <w:jc w:val="both"/>
        <w:rPr>
          <w:bCs/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proofErr w:type="spellStart"/>
      <w:r w:rsidRPr="006D22B9">
        <w:rPr>
          <w:bCs/>
          <w:sz w:val="28"/>
          <w:szCs w:val="28"/>
        </w:rPr>
        <w:t>Красносулинского</w:t>
      </w:r>
      <w:proofErr w:type="spellEnd"/>
      <w:r w:rsidRPr="006D22B9">
        <w:rPr>
          <w:bCs/>
          <w:sz w:val="28"/>
          <w:szCs w:val="28"/>
        </w:rPr>
        <w:t xml:space="preserve"> района на 201</w:t>
      </w:r>
      <w:r w:rsidR="006E66AD">
        <w:rPr>
          <w:bCs/>
          <w:sz w:val="28"/>
          <w:szCs w:val="28"/>
        </w:rPr>
        <w:t>9 год и на плановый период 2020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6E66AD">
        <w:rPr>
          <w:bCs/>
          <w:sz w:val="28"/>
          <w:szCs w:val="28"/>
        </w:rPr>
        <w:t>1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256464">
        <w:rPr>
          <w:sz w:val="28"/>
          <w:szCs w:val="28"/>
        </w:rPr>
        <w:t xml:space="preserve">Пролетарского сельского поселения </w:t>
      </w:r>
      <w:proofErr w:type="spellStart"/>
      <w:r w:rsidR="00256464">
        <w:rPr>
          <w:sz w:val="28"/>
          <w:szCs w:val="28"/>
        </w:rPr>
        <w:t>Красносулинского</w:t>
      </w:r>
      <w:proofErr w:type="spellEnd"/>
      <w:r w:rsidRPr="006D22B9">
        <w:rPr>
          <w:sz w:val="28"/>
          <w:szCs w:val="28"/>
        </w:rPr>
        <w:t xml:space="preserve"> района на 201</w:t>
      </w:r>
      <w:r w:rsidR="006E66AD">
        <w:rPr>
          <w:sz w:val="28"/>
          <w:szCs w:val="28"/>
        </w:rPr>
        <w:t>9</w:t>
      </w:r>
      <w:r w:rsidRPr="006D22B9">
        <w:rPr>
          <w:sz w:val="28"/>
          <w:szCs w:val="28"/>
        </w:rPr>
        <w:t xml:space="preserve"> год и на плановый период 20</w:t>
      </w:r>
      <w:r w:rsidR="006E66AD">
        <w:rPr>
          <w:sz w:val="28"/>
          <w:szCs w:val="28"/>
        </w:rPr>
        <w:t>20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6E66AD">
        <w:rPr>
          <w:sz w:val="28"/>
          <w:szCs w:val="28"/>
        </w:rPr>
        <w:t>1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</w:t>
      </w:r>
      <w:proofErr w:type="gramEnd"/>
      <w:r w:rsidRPr="006D22B9">
        <w:rPr>
          <w:sz w:val="28"/>
          <w:szCs w:val="28"/>
        </w:rPr>
        <w:t xml:space="preserve">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Pr="0023637C">
        <w:rPr>
          <w:sz w:val="28"/>
          <w:szCs w:val="28"/>
        </w:rPr>
        <w:t xml:space="preserve"> </w:t>
      </w:r>
      <w:proofErr w:type="spellStart"/>
      <w:r w:rsidRPr="0023637C">
        <w:rPr>
          <w:sz w:val="28"/>
          <w:szCs w:val="28"/>
        </w:rPr>
        <w:t>Красносулинского</w:t>
      </w:r>
      <w:proofErr w:type="spellEnd"/>
      <w:r w:rsidRPr="0023637C">
        <w:rPr>
          <w:sz w:val="28"/>
          <w:szCs w:val="28"/>
        </w:rPr>
        <w:t xml:space="preserve"> района на 201</w:t>
      </w:r>
      <w:r w:rsidR="006E66AD">
        <w:rPr>
          <w:sz w:val="28"/>
          <w:szCs w:val="28"/>
        </w:rPr>
        <w:t>9 год и на плановый период 2020</w:t>
      </w:r>
      <w:r w:rsidR="00F37291">
        <w:rPr>
          <w:sz w:val="28"/>
          <w:szCs w:val="28"/>
        </w:rPr>
        <w:t xml:space="preserve"> и 202</w:t>
      </w:r>
      <w:r w:rsidR="006E66AD">
        <w:rPr>
          <w:sz w:val="28"/>
          <w:szCs w:val="28"/>
        </w:rPr>
        <w:t>1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A02834" w:rsidRDefault="00A02834" w:rsidP="00F37291">
      <w:pPr>
        <w:widowControl w:val="0"/>
        <w:ind w:firstLine="567"/>
        <w:jc w:val="both"/>
        <w:rPr>
          <w:sz w:val="28"/>
          <w:szCs w:val="28"/>
        </w:rPr>
      </w:pP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Администрации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Пролетарского сельского поселения                                               </w:t>
      </w:r>
      <w:proofErr w:type="spellStart"/>
      <w:r w:rsidRPr="007512F1">
        <w:rPr>
          <w:rStyle w:val="FontStyle24"/>
          <w:sz w:val="28"/>
          <w:szCs w:val="28"/>
        </w:rPr>
        <w:t>Т.И.Воеводина</w:t>
      </w:r>
      <w:proofErr w:type="spellEnd"/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F37291">
        <w:rPr>
          <w:sz w:val="24"/>
          <w:szCs w:val="24"/>
        </w:rPr>
        <w:t>1</w:t>
      </w:r>
      <w:r w:rsidR="00A02834">
        <w:rPr>
          <w:sz w:val="24"/>
          <w:szCs w:val="24"/>
        </w:rPr>
        <w:t>8</w:t>
      </w:r>
      <w:r w:rsidRPr="00B35AB5">
        <w:rPr>
          <w:sz w:val="24"/>
          <w:szCs w:val="24"/>
        </w:rPr>
        <w:t>.0</w:t>
      </w:r>
      <w:r w:rsidR="00F37291">
        <w:rPr>
          <w:sz w:val="24"/>
          <w:szCs w:val="24"/>
        </w:rPr>
        <w:t>7</w:t>
      </w:r>
      <w:r w:rsidRPr="00B35AB5">
        <w:rPr>
          <w:sz w:val="24"/>
          <w:szCs w:val="24"/>
        </w:rPr>
        <w:t>.201</w:t>
      </w:r>
      <w:r w:rsidR="00A02834">
        <w:rPr>
          <w:sz w:val="24"/>
          <w:szCs w:val="24"/>
        </w:rPr>
        <w:t>8</w:t>
      </w:r>
      <w:r w:rsidRPr="00B35AB5">
        <w:rPr>
          <w:sz w:val="24"/>
          <w:szCs w:val="24"/>
        </w:rPr>
        <w:t xml:space="preserve"> № </w:t>
      </w:r>
      <w:r w:rsidR="00A02834">
        <w:rPr>
          <w:sz w:val="24"/>
          <w:szCs w:val="24"/>
        </w:rPr>
        <w:t>101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Пролетарского сельского поселения </w:t>
      </w:r>
      <w:proofErr w:type="spellStart"/>
      <w:r w:rsidRPr="002F27A8">
        <w:rPr>
          <w:b/>
          <w:kern w:val="2"/>
          <w:sz w:val="26"/>
          <w:szCs w:val="26"/>
        </w:rPr>
        <w:t>Красносулинского</w:t>
      </w:r>
      <w:proofErr w:type="spellEnd"/>
      <w:r w:rsidRPr="002F27A8">
        <w:rPr>
          <w:b/>
          <w:kern w:val="2"/>
          <w:sz w:val="26"/>
          <w:szCs w:val="26"/>
        </w:rPr>
        <w:t xml:space="preserve"> района </w:t>
      </w:r>
    </w:p>
    <w:p w:rsidR="00B35AB5" w:rsidRPr="002F27A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на 201</w:t>
      </w:r>
      <w:r w:rsidR="00A02834">
        <w:rPr>
          <w:b/>
          <w:kern w:val="2"/>
          <w:sz w:val="26"/>
          <w:szCs w:val="26"/>
        </w:rPr>
        <w:t>9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20</w:t>
      </w:r>
      <w:r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A02834">
        <w:rPr>
          <w:b/>
          <w:kern w:val="2"/>
          <w:sz w:val="26"/>
          <w:szCs w:val="26"/>
        </w:rPr>
        <w:t>1</w:t>
      </w:r>
      <w:r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Pr="00E53AD1">
              <w:rPr>
                <w:sz w:val="24"/>
                <w:szCs w:val="24"/>
              </w:rPr>
              <w:t xml:space="preserve">сектор экономики и финансов Администрации Пролетарского сельского поселения 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системы Российской Федерации</w:t>
            </w:r>
            <w:proofErr w:type="gramEnd"/>
            <w:r w:rsidRPr="00E53AD1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20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июля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264CC8">
            <w:pPr>
              <w:widowControl w:val="0"/>
              <w:rPr>
                <w:kern w:val="2"/>
                <w:sz w:val="24"/>
                <w:szCs w:val="24"/>
              </w:rPr>
            </w:pPr>
            <w:r w:rsidRPr="00486F29">
              <w:rPr>
                <w:kern w:val="2"/>
                <w:sz w:val="24"/>
                <w:szCs w:val="24"/>
              </w:rPr>
              <w:t>Специалист по земельным и имущественным отношениям Администрации Пролетарского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Пролетарского сельского поселения «О прогнозе социально-экономического развития Пролетарского сельского поселения на 201</w:t>
            </w:r>
            <w:r>
              <w:rPr>
                <w:kern w:val="2"/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0</w:t>
            </w:r>
            <w:r>
              <w:rPr>
                <w:kern w:val="2"/>
                <w:sz w:val="24"/>
                <w:szCs w:val="24"/>
              </w:rPr>
              <w:t xml:space="preserve">7 августа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Разработка и представление в сектор экономики и финансов Администрации Пролетарского сельского поселения информации о предельной штатной численности органа местного самоуправления Пролетарского сельского поселения на 201</w:t>
            </w:r>
            <w:r>
              <w:rPr>
                <w:kern w:val="2"/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годы по главному распорядителю средств бюджета поселения, согласованной с главой Администрации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F7B9C">
              <w:rPr>
                <w:kern w:val="2"/>
                <w:sz w:val="24"/>
                <w:szCs w:val="24"/>
              </w:rPr>
              <w:t>до 0</w:t>
            </w:r>
            <w:r>
              <w:rPr>
                <w:kern w:val="2"/>
                <w:sz w:val="24"/>
                <w:szCs w:val="24"/>
              </w:rPr>
              <w:t>9</w:t>
            </w:r>
            <w:r w:rsidRPr="000F7B9C">
              <w:rPr>
                <w:kern w:val="2"/>
                <w:sz w:val="24"/>
                <w:szCs w:val="24"/>
              </w:rPr>
              <w:t xml:space="preserve"> августа 2018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E142DD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Ведущий специалист по правовой и кадровой работе Администрации Пролетарского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0F59DC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расходов бюджета поселения на 201</w:t>
            </w:r>
            <w:r>
              <w:rPr>
                <w:sz w:val="24"/>
                <w:szCs w:val="24"/>
              </w:rPr>
              <w:t>9  год и на плановый период 2020</w:t>
            </w:r>
            <w:r w:rsidRPr="00E53AD1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1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01B65" w:rsidP="00601B6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</w:t>
            </w:r>
            <w:r w:rsidRPr="000F7B9C">
              <w:rPr>
                <w:kern w:val="2"/>
                <w:sz w:val="24"/>
                <w:szCs w:val="24"/>
              </w:rPr>
              <w:t xml:space="preserve"> августа 2018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BF1A33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E3071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Представление </w:t>
            </w:r>
            <w:r>
              <w:rPr>
                <w:kern w:val="2"/>
                <w:sz w:val="24"/>
                <w:szCs w:val="24"/>
              </w:rPr>
              <w:t xml:space="preserve">в </w:t>
            </w:r>
            <w:r w:rsidRPr="00E53AD1">
              <w:rPr>
                <w:sz w:val="24"/>
                <w:szCs w:val="24"/>
              </w:rPr>
              <w:t xml:space="preserve">сектор экономики и финансов Администрации Пролетарского сельского поселения </w:t>
            </w:r>
            <w:r w:rsidRPr="00E53AD1">
              <w:rPr>
                <w:kern w:val="2"/>
                <w:sz w:val="24"/>
                <w:szCs w:val="24"/>
              </w:rPr>
              <w:t xml:space="preserve">объемов финансирования и лимитов потребления топливно-энергетических ресурсов </w:t>
            </w:r>
            <w:r w:rsidRPr="00E53AD1">
              <w:rPr>
                <w:kern w:val="2"/>
                <w:sz w:val="24"/>
                <w:szCs w:val="24"/>
              </w:rPr>
              <w:lastRenderedPageBreak/>
              <w:t xml:space="preserve">и уличного освещения, </w:t>
            </w:r>
            <w:r w:rsidRPr="00E53AD1">
              <w:rPr>
                <w:sz w:val="24"/>
                <w:szCs w:val="24"/>
              </w:rPr>
              <w:t>автономных, бюджетных и казенных учреждений на 201</w:t>
            </w:r>
            <w:r>
              <w:rPr>
                <w:sz w:val="24"/>
                <w:szCs w:val="24"/>
              </w:rPr>
              <w:t>9</w:t>
            </w:r>
            <w:r w:rsidRPr="00E53AD1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1</w:t>
            </w:r>
            <w:r w:rsidRPr="00E53AD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E3071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</w:t>
            </w:r>
            <w:r w:rsidRPr="00E53AD1">
              <w:rPr>
                <w:kern w:val="2"/>
                <w:sz w:val="24"/>
                <w:szCs w:val="24"/>
              </w:rPr>
              <w:t xml:space="preserve"> течение 2 недель после поступления правового акта </w:t>
            </w:r>
            <w:r w:rsidRPr="00E53AD1">
              <w:rPr>
                <w:kern w:val="2"/>
                <w:sz w:val="24"/>
                <w:szCs w:val="24"/>
              </w:rPr>
              <w:lastRenderedPageBreak/>
              <w:t>Правительства Ростовской области об утверждении объемов финансирования и лимитов потребления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топливно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– энергетических ресурсов и уличного освещения на 2019 - 2021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8A17FE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lastRenderedPageBreak/>
              <w:t xml:space="preserve">МКУ «Отдел капитального строительства» </w:t>
            </w:r>
          </w:p>
          <w:p w:rsidR="000F59DC" w:rsidRPr="00E53AD1" w:rsidRDefault="000F59DC" w:rsidP="008A17FE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Формирование и представление главе Администрации Пролетарского сельского поселения параметров бюджета поселения на 201</w:t>
            </w:r>
            <w:r>
              <w:rPr>
                <w:kern w:val="2"/>
                <w:sz w:val="24"/>
                <w:szCs w:val="24"/>
              </w:rPr>
              <w:t xml:space="preserve">9 год и на плановый период 2020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A9409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 xml:space="preserve">6 сентября </w:t>
            </w:r>
            <w:r w:rsidRPr="00E53A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A9409C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5013C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Разработка и согласование с сектором экономики и финансов Администрации Пролетарского сельского поселения проектов муниципальных программ Пролетарского сельского поселения, предлагаемых к финансированию начиная с 201</w:t>
            </w:r>
            <w:r>
              <w:rPr>
                <w:kern w:val="2"/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05 октября 2</w:t>
            </w:r>
            <w:r w:rsidRPr="00E53AD1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AF6FD5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 на 201</w:t>
            </w:r>
            <w:r>
              <w:rPr>
                <w:sz w:val="24"/>
                <w:szCs w:val="24"/>
              </w:rPr>
              <w:t>9</w:t>
            </w:r>
            <w:r w:rsidRPr="00E53AD1">
              <w:rPr>
                <w:sz w:val="24"/>
                <w:szCs w:val="24"/>
              </w:rPr>
              <w:t xml:space="preserve">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 плановый период 2020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E7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15 октября 2</w:t>
            </w:r>
            <w:r w:rsidRPr="00E53AD1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8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E73CE9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«Об основных направлениях бюджетной и налоговой политики Пролетарского сельского поселения на 201</w:t>
            </w:r>
            <w:r>
              <w:rPr>
                <w:kern w:val="2"/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7C6B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</w:t>
            </w:r>
            <w:r w:rsidRPr="002112C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но</w:t>
            </w:r>
            <w:r w:rsidRPr="002112C0">
              <w:rPr>
                <w:kern w:val="2"/>
                <w:sz w:val="24"/>
                <w:szCs w:val="24"/>
              </w:rPr>
              <w:t>ября 2018 г.</w:t>
            </w:r>
          </w:p>
          <w:p w:rsidR="000F59DC" w:rsidRPr="00E53AD1" w:rsidRDefault="000F59DC" w:rsidP="007C6B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0F59D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E3E7F" w:rsidP="002112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об основных направлениях долговой политики Пролетарского сельского поселения на 2019 год и на плановый период 2020 и 2021 годов (при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E53AD1" w:rsidRDefault="00DE3E7F" w:rsidP="00DE3E7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</w:t>
            </w:r>
            <w:r w:rsidRPr="002112C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но</w:t>
            </w:r>
            <w:r w:rsidRPr="002112C0">
              <w:rPr>
                <w:kern w:val="2"/>
                <w:sz w:val="24"/>
                <w:szCs w:val="24"/>
              </w:rPr>
              <w:t>ября 2018 г.</w:t>
            </w:r>
          </w:p>
          <w:p w:rsidR="000F59DC" w:rsidRDefault="000F59DC" w:rsidP="007C6B3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DE3E7F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C76622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C76622">
            <w:pPr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Пролетарского сельского поселения 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Пролетарского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C7027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05</w:t>
            </w:r>
            <w:r w:rsidRPr="002112C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но</w:t>
            </w:r>
            <w:r w:rsidRPr="002112C0">
              <w:rPr>
                <w:kern w:val="2"/>
                <w:sz w:val="24"/>
                <w:szCs w:val="24"/>
              </w:rPr>
              <w:t>ября 2018 г.</w:t>
            </w:r>
          </w:p>
          <w:p w:rsidR="00C76622" w:rsidRDefault="00C76622" w:rsidP="00C7027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FF4CC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Pr="00C76622" w:rsidRDefault="00FF4CCA" w:rsidP="00FF4CC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о внесении изменений в бюджетный прогноз Пролетарского сельского поселения на долгосрочный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Default="00FF4CCA" w:rsidP="00C70276">
            <w:pPr>
              <w:jc w:val="center"/>
              <w:rPr>
                <w:kern w:val="2"/>
                <w:sz w:val="24"/>
                <w:szCs w:val="24"/>
              </w:rPr>
            </w:pPr>
            <w:r w:rsidRPr="001B5563">
              <w:rPr>
                <w:kern w:val="2"/>
                <w:sz w:val="24"/>
                <w:szCs w:val="24"/>
              </w:rPr>
              <w:t>после внесения изменений в долгосрочный прогноз социально – экономического развития Пролетарского сельского поселения на период до 2030 года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A" w:rsidRPr="00C76622" w:rsidRDefault="00FF4CCA" w:rsidP="007C6B39">
            <w:pPr>
              <w:widowControl w:val="0"/>
              <w:rPr>
                <w:kern w:val="2"/>
                <w:sz w:val="24"/>
                <w:szCs w:val="24"/>
              </w:rPr>
            </w:pPr>
            <w:r w:rsidRPr="00FF4CCA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C76622" w:rsidRPr="00E53AD1" w:rsidTr="00341A5D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87704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Пролетарского сельского поселения для внесения в Собрание </w:t>
            </w:r>
            <w:proofErr w:type="gramStart"/>
            <w:r w:rsidRPr="00E53AD1">
              <w:rPr>
                <w:kern w:val="2"/>
                <w:sz w:val="24"/>
                <w:szCs w:val="24"/>
              </w:rPr>
              <w:t>депутатов Пролетарского сельского поселения проектов решений Собрания депутатов</w:t>
            </w:r>
            <w:proofErr w:type="gramEnd"/>
            <w:r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Пролетарского сельского поселения </w:t>
            </w:r>
            <w:proofErr w:type="spellStart"/>
            <w:r w:rsidRPr="00E53AD1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E53AD1">
              <w:rPr>
                <w:kern w:val="2"/>
                <w:sz w:val="24"/>
                <w:szCs w:val="24"/>
              </w:rPr>
              <w:t xml:space="preserve"> района на 201</w:t>
            </w:r>
            <w:r w:rsidR="00FF4CCA">
              <w:rPr>
                <w:kern w:val="2"/>
                <w:sz w:val="24"/>
                <w:szCs w:val="24"/>
              </w:rPr>
              <w:t>9 год и на плановый период 2020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FF4CCA"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850C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- «О прогнозном плане (программе) приватизации муниципального имущества Пролетарского сельского поселения на 201</w:t>
            </w:r>
            <w:r w:rsidR="00850C4C">
              <w:rPr>
                <w:kern w:val="2"/>
                <w:sz w:val="24"/>
                <w:szCs w:val="24"/>
              </w:rPr>
              <w:t>9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 w:rsidR="00850C4C">
              <w:rPr>
                <w:kern w:val="2"/>
                <w:sz w:val="24"/>
                <w:szCs w:val="24"/>
              </w:rPr>
              <w:t>20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850C4C">
              <w:rPr>
                <w:kern w:val="2"/>
                <w:sz w:val="24"/>
                <w:szCs w:val="24"/>
              </w:rPr>
              <w:t>1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14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 w:rsidR="00850C4C">
              <w:rPr>
                <w:kern w:val="2"/>
                <w:sz w:val="24"/>
                <w:szCs w:val="24"/>
              </w:rPr>
              <w:t>8 г.</w:t>
            </w:r>
          </w:p>
          <w:p w:rsidR="00C76622" w:rsidRDefault="00C76622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Default="00341A5D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8770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850C4C" w:rsidRPr="00E53AD1" w:rsidRDefault="00850C4C" w:rsidP="00850C4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14</w:t>
            </w:r>
            <w:r>
              <w:rPr>
                <w:kern w:val="2"/>
                <w:sz w:val="24"/>
                <w:szCs w:val="24"/>
              </w:rPr>
              <w:t xml:space="preserve"> ноября </w:t>
            </w:r>
            <w:r w:rsidRPr="00E53AD1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8 г.</w:t>
            </w:r>
          </w:p>
          <w:p w:rsidR="00C76622" w:rsidRPr="00E53AD1" w:rsidRDefault="00C76622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87704">
            <w:pPr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C76622" w:rsidRPr="00E53AD1" w:rsidRDefault="00C76622" w:rsidP="00987704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87704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</w:tr>
    </w:tbl>
    <w:p w:rsidR="00E33BFD" w:rsidRPr="00E53AD1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67" w:rsidRDefault="00516C67">
      <w:r>
        <w:separator/>
      </w:r>
    </w:p>
  </w:endnote>
  <w:endnote w:type="continuationSeparator" w:id="0">
    <w:p w:rsidR="00516C67" w:rsidRDefault="005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563">
      <w:rPr>
        <w:noProof/>
      </w:rPr>
      <w:t>4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67" w:rsidRDefault="00516C67">
      <w:r>
        <w:separator/>
      </w:r>
    </w:p>
  </w:footnote>
  <w:footnote w:type="continuationSeparator" w:id="0">
    <w:p w:rsidR="00516C67" w:rsidRDefault="0051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0183"/>
    <w:rsid w:val="0005727D"/>
    <w:rsid w:val="00076BAF"/>
    <w:rsid w:val="00094E18"/>
    <w:rsid w:val="000F59DC"/>
    <w:rsid w:val="000F7B9C"/>
    <w:rsid w:val="00107711"/>
    <w:rsid w:val="00112443"/>
    <w:rsid w:val="001260A5"/>
    <w:rsid w:val="00133ACA"/>
    <w:rsid w:val="001912A1"/>
    <w:rsid w:val="001930B7"/>
    <w:rsid w:val="001A6ED4"/>
    <w:rsid w:val="001B5563"/>
    <w:rsid w:val="001C589C"/>
    <w:rsid w:val="001D63BF"/>
    <w:rsid w:val="002112C0"/>
    <w:rsid w:val="00231EA6"/>
    <w:rsid w:val="0023637C"/>
    <w:rsid w:val="00256464"/>
    <w:rsid w:val="00286172"/>
    <w:rsid w:val="0029675C"/>
    <w:rsid w:val="002B0DC4"/>
    <w:rsid w:val="002F27A8"/>
    <w:rsid w:val="00341A5D"/>
    <w:rsid w:val="0036108B"/>
    <w:rsid w:val="00372047"/>
    <w:rsid w:val="0037346E"/>
    <w:rsid w:val="00397EAC"/>
    <w:rsid w:val="003B1DAA"/>
    <w:rsid w:val="003D3822"/>
    <w:rsid w:val="003E75D3"/>
    <w:rsid w:val="00435D35"/>
    <w:rsid w:val="00441686"/>
    <w:rsid w:val="0044412A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A6A18"/>
    <w:rsid w:val="005B05B9"/>
    <w:rsid w:val="005E5F0F"/>
    <w:rsid w:val="00601B65"/>
    <w:rsid w:val="00661974"/>
    <w:rsid w:val="006761E7"/>
    <w:rsid w:val="0068498E"/>
    <w:rsid w:val="006C3501"/>
    <w:rsid w:val="006D22B9"/>
    <w:rsid w:val="006E66AD"/>
    <w:rsid w:val="007130EF"/>
    <w:rsid w:val="00741EFF"/>
    <w:rsid w:val="00745C25"/>
    <w:rsid w:val="007512F1"/>
    <w:rsid w:val="00766FEE"/>
    <w:rsid w:val="00785AEF"/>
    <w:rsid w:val="00850C4C"/>
    <w:rsid w:val="00864541"/>
    <w:rsid w:val="0087256C"/>
    <w:rsid w:val="008D37D2"/>
    <w:rsid w:val="00916844"/>
    <w:rsid w:val="00917EBD"/>
    <w:rsid w:val="009534B1"/>
    <w:rsid w:val="009B0FF6"/>
    <w:rsid w:val="009D3247"/>
    <w:rsid w:val="009D406C"/>
    <w:rsid w:val="009E3071"/>
    <w:rsid w:val="009F6A9D"/>
    <w:rsid w:val="00A02834"/>
    <w:rsid w:val="00A23A91"/>
    <w:rsid w:val="00A2624C"/>
    <w:rsid w:val="00A26D62"/>
    <w:rsid w:val="00A31B40"/>
    <w:rsid w:val="00A60032"/>
    <w:rsid w:val="00B044EC"/>
    <w:rsid w:val="00B125B4"/>
    <w:rsid w:val="00B26DD7"/>
    <w:rsid w:val="00B35AB5"/>
    <w:rsid w:val="00B800FF"/>
    <w:rsid w:val="00B965FD"/>
    <w:rsid w:val="00B97A39"/>
    <w:rsid w:val="00BA7B80"/>
    <w:rsid w:val="00BB2556"/>
    <w:rsid w:val="00BB45AD"/>
    <w:rsid w:val="00C131F7"/>
    <w:rsid w:val="00C76622"/>
    <w:rsid w:val="00CA624A"/>
    <w:rsid w:val="00CB17A0"/>
    <w:rsid w:val="00CB3D63"/>
    <w:rsid w:val="00D5067F"/>
    <w:rsid w:val="00D93669"/>
    <w:rsid w:val="00D94D8F"/>
    <w:rsid w:val="00DB36C0"/>
    <w:rsid w:val="00DE3E7F"/>
    <w:rsid w:val="00DF0A8A"/>
    <w:rsid w:val="00E21D3B"/>
    <w:rsid w:val="00E33BFD"/>
    <w:rsid w:val="00E53AD1"/>
    <w:rsid w:val="00E70C98"/>
    <w:rsid w:val="00E75AC9"/>
    <w:rsid w:val="00ED1B0D"/>
    <w:rsid w:val="00EF3AF3"/>
    <w:rsid w:val="00F37291"/>
    <w:rsid w:val="00F81BFA"/>
    <w:rsid w:val="00F844C9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F074-4BA8-4CB5-AC23-C9B3CBBB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11</cp:revision>
  <cp:lastPrinted>2016-05-12T13:43:00Z</cp:lastPrinted>
  <dcterms:created xsi:type="dcterms:W3CDTF">2018-07-25T05:47:00Z</dcterms:created>
  <dcterms:modified xsi:type="dcterms:W3CDTF">2018-08-06T07:21:00Z</dcterms:modified>
</cp:coreProperties>
</file>