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РОССИЙСКАЯ  ФЕДЕРАЦИЯ</w:t>
      </w:r>
    </w:p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ПОСЕЛЕНИЯКРАСНОСУЛИНСКОГО РАЙОНА РОСТОВСКОЙ ОБЛАСТИ</w:t>
      </w:r>
    </w:p>
    <w:p w:rsidR="000135FF" w:rsidRPr="000135FF" w:rsidRDefault="000135FF" w:rsidP="000135FF">
      <w:pPr>
        <w:jc w:val="center"/>
        <w:rPr>
          <w:b/>
          <w:sz w:val="28"/>
        </w:rPr>
      </w:pPr>
    </w:p>
    <w:p w:rsidR="000135FF" w:rsidRPr="000135FF" w:rsidRDefault="000135FF" w:rsidP="000135FF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055DD3">
      <w:pPr>
        <w:rPr>
          <w:sz w:val="28"/>
          <w:szCs w:val="28"/>
        </w:rPr>
      </w:pPr>
    </w:p>
    <w:p w:rsidR="00055DD3" w:rsidRPr="00ED2803" w:rsidRDefault="007272B7" w:rsidP="00594796">
      <w:r>
        <w:t>01</w:t>
      </w:r>
      <w:r w:rsidR="008226D1">
        <w:t>.</w:t>
      </w:r>
      <w:r>
        <w:t>10</w:t>
      </w:r>
      <w:r w:rsidR="00C8444F">
        <w:t>.</w:t>
      </w:r>
      <w:r w:rsidR="00DF2634">
        <w:t>20</w:t>
      </w:r>
      <w:r w:rsidR="008226D1">
        <w:t xml:space="preserve">20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   </w:t>
      </w:r>
      <w:r w:rsidR="00055DD3" w:rsidRPr="00ED2803">
        <w:t xml:space="preserve">    </w:t>
      </w:r>
      <w:r w:rsidR="00055DD3" w:rsidRPr="00783AFC">
        <w:t xml:space="preserve"> </w:t>
      </w:r>
      <w:r w:rsidR="00055DD3" w:rsidRPr="00ED2803">
        <w:t xml:space="preserve"> № </w:t>
      </w:r>
      <w:r>
        <w:t>145</w:t>
      </w:r>
      <w:r w:rsidR="00055DD3" w:rsidRPr="00ED2803">
        <w:t xml:space="preserve">         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055DD3" w:rsidRPr="00ED2803" w:rsidRDefault="00055DD3" w:rsidP="00055DD3"/>
    <w:p w:rsidR="00A60492" w:rsidRDefault="00A60492" w:rsidP="000135FF">
      <w:pPr>
        <w:ind w:right="4648"/>
        <w:jc w:val="both"/>
      </w:pPr>
    </w:p>
    <w:p w:rsidR="00DA1002" w:rsidRDefault="000135FF" w:rsidP="000135FF">
      <w:pPr>
        <w:ind w:right="4648"/>
        <w:jc w:val="both"/>
      </w:pPr>
      <w:r w:rsidRPr="000135FF">
        <w:t>О внесении изменений в решение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</w:p>
    <w:p w:rsidR="007272B7" w:rsidRPr="000135FF" w:rsidRDefault="007272B7" w:rsidP="000135FF">
      <w:pPr>
        <w:ind w:right="4648"/>
        <w:jc w:val="both"/>
      </w:pPr>
    </w:p>
    <w:p w:rsidR="00055DD3" w:rsidRPr="00ED2803" w:rsidRDefault="00055DD3" w:rsidP="00055DD3"/>
    <w:p w:rsidR="00055DD3" w:rsidRDefault="0093314F" w:rsidP="0093314F">
      <w:pPr>
        <w:tabs>
          <w:tab w:val="left" w:pos="1275"/>
        </w:tabs>
        <w:spacing w:line="276" w:lineRule="auto"/>
        <w:ind w:firstLine="709"/>
        <w:jc w:val="both"/>
      </w:pPr>
      <w:r w:rsidRPr="0093314F">
        <w:t xml:space="preserve">В целях приведения муниципальных правовых актов </w:t>
      </w:r>
      <w:r>
        <w:t>Пролетарского сельского поселения</w:t>
      </w:r>
      <w:r w:rsidRPr="0093314F">
        <w:t xml:space="preserve"> в соответствие с действующим федеральным законодате</w:t>
      </w:r>
      <w:bookmarkStart w:id="0" w:name="_GoBack"/>
      <w:bookmarkEnd w:id="0"/>
      <w:r w:rsidRPr="0093314F">
        <w:t>льством</w:t>
      </w:r>
      <w:r w:rsidR="00055DD3">
        <w:t xml:space="preserve">, </w:t>
      </w:r>
      <w:r w:rsidR="00055DD3" w:rsidRPr="00ED2803">
        <w:t>руководствуясь ст.2</w:t>
      </w:r>
      <w:r w:rsidR="00C01AFC">
        <w:t>4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Pr="00ED2803" w:rsidRDefault="00055DD3" w:rsidP="00F11174">
      <w:pPr>
        <w:spacing w:line="276" w:lineRule="auto"/>
        <w:jc w:val="both"/>
      </w:pPr>
    </w:p>
    <w:p w:rsidR="00055DD3" w:rsidRDefault="00055DD3" w:rsidP="00F11174">
      <w:pPr>
        <w:spacing w:line="276" w:lineRule="auto"/>
      </w:pPr>
    </w:p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7272B7" w:rsidRDefault="00055DD3" w:rsidP="007272B7">
      <w:pPr>
        <w:spacing w:line="276" w:lineRule="auto"/>
        <w:ind w:right="-30" w:firstLine="567"/>
        <w:jc w:val="both"/>
      </w:pPr>
      <w:r>
        <w:t xml:space="preserve">1. </w:t>
      </w:r>
      <w:r w:rsidR="005C192A">
        <w:t>Внести в</w:t>
      </w:r>
      <w:r w:rsidR="00D8391E">
        <w:t xml:space="preserve"> </w:t>
      </w:r>
      <w:r w:rsidR="004B0DBC">
        <w:t>р</w:t>
      </w:r>
      <w:r w:rsidR="00A60492">
        <w:t>ешени</w:t>
      </w:r>
      <w:r w:rsidR="0093314F">
        <w:t>е</w:t>
      </w:r>
      <w:r w:rsidR="00A60492">
        <w:t xml:space="preserve"> Собрания депутатов Пролетарского сельского поселения от</w:t>
      </w:r>
      <w:r w:rsidR="00D8391E">
        <w:t xml:space="preserve"> </w:t>
      </w:r>
      <w:r w:rsidR="00A60492">
        <w:t xml:space="preserve">24.08.2007 №11 </w:t>
      </w:r>
      <w:r w:rsidR="00A60492" w:rsidRPr="000135FF">
        <w:t>«Об утверждении Положения о бюджетном процессе в муниципальном образовании «Пролетарское сельское поселение»</w:t>
      </w:r>
      <w:r w:rsidR="00986DEC">
        <w:t xml:space="preserve"> </w:t>
      </w:r>
      <w:r w:rsidR="007272B7">
        <w:t>изменение, дополнив статью 4</w:t>
      </w:r>
      <w:r w:rsidR="007272B7">
        <w:t>2</w:t>
      </w:r>
      <w:r w:rsidR="007272B7">
        <w:t xml:space="preserve"> частью 3 следующего содержания:</w:t>
      </w:r>
    </w:p>
    <w:p w:rsidR="008226D1" w:rsidRDefault="007272B7" w:rsidP="007272B7">
      <w:pPr>
        <w:spacing w:line="276" w:lineRule="auto"/>
        <w:ind w:right="-30" w:firstLine="567"/>
        <w:jc w:val="both"/>
      </w:pPr>
      <w:r>
        <w:t>«3. Приостановить до 1 января 2021 года действие части 4 статьи 2</w:t>
      </w:r>
      <w:r>
        <w:t>3</w:t>
      </w:r>
      <w:r>
        <w:t xml:space="preserve"> (в части программы муниципальных внутренних заимствований </w:t>
      </w:r>
      <w:r>
        <w:t>Пролетарского сельского поселения</w:t>
      </w:r>
      <w:r>
        <w:t xml:space="preserve"> на очередной финансовый год и плановый период, программы муниципальных гарантий </w:t>
      </w:r>
      <w:r>
        <w:t>Пролетарского сельского поселения</w:t>
      </w:r>
      <w:r>
        <w:t xml:space="preserve"> на очередной финансовый год и плановый период) настоящего решения</w:t>
      </w:r>
      <w:proofErr w:type="gramStart"/>
      <w:r>
        <w:t>.».</w:t>
      </w:r>
      <w:proofErr w:type="gramEnd"/>
    </w:p>
    <w:p w:rsidR="009E0908" w:rsidRDefault="009E0908" w:rsidP="00C11700">
      <w:pPr>
        <w:spacing w:line="276" w:lineRule="auto"/>
        <w:ind w:right="-30" w:firstLine="567"/>
        <w:jc w:val="both"/>
      </w:pPr>
    </w:p>
    <w:p w:rsidR="00A60492" w:rsidRDefault="007272B7" w:rsidP="00F11174">
      <w:pPr>
        <w:spacing w:line="276" w:lineRule="auto"/>
        <w:ind w:right="-30" w:firstLine="567"/>
        <w:jc w:val="both"/>
      </w:pPr>
      <w:r>
        <w:t>2</w:t>
      </w:r>
      <w:r w:rsidR="00790B04">
        <w:t>. Настоящее решение вступает в силу со дня официального обнародования</w:t>
      </w:r>
      <w:r w:rsidR="00A60492">
        <w:t>.</w:t>
      </w:r>
    </w:p>
    <w:p w:rsidR="004B0DBC" w:rsidRDefault="004B0DBC" w:rsidP="00F11174">
      <w:pPr>
        <w:spacing w:line="276" w:lineRule="auto"/>
        <w:ind w:right="-30" w:firstLine="567"/>
        <w:jc w:val="both"/>
      </w:pPr>
    </w:p>
    <w:p w:rsidR="00790B04" w:rsidRPr="000135FF" w:rsidRDefault="007272B7" w:rsidP="00F11174">
      <w:pPr>
        <w:spacing w:line="276" w:lineRule="auto"/>
        <w:ind w:right="-30" w:firstLine="567"/>
        <w:jc w:val="both"/>
      </w:pPr>
      <w:r>
        <w:t>3</w:t>
      </w:r>
      <w:r w:rsidR="00C734FF">
        <w:t xml:space="preserve">. </w:t>
      </w:r>
      <w:proofErr w:type="gramStart"/>
      <w:r w:rsidR="00790B04">
        <w:t>Контроль за</w:t>
      </w:r>
      <w:proofErr w:type="gramEnd"/>
      <w:r w:rsidR="00790B04">
        <w:t xml:space="preserve"> исполнением настоящего решения возложить на </w:t>
      </w:r>
      <w:r w:rsidR="004B0DBC">
        <w:t xml:space="preserve">Главу Администрации Пролетарского сельского поселения </w:t>
      </w:r>
      <w:r w:rsidR="006A3AFD">
        <w:t>и постоянную комиссию Собрания депутатов Пролетарского сельского поселения по бюджету, налогам и собственности</w:t>
      </w:r>
      <w:r w:rsidR="004B0DBC">
        <w:t>.</w:t>
      </w:r>
    </w:p>
    <w:p w:rsidR="00A60492" w:rsidRDefault="00A60492" w:rsidP="00F11174">
      <w:pPr>
        <w:tabs>
          <w:tab w:val="left" w:pos="567"/>
        </w:tabs>
        <w:spacing w:line="276" w:lineRule="auto"/>
        <w:ind w:left="567"/>
      </w:pPr>
    </w:p>
    <w:p w:rsidR="00055DD3" w:rsidRPr="005C36AE" w:rsidRDefault="00055DD3" w:rsidP="00055DD3">
      <w:r>
        <w:t xml:space="preserve">              </w:t>
      </w:r>
    </w:p>
    <w:p w:rsidR="00C734FF" w:rsidRDefault="00C734FF" w:rsidP="00055DD3"/>
    <w:p w:rsidR="00C734FF" w:rsidRPr="005C36AE" w:rsidRDefault="00C734FF" w:rsidP="00055DD3"/>
    <w:p w:rsidR="00C21835" w:rsidRDefault="00055DD3" w:rsidP="00C734FF">
      <w:pPr>
        <w:tabs>
          <w:tab w:val="left" w:pos="0"/>
        </w:tabs>
      </w:pPr>
      <w:r>
        <w:t xml:space="preserve">   </w:t>
      </w:r>
      <w:r w:rsidR="00C21835">
        <w:t xml:space="preserve">Председатель Собрания депутатов – </w:t>
      </w:r>
    </w:p>
    <w:p w:rsidR="00986DEC" w:rsidRDefault="00C21835" w:rsidP="00C734FF">
      <w:pPr>
        <w:tabs>
          <w:tab w:val="left" w:pos="0"/>
        </w:tabs>
      </w:pPr>
      <w:r>
        <w:t xml:space="preserve">   </w:t>
      </w:r>
      <w:r w:rsidR="00055DD3">
        <w:t xml:space="preserve">Глава Пролетарского сельского поселения                                   </w:t>
      </w:r>
      <w:r w:rsidR="00986DEC">
        <w:t xml:space="preserve">    </w:t>
      </w:r>
      <w:r w:rsidR="00986DEC" w:rsidRPr="00986DEC">
        <w:t xml:space="preserve">       </w:t>
      </w:r>
      <w:proofErr w:type="spellStart"/>
      <w:r w:rsidR="00986DEC" w:rsidRPr="00986DEC">
        <w:t>Т.И.Башкирова</w:t>
      </w:r>
      <w:proofErr w:type="spellEnd"/>
    </w:p>
    <w:p w:rsidR="00C012A8" w:rsidRDefault="005C192A" w:rsidP="005C192A">
      <w:pPr>
        <w:pStyle w:val="ConsPlusNormal"/>
        <w:widowControl/>
        <w:ind w:firstLine="5103"/>
        <w:jc w:val="right"/>
      </w:pPr>
      <w:r>
        <w:t xml:space="preserve"> </w:t>
      </w:r>
    </w:p>
    <w:p w:rsidR="003D4F3E" w:rsidRPr="006A3AFD" w:rsidRDefault="003D4F3E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sectPr w:rsidR="003D4F3E" w:rsidRPr="006A3AFD" w:rsidSect="00862F14">
      <w:pgSz w:w="11906" w:h="16838"/>
      <w:pgMar w:top="709" w:right="851" w:bottom="1134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46392"/>
    <w:rsid w:val="000501EE"/>
    <w:rsid w:val="00055DD3"/>
    <w:rsid w:val="0006318F"/>
    <w:rsid w:val="00080A2F"/>
    <w:rsid w:val="000A3DD6"/>
    <w:rsid w:val="000A5AF8"/>
    <w:rsid w:val="000A7198"/>
    <w:rsid w:val="000C3B2A"/>
    <w:rsid w:val="000C7B44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70C78"/>
    <w:rsid w:val="00175C58"/>
    <w:rsid w:val="001847BF"/>
    <w:rsid w:val="00184BCB"/>
    <w:rsid w:val="00186109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445"/>
    <w:rsid w:val="00223DF9"/>
    <w:rsid w:val="00226D42"/>
    <w:rsid w:val="00226FF8"/>
    <w:rsid w:val="002439A8"/>
    <w:rsid w:val="00253285"/>
    <w:rsid w:val="00260D08"/>
    <w:rsid w:val="00275987"/>
    <w:rsid w:val="00281508"/>
    <w:rsid w:val="002A244C"/>
    <w:rsid w:val="002A3743"/>
    <w:rsid w:val="002A65C9"/>
    <w:rsid w:val="002B7744"/>
    <w:rsid w:val="002C2AFD"/>
    <w:rsid w:val="002C37CA"/>
    <w:rsid w:val="002D203B"/>
    <w:rsid w:val="002D3A1B"/>
    <w:rsid w:val="002D3B55"/>
    <w:rsid w:val="002E2B5B"/>
    <w:rsid w:val="002F40AE"/>
    <w:rsid w:val="002F6B78"/>
    <w:rsid w:val="00301C0E"/>
    <w:rsid w:val="003135F1"/>
    <w:rsid w:val="003173F2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4B66"/>
    <w:rsid w:val="003D4F3E"/>
    <w:rsid w:val="003D5D1E"/>
    <w:rsid w:val="003D7785"/>
    <w:rsid w:val="003F0FA0"/>
    <w:rsid w:val="003F5799"/>
    <w:rsid w:val="003F7950"/>
    <w:rsid w:val="00406671"/>
    <w:rsid w:val="004178B7"/>
    <w:rsid w:val="00417CEB"/>
    <w:rsid w:val="00431BF6"/>
    <w:rsid w:val="004340AB"/>
    <w:rsid w:val="00436504"/>
    <w:rsid w:val="004416C7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6FC7"/>
    <w:rsid w:val="004B0DBC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3408B"/>
    <w:rsid w:val="00543EBF"/>
    <w:rsid w:val="0055144D"/>
    <w:rsid w:val="0055321D"/>
    <w:rsid w:val="00555A27"/>
    <w:rsid w:val="005579CE"/>
    <w:rsid w:val="00564545"/>
    <w:rsid w:val="005702B7"/>
    <w:rsid w:val="00594796"/>
    <w:rsid w:val="00596F6D"/>
    <w:rsid w:val="005C192A"/>
    <w:rsid w:val="005C32FD"/>
    <w:rsid w:val="005C7279"/>
    <w:rsid w:val="005F5E44"/>
    <w:rsid w:val="0060048E"/>
    <w:rsid w:val="0060058B"/>
    <w:rsid w:val="00631AEB"/>
    <w:rsid w:val="00634DB6"/>
    <w:rsid w:val="00634E80"/>
    <w:rsid w:val="00640208"/>
    <w:rsid w:val="0065122A"/>
    <w:rsid w:val="00656AF6"/>
    <w:rsid w:val="006723F3"/>
    <w:rsid w:val="00673BC3"/>
    <w:rsid w:val="006741E7"/>
    <w:rsid w:val="00676D89"/>
    <w:rsid w:val="006976A4"/>
    <w:rsid w:val="006A225B"/>
    <w:rsid w:val="006A3AFD"/>
    <w:rsid w:val="006A754D"/>
    <w:rsid w:val="006C5640"/>
    <w:rsid w:val="006D4F22"/>
    <w:rsid w:val="006E2ACB"/>
    <w:rsid w:val="006E705D"/>
    <w:rsid w:val="007272B7"/>
    <w:rsid w:val="00727880"/>
    <w:rsid w:val="0074051F"/>
    <w:rsid w:val="00741573"/>
    <w:rsid w:val="00777738"/>
    <w:rsid w:val="0078077B"/>
    <w:rsid w:val="007827E4"/>
    <w:rsid w:val="00785F0A"/>
    <w:rsid w:val="00790B04"/>
    <w:rsid w:val="0079637A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30BC5"/>
    <w:rsid w:val="00931971"/>
    <w:rsid w:val="0093314F"/>
    <w:rsid w:val="00935A7C"/>
    <w:rsid w:val="00947D19"/>
    <w:rsid w:val="00952562"/>
    <w:rsid w:val="00953FEC"/>
    <w:rsid w:val="0096301B"/>
    <w:rsid w:val="00973D74"/>
    <w:rsid w:val="009801F5"/>
    <w:rsid w:val="00981597"/>
    <w:rsid w:val="00986DEC"/>
    <w:rsid w:val="00991549"/>
    <w:rsid w:val="009933DB"/>
    <w:rsid w:val="00994FEF"/>
    <w:rsid w:val="009A4933"/>
    <w:rsid w:val="009B236A"/>
    <w:rsid w:val="009C110E"/>
    <w:rsid w:val="009C3D70"/>
    <w:rsid w:val="009C48ED"/>
    <w:rsid w:val="009C5783"/>
    <w:rsid w:val="009D6DBC"/>
    <w:rsid w:val="009E0908"/>
    <w:rsid w:val="009E146B"/>
    <w:rsid w:val="009F1D61"/>
    <w:rsid w:val="00A07224"/>
    <w:rsid w:val="00A22B00"/>
    <w:rsid w:val="00A24AB4"/>
    <w:rsid w:val="00A464E7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6572"/>
    <w:rsid w:val="00AC15D1"/>
    <w:rsid w:val="00AC1EF8"/>
    <w:rsid w:val="00AC2358"/>
    <w:rsid w:val="00AC6C65"/>
    <w:rsid w:val="00AE5FEF"/>
    <w:rsid w:val="00AF3EBD"/>
    <w:rsid w:val="00AF5B78"/>
    <w:rsid w:val="00B144C1"/>
    <w:rsid w:val="00B150C7"/>
    <w:rsid w:val="00B17C75"/>
    <w:rsid w:val="00B20DD1"/>
    <w:rsid w:val="00B25D0C"/>
    <w:rsid w:val="00B31C38"/>
    <w:rsid w:val="00B52C85"/>
    <w:rsid w:val="00B61D9C"/>
    <w:rsid w:val="00B64E2B"/>
    <w:rsid w:val="00BA0022"/>
    <w:rsid w:val="00BC4A7B"/>
    <w:rsid w:val="00BC70B0"/>
    <w:rsid w:val="00BD309B"/>
    <w:rsid w:val="00BE5A14"/>
    <w:rsid w:val="00BF7898"/>
    <w:rsid w:val="00C012A8"/>
    <w:rsid w:val="00C01AFC"/>
    <w:rsid w:val="00C037D7"/>
    <w:rsid w:val="00C11700"/>
    <w:rsid w:val="00C15374"/>
    <w:rsid w:val="00C21835"/>
    <w:rsid w:val="00C2724C"/>
    <w:rsid w:val="00C35D8F"/>
    <w:rsid w:val="00C65D9A"/>
    <w:rsid w:val="00C70B6D"/>
    <w:rsid w:val="00C71253"/>
    <w:rsid w:val="00C734FF"/>
    <w:rsid w:val="00C83A3F"/>
    <w:rsid w:val="00C8444F"/>
    <w:rsid w:val="00C9458E"/>
    <w:rsid w:val="00CB7EDF"/>
    <w:rsid w:val="00CD2FC9"/>
    <w:rsid w:val="00CF217F"/>
    <w:rsid w:val="00D10D6E"/>
    <w:rsid w:val="00D146D6"/>
    <w:rsid w:val="00D27B9F"/>
    <w:rsid w:val="00D35D9A"/>
    <w:rsid w:val="00D628E2"/>
    <w:rsid w:val="00D62DBE"/>
    <w:rsid w:val="00D7602D"/>
    <w:rsid w:val="00D76F30"/>
    <w:rsid w:val="00D80B38"/>
    <w:rsid w:val="00D82066"/>
    <w:rsid w:val="00D8391E"/>
    <w:rsid w:val="00D83B55"/>
    <w:rsid w:val="00D91523"/>
    <w:rsid w:val="00D93F34"/>
    <w:rsid w:val="00DA1002"/>
    <w:rsid w:val="00DA4FD9"/>
    <w:rsid w:val="00DC2175"/>
    <w:rsid w:val="00DC7B1B"/>
    <w:rsid w:val="00DE5C17"/>
    <w:rsid w:val="00DF2634"/>
    <w:rsid w:val="00DF3497"/>
    <w:rsid w:val="00DF6F9D"/>
    <w:rsid w:val="00E21647"/>
    <w:rsid w:val="00E304C9"/>
    <w:rsid w:val="00E33EE0"/>
    <w:rsid w:val="00E47ED2"/>
    <w:rsid w:val="00E70E8D"/>
    <w:rsid w:val="00E75765"/>
    <w:rsid w:val="00E83CE3"/>
    <w:rsid w:val="00E8724D"/>
    <w:rsid w:val="00EB3309"/>
    <w:rsid w:val="00EB4F44"/>
    <w:rsid w:val="00EB5524"/>
    <w:rsid w:val="00EC1486"/>
    <w:rsid w:val="00EC1E32"/>
    <w:rsid w:val="00EC631D"/>
    <w:rsid w:val="00EE5C54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7435"/>
    <w:rsid w:val="00F77B53"/>
    <w:rsid w:val="00F90370"/>
    <w:rsid w:val="00F90CC1"/>
    <w:rsid w:val="00FB1C46"/>
    <w:rsid w:val="00FC7989"/>
    <w:rsid w:val="00FD13AD"/>
    <w:rsid w:val="00FD39A1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AB8D-7EA2-46F7-ABA4-D54B20CE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User</cp:lastModifiedBy>
  <cp:revision>3</cp:revision>
  <cp:lastPrinted>2020-10-12T08:10:00Z</cp:lastPrinted>
  <dcterms:created xsi:type="dcterms:W3CDTF">2020-10-12T07:56:00Z</dcterms:created>
  <dcterms:modified xsi:type="dcterms:W3CDTF">2020-10-12T08:12:00Z</dcterms:modified>
</cp:coreProperties>
</file>