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73" w:rsidRPr="00D1670A" w:rsidRDefault="00F67773">
      <w:pPr>
        <w:jc w:val="center"/>
        <w:rPr>
          <w:color w:val="000000"/>
        </w:rPr>
      </w:pPr>
      <w:r w:rsidRPr="00D1670A">
        <w:rPr>
          <w:color w:val="000000"/>
        </w:rPr>
        <w:t xml:space="preserve">РОСТОВСКАЯ ОБЛАСТЬ </w:t>
      </w:r>
    </w:p>
    <w:p w:rsidR="00F67773" w:rsidRPr="00D1670A" w:rsidRDefault="00F67773">
      <w:pPr>
        <w:jc w:val="center"/>
        <w:rPr>
          <w:color w:val="000000"/>
        </w:rPr>
      </w:pPr>
      <w:r w:rsidRPr="00D1670A">
        <w:rPr>
          <w:color w:val="000000"/>
        </w:rPr>
        <w:t xml:space="preserve">КРАСНОСУЛИНСКИЙ РАЙОН </w:t>
      </w:r>
    </w:p>
    <w:p w:rsidR="00F67773" w:rsidRPr="00D1670A" w:rsidRDefault="00F67773">
      <w:pPr>
        <w:jc w:val="center"/>
        <w:rPr>
          <w:color w:val="000000"/>
        </w:rPr>
      </w:pPr>
      <w:r w:rsidRPr="00D1670A">
        <w:rPr>
          <w:color w:val="000000"/>
        </w:rPr>
        <w:t xml:space="preserve">СОБРАНИЕ ДЕПУТАТОВ ПРОЛЕТАРСКОГО СЕЛЬСКОГО ПОСЕЛЕНИЯ </w:t>
      </w:r>
    </w:p>
    <w:p w:rsidR="00F67773" w:rsidRPr="00D1670A" w:rsidRDefault="00F67773">
      <w:pPr>
        <w:rPr>
          <w:color w:val="000000"/>
        </w:rPr>
      </w:pPr>
    </w:p>
    <w:p w:rsidR="00F67773" w:rsidRPr="00D1670A" w:rsidRDefault="00F67773">
      <w:pPr>
        <w:jc w:val="center"/>
        <w:rPr>
          <w:color w:val="000000"/>
        </w:rPr>
      </w:pPr>
      <w:r w:rsidRPr="00D1670A">
        <w:rPr>
          <w:color w:val="000000"/>
        </w:rPr>
        <w:t xml:space="preserve">РЕШЕНИЕ </w:t>
      </w:r>
    </w:p>
    <w:p w:rsidR="00F67773" w:rsidRPr="00D1670A" w:rsidRDefault="00F67773">
      <w:pPr>
        <w:rPr>
          <w:color w:val="000000"/>
        </w:rPr>
      </w:pPr>
    </w:p>
    <w:p w:rsidR="00F67773" w:rsidRPr="00D1670A" w:rsidRDefault="0057769F">
      <w:pPr>
        <w:rPr>
          <w:color w:val="000000"/>
        </w:rPr>
      </w:pPr>
      <w:r>
        <w:rPr>
          <w:color w:val="000000"/>
        </w:rPr>
        <w:t>12.08.2015</w:t>
      </w:r>
      <w:r w:rsidR="00F67773" w:rsidRPr="00D1670A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               № 100</w:t>
      </w:r>
      <w:r w:rsidR="00F67773" w:rsidRPr="00D1670A">
        <w:rPr>
          <w:color w:val="000000"/>
        </w:rPr>
        <w:t xml:space="preserve">                                            х. Пролетарка</w:t>
      </w:r>
    </w:p>
    <w:p w:rsidR="00F67773" w:rsidRPr="00D1670A" w:rsidRDefault="00F67773">
      <w:pPr>
        <w:rPr>
          <w:color w:val="000000"/>
        </w:rPr>
      </w:pPr>
    </w:p>
    <w:p w:rsidR="00F67773" w:rsidRPr="00D1670A" w:rsidRDefault="00F67773">
      <w:pPr>
        <w:tabs>
          <w:tab w:val="left" w:pos="4536"/>
        </w:tabs>
        <w:ind w:right="4677"/>
        <w:rPr>
          <w:color w:val="000000"/>
        </w:rPr>
      </w:pPr>
      <w:r w:rsidRPr="00D1670A">
        <w:rPr>
          <w:color w:val="000000"/>
        </w:rPr>
        <w:t>О внесении изменений в генеральный план Пролетарского сельского поселения, утвержденный решением Собрания депутатов от 25.12.2012 № 10</w:t>
      </w:r>
    </w:p>
    <w:p w:rsidR="00F67773" w:rsidRPr="00D1670A" w:rsidRDefault="00F67773">
      <w:pPr>
        <w:rPr>
          <w:color w:val="000000"/>
        </w:rPr>
      </w:pPr>
    </w:p>
    <w:p w:rsidR="00F67773" w:rsidRPr="00D1670A" w:rsidRDefault="00F67773">
      <w:pPr>
        <w:autoSpaceDE w:val="0"/>
        <w:autoSpaceDN w:val="0"/>
        <w:adjustRightInd w:val="0"/>
        <w:spacing w:before="120" w:after="120"/>
        <w:ind w:firstLine="567"/>
        <w:rPr>
          <w:color w:val="000000"/>
        </w:rPr>
      </w:pPr>
      <w:r w:rsidRPr="00D1670A">
        <w:rPr>
          <w:color w:val="000000"/>
        </w:rPr>
        <w:t>Руководствуясь положениями части 17 статьи 24 Градостроительного кодекса Российской Федерации от 29.12.2004</w:t>
      </w:r>
      <w:r w:rsidR="0057769F">
        <w:rPr>
          <w:color w:val="000000"/>
        </w:rPr>
        <w:t xml:space="preserve"> </w:t>
      </w:r>
      <w:r w:rsidRPr="00D1670A">
        <w:rPr>
          <w:color w:val="000000"/>
        </w:rPr>
        <w:t>г. №</w:t>
      </w:r>
      <w:r w:rsidR="0057769F">
        <w:rPr>
          <w:color w:val="000000"/>
        </w:rPr>
        <w:t xml:space="preserve"> </w:t>
      </w:r>
      <w:r w:rsidRPr="00D1670A">
        <w:rPr>
          <w:color w:val="000000"/>
        </w:rPr>
        <w:t>190-ФЗ, пункта 20 части 1 статьи 14 Федерального закона от 06.10.2003 №131-ФЗ «Об общих принципах организации местного самоуправления в Российской Федерации», с учётом протокола публичных слушаний по проекту внесения изменений в генеральный план Пролетарского сельского поселения и заключения о рез</w:t>
      </w:r>
      <w:r w:rsidR="0057769F">
        <w:rPr>
          <w:color w:val="000000"/>
        </w:rPr>
        <w:t>ультатах публичных слушаний от 18 июня 2015</w:t>
      </w:r>
      <w:r w:rsidRPr="00D1670A">
        <w:rPr>
          <w:color w:val="000000"/>
        </w:rPr>
        <w:t xml:space="preserve"> г., руководствуясь статьей 24 Устава муниципального образования «Пролетарское сельское поселение», -</w:t>
      </w:r>
    </w:p>
    <w:p w:rsidR="00F67773" w:rsidRPr="00D1670A" w:rsidRDefault="00F67773">
      <w:pPr>
        <w:rPr>
          <w:color w:val="000000"/>
          <w:sz w:val="28"/>
          <w:szCs w:val="28"/>
        </w:rPr>
      </w:pPr>
    </w:p>
    <w:p w:rsidR="00F67773" w:rsidRPr="00D1670A" w:rsidRDefault="00F67773">
      <w:pPr>
        <w:ind w:firstLine="709"/>
        <w:jc w:val="center"/>
        <w:rPr>
          <w:color w:val="000000"/>
        </w:rPr>
      </w:pPr>
      <w:r w:rsidRPr="00D1670A">
        <w:rPr>
          <w:color w:val="000000"/>
        </w:rPr>
        <w:t>СОБРАНИЕ ДЕПУТАТОВ РЕШИЛО:</w:t>
      </w:r>
    </w:p>
    <w:p w:rsidR="00F67773" w:rsidRPr="00D1670A" w:rsidRDefault="00F67773">
      <w:pPr>
        <w:ind w:firstLine="709"/>
        <w:jc w:val="center"/>
        <w:rPr>
          <w:color w:val="000000"/>
        </w:rPr>
      </w:pPr>
    </w:p>
    <w:p w:rsidR="00F67773" w:rsidRPr="00E95D4D" w:rsidRDefault="00F67773" w:rsidP="007401BB">
      <w:pPr>
        <w:ind w:left="142" w:firstLine="709"/>
        <w:rPr>
          <w:color w:val="000000"/>
        </w:rPr>
      </w:pPr>
      <w:bookmarkStart w:id="0" w:name="sub_1"/>
      <w:r w:rsidRPr="00D1670A">
        <w:rPr>
          <w:color w:val="000000"/>
        </w:rPr>
        <w:t xml:space="preserve">1. </w:t>
      </w:r>
      <w:r w:rsidR="00E95D4D">
        <w:rPr>
          <w:color w:val="000000"/>
        </w:rPr>
        <w:t xml:space="preserve"> Утвердить внесение изменений</w:t>
      </w:r>
      <w:r w:rsidRPr="00D1670A">
        <w:rPr>
          <w:color w:val="000000"/>
        </w:rPr>
        <w:t xml:space="preserve"> в Генеральный план Пролетарского сельского поселения, утвержденный решением Собрания депутатов от 25.12.2012 № 10 «Об утверждении генерального плана Пролетарского сельского поселения на 2012-2035 гг.» </w:t>
      </w:r>
      <w:bookmarkEnd w:id="0"/>
      <w:r w:rsidRPr="00E95D4D">
        <w:rPr>
          <w:color w:val="000000"/>
        </w:rPr>
        <w:t xml:space="preserve">в </w:t>
      </w:r>
      <w:r w:rsidR="00E95D4D">
        <w:rPr>
          <w:color w:val="000000"/>
        </w:rPr>
        <w:t>текстовые</w:t>
      </w:r>
      <w:r w:rsidRPr="00E95D4D">
        <w:rPr>
          <w:color w:val="000000"/>
        </w:rPr>
        <w:t xml:space="preserve"> </w:t>
      </w:r>
      <w:r w:rsidR="00E95D4D">
        <w:rPr>
          <w:color w:val="000000"/>
        </w:rPr>
        <w:t xml:space="preserve">и графические материалы </w:t>
      </w:r>
      <w:r w:rsidRPr="00D1670A">
        <w:rPr>
          <w:color w:val="000000"/>
        </w:rPr>
        <w:t>(приложение 1 к настоящему решению)</w:t>
      </w:r>
      <w:r w:rsidR="00E95D4D">
        <w:rPr>
          <w:color w:val="000000"/>
        </w:rPr>
        <w:t xml:space="preserve"> по следующим позициям:</w:t>
      </w:r>
    </w:p>
    <w:p w:rsidR="00BF17E7" w:rsidRDefault="00E95D4D" w:rsidP="007401BB">
      <w:pPr>
        <w:pStyle w:val="aa"/>
        <w:tabs>
          <w:tab w:val="left" w:pos="993"/>
        </w:tabs>
        <w:ind w:left="142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BF1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BF17E7">
        <w:rPr>
          <w:rFonts w:ascii="Times New Roman" w:hAnsi="Times New Roman"/>
          <w:sz w:val="24"/>
          <w:szCs w:val="24"/>
        </w:rPr>
        <w:t>внесени</w:t>
      </w:r>
      <w:r>
        <w:rPr>
          <w:rFonts w:ascii="Times New Roman" w:hAnsi="Times New Roman"/>
          <w:sz w:val="24"/>
          <w:szCs w:val="24"/>
        </w:rPr>
        <w:t>ю</w:t>
      </w:r>
      <w:r w:rsidR="00BF17E7">
        <w:rPr>
          <w:rFonts w:ascii="Times New Roman" w:hAnsi="Times New Roman"/>
          <w:sz w:val="24"/>
          <w:szCs w:val="24"/>
        </w:rPr>
        <w:t xml:space="preserve"> изменений </w:t>
      </w:r>
      <w:r w:rsidR="00BF17E7" w:rsidRPr="001A602C">
        <w:rPr>
          <w:rFonts w:ascii="Times New Roman" w:hAnsi="Times New Roman"/>
          <w:sz w:val="24"/>
          <w:szCs w:val="24"/>
        </w:rPr>
        <w:t xml:space="preserve">в генеральный план </w:t>
      </w:r>
      <w:r w:rsidR="00BF17E7">
        <w:rPr>
          <w:rFonts w:ascii="Times New Roman" w:hAnsi="Times New Roman"/>
          <w:sz w:val="24"/>
          <w:szCs w:val="24"/>
        </w:rPr>
        <w:t>Пролетарского</w:t>
      </w:r>
      <w:r w:rsidR="00BF17E7" w:rsidRPr="001A602C">
        <w:rPr>
          <w:rFonts w:ascii="Times New Roman" w:hAnsi="Times New Roman"/>
          <w:sz w:val="24"/>
          <w:szCs w:val="24"/>
        </w:rPr>
        <w:t xml:space="preserve"> сельского поселения в части функционального зонирования </w:t>
      </w:r>
      <w:r w:rsidR="00BF17E7">
        <w:rPr>
          <w:rFonts w:ascii="Times New Roman" w:hAnsi="Times New Roman"/>
          <w:sz w:val="24"/>
          <w:szCs w:val="24"/>
        </w:rPr>
        <w:t>и в части корректировки границ х.</w:t>
      </w:r>
      <w:r w:rsidR="007401BB">
        <w:rPr>
          <w:rFonts w:ascii="Times New Roman" w:hAnsi="Times New Roman"/>
          <w:sz w:val="24"/>
          <w:szCs w:val="24"/>
        </w:rPr>
        <w:t xml:space="preserve"> </w:t>
      </w:r>
      <w:r w:rsidR="00BF17E7">
        <w:rPr>
          <w:rFonts w:ascii="Times New Roman" w:hAnsi="Times New Roman"/>
          <w:sz w:val="24"/>
          <w:szCs w:val="24"/>
        </w:rPr>
        <w:t>Пролетарка.</w:t>
      </w:r>
    </w:p>
    <w:p w:rsidR="00BF17E7" w:rsidRDefault="00E95D4D" w:rsidP="007401BB">
      <w:pPr>
        <w:pStyle w:val="aa"/>
        <w:tabs>
          <w:tab w:val="left" w:pos="993"/>
        </w:tabs>
        <w:ind w:left="142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BF1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BF17E7">
        <w:rPr>
          <w:rFonts w:ascii="Times New Roman" w:hAnsi="Times New Roman"/>
          <w:sz w:val="24"/>
          <w:szCs w:val="24"/>
        </w:rPr>
        <w:t xml:space="preserve"> внесени</w:t>
      </w:r>
      <w:r>
        <w:rPr>
          <w:rFonts w:ascii="Times New Roman" w:hAnsi="Times New Roman"/>
          <w:sz w:val="24"/>
          <w:szCs w:val="24"/>
        </w:rPr>
        <w:t>ю</w:t>
      </w:r>
      <w:r w:rsidR="00BF17E7">
        <w:rPr>
          <w:rFonts w:ascii="Times New Roman" w:hAnsi="Times New Roman"/>
          <w:sz w:val="24"/>
          <w:szCs w:val="24"/>
        </w:rPr>
        <w:t xml:space="preserve"> изменений в генеральный план Пролетарского сельского поселения в части функционального зонирования земельных участков с кадастровыми номерами </w:t>
      </w:r>
      <w:r w:rsidR="00BF17E7" w:rsidRPr="00E82C55">
        <w:rPr>
          <w:rFonts w:ascii="Times New Roman" w:hAnsi="Times New Roman"/>
          <w:sz w:val="24"/>
          <w:szCs w:val="24"/>
        </w:rPr>
        <w:t>61:18</w:t>
      </w:r>
      <w:r w:rsidR="00BF17E7">
        <w:rPr>
          <w:rFonts w:ascii="Times New Roman" w:hAnsi="Times New Roman"/>
          <w:sz w:val="24"/>
          <w:szCs w:val="24"/>
        </w:rPr>
        <w:t>:0600022:479 и 61:18:0600022:495</w:t>
      </w:r>
      <w:r w:rsidR="007401BB">
        <w:rPr>
          <w:rFonts w:ascii="Times New Roman" w:hAnsi="Times New Roman"/>
          <w:sz w:val="24"/>
          <w:szCs w:val="24"/>
        </w:rPr>
        <w:t>, предполагаемых к размещению карьера по добыче полезных ископаемых</w:t>
      </w:r>
      <w:r w:rsidR="00BF17E7">
        <w:rPr>
          <w:rFonts w:ascii="Times New Roman" w:hAnsi="Times New Roman"/>
          <w:sz w:val="24"/>
          <w:szCs w:val="24"/>
        </w:rPr>
        <w:t>.</w:t>
      </w:r>
    </w:p>
    <w:p w:rsidR="00BF17E7" w:rsidRDefault="00E95D4D" w:rsidP="007401BB">
      <w:pPr>
        <w:pStyle w:val="aa"/>
        <w:tabs>
          <w:tab w:val="left" w:pos="993"/>
        </w:tabs>
        <w:ind w:left="142" w:firstLine="68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1.3 По </w:t>
      </w:r>
      <w:r w:rsidR="00BF17E7">
        <w:rPr>
          <w:rFonts w:ascii="Times New Roman" w:hAnsi="Times New Roman"/>
          <w:sz w:val="24"/>
          <w:szCs w:val="24"/>
        </w:rPr>
        <w:t>внесени</w:t>
      </w:r>
      <w:r>
        <w:rPr>
          <w:rFonts w:ascii="Times New Roman" w:hAnsi="Times New Roman"/>
          <w:sz w:val="24"/>
          <w:szCs w:val="24"/>
        </w:rPr>
        <w:t>ю</w:t>
      </w:r>
      <w:r w:rsidR="00BF17E7">
        <w:rPr>
          <w:rFonts w:ascii="Times New Roman" w:hAnsi="Times New Roman"/>
          <w:sz w:val="24"/>
          <w:szCs w:val="24"/>
        </w:rPr>
        <w:t xml:space="preserve"> изменений в генеральный план Пролетарского сельского поселения в части функционального зонирования земельных участков с кадастровыми номерами </w:t>
      </w:r>
      <w:r w:rsidR="00BF17E7" w:rsidRPr="00532F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61:18:0600021:822, 61:18:0600021:824 и 61:18:0600021:805</w:t>
      </w:r>
      <w:r w:rsidR="007401B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предполагаемых </w:t>
      </w:r>
      <w:r w:rsidR="007401BB" w:rsidRPr="006E0E3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 размещению стоянки грузового транспорта с объектами придорожного сервиса</w:t>
      </w:r>
      <w:r w:rsidR="00BF17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A756DB" w:rsidRDefault="00E95D4D" w:rsidP="007401BB">
      <w:pPr>
        <w:pStyle w:val="aa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="00A756DB">
        <w:rPr>
          <w:rFonts w:ascii="Times New Roman" w:hAnsi="Times New Roman"/>
          <w:sz w:val="24"/>
          <w:szCs w:val="24"/>
        </w:rPr>
        <w:t xml:space="preserve">Утвердить проект </w:t>
      </w:r>
      <w:r w:rsidR="00A756DB" w:rsidRPr="00532FBC">
        <w:rPr>
          <w:rFonts w:ascii="Times New Roman" w:hAnsi="Times New Roman"/>
          <w:sz w:val="24"/>
          <w:szCs w:val="24"/>
        </w:rPr>
        <w:t xml:space="preserve">планировки </w:t>
      </w:r>
      <w:r w:rsidR="00A756DB" w:rsidRPr="00532F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земельных участков с кадастровыми номерами </w:t>
      </w:r>
      <w:r w:rsidR="00A756DB" w:rsidRPr="00E82C55">
        <w:rPr>
          <w:rFonts w:ascii="Times New Roman" w:hAnsi="Times New Roman"/>
          <w:sz w:val="24"/>
          <w:szCs w:val="24"/>
        </w:rPr>
        <w:t>61:18</w:t>
      </w:r>
      <w:r w:rsidR="00A756DB">
        <w:rPr>
          <w:rFonts w:ascii="Times New Roman" w:hAnsi="Times New Roman"/>
          <w:sz w:val="24"/>
          <w:szCs w:val="24"/>
        </w:rPr>
        <w:t>:0600022:479 и 61:18:0600022:495</w:t>
      </w:r>
      <w:r w:rsidR="00A756DB" w:rsidRPr="00532F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предполагаемых к размещению </w:t>
      </w:r>
      <w:r w:rsidR="00A756DB" w:rsidRPr="000C4DA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карьера по добыче полезных ископаемых</w:t>
      </w:r>
      <w:r w:rsidR="00A756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A756DB" w:rsidRPr="006E0E3E" w:rsidRDefault="00E9335A" w:rsidP="007401BB">
      <w:pPr>
        <w:pStyle w:val="aa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756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="00A756DB" w:rsidRPr="006E0E3E">
        <w:rPr>
          <w:rFonts w:ascii="Times New Roman" w:hAnsi="Times New Roman"/>
          <w:sz w:val="24"/>
          <w:szCs w:val="24"/>
        </w:rPr>
        <w:t xml:space="preserve">проект планировки </w:t>
      </w:r>
      <w:r w:rsidR="00A756DB" w:rsidRPr="006E0E3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земельных участков с кадастровыми номерами 61:18:0600021:822, 61:18:0600021:824 и 61:18:0600021:805, предполагаемых к размещению стоянки грузового транспорта с объектами придорожного сервиса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F67773" w:rsidRDefault="00F67773" w:rsidP="007401BB">
      <w:pPr>
        <w:pStyle w:val="a3"/>
        <w:numPr>
          <w:ilvl w:val="0"/>
          <w:numId w:val="4"/>
        </w:numPr>
        <w:ind w:left="142" w:firstLine="709"/>
        <w:rPr>
          <w:color w:val="000000"/>
        </w:rPr>
      </w:pPr>
      <w:r>
        <w:rPr>
          <w:color w:val="000000"/>
        </w:rPr>
        <w:t xml:space="preserve">Администрации Пролетарского сельского поселения </w:t>
      </w:r>
      <w:r w:rsidR="00E9335A">
        <w:rPr>
          <w:color w:val="000000"/>
        </w:rPr>
        <w:t xml:space="preserve">утвержденный </w:t>
      </w:r>
      <w:r>
        <w:rPr>
          <w:color w:val="000000"/>
        </w:rPr>
        <w:t>генеральный план направить в Администрацию Красносулинского района (1 экз.).</w:t>
      </w:r>
    </w:p>
    <w:p w:rsidR="00F67773" w:rsidRDefault="00F67773" w:rsidP="007401BB">
      <w:pPr>
        <w:pStyle w:val="a3"/>
        <w:numPr>
          <w:ilvl w:val="0"/>
          <w:numId w:val="4"/>
        </w:numPr>
        <w:ind w:left="142" w:firstLine="709"/>
        <w:rPr>
          <w:color w:val="000000"/>
        </w:rPr>
      </w:pPr>
      <w:r>
        <w:rPr>
          <w:color w:val="000000"/>
        </w:rPr>
        <w:t>Настоящее решение вступает в силу со дня его официального опубликования (обнародования).</w:t>
      </w:r>
    </w:p>
    <w:p w:rsidR="00F67773" w:rsidRDefault="00F67773" w:rsidP="007401BB">
      <w:pPr>
        <w:pStyle w:val="a3"/>
        <w:numPr>
          <w:ilvl w:val="0"/>
          <w:numId w:val="4"/>
        </w:numPr>
        <w:ind w:left="142" w:firstLine="709"/>
        <w:rPr>
          <w:color w:val="000000"/>
        </w:rPr>
      </w:pPr>
      <w:r>
        <w:rPr>
          <w:color w:val="000000"/>
        </w:rPr>
        <w:t>Контроль за исполнением данного решения возложить на Главу Пролетарского сельского поселения Бойцова А.Н.</w:t>
      </w:r>
    </w:p>
    <w:p w:rsidR="00F67773" w:rsidRDefault="00F67773">
      <w:pPr>
        <w:rPr>
          <w:color w:val="000000"/>
        </w:rPr>
      </w:pPr>
    </w:p>
    <w:p w:rsidR="00E9335A" w:rsidRDefault="00E9335A">
      <w:pPr>
        <w:rPr>
          <w:color w:val="000000"/>
        </w:rPr>
      </w:pPr>
    </w:p>
    <w:p w:rsidR="00F67773" w:rsidRDefault="00F67773">
      <w:r>
        <w:t xml:space="preserve">Глава Пролетарского </w:t>
      </w:r>
    </w:p>
    <w:p w:rsidR="00F67773" w:rsidRDefault="00F67773">
      <w:r>
        <w:t xml:space="preserve">сельского поселения                                                                                      </w:t>
      </w:r>
      <w:r w:rsidR="007401BB">
        <w:t xml:space="preserve">   </w:t>
      </w:r>
      <w:r>
        <w:t xml:space="preserve">  А.Н. Бойцов</w:t>
      </w:r>
    </w:p>
    <w:sectPr w:rsidR="00F67773" w:rsidSect="00E9335A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EA" w:rsidRDefault="008766EA">
      <w:r>
        <w:separator/>
      </w:r>
    </w:p>
  </w:endnote>
  <w:endnote w:type="continuationSeparator" w:id="1">
    <w:p w:rsidR="008766EA" w:rsidRDefault="0087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EA" w:rsidRDefault="008766EA">
      <w:r>
        <w:separator/>
      </w:r>
    </w:p>
  </w:footnote>
  <w:footnote w:type="continuationSeparator" w:id="1">
    <w:p w:rsidR="008766EA" w:rsidRDefault="00876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8495A"/>
    <w:multiLevelType w:val="hybridMultilevel"/>
    <w:tmpl w:val="9288E0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2CE"/>
    <w:multiLevelType w:val="hybridMultilevel"/>
    <w:tmpl w:val="E09684CC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D43B8"/>
    <w:multiLevelType w:val="hybridMultilevel"/>
    <w:tmpl w:val="470E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63E9D"/>
    <w:multiLevelType w:val="hybridMultilevel"/>
    <w:tmpl w:val="CAE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70A"/>
    <w:rsid w:val="003D0200"/>
    <w:rsid w:val="0057769F"/>
    <w:rsid w:val="007401BB"/>
    <w:rsid w:val="007B7E1C"/>
    <w:rsid w:val="008766EA"/>
    <w:rsid w:val="00A756DB"/>
    <w:rsid w:val="00BF17E7"/>
    <w:rsid w:val="00D1670A"/>
    <w:rsid w:val="00D52EB4"/>
    <w:rsid w:val="00E9335A"/>
    <w:rsid w:val="00E95D4D"/>
    <w:rsid w:val="00F527D9"/>
    <w:rsid w:val="00F6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B4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D52EB4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2EB4"/>
    <w:pPr>
      <w:ind w:left="720"/>
      <w:contextualSpacing/>
    </w:pPr>
  </w:style>
  <w:style w:type="paragraph" w:styleId="a4">
    <w:name w:val="Balloon Text"/>
    <w:basedOn w:val="a"/>
    <w:rsid w:val="00D52E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sid w:val="00D52E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D52EB4"/>
    <w:rPr>
      <w:rFonts w:ascii="Arial" w:hAnsi="Arial" w:cs="Arial"/>
      <w:b/>
      <w:bCs/>
      <w:kern w:val="32"/>
      <w:sz w:val="32"/>
      <w:szCs w:val="32"/>
    </w:rPr>
  </w:style>
  <w:style w:type="paragraph" w:styleId="a6">
    <w:name w:val="header"/>
    <w:basedOn w:val="a"/>
    <w:semiHidden/>
    <w:rsid w:val="00D52E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rsid w:val="00D52EB4"/>
    <w:rPr>
      <w:sz w:val="24"/>
      <w:szCs w:val="24"/>
    </w:rPr>
  </w:style>
  <w:style w:type="paragraph" w:styleId="a8">
    <w:name w:val="footer"/>
    <w:basedOn w:val="a"/>
    <w:semiHidden/>
    <w:rsid w:val="00D52E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sid w:val="00D52EB4"/>
    <w:rPr>
      <w:sz w:val="24"/>
      <w:szCs w:val="24"/>
    </w:rPr>
  </w:style>
  <w:style w:type="paragraph" w:styleId="aa">
    <w:name w:val="No Spacing"/>
    <w:uiPriority w:val="1"/>
    <w:qFormat/>
    <w:rsid w:val="00BF17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 </vt:lpstr>
    </vt:vector>
  </TitlesOfParts>
  <Company>Your Company Name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 </dc:title>
  <dc:subject/>
  <dc:creator>Your User Name</dc:creator>
  <cp:keywords/>
  <dc:description/>
  <cp:lastModifiedBy>Your User Name</cp:lastModifiedBy>
  <cp:revision>4</cp:revision>
  <cp:lastPrinted>2014-04-30T05:07:00Z</cp:lastPrinted>
  <dcterms:created xsi:type="dcterms:W3CDTF">2015-08-12T00:30:00Z</dcterms:created>
  <dcterms:modified xsi:type="dcterms:W3CDTF">2015-08-12T12:38:00Z</dcterms:modified>
</cp:coreProperties>
</file>