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FC" w:rsidRPr="007B5667" w:rsidRDefault="001F2AFC" w:rsidP="003A3885">
      <w:pPr>
        <w:spacing w:after="0" w:line="264" w:lineRule="auto"/>
        <w:jc w:val="center"/>
        <w:rPr>
          <w:rFonts w:ascii="Times New Roman" w:hAnsi="Times New Roman" w:cs="Times New Roman"/>
          <w:b/>
          <w:sz w:val="26"/>
          <w:szCs w:val="26"/>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r w:rsidRPr="007B5667">
        <w:rPr>
          <w:rFonts w:ascii="Times New Roman" w:hAnsi="Times New Roman" w:cs="Times New Roman"/>
          <w:b/>
          <w:sz w:val="40"/>
          <w:szCs w:val="40"/>
        </w:rPr>
        <w:t>Сводный годовой доклад</w:t>
      </w:r>
    </w:p>
    <w:p w:rsidR="001F2AFC" w:rsidRPr="007B5667" w:rsidRDefault="001F2AFC" w:rsidP="001F2AFC">
      <w:pPr>
        <w:spacing w:after="0" w:line="264" w:lineRule="auto"/>
        <w:jc w:val="center"/>
        <w:rPr>
          <w:rFonts w:ascii="Times New Roman" w:hAnsi="Times New Roman" w:cs="Times New Roman"/>
          <w:b/>
          <w:sz w:val="40"/>
          <w:szCs w:val="40"/>
        </w:rPr>
      </w:pPr>
      <w:r w:rsidRPr="007B5667">
        <w:rPr>
          <w:rFonts w:ascii="Times New Roman" w:hAnsi="Times New Roman" w:cs="Times New Roman"/>
          <w:b/>
          <w:sz w:val="40"/>
          <w:szCs w:val="40"/>
        </w:rPr>
        <w:t>о ходе реализации и об оценке эффективности</w:t>
      </w:r>
    </w:p>
    <w:p w:rsidR="001F2AFC" w:rsidRPr="007B5667" w:rsidRDefault="001F2AFC" w:rsidP="001F2AFC">
      <w:pPr>
        <w:spacing w:after="0" w:line="264" w:lineRule="auto"/>
        <w:jc w:val="center"/>
        <w:rPr>
          <w:rFonts w:ascii="Times New Roman" w:hAnsi="Times New Roman" w:cs="Times New Roman"/>
          <w:b/>
          <w:sz w:val="40"/>
          <w:szCs w:val="40"/>
        </w:rPr>
      </w:pPr>
      <w:r w:rsidRPr="007B5667">
        <w:rPr>
          <w:rFonts w:ascii="Times New Roman" w:hAnsi="Times New Roman" w:cs="Times New Roman"/>
          <w:b/>
          <w:sz w:val="40"/>
          <w:szCs w:val="40"/>
        </w:rPr>
        <w:t xml:space="preserve">муниципальных программ </w:t>
      </w:r>
    </w:p>
    <w:p w:rsidR="001F2AFC" w:rsidRPr="007B5667" w:rsidRDefault="001F2AFC" w:rsidP="001F2AFC">
      <w:pPr>
        <w:spacing w:after="0" w:line="264" w:lineRule="auto"/>
        <w:jc w:val="center"/>
        <w:rPr>
          <w:rFonts w:ascii="Times New Roman" w:hAnsi="Times New Roman" w:cs="Times New Roman"/>
          <w:b/>
          <w:sz w:val="40"/>
          <w:szCs w:val="40"/>
        </w:rPr>
      </w:pPr>
      <w:r w:rsidRPr="007B5667">
        <w:rPr>
          <w:rFonts w:ascii="Times New Roman" w:hAnsi="Times New Roman" w:cs="Times New Roman"/>
          <w:b/>
          <w:sz w:val="40"/>
          <w:szCs w:val="40"/>
        </w:rPr>
        <w:t xml:space="preserve">Пролетарского сельского поселения  </w:t>
      </w:r>
    </w:p>
    <w:p w:rsidR="001F2AFC" w:rsidRPr="007B5667" w:rsidRDefault="00FB0059" w:rsidP="001F2AFC">
      <w:pPr>
        <w:spacing w:after="0" w:line="264" w:lineRule="auto"/>
        <w:jc w:val="center"/>
        <w:rPr>
          <w:rFonts w:ascii="Times New Roman" w:hAnsi="Times New Roman" w:cs="Times New Roman"/>
          <w:b/>
          <w:sz w:val="40"/>
          <w:szCs w:val="40"/>
        </w:rPr>
      </w:pPr>
      <w:r>
        <w:rPr>
          <w:rFonts w:ascii="Times New Roman" w:hAnsi="Times New Roman" w:cs="Times New Roman"/>
          <w:b/>
          <w:sz w:val="40"/>
          <w:szCs w:val="40"/>
        </w:rPr>
        <w:t>по итогам 202</w:t>
      </w:r>
      <w:r w:rsidR="00EA6839">
        <w:rPr>
          <w:rFonts w:ascii="Times New Roman" w:hAnsi="Times New Roman" w:cs="Times New Roman"/>
          <w:b/>
          <w:sz w:val="40"/>
          <w:szCs w:val="40"/>
        </w:rPr>
        <w:t>4</w:t>
      </w:r>
      <w:r w:rsidR="0020723F">
        <w:rPr>
          <w:rFonts w:ascii="Times New Roman" w:hAnsi="Times New Roman" w:cs="Times New Roman"/>
          <w:b/>
          <w:sz w:val="40"/>
          <w:szCs w:val="40"/>
        </w:rPr>
        <w:t xml:space="preserve"> год</w:t>
      </w:r>
      <w:r w:rsidR="00EA6839">
        <w:rPr>
          <w:rFonts w:ascii="Times New Roman" w:hAnsi="Times New Roman" w:cs="Times New Roman"/>
          <w:b/>
          <w:sz w:val="40"/>
          <w:szCs w:val="40"/>
        </w:rPr>
        <w:t>а</w:t>
      </w: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40"/>
          <w:szCs w:val="40"/>
        </w:rPr>
      </w:pPr>
    </w:p>
    <w:p w:rsidR="001F2AFC" w:rsidRPr="007B5667" w:rsidRDefault="001F2AFC" w:rsidP="001F2AFC">
      <w:pPr>
        <w:spacing w:after="0" w:line="264" w:lineRule="auto"/>
        <w:jc w:val="center"/>
        <w:rPr>
          <w:rFonts w:ascii="Times New Roman" w:hAnsi="Times New Roman" w:cs="Times New Roman"/>
          <w:b/>
          <w:sz w:val="26"/>
          <w:szCs w:val="26"/>
        </w:rPr>
      </w:pPr>
      <w:r w:rsidRPr="007B5667">
        <w:rPr>
          <w:rFonts w:ascii="Times New Roman" w:hAnsi="Times New Roman" w:cs="Times New Roman"/>
          <w:b/>
          <w:sz w:val="26"/>
          <w:szCs w:val="26"/>
        </w:rPr>
        <w:br w:type="page"/>
      </w:r>
    </w:p>
    <w:p w:rsidR="001F2AFC" w:rsidRPr="007B5667" w:rsidRDefault="001F2AFC" w:rsidP="00811F85">
      <w:pPr>
        <w:widowControl w:val="0"/>
        <w:spacing w:after="0" w:line="240" w:lineRule="auto"/>
        <w:jc w:val="center"/>
        <w:rPr>
          <w:rFonts w:ascii="Times New Roman" w:eastAsia="Calibri" w:hAnsi="Times New Roman" w:cs="Times New Roman"/>
          <w:b/>
          <w:sz w:val="28"/>
          <w:szCs w:val="28"/>
          <w:lang w:eastAsia="en-US"/>
        </w:rPr>
      </w:pPr>
      <w:r w:rsidRPr="007B5667">
        <w:rPr>
          <w:rFonts w:ascii="Times New Roman" w:eastAsia="Calibri" w:hAnsi="Times New Roman" w:cs="Times New Roman"/>
          <w:b/>
          <w:sz w:val="28"/>
          <w:szCs w:val="28"/>
          <w:lang w:eastAsia="en-US"/>
        </w:rPr>
        <w:lastRenderedPageBreak/>
        <w:t>СОДЕРЖАНИЕ</w:t>
      </w:r>
    </w:p>
    <w:p w:rsidR="001F2AFC" w:rsidRDefault="001F2AFC" w:rsidP="00811F85">
      <w:pPr>
        <w:widowControl w:val="0"/>
        <w:spacing w:after="0" w:line="240" w:lineRule="auto"/>
        <w:jc w:val="center"/>
        <w:rPr>
          <w:rFonts w:ascii="Times New Roman" w:eastAsia="Calibri" w:hAnsi="Times New Roman" w:cs="Times New Roman"/>
          <w:b/>
          <w:sz w:val="28"/>
          <w:szCs w:val="28"/>
          <w:lang w:eastAsia="en-US"/>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559"/>
      </w:tblGrid>
      <w:tr w:rsidR="00824783" w:rsidTr="00824783">
        <w:tc>
          <w:tcPr>
            <w:tcW w:w="8755" w:type="dxa"/>
          </w:tcPr>
          <w:p w:rsidR="00824783" w:rsidRDefault="00824783" w:rsidP="00824783">
            <w:pPr>
              <w:tabs>
                <w:tab w:val="left" w:pos="0"/>
              </w:tabs>
              <w:contextualSpacing/>
              <w:rPr>
                <w:rFonts w:ascii="Times New Roman" w:hAnsi="Times New Roman" w:cs="Times New Roman"/>
                <w:sz w:val="26"/>
                <w:szCs w:val="26"/>
              </w:rPr>
            </w:pPr>
            <w:r w:rsidRPr="007B5667">
              <w:rPr>
                <w:rFonts w:ascii="Times New Roman" w:hAnsi="Times New Roman" w:cs="Times New Roman"/>
                <w:sz w:val="26"/>
                <w:szCs w:val="26"/>
              </w:rPr>
              <w:t>1. Сведения о реализации и об оценке эффективности муниципальных программ Пролетарского сельского поселения по итогам 20</w:t>
            </w:r>
            <w:r w:rsidR="00FB0059">
              <w:rPr>
                <w:rFonts w:ascii="Times New Roman" w:hAnsi="Times New Roman" w:cs="Times New Roman"/>
                <w:sz w:val="26"/>
                <w:szCs w:val="26"/>
              </w:rPr>
              <w:t>2</w:t>
            </w:r>
            <w:r w:rsidR="00EA6839">
              <w:rPr>
                <w:rFonts w:ascii="Times New Roman" w:hAnsi="Times New Roman" w:cs="Times New Roman"/>
                <w:sz w:val="26"/>
                <w:szCs w:val="26"/>
              </w:rPr>
              <w:t>4</w:t>
            </w:r>
            <w:r w:rsidRPr="007B5667">
              <w:rPr>
                <w:rFonts w:ascii="Times New Roman" w:hAnsi="Times New Roman" w:cs="Times New Roman"/>
                <w:sz w:val="26"/>
                <w:szCs w:val="26"/>
              </w:rPr>
              <w:t> года</w:t>
            </w:r>
          </w:p>
          <w:p w:rsidR="00824783" w:rsidRDefault="00824783" w:rsidP="00824783">
            <w:pPr>
              <w:tabs>
                <w:tab w:val="left" w:pos="0"/>
              </w:tabs>
              <w:contextualSpacing/>
              <w:rPr>
                <w:rFonts w:ascii="Times New Roman" w:eastAsia="Calibri" w:hAnsi="Times New Roman" w:cs="Times New Roman"/>
                <w:b/>
                <w:sz w:val="28"/>
                <w:szCs w:val="28"/>
                <w:lang w:eastAsia="en-US"/>
              </w:rPr>
            </w:pPr>
          </w:p>
        </w:tc>
        <w:tc>
          <w:tcPr>
            <w:tcW w:w="1559" w:type="dxa"/>
          </w:tcPr>
          <w:p w:rsidR="00824783" w:rsidRPr="00824783" w:rsidRDefault="00824783" w:rsidP="00811F85">
            <w:pPr>
              <w:widowControl w:val="0"/>
              <w:jc w:val="center"/>
              <w:rPr>
                <w:rFonts w:ascii="Times New Roman" w:eastAsia="Calibri" w:hAnsi="Times New Roman" w:cs="Times New Roman"/>
                <w:sz w:val="26"/>
                <w:szCs w:val="26"/>
                <w:lang w:eastAsia="en-US"/>
              </w:rPr>
            </w:pPr>
            <w:r w:rsidRPr="00824783">
              <w:rPr>
                <w:rFonts w:ascii="Times New Roman" w:eastAsia="Calibri" w:hAnsi="Times New Roman" w:cs="Times New Roman"/>
                <w:sz w:val="26"/>
                <w:szCs w:val="26"/>
                <w:lang w:eastAsia="en-US"/>
              </w:rPr>
              <w:t>3</w:t>
            </w:r>
          </w:p>
        </w:tc>
      </w:tr>
      <w:tr w:rsidR="00824783" w:rsidTr="00824783">
        <w:tc>
          <w:tcPr>
            <w:tcW w:w="8755" w:type="dxa"/>
          </w:tcPr>
          <w:p w:rsidR="00824783" w:rsidRDefault="00824783" w:rsidP="00824783">
            <w:pPr>
              <w:tabs>
                <w:tab w:val="left" w:pos="0"/>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2. Муниципальная программа Пролетарского сельского поселения «Управление муниципальными финансами»</w:t>
            </w:r>
          </w:p>
          <w:p w:rsidR="00824783" w:rsidRDefault="00824783" w:rsidP="00824783">
            <w:pPr>
              <w:tabs>
                <w:tab w:val="left" w:pos="0"/>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470411" w:rsidP="00811F85">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p>
        </w:tc>
      </w:tr>
      <w:tr w:rsidR="00824783" w:rsidTr="00824783">
        <w:tc>
          <w:tcPr>
            <w:tcW w:w="8755" w:type="dxa"/>
          </w:tcPr>
          <w:p w:rsidR="00824783" w:rsidRDefault="00824783" w:rsidP="00824783">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3. Муниципальная программа Пролетарского сельского поселения «Муниципальная политика»</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814B62" w:rsidP="00814B62">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w:t>
            </w:r>
          </w:p>
        </w:tc>
      </w:tr>
      <w:tr w:rsidR="00824783" w:rsidTr="00824783">
        <w:tc>
          <w:tcPr>
            <w:tcW w:w="8755" w:type="dxa"/>
          </w:tcPr>
          <w:p w:rsidR="00824783" w:rsidRDefault="00824783" w:rsidP="00340B3E">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4. Муниципальная программа Пролетарского сельского поселения «</w:t>
            </w:r>
            <w:r w:rsidR="00340B3E" w:rsidRPr="00340B3E">
              <w:rPr>
                <w:rFonts w:ascii="Times New Roman" w:hAnsi="Times New Roman" w:cs="Times New Roman"/>
                <w:sz w:val="26"/>
                <w:szCs w:val="26"/>
              </w:rPr>
              <w:t>Обеспечение пожарной безопасности, безопасности людей на водных объектах, профилактика терроризма и экстремизма</w:t>
            </w:r>
            <w:r w:rsidRPr="007B5667">
              <w:rPr>
                <w:rFonts w:ascii="Times New Roman" w:hAnsi="Times New Roman" w:cs="Times New Roman"/>
                <w:sz w:val="26"/>
                <w:szCs w:val="26"/>
              </w:rPr>
              <w:t>»</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701B1B" w:rsidP="00814B62">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r w:rsidR="00814B62">
              <w:rPr>
                <w:rFonts w:ascii="Times New Roman" w:eastAsia="Calibri" w:hAnsi="Times New Roman" w:cs="Times New Roman"/>
                <w:sz w:val="26"/>
                <w:szCs w:val="26"/>
                <w:lang w:eastAsia="en-US"/>
              </w:rPr>
              <w:t>3</w:t>
            </w:r>
          </w:p>
        </w:tc>
      </w:tr>
      <w:tr w:rsidR="00824783" w:rsidTr="00824783">
        <w:tc>
          <w:tcPr>
            <w:tcW w:w="8755" w:type="dxa"/>
          </w:tcPr>
          <w:p w:rsidR="00824783" w:rsidRDefault="00824783" w:rsidP="00824783">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5. Муниципальная программа Пролетарского сельского поселения «Развитие транспортной системы»</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824783" w:rsidP="00BF2B7F">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r w:rsidR="00814B62">
              <w:rPr>
                <w:rFonts w:ascii="Times New Roman" w:eastAsia="Calibri" w:hAnsi="Times New Roman" w:cs="Times New Roman"/>
                <w:sz w:val="26"/>
                <w:szCs w:val="26"/>
                <w:lang w:eastAsia="en-US"/>
              </w:rPr>
              <w:t>7</w:t>
            </w:r>
          </w:p>
        </w:tc>
      </w:tr>
      <w:tr w:rsidR="00824783" w:rsidTr="00824783">
        <w:tc>
          <w:tcPr>
            <w:tcW w:w="8755" w:type="dxa"/>
          </w:tcPr>
          <w:p w:rsidR="00824783" w:rsidRDefault="00824783" w:rsidP="00824783">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 xml:space="preserve">6. Муниципальная программа Пролетарского сельского поселения «Благоустройство территории и </w:t>
            </w:r>
            <w:proofErr w:type="spellStart"/>
            <w:r w:rsidRPr="007B5667">
              <w:rPr>
                <w:rFonts w:ascii="Times New Roman" w:hAnsi="Times New Roman" w:cs="Times New Roman"/>
                <w:sz w:val="26"/>
                <w:szCs w:val="26"/>
              </w:rPr>
              <w:t>жилищно</w:t>
            </w:r>
            <w:proofErr w:type="spellEnd"/>
            <w:r w:rsidRPr="007B5667">
              <w:rPr>
                <w:rFonts w:ascii="Times New Roman" w:hAnsi="Times New Roman" w:cs="Times New Roman"/>
                <w:sz w:val="26"/>
                <w:szCs w:val="26"/>
              </w:rPr>
              <w:t xml:space="preserve"> - коммунальное хозяйство»</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BF2B7F" w:rsidP="00814B62">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r w:rsidR="00814B62">
              <w:rPr>
                <w:rFonts w:ascii="Times New Roman" w:eastAsia="Calibri" w:hAnsi="Times New Roman" w:cs="Times New Roman"/>
                <w:sz w:val="26"/>
                <w:szCs w:val="26"/>
                <w:lang w:eastAsia="en-US"/>
              </w:rPr>
              <w:t>0</w:t>
            </w:r>
          </w:p>
        </w:tc>
      </w:tr>
      <w:tr w:rsidR="00824783" w:rsidTr="00824783">
        <w:tc>
          <w:tcPr>
            <w:tcW w:w="8755" w:type="dxa"/>
          </w:tcPr>
          <w:p w:rsidR="00824783" w:rsidRDefault="00824783" w:rsidP="00824783">
            <w:pPr>
              <w:tabs>
                <w:tab w:val="left" w:pos="284"/>
                <w:tab w:val="left" w:pos="1134"/>
              </w:tabs>
              <w:contextualSpacing/>
              <w:rPr>
                <w:rFonts w:ascii="Times New Roman" w:hAnsi="Times New Roman" w:cs="Times New Roman"/>
                <w:sz w:val="26"/>
                <w:szCs w:val="26"/>
              </w:rPr>
            </w:pPr>
            <w:r w:rsidRPr="007B5667">
              <w:rPr>
                <w:rFonts w:ascii="Times New Roman" w:hAnsi="Times New Roman" w:cs="Times New Roman"/>
                <w:sz w:val="26"/>
                <w:szCs w:val="26"/>
              </w:rPr>
              <w:t>7. Муниципальная программа Пролетарского сельского поселения «Развитие культуры»</w:t>
            </w:r>
          </w:p>
          <w:p w:rsidR="00824783" w:rsidRDefault="00824783" w:rsidP="00824783">
            <w:pPr>
              <w:tabs>
                <w:tab w:val="left" w:pos="284"/>
                <w:tab w:val="left" w:pos="1134"/>
              </w:tabs>
              <w:contextualSpacing/>
              <w:rPr>
                <w:rFonts w:ascii="Times New Roman" w:eastAsia="Calibri" w:hAnsi="Times New Roman" w:cs="Times New Roman"/>
                <w:b/>
                <w:sz w:val="28"/>
                <w:szCs w:val="28"/>
                <w:lang w:eastAsia="en-US"/>
              </w:rPr>
            </w:pPr>
          </w:p>
        </w:tc>
        <w:tc>
          <w:tcPr>
            <w:tcW w:w="1559" w:type="dxa"/>
          </w:tcPr>
          <w:p w:rsidR="00824783" w:rsidRPr="00824783" w:rsidRDefault="00701B1B" w:rsidP="00814B62">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r w:rsidR="00814B62">
              <w:rPr>
                <w:rFonts w:ascii="Times New Roman" w:eastAsia="Calibri" w:hAnsi="Times New Roman" w:cs="Times New Roman"/>
                <w:sz w:val="26"/>
                <w:szCs w:val="26"/>
                <w:lang w:eastAsia="en-US"/>
              </w:rPr>
              <w:t>4</w:t>
            </w:r>
          </w:p>
        </w:tc>
      </w:tr>
      <w:tr w:rsidR="00824783" w:rsidTr="00824783">
        <w:tc>
          <w:tcPr>
            <w:tcW w:w="8755" w:type="dxa"/>
          </w:tcPr>
          <w:p w:rsidR="00824783" w:rsidRDefault="00824783" w:rsidP="00824783">
            <w:pPr>
              <w:widowControl w:val="0"/>
              <w:rPr>
                <w:rFonts w:ascii="Times New Roman" w:hAnsi="Times New Roman" w:cs="Times New Roman"/>
                <w:sz w:val="26"/>
                <w:szCs w:val="26"/>
              </w:rPr>
            </w:pPr>
            <w:r w:rsidRPr="007B5667">
              <w:rPr>
                <w:rFonts w:ascii="Times New Roman" w:hAnsi="Times New Roman" w:cs="Times New Roman"/>
                <w:sz w:val="26"/>
                <w:szCs w:val="26"/>
              </w:rPr>
              <w:t>8. Муниципальная программа Пролетарского сельского поселения «Развитие физической культуры и спорта»</w:t>
            </w:r>
          </w:p>
          <w:p w:rsidR="00824783" w:rsidRDefault="00824783" w:rsidP="00824783">
            <w:pPr>
              <w:widowControl w:val="0"/>
              <w:rPr>
                <w:rFonts w:ascii="Times New Roman" w:eastAsia="Calibri" w:hAnsi="Times New Roman" w:cs="Times New Roman"/>
                <w:b/>
                <w:sz w:val="28"/>
                <w:szCs w:val="28"/>
                <w:lang w:eastAsia="en-US"/>
              </w:rPr>
            </w:pPr>
          </w:p>
          <w:p w:rsidR="00470411" w:rsidRPr="00470411" w:rsidRDefault="00470411" w:rsidP="00824783">
            <w:pPr>
              <w:widowControl w:val="0"/>
              <w:rPr>
                <w:rFonts w:ascii="Times New Roman" w:eastAsia="Calibri" w:hAnsi="Times New Roman" w:cs="Times New Roman"/>
                <w:sz w:val="28"/>
                <w:szCs w:val="28"/>
                <w:lang w:eastAsia="en-US"/>
              </w:rPr>
            </w:pPr>
          </w:p>
        </w:tc>
        <w:tc>
          <w:tcPr>
            <w:tcW w:w="1559" w:type="dxa"/>
          </w:tcPr>
          <w:p w:rsidR="00867D82" w:rsidRDefault="00701B1B" w:rsidP="00470411">
            <w:pPr>
              <w:widowControl w:val="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r w:rsidR="00814B62">
              <w:rPr>
                <w:rFonts w:ascii="Times New Roman" w:eastAsia="Calibri" w:hAnsi="Times New Roman" w:cs="Times New Roman"/>
                <w:sz w:val="26"/>
                <w:szCs w:val="26"/>
                <w:lang w:eastAsia="en-US"/>
              </w:rPr>
              <w:t>6</w:t>
            </w:r>
          </w:p>
          <w:p w:rsidR="00867D82" w:rsidRDefault="00867D82" w:rsidP="00867D82">
            <w:pPr>
              <w:rPr>
                <w:rFonts w:ascii="Times New Roman" w:eastAsia="Calibri" w:hAnsi="Times New Roman" w:cs="Times New Roman"/>
                <w:sz w:val="26"/>
                <w:szCs w:val="26"/>
                <w:lang w:eastAsia="en-US"/>
              </w:rPr>
            </w:pPr>
          </w:p>
          <w:p w:rsidR="00867D82" w:rsidRDefault="00867D82" w:rsidP="00867D82">
            <w:pPr>
              <w:rPr>
                <w:rFonts w:ascii="Times New Roman" w:eastAsia="Calibri" w:hAnsi="Times New Roman" w:cs="Times New Roman"/>
                <w:sz w:val="26"/>
                <w:szCs w:val="26"/>
                <w:lang w:eastAsia="en-US"/>
              </w:rPr>
            </w:pPr>
          </w:p>
          <w:p w:rsidR="00824783" w:rsidRPr="00867D82" w:rsidRDefault="00824783" w:rsidP="00867D82">
            <w:pPr>
              <w:jc w:val="center"/>
              <w:rPr>
                <w:rFonts w:ascii="Times New Roman" w:eastAsia="Calibri" w:hAnsi="Times New Roman" w:cs="Times New Roman"/>
                <w:sz w:val="26"/>
                <w:szCs w:val="26"/>
                <w:lang w:eastAsia="en-US"/>
              </w:rPr>
            </w:pPr>
          </w:p>
        </w:tc>
      </w:tr>
      <w:tr w:rsidR="00824783" w:rsidTr="00824783">
        <w:tc>
          <w:tcPr>
            <w:tcW w:w="8755" w:type="dxa"/>
          </w:tcPr>
          <w:p w:rsidR="00824783" w:rsidRDefault="00824783" w:rsidP="00824783">
            <w:pPr>
              <w:widowControl w:val="0"/>
              <w:rPr>
                <w:rFonts w:ascii="Times New Roman" w:eastAsia="Calibri" w:hAnsi="Times New Roman" w:cs="Times New Roman"/>
                <w:b/>
                <w:sz w:val="28"/>
                <w:szCs w:val="28"/>
                <w:lang w:eastAsia="en-US"/>
              </w:rPr>
            </w:pPr>
          </w:p>
        </w:tc>
        <w:tc>
          <w:tcPr>
            <w:tcW w:w="1559" w:type="dxa"/>
          </w:tcPr>
          <w:p w:rsidR="00824783" w:rsidRPr="00824783" w:rsidRDefault="00824783" w:rsidP="00BF2B7F">
            <w:pPr>
              <w:widowControl w:val="0"/>
              <w:jc w:val="center"/>
              <w:rPr>
                <w:rFonts w:ascii="Times New Roman" w:eastAsia="Calibri" w:hAnsi="Times New Roman" w:cs="Times New Roman"/>
                <w:sz w:val="26"/>
                <w:szCs w:val="26"/>
                <w:lang w:eastAsia="en-US"/>
              </w:rPr>
            </w:pPr>
          </w:p>
        </w:tc>
      </w:tr>
    </w:tbl>
    <w:p w:rsidR="00824783" w:rsidRPr="007B5667" w:rsidRDefault="00824783" w:rsidP="00811F85">
      <w:pPr>
        <w:widowControl w:val="0"/>
        <w:spacing w:after="0" w:line="240" w:lineRule="auto"/>
        <w:jc w:val="center"/>
        <w:rPr>
          <w:rFonts w:ascii="Times New Roman" w:eastAsia="Calibri" w:hAnsi="Times New Roman" w:cs="Times New Roman"/>
          <w:b/>
          <w:sz w:val="28"/>
          <w:szCs w:val="28"/>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811F85" w:rsidRPr="007B5667" w:rsidTr="00811F85">
        <w:tc>
          <w:tcPr>
            <w:tcW w:w="10173" w:type="dxa"/>
            <w:hideMark/>
          </w:tcPr>
          <w:p w:rsidR="001F2AFC" w:rsidRPr="007B5667" w:rsidRDefault="001F2AFC" w:rsidP="00824783">
            <w:pPr>
              <w:tabs>
                <w:tab w:val="left" w:pos="0"/>
              </w:tabs>
              <w:ind w:firstLine="709"/>
              <w:contextualSpacing/>
              <w:jc w:val="both"/>
              <w:rPr>
                <w:rFonts w:ascii="Times New Roman" w:hAnsi="Times New Roman"/>
                <w:b/>
                <w:sz w:val="26"/>
                <w:szCs w:val="26"/>
              </w:rPr>
            </w:pPr>
          </w:p>
        </w:tc>
      </w:tr>
      <w:tr w:rsidR="00811F85" w:rsidRPr="007B5667" w:rsidTr="00811F85">
        <w:tc>
          <w:tcPr>
            <w:tcW w:w="10173" w:type="dxa"/>
            <w:hideMark/>
          </w:tcPr>
          <w:p w:rsidR="001F2AFC" w:rsidRPr="007B5667" w:rsidRDefault="001F2AFC" w:rsidP="00824783">
            <w:pPr>
              <w:tabs>
                <w:tab w:val="left" w:pos="0"/>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24783">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hideMark/>
          </w:tcPr>
          <w:p w:rsidR="001F2AFC" w:rsidRPr="007B5667" w:rsidRDefault="001F2AFC" w:rsidP="00811F85">
            <w:pPr>
              <w:tabs>
                <w:tab w:val="left" w:pos="284"/>
                <w:tab w:val="left" w:pos="1134"/>
              </w:tabs>
              <w:ind w:firstLine="709"/>
              <w:contextualSpacing/>
              <w:jc w:val="both"/>
              <w:rPr>
                <w:rFonts w:ascii="Times New Roman" w:hAnsi="Times New Roman"/>
                <w:sz w:val="26"/>
                <w:szCs w:val="26"/>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jc w:val="both"/>
              <w:rPr>
                <w:rFonts w:ascii="Times New Roman" w:hAnsi="Times New Roman"/>
                <w:sz w:val="26"/>
                <w:szCs w:val="26"/>
              </w:rPr>
            </w:pPr>
          </w:p>
        </w:tc>
      </w:tr>
      <w:tr w:rsidR="00811F85" w:rsidRPr="007B5667" w:rsidTr="00811F85">
        <w:tc>
          <w:tcPr>
            <w:tcW w:w="10173" w:type="dxa"/>
          </w:tcPr>
          <w:p w:rsidR="001F2AFC" w:rsidRPr="007B5667" w:rsidRDefault="001F2AFC" w:rsidP="00677195">
            <w:pPr>
              <w:tabs>
                <w:tab w:val="left" w:pos="284"/>
                <w:tab w:val="left" w:pos="1134"/>
              </w:tabs>
              <w:ind w:firstLine="709"/>
              <w:contextualSpacing/>
              <w:jc w:val="both"/>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keepNext/>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4D5A5F">
            <w:pPr>
              <w:tabs>
                <w:tab w:val="left" w:pos="284"/>
                <w:tab w:val="left" w:pos="1134"/>
              </w:tabs>
              <w:ind w:left="1418"/>
              <w:contextualSpacing/>
              <w:rPr>
                <w:rFonts w:ascii="Times New Roman" w:hAnsi="Times New Roman"/>
                <w:sz w:val="28"/>
                <w:szCs w:val="28"/>
              </w:rPr>
            </w:pPr>
          </w:p>
        </w:tc>
      </w:tr>
      <w:tr w:rsidR="00811F85" w:rsidRPr="007B5667" w:rsidTr="00811F85">
        <w:tc>
          <w:tcPr>
            <w:tcW w:w="10173" w:type="dxa"/>
          </w:tcPr>
          <w:p w:rsidR="001F2AFC" w:rsidRPr="007B5667" w:rsidRDefault="001F2AFC" w:rsidP="001F2AFC">
            <w:pPr>
              <w:tabs>
                <w:tab w:val="left" w:pos="284"/>
                <w:tab w:val="left" w:pos="1134"/>
              </w:tabs>
              <w:ind w:left="567"/>
              <w:contextualSpacing/>
              <w:rPr>
                <w:rFonts w:ascii="Times New Roman" w:hAnsi="Times New Roman"/>
                <w:sz w:val="28"/>
                <w:szCs w:val="28"/>
              </w:rPr>
            </w:pPr>
          </w:p>
        </w:tc>
      </w:tr>
    </w:tbl>
    <w:p w:rsidR="001F2AFC" w:rsidRPr="007B5667" w:rsidRDefault="001F2AFC" w:rsidP="003A3885">
      <w:pPr>
        <w:spacing w:after="0" w:line="264" w:lineRule="auto"/>
        <w:jc w:val="center"/>
        <w:rPr>
          <w:rFonts w:ascii="Times New Roman" w:hAnsi="Times New Roman" w:cs="Times New Roman"/>
          <w:b/>
          <w:sz w:val="26"/>
          <w:szCs w:val="26"/>
        </w:rPr>
      </w:pPr>
    </w:p>
    <w:p w:rsidR="001F2AFC" w:rsidRPr="007B5667" w:rsidRDefault="001F2AFC">
      <w:pPr>
        <w:rPr>
          <w:rFonts w:ascii="Times New Roman" w:hAnsi="Times New Roman" w:cs="Times New Roman"/>
          <w:b/>
          <w:sz w:val="26"/>
          <w:szCs w:val="26"/>
        </w:rPr>
      </w:pPr>
      <w:r w:rsidRPr="007B5667">
        <w:rPr>
          <w:rFonts w:ascii="Times New Roman" w:hAnsi="Times New Roman" w:cs="Times New Roman"/>
          <w:b/>
          <w:sz w:val="26"/>
          <w:szCs w:val="26"/>
        </w:rPr>
        <w:br w:type="page"/>
      </w:r>
    </w:p>
    <w:p w:rsidR="0011581C" w:rsidRPr="007B5667" w:rsidRDefault="0011581C" w:rsidP="00811F85">
      <w:pPr>
        <w:widowControl w:val="0"/>
        <w:tabs>
          <w:tab w:val="left" w:pos="284"/>
        </w:tabs>
        <w:spacing w:after="0" w:line="240" w:lineRule="auto"/>
        <w:jc w:val="center"/>
        <w:rPr>
          <w:rFonts w:ascii="Times New Roman" w:eastAsia="Calibri" w:hAnsi="Times New Roman" w:cs="Times New Roman"/>
          <w:b/>
          <w:sz w:val="28"/>
          <w:szCs w:val="28"/>
          <w:lang w:eastAsia="en-US"/>
        </w:rPr>
      </w:pPr>
      <w:r w:rsidRPr="007B5667">
        <w:rPr>
          <w:rFonts w:ascii="Times New Roman" w:eastAsia="Calibri" w:hAnsi="Times New Roman" w:cs="Times New Roman"/>
          <w:b/>
          <w:sz w:val="28"/>
          <w:szCs w:val="28"/>
          <w:lang w:eastAsia="en-US"/>
        </w:rPr>
        <w:lastRenderedPageBreak/>
        <w:t>Сведения о реализации и об оценке эффективности муниципальных программ Проле</w:t>
      </w:r>
      <w:r w:rsidR="00FB0059">
        <w:rPr>
          <w:rFonts w:ascii="Times New Roman" w:eastAsia="Calibri" w:hAnsi="Times New Roman" w:cs="Times New Roman"/>
          <w:b/>
          <w:sz w:val="28"/>
          <w:szCs w:val="28"/>
          <w:lang w:eastAsia="en-US"/>
        </w:rPr>
        <w:t>тарского сельского по итогам 202</w:t>
      </w:r>
      <w:r w:rsidR="00EA6839">
        <w:rPr>
          <w:rFonts w:ascii="Times New Roman" w:eastAsia="Calibri" w:hAnsi="Times New Roman" w:cs="Times New Roman"/>
          <w:b/>
          <w:sz w:val="28"/>
          <w:szCs w:val="28"/>
          <w:lang w:eastAsia="en-US"/>
        </w:rPr>
        <w:t>4</w:t>
      </w:r>
      <w:r w:rsidRPr="007B5667">
        <w:rPr>
          <w:rFonts w:ascii="Times New Roman" w:eastAsia="Calibri" w:hAnsi="Times New Roman" w:cs="Times New Roman"/>
          <w:b/>
          <w:sz w:val="28"/>
          <w:szCs w:val="28"/>
          <w:lang w:eastAsia="en-US"/>
        </w:rPr>
        <w:t xml:space="preserve"> года</w:t>
      </w:r>
    </w:p>
    <w:p w:rsidR="00EA2145" w:rsidRPr="007B5667" w:rsidRDefault="008836EC" w:rsidP="00811F85">
      <w:pPr>
        <w:tabs>
          <w:tab w:val="left" w:pos="8220"/>
        </w:tabs>
        <w:spacing w:after="0" w:line="240" w:lineRule="auto"/>
        <w:rPr>
          <w:rFonts w:ascii="Times New Roman" w:hAnsi="Times New Roman" w:cs="Times New Roman"/>
          <w:sz w:val="26"/>
          <w:szCs w:val="26"/>
        </w:rPr>
      </w:pPr>
      <w:r w:rsidRPr="007B5667">
        <w:rPr>
          <w:rFonts w:ascii="Times New Roman" w:hAnsi="Times New Roman" w:cs="Times New Roman"/>
          <w:b/>
          <w:sz w:val="26"/>
          <w:szCs w:val="26"/>
        </w:rPr>
        <w:tab/>
      </w:r>
    </w:p>
    <w:p w:rsidR="0080574D" w:rsidRPr="007B5667" w:rsidRDefault="00CD29E0" w:rsidP="00BA006C">
      <w:pPr>
        <w:spacing w:after="0" w:line="240" w:lineRule="auto"/>
        <w:ind w:firstLine="709"/>
        <w:jc w:val="both"/>
        <w:rPr>
          <w:rFonts w:ascii="Times New Roman" w:hAnsi="Times New Roman" w:cs="Times New Roman"/>
          <w:sz w:val="26"/>
          <w:szCs w:val="26"/>
        </w:rPr>
      </w:pPr>
      <w:r w:rsidRPr="007B5667">
        <w:rPr>
          <w:rFonts w:ascii="Times New Roman" w:hAnsi="Times New Roman" w:cs="Times New Roman"/>
          <w:sz w:val="26"/>
          <w:szCs w:val="26"/>
        </w:rPr>
        <w:t xml:space="preserve">Сводный годовой доклад о ходе реализации и оценке эффективности муниципальных программ Пролетарского сельского поселения </w:t>
      </w:r>
      <w:r w:rsidR="0011581C" w:rsidRPr="007B5667">
        <w:rPr>
          <w:rFonts w:ascii="Times New Roman" w:hAnsi="Times New Roman" w:cs="Times New Roman"/>
          <w:sz w:val="26"/>
          <w:szCs w:val="26"/>
        </w:rPr>
        <w:t>по итогам</w:t>
      </w:r>
      <w:r w:rsidR="00FB0059">
        <w:rPr>
          <w:rFonts w:ascii="Times New Roman" w:hAnsi="Times New Roman" w:cs="Times New Roman"/>
          <w:sz w:val="26"/>
          <w:szCs w:val="26"/>
        </w:rPr>
        <w:t xml:space="preserve"> 202</w:t>
      </w:r>
      <w:r w:rsidR="00EA6839">
        <w:rPr>
          <w:rFonts w:ascii="Times New Roman" w:hAnsi="Times New Roman" w:cs="Times New Roman"/>
          <w:sz w:val="26"/>
          <w:szCs w:val="26"/>
        </w:rPr>
        <w:t>4</w:t>
      </w:r>
      <w:r w:rsidRPr="007B5667">
        <w:rPr>
          <w:rFonts w:ascii="Times New Roman" w:hAnsi="Times New Roman" w:cs="Times New Roman"/>
          <w:sz w:val="26"/>
          <w:szCs w:val="26"/>
        </w:rPr>
        <w:t xml:space="preserve"> год</w:t>
      </w:r>
      <w:r w:rsidR="0011581C" w:rsidRPr="007B5667">
        <w:rPr>
          <w:rFonts w:ascii="Times New Roman" w:hAnsi="Times New Roman" w:cs="Times New Roman"/>
          <w:sz w:val="26"/>
          <w:szCs w:val="26"/>
        </w:rPr>
        <w:t>а</w:t>
      </w:r>
      <w:r w:rsidRPr="007B5667">
        <w:rPr>
          <w:rFonts w:ascii="Times New Roman" w:hAnsi="Times New Roman" w:cs="Times New Roman"/>
          <w:sz w:val="26"/>
          <w:szCs w:val="26"/>
        </w:rPr>
        <w:t xml:space="preserve"> </w:t>
      </w:r>
      <w:r w:rsidR="0080574D" w:rsidRPr="007B5667">
        <w:rPr>
          <w:rFonts w:ascii="Times New Roman" w:hAnsi="Times New Roman" w:cs="Times New Roman"/>
          <w:sz w:val="26"/>
          <w:szCs w:val="26"/>
        </w:rPr>
        <w:t>сформирован на основании утвержденных Администрацией Пролетарского сельского поселения отчетов о реализации муниципальных программ Пролета</w:t>
      </w:r>
      <w:r w:rsidR="00FB0059">
        <w:rPr>
          <w:rFonts w:ascii="Times New Roman" w:hAnsi="Times New Roman" w:cs="Times New Roman"/>
          <w:sz w:val="26"/>
          <w:szCs w:val="26"/>
        </w:rPr>
        <w:t>рского сельского поселения в 202</w:t>
      </w:r>
      <w:r w:rsidR="00EA6839">
        <w:rPr>
          <w:rFonts w:ascii="Times New Roman" w:hAnsi="Times New Roman" w:cs="Times New Roman"/>
          <w:sz w:val="26"/>
          <w:szCs w:val="26"/>
        </w:rPr>
        <w:t>4</w:t>
      </w:r>
      <w:r w:rsidR="0080574D" w:rsidRPr="007B5667">
        <w:rPr>
          <w:rFonts w:ascii="Times New Roman" w:hAnsi="Times New Roman" w:cs="Times New Roman"/>
          <w:sz w:val="26"/>
          <w:szCs w:val="26"/>
        </w:rPr>
        <w:t xml:space="preserve"> году. </w:t>
      </w:r>
    </w:p>
    <w:p w:rsidR="004714B8" w:rsidRPr="007B5667" w:rsidRDefault="00E961C5" w:rsidP="00BA006C">
      <w:pPr>
        <w:spacing w:after="0" w:line="240" w:lineRule="auto"/>
        <w:ind w:firstLine="709"/>
        <w:jc w:val="both"/>
        <w:rPr>
          <w:rFonts w:ascii="Times New Roman" w:hAnsi="Times New Roman" w:cs="Times New Roman"/>
          <w:sz w:val="26"/>
          <w:szCs w:val="26"/>
        </w:rPr>
      </w:pPr>
      <w:r w:rsidRPr="007B5667">
        <w:rPr>
          <w:rFonts w:ascii="Times New Roman" w:hAnsi="Times New Roman" w:cs="Times New Roman"/>
          <w:sz w:val="26"/>
          <w:szCs w:val="26"/>
        </w:rPr>
        <w:t xml:space="preserve">В </w:t>
      </w:r>
      <w:r w:rsidR="00CF6FA3" w:rsidRPr="007B5667">
        <w:rPr>
          <w:rFonts w:ascii="Times New Roman" w:hAnsi="Times New Roman" w:cs="Times New Roman"/>
          <w:sz w:val="26"/>
          <w:szCs w:val="26"/>
        </w:rPr>
        <w:t xml:space="preserve">соответствии с Перечнем муниципальных программ, утвержденным постановлением Администрации </w:t>
      </w:r>
      <w:r w:rsidR="004714B8" w:rsidRPr="007B5667">
        <w:rPr>
          <w:rFonts w:ascii="Times New Roman" w:hAnsi="Times New Roman" w:cs="Times New Roman"/>
          <w:sz w:val="26"/>
          <w:szCs w:val="26"/>
        </w:rPr>
        <w:t>Пролетарского сельского поселения</w:t>
      </w:r>
      <w:r w:rsidR="00CF6FA3" w:rsidRPr="007B5667">
        <w:rPr>
          <w:rFonts w:ascii="Times New Roman" w:hAnsi="Times New Roman" w:cs="Times New Roman"/>
          <w:sz w:val="26"/>
          <w:szCs w:val="26"/>
        </w:rPr>
        <w:t xml:space="preserve"> </w:t>
      </w:r>
      <w:r w:rsidR="00340B3E">
        <w:rPr>
          <w:rFonts w:ascii="Times New Roman" w:hAnsi="Times New Roman" w:cs="Times New Roman"/>
          <w:sz w:val="26"/>
          <w:szCs w:val="26"/>
        </w:rPr>
        <w:t>от 28</w:t>
      </w:r>
      <w:r w:rsidR="004714B8" w:rsidRPr="007B5667">
        <w:rPr>
          <w:rFonts w:ascii="Times New Roman" w:hAnsi="Times New Roman" w:cs="Times New Roman"/>
          <w:sz w:val="26"/>
          <w:szCs w:val="26"/>
        </w:rPr>
        <w:t>.09.201</w:t>
      </w:r>
      <w:r w:rsidR="00340B3E">
        <w:rPr>
          <w:rFonts w:ascii="Times New Roman" w:hAnsi="Times New Roman" w:cs="Times New Roman"/>
          <w:sz w:val="26"/>
          <w:szCs w:val="26"/>
        </w:rPr>
        <w:t>8</w:t>
      </w:r>
      <w:r w:rsidR="00643D14">
        <w:rPr>
          <w:rFonts w:ascii="Times New Roman" w:hAnsi="Times New Roman" w:cs="Times New Roman"/>
          <w:sz w:val="26"/>
          <w:szCs w:val="26"/>
        </w:rPr>
        <w:t xml:space="preserve"> </w:t>
      </w:r>
      <w:r w:rsidR="00340B3E">
        <w:rPr>
          <w:rFonts w:ascii="Times New Roman" w:hAnsi="Times New Roman" w:cs="Times New Roman"/>
          <w:sz w:val="26"/>
          <w:szCs w:val="26"/>
        </w:rPr>
        <w:t>№143</w:t>
      </w:r>
      <w:r w:rsidR="004714B8" w:rsidRPr="007B5667">
        <w:rPr>
          <w:rFonts w:ascii="Times New Roman" w:eastAsia="Calibri" w:hAnsi="Times New Roman" w:cs="Times New Roman"/>
          <w:b/>
          <w:sz w:val="26"/>
          <w:szCs w:val="26"/>
          <w:lang w:eastAsia="en-US"/>
        </w:rPr>
        <w:t xml:space="preserve"> </w:t>
      </w:r>
      <w:r w:rsidR="004714B8" w:rsidRPr="007B5667">
        <w:rPr>
          <w:rFonts w:ascii="Times New Roman" w:eastAsia="Calibri" w:hAnsi="Times New Roman" w:cs="Times New Roman"/>
          <w:sz w:val="26"/>
          <w:szCs w:val="26"/>
          <w:lang w:eastAsia="en-US"/>
        </w:rPr>
        <w:t>«Об утверждении Перечня муниципальных программ Пролетарского сельского поселения»</w:t>
      </w:r>
      <w:r w:rsidR="00CF6FA3" w:rsidRPr="007B5667">
        <w:rPr>
          <w:rFonts w:ascii="Times New Roman" w:hAnsi="Times New Roman" w:cs="Times New Roman"/>
          <w:sz w:val="26"/>
          <w:szCs w:val="26"/>
        </w:rPr>
        <w:t xml:space="preserve">, в </w:t>
      </w:r>
      <w:r w:rsidR="00FB0059">
        <w:rPr>
          <w:rFonts w:ascii="Times New Roman" w:hAnsi="Times New Roman" w:cs="Times New Roman"/>
          <w:sz w:val="26"/>
          <w:szCs w:val="26"/>
        </w:rPr>
        <w:t>202</w:t>
      </w:r>
      <w:r w:rsidR="00EA6839">
        <w:rPr>
          <w:rFonts w:ascii="Times New Roman" w:hAnsi="Times New Roman" w:cs="Times New Roman"/>
          <w:sz w:val="26"/>
          <w:szCs w:val="26"/>
        </w:rPr>
        <w:t>4</w:t>
      </w:r>
      <w:r w:rsidRPr="007B5667">
        <w:rPr>
          <w:rFonts w:ascii="Times New Roman" w:hAnsi="Times New Roman" w:cs="Times New Roman"/>
          <w:sz w:val="26"/>
          <w:szCs w:val="26"/>
        </w:rPr>
        <w:t xml:space="preserve"> </w:t>
      </w:r>
      <w:r w:rsidR="00F37DFA" w:rsidRPr="007B5667">
        <w:rPr>
          <w:rFonts w:ascii="Times New Roman" w:hAnsi="Times New Roman" w:cs="Times New Roman"/>
          <w:sz w:val="26"/>
          <w:szCs w:val="26"/>
        </w:rPr>
        <w:t xml:space="preserve">осуществлялась </w:t>
      </w:r>
      <w:r w:rsidRPr="007B5667">
        <w:rPr>
          <w:rFonts w:ascii="Times New Roman" w:hAnsi="Times New Roman" w:cs="Times New Roman"/>
          <w:sz w:val="26"/>
          <w:szCs w:val="26"/>
        </w:rPr>
        <w:t>реализ</w:t>
      </w:r>
      <w:r w:rsidR="00F37DFA" w:rsidRPr="007B5667">
        <w:rPr>
          <w:rFonts w:ascii="Times New Roman" w:hAnsi="Times New Roman" w:cs="Times New Roman"/>
          <w:sz w:val="26"/>
          <w:szCs w:val="26"/>
        </w:rPr>
        <w:t>ация</w:t>
      </w:r>
      <w:r w:rsidRPr="007B5667">
        <w:rPr>
          <w:rFonts w:ascii="Times New Roman" w:hAnsi="Times New Roman" w:cs="Times New Roman"/>
          <w:sz w:val="26"/>
          <w:szCs w:val="26"/>
        </w:rPr>
        <w:t xml:space="preserve"> </w:t>
      </w:r>
      <w:r w:rsidR="00C02C97">
        <w:rPr>
          <w:rFonts w:ascii="Times New Roman" w:hAnsi="Times New Roman" w:cs="Times New Roman"/>
          <w:sz w:val="26"/>
          <w:szCs w:val="26"/>
        </w:rPr>
        <w:t>семи</w:t>
      </w:r>
      <w:r w:rsidRPr="007B5667">
        <w:rPr>
          <w:rFonts w:ascii="Times New Roman" w:hAnsi="Times New Roman" w:cs="Times New Roman"/>
          <w:sz w:val="26"/>
          <w:szCs w:val="26"/>
        </w:rPr>
        <w:t xml:space="preserve"> муниципальных программ</w:t>
      </w:r>
      <w:r w:rsidR="00EA3976" w:rsidRPr="007B5667">
        <w:rPr>
          <w:rFonts w:ascii="Times New Roman" w:hAnsi="Times New Roman" w:cs="Times New Roman"/>
          <w:sz w:val="26"/>
          <w:szCs w:val="26"/>
        </w:rPr>
        <w:t>:</w:t>
      </w:r>
    </w:p>
    <w:p w:rsidR="00E112E9" w:rsidRPr="007B5667" w:rsidRDefault="00E112E9"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«Управление муниципальными финансами»;</w:t>
      </w:r>
    </w:p>
    <w:p w:rsidR="00E112E9" w:rsidRPr="007B5667" w:rsidRDefault="00E112E9"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«Муниципальная политика»;</w:t>
      </w:r>
    </w:p>
    <w:p w:rsidR="00C450E7" w:rsidRPr="007B5667" w:rsidRDefault="00E112E9"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xml:space="preserve">- </w:t>
      </w:r>
      <w:r w:rsidR="00340B3E">
        <w:rPr>
          <w:rFonts w:ascii="Times New Roman" w:hAnsi="Times New Roman" w:cs="Times New Roman"/>
          <w:sz w:val="26"/>
          <w:szCs w:val="26"/>
        </w:rPr>
        <w:t>«</w:t>
      </w:r>
      <w:r w:rsidR="00340B3E" w:rsidRPr="00340B3E">
        <w:rPr>
          <w:rFonts w:ascii="Times New Roman" w:hAnsi="Times New Roman" w:cs="Times New Roman"/>
          <w:sz w:val="26"/>
          <w:szCs w:val="26"/>
        </w:rPr>
        <w:t>Обеспечение пожарной безопасности, безопасности людей на водных объектах, профилактика терроризма и экстремизма</w:t>
      </w:r>
      <w:r w:rsidR="00340B3E">
        <w:rPr>
          <w:rFonts w:ascii="Times New Roman" w:hAnsi="Times New Roman" w:cs="Times New Roman"/>
          <w:sz w:val="26"/>
          <w:szCs w:val="26"/>
        </w:rPr>
        <w:t>»</w:t>
      </w:r>
      <w:r w:rsidR="00C450E7" w:rsidRPr="007B5667">
        <w:rPr>
          <w:rFonts w:ascii="Times New Roman" w:hAnsi="Times New Roman" w:cs="Times New Roman"/>
          <w:sz w:val="26"/>
          <w:szCs w:val="26"/>
        </w:rPr>
        <w:t>;</w:t>
      </w:r>
    </w:p>
    <w:p w:rsidR="00C450E7" w:rsidRPr="007B5667" w:rsidRDefault="00C450E7"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«Развитие транспортной системы»;</w:t>
      </w:r>
    </w:p>
    <w:p w:rsidR="00C450E7" w:rsidRPr="007B5667" w:rsidRDefault="00C450E7"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xml:space="preserve">- «Благоустройство территории и </w:t>
      </w:r>
      <w:proofErr w:type="spellStart"/>
      <w:r w:rsidRPr="007B5667">
        <w:rPr>
          <w:rFonts w:ascii="Times New Roman" w:hAnsi="Times New Roman" w:cs="Times New Roman"/>
          <w:sz w:val="26"/>
          <w:szCs w:val="26"/>
        </w:rPr>
        <w:t>жилищно</w:t>
      </w:r>
      <w:proofErr w:type="spellEnd"/>
      <w:r w:rsidRPr="007B5667">
        <w:rPr>
          <w:rFonts w:ascii="Times New Roman" w:hAnsi="Times New Roman" w:cs="Times New Roman"/>
          <w:sz w:val="26"/>
          <w:szCs w:val="26"/>
        </w:rPr>
        <w:t xml:space="preserve"> - коммунальное хозяйство»;</w:t>
      </w:r>
    </w:p>
    <w:p w:rsidR="00C450E7" w:rsidRPr="007B5667" w:rsidRDefault="00C450E7"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«Развитие культуры»;</w:t>
      </w:r>
    </w:p>
    <w:p w:rsidR="00C450E7" w:rsidRPr="007B5667" w:rsidRDefault="00C450E7"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«Развитие физической культуры и спорта»</w:t>
      </w:r>
      <w:r w:rsidR="00C02C97">
        <w:rPr>
          <w:rFonts w:ascii="Times New Roman" w:hAnsi="Times New Roman" w:cs="Times New Roman"/>
          <w:sz w:val="26"/>
          <w:szCs w:val="26"/>
        </w:rPr>
        <w:t>.</w:t>
      </w:r>
    </w:p>
    <w:p w:rsidR="005809F1" w:rsidRPr="007B5667" w:rsidRDefault="005809F1" w:rsidP="00BA006C">
      <w:pPr>
        <w:widowControl w:val="0"/>
        <w:spacing w:after="0" w:line="240" w:lineRule="auto"/>
        <w:ind w:firstLine="709"/>
        <w:contextualSpacing/>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Вышеуказанные муниципальные программы Пролетарского сельского поселения сформированы в соответствии с Порядком разработки, реализации и оценки эффективности муниципальных программ Пролетарского сельского поселения, утвержденным постановлением Администрации Пролетарского сельского поселения  от 16.01.2018 № 6.</w:t>
      </w:r>
    </w:p>
    <w:p w:rsidR="000840A4" w:rsidRDefault="00E81BC9" w:rsidP="00BA006C">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Объем средств, предусмотренных н</w:t>
      </w:r>
      <w:r w:rsidR="00612898" w:rsidRPr="007B5667">
        <w:rPr>
          <w:rFonts w:ascii="Times New Roman" w:hAnsi="Times New Roman" w:cs="Times New Roman"/>
          <w:sz w:val="26"/>
          <w:szCs w:val="26"/>
        </w:rPr>
        <w:t>а реализацию муниципальных программ</w:t>
      </w:r>
      <w:r w:rsidRPr="007B5667">
        <w:rPr>
          <w:rFonts w:ascii="Times New Roman" w:hAnsi="Times New Roman" w:cs="Times New Roman"/>
          <w:sz w:val="26"/>
          <w:szCs w:val="26"/>
        </w:rPr>
        <w:t>,</w:t>
      </w:r>
      <w:r w:rsidR="00FB0059">
        <w:rPr>
          <w:rFonts w:ascii="Times New Roman" w:hAnsi="Times New Roman" w:cs="Times New Roman"/>
          <w:sz w:val="26"/>
          <w:szCs w:val="26"/>
        </w:rPr>
        <w:t xml:space="preserve"> в 202</w:t>
      </w:r>
      <w:r w:rsidR="00EA6839">
        <w:rPr>
          <w:rFonts w:ascii="Times New Roman" w:hAnsi="Times New Roman" w:cs="Times New Roman"/>
          <w:sz w:val="26"/>
          <w:szCs w:val="26"/>
        </w:rPr>
        <w:t>4</w:t>
      </w:r>
      <w:r w:rsidR="00612898" w:rsidRPr="007B5667">
        <w:rPr>
          <w:rFonts w:ascii="Times New Roman" w:hAnsi="Times New Roman" w:cs="Times New Roman"/>
          <w:sz w:val="26"/>
          <w:szCs w:val="26"/>
        </w:rPr>
        <w:t xml:space="preserve"> году </w:t>
      </w:r>
      <w:r w:rsidR="00F1012C" w:rsidRPr="007B5667">
        <w:rPr>
          <w:rFonts w:ascii="Times New Roman" w:hAnsi="Times New Roman" w:cs="Times New Roman"/>
          <w:sz w:val="26"/>
          <w:szCs w:val="26"/>
        </w:rPr>
        <w:t>(с учетом внесенных изменений)</w:t>
      </w:r>
      <w:r w:rsidRPr="007B5667">
        <w:rPr>
          <w:rFonts w:ascii="Times New Roman" w:hAnsi="Times New Roman" w:cs="Times New Roman"/>
          <w:sz w:val="26"/>
          <w:szCs w:val="26"/>
        </w:rPr>
        <w:t xml:space="preserve"> составил</w:t>
      </w:r>
      <w:r w:rsidR="00643D14">
        <w:rPr>
          <w:rFonts w:ascii="Times New Roman" w:hAnsi="Times New Roman" w:cs="Times New Roman"/>
          <w:sz w:val="26"/>
          <w:szCs w:val="26"/>
        </w:rPr>
        <w:t xml:space="preserve"> </w:t>
      </w:r>
      <w:r w:rsidR="00EA6839">
        <w:rPr>
          <w:rFonts w:ascii="Times New Roman" w:hAnsi="Times New Roman" w:cs="Times New Roman"/>
          <w:sz w:val="26"/>
          <w:szCs w:val="26"/>
        </w:rPr>
        <w:t>26 232,4</w:t>
      </w:r>
      <w:r w:rsidR="007949E3">
        <w:rPr>
          <w:rFonts w:ascii="Times New Roman" w:hAnsi="Times New Roman" w:cs="Times New Roman"/>
          <w:sz w:val="26"/>
          <w:szCs w:val="26"/>
        </w:rPr>
        <w:t xml:space="preserve"> </w:t>
      </w:r>
      <w:r w:rsidR="00612898" w:rsidRPr="007B5667">
        <w:rPr>
          <w:rFonts w:ascii="Times New Roman" w:hAnsi="Times New Roman" w:cs="Times New Roman"/>
          <w:sz w:val="26"/>
          <w:szCs w:val="26"/>
        </w:rPr>
        <w:t>тыс.</w:t>
      </w:r>
      <w:r w:rsidR="00F1012C" w:rsidRPr="007B5667">
        <w:rPr>
          <w:rFonts w:ascii="Times New Roman" w:hAnsi="Times New Roman" w:cs="Times New Roman"/>
          <w:sz w:val="26"/>
          <w:szCs w:val="26"/>
        </w:rPr>
        <w:t xml:space="preserve"> </w:t>
      </w:r>
      <w:r w:rsidR="00612898" w:rsidRPr="007B5667">
        <w:rPr>
          <w:rFonts w:ascii="Times New Roman" w:hAnsi="Times New Roman" w:cs="Times New Roman"/>
          <w:sz w:val="26"/>
          <w:szCs w:val="26"/>
        </w:rPr>
        <w:t>руб</w:t>
      </w:r>
      <w:r w:rsidR="00F1012C" w:rsidRPr="007B5667">
        <w:rPr>
          <w:rFonts w:ascii="Times New Roman" w:hAnsi="Times New Roman" w:cs="Times New Roman"/>
          <w:sz w:val="26"/>
          <w:szCs w:val="26"/>
        </w:rPr>
        <w:t>лей</w:t>
      </w:r>
      <w:r w:rsidR="00612898" w:rsidRPr="007B5667">
        <w:rPr>
          <w:rFonts w:ascii="Times New Roman" w:hAnsi="Times New Roman" w:cs="Times New Roman"/>
          <w:sz w:val="26"/>
          <w:szCs w:val="26"/>
        </w:rPr>
        <w:t xml:space="preserve"> </w:t>
      </w:r>
      <w:r w:rsidR="0015019E" w:rsidRPr="007B5667">
        <w:rPr>
          <w:rFonts w:ascii="Times New Roman" w:hAnsi="Times New Roman" w:cs="Times New Roman"/>
          <w:sz w:val="26"/>
          <w:szCs w:val="26"/>
        </w:rPr>
        <w:t xml:space="preserve">или </w:t>
      </w:r>
      <w:r w:rsidR="00EA6839">
        <w:rPr>
          <w:rFonts w:ascii="Times New Roman" w:hAnsi="Times New Roman" w:cs="Times New Roman"/>
          <w:sz w:val="26"/>
          <w:szCs w:val="26"/>
        </w:rPr>
        <w:t>98,9</w:t>
      </w:r>
      <w:r w:rsidR="00760447">
        <w:rPr>
          <w:rFonts w:ascii="Times New Roman" w:hAnsi="Times New Roman" w:cs="Times New Roman"/>
          <w:sz w:val="26"/>
          <w:szCs w:val="26"/>
        </w:rPr>
        <w:t xml:space="preserve"> процентов</w:t>
      </w:r>
      <w:r w:rsidR="00612898" w:rsidRPr="007B5667">
        <w:rPr>
          <w:rFonts w:ascii="Times New Roman" w:hAnsi="Times New Roman" w:cs="Times New Roman"/>
          <w:sz w:val="26"/>
          <w:szCs w:val="26"/>
        </w:rPr>
        <w:t xml:space="preserve"> расходов бюджета поселения</w:t>
      </w:r>
      <w:r w:rsidR="000840A4" w:rsidRPr="007B5667">
        <w:rPr>
          <w:rFonts w:ascii="Times New Roman" w:hAnsi="Times New Roman" w:cs="Times New Roman"/>
          <w:sz w:val="26"/>
          <w:szCs w:val="26"/>
        </w:rPr>
        <w:t>,</w:t>
      </w:r>
      <w:r w:rsidR="0015019E" w:rsidRPr="007B5667">
        <w:rPr>
          <w:rFonts w:ascii="Times New Roman" w:hAnsi="Times New Roman" w:cs="Times New Roman"/>
        </w:rPr>
        <w:t xml:space="preserve"> </w:t>
      </w:r>
      <w:r w:rsidR="0015019E" w:rsidRPr="007B5667">
        <w:rPr>
          <w:rFonts w:ascii="Times New Roman" w:hAnsi="Times New Roman" w:cs="Times New Roman"/>
          <w:sz w:val="26"/>
          <w:szCs w:val="26"/>
        </w:rPr>
        <w:t xml:space="preserve">(сводная бюджетная роспись – </w:t>
      </w:r>
      <w:r w:rsidR="00EA6839">
        <w:rPr>
          <w:rFonts w:ascii="Times New Roman" w:hAnsi="Times New Roman" w:cs="Times New Roman"/>
          <w:sz w:val="26"/>
          <w:szCs w:val="26"/>
        </w:rPr>
        <w:t>26 232,4</w:t>
      </w:r>
      <w:r w:rsidR="00C02C97" w:rsidRPr="00C02C97">
        <w:rPr>
          <w:rFonts w:ascii="Times New Roman" w:hAnsi="Times New Roman" w:cs="Times New Roman"/>
          <w:sz w:val="26"/>
          <w:szCs w:val="26"/>
        </w:rPr>
        <w:t xml:space="preserve"> </w:t>
      </w:r>
      <w:r w:rsidR="0015019E" w:rsidRPr="007B5667">
        <w:rPr>
          <w:rFonts w:ascii="Times New Roman" w:hAnsi="Times New Roman" w:cs="Times New Roman"/>
          <w:sz w:val="26"/>
          <w:szCs w:val="26"/>
        </w:rPr>
        <w:t>тыс. рублей),</w:t>
      </w:r>
      <w:r w:rsidR="000840A4" w:rsidRPr="007B5667">
        <w:rPr>
          <w:rFonts w:ascii="Times New Roman" w:hAnsi="Times New Roman" w:cs="Times New Roman"/>
          <w:sz w:val="26"/>
          <w:szCs w:val="26"/>
        </w:rPr>
        <w:t xml:space="preserve"> из которых:</w:t>
      </w:r>
    </w:p>
    <w:p w:rsidR="00EA6839" w:rsidRDefault="00EA6839" w:rsidP="00BA006C">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 xml:space="preserve">средства областного бюджета – 136,0 тыс. рублей; </w:t>
      </w:r>
    </w:p>
    <w:p w:rsidR="00C02C97" w:rsidRPr="00C02C97" w:rsidRDefault="00C02C97" w:rsidP="00C02C97">
      <w:pPr>
        <w:spacing w:after="0" w:line="240" w:lineRule="auto"/>
        <w:ind w:right="-1" w:firstLine="709"/>
        <w:jc w:val="both"/>
        <w:rPr>
          <w:rFonts w:ascii="Times New Roman" w:hAnsi="Times New Roman" w:cs="Times New Roman"/>
          <w:sz w:val="26"/>
          <w:szCs w:val="26"/>
        </w:rPr>
      </w:pPr>
      <w:r w:rsidRPr="00C02C97">
        <w:rPr>
          <w:rFonts w:ascii="Times New Roman" w:hAnsi="Times New Roman" w:cs="Times New Roman"/>
          <w:sz w:val="26"/>
          <w:szCs w:val="26"/>
        </w:rPr>
        <w:t xml:space="preserve">средства бюджета района – </w:t>
      </w:r>
      <w:r w:rsidR="00EA6839">
        <w:rPr>
          <w:rFonts w:ascii="Times New Roman" w:hAnsi="Times New Roman" w:cs="Times New Roman"/>
          <w:sz w:val="26"/>
          <w:szCs w:val="26"/>
        </w:rPr>
        <w:t>5 439,3</w:t>
      </w:r>
      <w:r w:rsidRPr="00C02C97">
        <w:rPr>
          <w:rFonts w:ascii="Times New Roman" w:hAnsi="Times New Roman" w:cs="Times New Roman"/>
          <w:sz w:val="26"/>
          <w:szCs w:val="26"/>
        </w:rPr>
        <w:t xml:space="preserve">  тыс. рублей;</w:t>
      </w:r>
    </w:p>
    <w:p w:rsidR="00C02C97" w:rsidRDefault="00C02C97" w:rsidP="00C02C97">
      <w:pPr>
        <w:spacing w:after="0" w:line="240" w:lineRule="auto"/>
        <w:ind w:right="-1" w:firstLine="709"/>
        <w:jc w:val="both"/>
        <w:rPr>
          <w:rFonts w:ascii="Times New Roman" w:hAnsi="Times New Roman" w:cs="Times New Roman"/>
          <w:sz w:val="26"/>
          <w:szCs w:val="26"/>
        </w:rPr>
      </w:pPr>
      <w:r w:rsidRPr="00C02C97">
        <w:rPr>
          <w:rFonts w:ascii="Times New Roman" w:hAnsi="Times New Roman" w:cs="Times New Roman"/>
          <w:sz w:val="26"/>
          <w:szCs w:val="26"/>
        </w:rPr>
        <w:t xml:space="preserve">средств бюджета поселения – </w:t>
      </w:r>
      <w:r w:rsidR="00EA6839">
        <w:rPr>
          <w:rFonts w:ascii="Times New Roman" w:hAnsi="Times New Roman" w:cs="Times New Roman"/>
          <w:sz w:val="26"/>
          <w:szCs w:val="26"/>
        </w:rPr>
        <w:t>20 657,1</w:t>
      </w:r>
      <w:r w:rsidRPr="00C02C97">
        <w:rPr>
          <w:rFonts w:ascii="Times New Roman" w:hAnsi="Times New Roman" w:cs="Times New Roman"/>
          <w:sz w:val="26"/>
          <w:szCs w:val="26"/>
        </w:rPr>
        <w:t xml:space="preserve"> тыс. рублей.</w:t>
      </w:r>
    </w:p>
    <w:p w:rsidR="00612898" w:rsidRDefault="00076475" w:rsidP="00C02C97">
      <w:pPr>
        <w:spacing w:after="0" w:line="240" w:lineRule="auto"/>
        <w:ind w:right="-1" w:firstLine="709"/>
        <w:jc w:val="both"/>
        <w:rPr>
          <w:rFonts w:ascii="Times New Roman" w:hAnsi="Times New Roman" w:cs="Times New Roman"/>
          <w:sz w:val="26"/>
          <w:szCs w:val="26"/>
        </w:rPr>
      </w:pPr>
      <w:r w:rsidRPr="007B5667">
        <w:rPr>
          <w:rFonts w:ascii="Times New Roman" w:hAnsi="Times New Roman" w:cs="Times New Roman"/>
          <w:sz w:val="26"/>
          <w:szCs w:val="26"/>
        </w:rPr>
        <w:t xml:space="preserve">Всего </w:t>
      </w:r>
      <w:r w:rsidR="00C02C97">
        <w:rPr>
          <w:rFonts w:ascii="Times New Roman" w:hAnsi="Times New Roman" w:cs="Times New Roman"/>
          <w:sz w:val="26"/>
          <w:szCs w:val="26"/>
        </w:rPr>
        <w:t xml:space="preserve">  </w:t>
      </w:r>
      <w:r w:rsidRPr="007B5667">
        <w:rPr>
          <w:rFonts w:ascii="Times New Roman" w:hAnsi="Times New Roman" w:cs="Times New Roman"/>
          <w:sz w:val="26"/>
          <w:szCs w:val="26"/>
        </w:rPr>
        <w:t xml:space="preserve">по </w:t>
      </w:r>
      <w:r w:rsidR="00C02C97">
        <w:rPr>
          <w:rFonts w:ascii="Times New Roman" w:hAnsi="Times New Roman" w:cs="Times New Roman"/>
          <w:sz w:val="26"/>
          <w:szCs w:val="26"/>
        </w:rPr>
        <w:t xml:space="preserve"> </w:t>
      </w:r>
      <w:r w:rsidRPr="007B5667">
        <w:rPr>
          <w:rFonts w:ascii="Times New Roman" w:hAnsi="Times New Roman" w:cs="Times New Roman"/>
          <w:sz w:val="26"/>
          <w:szCs w:val="26"/>
        </w:rPr>
        <w:t>итогам</w:t>
      </w:r>
      <w:r w:rsidR="00C02C97">
        <w:rPr>
          <w:rFonts w:ascii="Times New Roman" w:hAnsi="Times New Roman" w:cs="Times New Roman"/>
          <w:sz w:val="26"/>
          <w:szCs w:val="26"/>
        </w:rPr>
        <w:t xml:space="preserve"> </w:t>
      </w:r>
      <w:r w:rsidRPr="007B5667">
        <w:rPr>
          <w:rFonts w:ascii="Times New Roman" w:hAnsi="Times New Roman" w:cs="Times New Roman"/>
          <w:sz w:val="26"/>
          <w:szCs w:val="26"/>
        </w:rPr>
        <w:t xml:space="preserve"> реализации </w:t>
      </w:r>
      <w:r w:rsidR="00C02C97">
        <w:rPr>
          <w:rFonts w:ascii="Times New Roman" w:hAnsi="Times New Roman" w:cs="Times New Roman"/>
          <w:sz w:val="26"/>
          <w:szCs w:val="26"/>
        </w:rPr>
        <w:t xml:space="preserve"> </w:t>
      </w:r>
      <w:r w:rsidRPr="007B5667">
        <w:rPr>
          <w:rFonts w:ascii="Times New Roman" w:hAnsi="Times New Roman" w:cs="Times New Roman"/>
          <w:sz w:val="26"/>
          <w:szCs w:val="26"/>
        </w:rPr>
        <w:t>муниципальных</w:t>
      </w:r>
      <w:r w:rsidR="007B1521">
        <w:rPr>
          <w:rFonts w:ascii="Times New Roman" w:hAnsi="Times New Roman" w:cs="Times New Roman"/>
          <w:sz w:val="26"/>
          <w:szCs w:val="26"/>
        </w:rPr>
        <w:t xml:space="preserve"> </w:t>
      </w:r>
      <w:r w:rsidR="00C02C97">
        <w:rPr>
          <w:rFonts w:ascii="Times New Roman" w:hAnsi="Times New Roman" w:cs="Times New Roman"/>
          <w:sz w:val="26"/>
          <w:szCs w:val="26"/>
        </w:rPr>
        <w:t xml:space="preserve"> </w:t>
      </w:r>
      <w:r w:rsidRPr="007B5667">
        <w:rPr>
          <w:rFonts w:ascii="Times New Roman" w:hAnsi="Times New Roman" w:cs="Times New Roman"/>
          <w:sz w:val="26"/>
          <w:szCs w:val="26"/>
        </w:rPr>
        <w:t>программ в</w:t>
      </w:r>
      <w:r w:rsidR="007B1521">
        <w:rPr>
          <w:rFonts w:ascii="Times New Roman" w:hAnsi="Times New Roman" w:cs="Times New Roman"/>
          <w:sz w:val="26"/>
          <w:szCs w:val="26"/>
        </w:rPr>
        <w:t xml:space="preserve"> 202</w:t>
      </w:r>
      <w:r w:rsidR="00EA6839">
        <w:rPr>
          <w:rFonts w:ascii="Times New Roman" w:hAnsi="Times New Roman" w:cs="Times New Roman"/>
          <w:sz w:val="26"/>
          <w:szCs w:val="26"/>
        </w:rPr>
        <w:t>4</w:t>
      </w:r>
      <w:r w:rsidRPr="007B5667">
        <w:rPr>
          <w:rFonts w:ascii="Times New Roman" w:hAnsi="Times New Roman" w:cs="Times New Roman"/>
          <w:sz w:val="26"/>
          <w:szCs w:val="26"/>
        </w:rPr>
        <w:t xml:space="preserve"> году</w:t>
      </w:r>
      <w:r w:rsidR="007B1521">
        <w:rPr>
          <w:rFonts w:ascii="Times New Roman" w:hAnsi="Times New Roman" w:cs="Times New Roman"/>
          <w:sz w:val="26"/>
          <w:szCs w:val="26"/>
        </w:rPr>
        <w:t xml:space="preserve"> </w:t>
      </w:r>
      <w:r w:rsidRPr="007B5667">
        <w:rPr>
          <w:rFonts w:ascii="Times New Roman" w:hAnsi="Times New Roman" w:cs="Times New Roman"/>
          <w:sz w:val="26"/>
          <w:szCs w:val="26"/>
        </w:rPr>
        <w:t xml:space="preserve">освоено </w:t>
      </w:r>
      <w:r w:rsidR="00C02C97">
        <w:rPr>
          <w:rFonts w:ascii="Times New Roman" w:hAnsi="Times New Roman" w:cs="Times New Roman"/>
          <w:sz w:val="26"/>
          <w:szCs w:val="26"/>
        </w:rPr>
        <w:t xml:space="preserve"> </w:t>
      </w:r>
      <w:r w:rsidR="00EA6839">
        <w:rPr>
          <w:rFonts w:ascii="Times New Roman" w:hAnsi="Times New Roman" w:cs="Times New Roman"/>
          <w:sz w:val="26"/>
          <w:szCs w:val="26"/>
        </w:rPr>
        <w:t>25 930,9</w:t>
      </w:r>
      <w:r w:rsidR="00C02C97" w:rsidRPr="00C02C97">
        <w:rPr>
          <w:rFonts w:ascii="Times New Roman" w:hAnsi="Times New Roman" w:cs="Times New Roman"/>
          <w:sz w:val="26"/>
          <w:szCs w:val="26"/>
        </w:rPr>
        <w:t xml:space="preserve">  </w:t>
      </w:r>
      <w:r w:rsidR="00612898" w:rsidRPr="007B5667">
        <w:rPr>
          <w:rFonts w:ascii="Times New Roman" w:hAnsi="Times New Roman" w:cs="Times New Roman"/>
          <w:sz w:val="26"/>
          <w:szCs w:val="26"/>
        </w:rPr>
        <w:t xml:space="preserve"> тыс.</w:t>
      </w:r>
      <w:r w:rsidR="00CC4CEB" w:rsidRPr="007B5667">
        <w:rPr>
          <w:rFonts w:ascii="Times New Roman" w:hAnsi="Times New Roman" w:cs="Times New Roman"/>
          <w:sz w:val="26"/>
          <w:szCs w:val="26"/>
        </w:rPr>
        <w:t xml:space="preserve"> </w:t>
      </w:r>
      <w:r w:rsidR="00612898" w:rsidRPr="007B5667">
        <w:rPr>
          <w:rFonts w:ascii="Times New Roman" w:hAnsi="Times New Roman" w:cs="Times New Roman"/>
          <w:sz w:val="26"/>
          <w:szCs w:val="26"/>
        </w:rPr>
        <w:t>руб</w:t>
      </w:r>
      <w:r w:rsidR="00CC4CEB" w:rsidRPr="007B5667">
        <w:rPr>
          <w:rFonts w:ascii="Times New Roman" w:hAnsi="Times New Roman" w:cs="Times New Roman"/>
          <w:sz w:val="26"/>
          <w:szCs w:val="26"/>
        </w:rPr>
        <w:t>лей</w:t>
      </w:r>
      <w:r w:rsidR="00612898" w:rsidRPr="007B5667">
        <w:rPr>
          <w:rFonts w:ascii="Times New Roman" w:hAnsi="Times New Roman" w:cs="Times New Roman"/>
          <w:sz w:val="26"/>
          <w:szCs w:val="26"/>
        </w:rPr>
        <w:t xml:space="preserve"> (</w:t>
      </w:r>
      <w:r w:rsidR="00EA6839">
        <w:rPr>
          <w:rFonts w:ascii="Times New Roman" w:hAnsi="Times New Roman" w:cs="Times New Roman"/>
          <w:sz w:val="26"/>
          <w:szCs w:val="26"/>
        </w:rPr>
        <w:t>99,0</w:t>
      </w:r>
      <w:r w:rsidR="00760447">
        <w:rPr>
          <w:rFonts w:ascii="Times New Roman" w:hAnsi="Times New Roman" w:cs="Times New Roman"/>
          <w:sz w:val="26"/>
          <w:szCs w:val="26"/>
        </w:rPr>
        <w:t xml:space="preserve"> процентов</w:t>
      </w:r>
      <w:r w:rsidRPr="007B5667">
        <w:rPr>
          <w:rFonts w:ascii="Times New Roman" w:hAnsi="Times New Roman" w:cs="Times New Roman"/>
          <w:sz w:val="26"/>
          <w:szCs w:val="26"/>
        </w:rPr>
        <w:t xml:space="preserve"> - расходов бюджета поселения), в том числе:</w:t>
      </w:r>
    </w:p>
    <w:p w:rsidR="00EA6839" w:rsidRDefault="00EA6839" w:rsidP="00C02C97">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средства областного бюджета – 136,0 тыс. рублей;</w:t>
      </w:r>
    </w:p>
    <w:p w:rsidR="00C02C97" w:rsidRPr="00C02C97" w:rsidRDefault="00C02C97" w:rsidP="00C02C97">
      <w:pPr>
        <w:widowControl w:val="0"/>
        <w:spacing w:after="0" w:line="240" w:lineRule="auto"/>
        <w:ind w:firstLine="709"/>
        <w:jc w:val="both"/>
        <w:rPr>
          <w:rFonts w:ascii="Times New Roman" w:hAnsi="Times New Roman" w:cs="Times New Roman"/>
          <w:sz w:val="26"/>
          <w:szCs w:val="26"/>
        </w:rPr>
      </w:pPr>
      <w:r w:rsidRPr="00C02C97">
        <w:rPr>
          <w:rFonts w:ascii="Times New Roman" w:hAnsi="Times New Roman" w:cs="Times New Roman"/>
          <w:sz w:val="26"/>
          <w:szCs w:val="26"/>
        </w:rPr>
        <w:t xml:space="preserve">средства бюджета района – </w:t>
      </w:r>
      <w:r w:rsidR="00EA6839">
        <w:rPr>
          <w:rFonts w:ascii="Times New Roman" w:hAnsi="Times New Roman" w:cs="Times New Roman"/>
          <w:sz w:val="26"/>
          <w:szCs w:val="26"/>
        </w:rPr>
        <w:t>5 288,1</w:t>
      </w:r>
      <w:r w:rsidRPr="00C02C97">
        <w:rPr>
          <w:rFonts w:ascii="Times New Roman" w:hAnsi="Times New Roman" w:cs="Times New Roman"/>
          <w:sz w:val="26"/>
          <w:szCs w:val="26"/>
        </w:rPr>
        <w:t xml:space="preserve"> тыс. рублей;</w:t>
      </w:r>
    </w:p>
    <w:p w:rsidR="00C02C97" w:rsidRDefault="00C02C97" w:rsidP="00C02C97">
      <w:pPr>
        <w:widowControl w:val="0"/>
        <w:spacing w:after="0" w:line="240" w:lineRule="auto"/>
        <w:ind w:firstLine="709"/>
        <w:jc w:val="both"/>
        <w:rPr>
          <w:rFonts w:ascii="Times New Roman" w:hAnsi="Times New Roman" w:cs="Times New Roman"/>
          <w:sz w:val="26"/>
          <w:szCs w:val="26"/>
        </w:rPr>
      </w:pPr>
      <w:r w:rsidRPr="00C02C97">
        <w:rPr>
          <w:rFonts w:ascii="Times New Roman" w:hAnsi="Times New Roman" w:cs="Times New Roman"/>
          <w:sz w:val="26"/>
          <w:szCs w:val="26"/>
        </w:rPr>
        <w:t xml:space="preserve">средств бюджета поселения – </w:t>
      </w:r>
      <w:r w:rsidR="00EA6839">
        <w:rPr>
          <w:rFonts w:ascii="Times New Roman" w:hAnsi="Times New Roman" w:cs="Times New Roman"/>
          <w:sz w:val="26"/>
          <w:szCs w:val="26"/>
        </w:rPr>
        <w:t>20 506,8</w:t>
      </w:r>
      <w:r w:rsidRPr="00C02C97">
        <w:rPr>
          <w:rFonts w:ascii="Times New Roman" w:hAnsi="Times New Roman" w:cs="Times New Roman"/>
          <w:sz w:val="26"/>
          <w:szCs w:val="26"/>
        </w:rPr>
        <w:t xml:space="preserve"> тыс. рублей.</w:t>
      </w:r>
    </w:p>
    <w:p w:rsidR="00B31D77" w:rsidRPr="007B5667" w:rsidRDefault="00B31D77" w:rsidP="00C02C97">
      <w:pPr>
        <w:widowControl w:val="0"/>
        <w:spacing w:after="0" w:line="240" w:lineRule="auto"/>
        <w:ind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Результаты реализации указанных муниципальных программ Пролетарского с</w:t>
      </w:r>
      <w:r w:rsidR="007B1521">
        <w:rPr>
          <w:rFonts w:ascii="Times New Roman" w:eastAsia="Calibri" w:hAnsi="Times New Roman" w:cs="Times New Roman"/>
          <w:sz w:val="26"/>
          <w:szCs w:val="26"/>
          <w:lang w:eastAsia="en-US"/>
        </w:rPr>
        <w:t>ельского поселения по итогам 202</w:t>
      </w:r>
      <w:r w:rsidR="00EA6839">
        <w:rPr>
          <w:rFonts w:ascii="Times New Roman" w:eastAsia="Calibri" w:hAnsi="Times New Roman" w:cs="Times New Roman"/>
          <w:sz w:val="26"/>
          <w:szCs w:val="26"/>
          <w:lang w:eastAsia="en-US"/>
        </w:rPr>
        <w:t>4</w:t>
      </w:r>
      <w:r w:rsidRPr="007B5667">
        <w:rPr>
          <w:rFonts w:ascii="Times New Roman" w:eastAsia="Calibri" w:hAnsi="Times New Roman" w:cs="Times New Roman"/>
          <w:sz w:val="26"/>
          <w:szCs w:val="26"/>
          <w:lang w:eastAsia="en-US"/>
        </w:rPr>
        <w:t xml:space="preserve"> года, в том числе оценка эффективности их реализации, рассмотрены на заседании комиссии Администрации Пролетарского сельского поселения.</w:t>
      </w:r>
    </w:p>
    <w:p w:rsidR="00053BB7" w:rsidRDefault="00053BB7" w:rsidP="00BA006C">
      <w:pPr>
        <w:widowControl w:val="0"/>
        <w:spacing w:after="0" w:line="240" w:lineRule="auto"/>
        <w:ind w:firstLine="709"/>
        <w:contextualSpacing/>
        <w:jc w:val="both"/>
        <w:rPr>
          <w:rFonts w:ascii="Times New Roman" w:eastAsia="Times New Roman" w:hAnsi="Times New Roman" w:cs="Times New Roman"/>
          <w:sz w:val="26"/>
          <w:szCs w:val="26"/>
        </w:rPr>
      </w:pPr>
      <w:proofErr w:type="gramStart"/>
      <w:r w:rsidRPr="007B5667">
        <w:rPr>
          <w:rFonts w:ascii="Times New Roman" w:eastAsia="Times New Roman" w:hAnsi="Times New Roman" w:cs="Times New Roman"/>
          <w:sz w:val="26"/>
          <w:szCs w:val="26"/>
        </w:rPr>
        <w:t>Оценка эффективности муниципальных программ Пролетарского сельского поселения проведена на основании информации, представленной ответственными исполнителями муниципальных программ, в составе годовых отчетов о реализации муниципальных программ в соответствии  с постановлением Администрации Пролетарского сельского поселения от 16.01.2018 №6 «Об утверждении Порядка разработки, реализации и оценки эффективности муниципальных программ Пролетарского сельского поселения и Методических рекомендаций».</w:t>
      </w:r>
      <w:proofErr w:type="gramEnd"/>
    </w:p>
    <w:p w:rsidR="00496AED" w:rsidRDefault="00496AED" w:rsidP="00BA006C">
      <w:pPr>
        <w:widowControl w:val="0"/>
        <w:spacing w:after="0" w:line="240" w:lineRule="auto"/>
        <w:ind w:firstLine="709"/>
        <w:contextualSpacing/>
        <w:jc w:val="both"/>
        <w:rPr>
          <w:rFonts w:ascii="Times New Roman" w:eastAsia="Times New Roman" w:hAnsi="Times New Roman" w:cs="Times New Roman"/>
          <w:sz w:val="26"/>
          <w:szCs w:val="26"/>
        </w:rPr>
      </w:pPr>
    </w:p>
    <w:p w:rsidR="00496AED" w:rsidRDefault="00496AED" w:rsidP="00BA006C">
      <w:pPr>
        <w:widowControl w:val="0"/>
        <w:spacing w:after="0" w:line="240" w:lineRule="auto"/>
        <w:ind w:firstLine="709"/>
        <w:contextualSpacing/>
        <w:jc w:val="both"/>
        <w:rPr>
          <w:rFonts w:ascii="Times New Roman" w:eastAsia="Times New Roman" w:hAnsi="Times New Roman" w:cs="Times New Roman"/>
          <w:sz w:val="26"/>
          <w:szCs w:val="26"/>
        </w:rPr>
      </w:pPr>
    </w:p>
    <w:p w:rsidR="006E2DE7" w:rsidRDefault="006E2DE7" w:rsidP="00BA006C">
      <w:pPr>
        <w:widowControl w:val="0"/>
        <w:spacing w:after="0" w:line="240" w:lineRule="auto"/>
        <w:ind w:firstLine="709"/>
        <w:contextualSpacing/>
        <w:jc w:val="both"/>
        <w:rPr>
          <w:rFonts w:ascii="Times New Roman" w:eastAsia="Times New Roman" w:hAnsi="Times New Roman" w:cs="Times New Roman"/>
          <w:sz w:val="26"/>
          <w:szCs w:val="26"/>
        </w:rPr>
      </w:pPr>
    </w:p>
    <w:p w:rsidR="006E2DE7" w:rsidRPr="007B5667" w:rsidRDefault="006E2DE7" w:rsidP="00BA006C">
      <w:pPr>
        <w:widowControl w:val="0"/>
        <w:spacing w:after="0" w:line="240" w:lineRule="auto"/>
        <w:ind w:firstLine="709"/>
        <w:contextualSpacing/>
        <w:jc w:val="both"/>
        <w:rPr>
          <w:rFonts w:ascii="Times New Roman" w:eastAsia="Times New Roman" w:hAnsi="Times New Roman" w:cs="Times New Roman"/>
          <w:sz w:val="26"/>
          <w:szCs w:val="26"/>
        </w:rPr>
      </w:pPr>
    </w:p>
    <w:p w:rsidR="004F7385" w:rsidRPr="007B5667" w:rsidRDefault="00DC66D6" w:rsidP="00811F85">
      <w:pPr>
        <w:spacing w:after="0" w:line="240" w:lineRule="auto"/>
        <w:jc w:val="center"/>
        <w:rPr>
          <w:rFonts w:ascii="Times New Roman" w:eastAsia="Calibri" w:hAnsi="Times New Roman" w:cs="Times New Roman"/>
          <w:b/>
          <w:sz w:val="26"/>
          <w:szCs w:val="26"/>
          <w:lang w:eastAsia="en-US"/>
        </w:rPr>
      </w:pPr>
      <w:r w:rsidRPr="007B5667">
        <w:rPr>
          <w:rFonts w:ascii="Times New Roman" w:eastAsia="Calibri" w:hAnsi="Times New Roman" w:cs="Times New Roman"/>
          <w:b/>
          <w:sz w:val="26"/>
          <w:szCs w:val="26"/>
          <w:lang w:eastAsia="en-US"/>
        </w:rPr>
        <w:t>таблица № 1 - Результаты</w:t>
      </w:r>
      <w:r w:rsidR="00381036" w:rsidRPr="007B5667">
        <w:rPr>
          <w:rFonts w:ascii="Times New Roman" w:eastAsia="Calibri" w:hAnsi="Times New Roman" w:cs="Times New Roman"/>
          <w:b/>
          <w:sz w:val="26"/>
          <w:szCs w:val="26"/>
          <w:lang w:eastAsia="en-US"/>
        </w:rPr>
        <w:t xml:space="preserve"> оценки</w:t>
      </w:r>
      <w:r w:rsidR="002C6EE8" w:rsidRPr="007B5667">
        <w:rPr>
          <w:rFonts w:ascii="Times New Roman" w:eastAsia="Calibri" w:hAnsi="Times New Roman" w:cs="Times New Roman"/>
          <w:b/>
          <w:sz w:val="26"/>
          <w:szCs w:val="26"/>
          <w:lang w:eastAsia="en-US"/>
        </w:rPr>
        <w:t xml:space="preserve"> эффективности </w:t>
      </w:r>
      <w:r w:rsidR="004F7385" w:rsidRPr="007B5667">
        <w:rPr>
          <w:rFonts w:ascii="Times New Roman" w:eastAsia="Calibri" w:hAnsi="Times New Roman" w:cs="Times New Roman"/>
          <w:b/>
          <w:sz w:val="26"/>
          <w:szCs w:val="26"/>
          <w:lang w:eastAsia="en-US"/>
        </w:rPr>
        <w:t xml:space="preserve">реализации </w:t>
      </w:r>
      <w:r w:rsidR="002C6EE8" w:rsidRPr="007B5667">
        <w:rPr>
          <w:rFonts w:ascii="Times New Roman" w:eastAsia="Calibri" w:hAnsi="Times New Roman" w:cs="Times New Roman"/>
          <w:b/>
          <w:sz w:val="26"/>
          <w:szCs w:val="26"/>
          <w:lang w:eastAsia="en-US"/>
        </w:rPr>
        <w:t>муниципальных программ</w:t>
      </w:r>
    </w:p>
    <w:p w:rsidR="004F7385" w:rsidRPr="007B5667" w:rsidRDefault="004F7385" w:rsidP="00811F85">
      <w:pPr>
        <w:spacing w:after="0" w:line="240" w:lineRule="auto"/>
        <w:jc w:val="center"/>
        <w:rPr>
          <w:rFonts w:ascii="Times New Roman" w:eastAsia="Calibri" w:hAnsi="Times New Roman" w:cs="Times New Roman"/>
          <w:b/>
          <w:sz w:val="26"/>
          <w:szCs w:val="26"/>
          <w:lang w:eastAsia="en-US"/>
        </w:rPr>
      </w:pPr>
    </w:p>
    <w:tbl>
      <w:tblPr>
        <w:tblStyle w:val="a4"/>
        <w:tblW w:w="0" w:type="auto"/>
        <w:tblLook w:val="04A0" w:firstRow="1" w:lastRow="0" w:firstColumn="1" w:lastColumn="0" w:noHBand="0" w:noVBand="1"/>
      </w:tblPr>
      <w:tblGrid>
        <w:gridCol w:w="546"/>
        <w:gridCol w:w="3463"/>
        <w:gridCol w:w="1973"/>
        <w:gridCol w:w="2146"/>
        <w:gridCol w:w="2011"/>
      </w:tblGrid>
      <w:tr w:rsidR="00464A5A" w:rsidRPr="007B5667" w:rsidTr="00AE1190">
        <w:tc>
          <w:tcPr>
            <w:tcW w:w="546" w:type="dxa"/>
          </w:tcPr>
          <w:p w:rsidR="00CC7C46" w:rsidRPr="006E08E3" w:rsidRDefault="00CC7C46" w:rsidP="00CC7C46">
            <w:pPr>
              <w:jc w:val="center"/>
              <w:rPr>
                <w:rFonts w:ascii="Times New Roman" w:eastAsia="Times New Roman" w:hAnsi="Times New Roman" w:cs="Times New Roman"/>
                <w:b/>
                <w:sz w:val="23"/>
                <w:szCs w:val="23"/>
              </w:rPr>
            </w:pPr>
            <w:r w:rsidRPr="006E08E3">
              <w:rPr>
                <w:rFonts w:ascii="Times New Roman" w:eastAsia="Times New Roman" w:hAnsi="Times New Roman" w:cs="Times New Roman"/>
                <w:b/>
                <w:sz w:val="23"/>
                <w:szCs w:val="23"/>
              </w:rPr>
              <w:t>№</w:t>
            </w:r>
          </w:p>
          <w:p w:rsidR="004F7385" w:rsidRPr="006E08E3" w:rsidRDefault="00CC7C46" w:rsidP="00CC7C46">
            <w:pPr>
              <w:jc w:val="center"/>
              <w:rPr>
                <w:rFonts w:ascii="Times New Roman" w:eastAsia="Calibri" w:hAnsi="Times New Roman" w:cs="Times New Roman"/>
                <w:b/>
                <w:sz w:val="23"/>
                <w:szCs w:val="23"/>
                <w:lang w:eastAsia="en-US"/>
              </w:rPr>
            </w:pPr>
            <w:proofErr w:type="gramStart"/>
            <w:r w:rsidRPr="006E08E3">
              <w:rPr>
                <w:rFonts w:ascii="Times New Roman" w:eastAsia="Times New Roman" w:hAnsi="Times New Roman" w:cs="Times New Roman"/>
                <w:b/>
                <w:sz w:val="23"/>
                <w:szCs w:val="23"/>
              </w:rPr>
              <w:t>п</w:t>
            </w:r>
            <w:proofErr w:type="gramEnd"/>
            <w:r w:rsidRPr="006E08E3">
              <w:rPr>
                <w:rFonts w:ascii="Times New Roman" w:eastAsia="Times New Roman" w:hAnsi="Times New Roman" w:cs="Times New Roman"/>
                <w:b/>
                <w:sz w:val="23"/>
                <w:szCs w:val="23"/>
              </w:rPr>
              <w:t>/п</w:t>
            </w:r>
          </w:p>
        </w:tc>
        <w:tc>
          <w:tcPr>
            <w:tcW w:w="3463" w:type="dxa"/>
          </w:tcPr>
          <w:p w:rsidR="00CC7C46" w:rsidRPr="006E08E3" w:rsidRDefault="00CC7C46" w:rsidP="00CC7C46">
            <w:pPr>
              <w:jc w:val="center"/>
              <w:rPr>
                <w:rFonts w:ascii="Times New Roman" w:eastAsia="Times New Roman" w:hAnsi="Times New Roman" w:cs="Times New Roman"/>
                <w:b/>
                <w:sz w:val="23"/>
                <w:szCs w:val="23"/>
              </w:rPr>
            </w:pPr>
            <w:r w:rsidRPr="006E08E3">
              <w:rPr>
                <w:rFonts w:ascii="Times New Roman" w:eastAsia="Times New Roman" w:hAnsi="Times New Roman" w:cs="Times New Roman"/>
                <w:b/>
                <w:sz w:val="23"/>
                <w:szCs w:val="23"/>
              </w:rPr>
              <w:t>Наименование</w:t>
            </w:r>
          </w:p>
          <w:p w:rsidR="004F7385" w:rsidRPr="006E08E3" w:rsidRDefault="00CC7C46" w:rsidP="00CC7C46">
            <w:pPr>
              <w:jc w:val="center"/>
              <w:rPr>
                <w:rFonts w:ascii="Times New Roman" w:eastAsia="Calibri" w:hAnsi="Times New Roman" w:cs="Times New Roman"/>
                <w:b/>
                <w:sz w:val="23"/>
                <w:szCs w:val="23"/>
                <w:lang w:eastAsia="en-US"/>
              </w:rPr>
            </w:pPr>
            <w:r w:rsidRPr="006E08E3">
              <w:rPr>
                <w:rFonts w:ascii="Times New Roman" w:eastAsia="Times New Roman" w:hAnsi="Times New Roman" w:cs="Times New Roman"/>
                <w:b/>
                <w:sz w:val="23"/>
                <w:szCs w:val="23"/>
              </w:rPr>
              <w:t>муниципальной программы</w:t>
            </w:r>
          </w:p>
        </w:tc>
        <w:tc>
          <w:tcPr>
            <w:tcW w:w="1973" w:type="dxa"/>
          </w:tcPr>
          <w:p w:rsidR="004F7385" w:rsidRPr="006E08E3" w:rsidRDefault="00464A5A" w:rsidP="00464A5A">
            <w:pPr>
              <w:jc w:val="center"/>
              <w:rPr>
                <w:rFonts w:ascii="Times New Roman" w:eastAsia="Calibri" w:hAnsi="Times New Roman" w:cs="Times New Roman"/>
                <w:b/>
                <w:sz w:val="23"/>
                <w:szCs w:val="23"/>
                <w:lang w:eastAsia="en-US"/>
              </w:rPr>
            </w:pPr>
            <w:r w:rsidRPr="006E08E3">
              <w:rPr>
                <w:rFonts w:ascii="Times New Roman" w:eastAsia="Times New Roman" w:hAnsi="Times New Roman" w:cs="Times New Roman"/>
                <w:b/>
                <w:sz w:val="23"/>
                <w:szCs w:val="23"/>
              </w:rPr>
              <w:t>Суммарная оценка с</w:t>
            </w:r>
            <w:r w:rsidR="00CC7C46" w:rsidRPr="006E08E3">
              <w:rPr>
                <w:rFonts w:ascii="Times New Roman" w:eastAsia="Times New Roman" w:hAnsi="Times New Roman" w:cs="Times New Roman"/>
                <w:b/>
                <w:sz w:val="23"/>
                <w:szCs w:val="23"/>
              </w:rPr>
              <w:t>тепен</w:t>
            </w:r>
            <w:r w:rsidRPr="006E08E3">
              <w:rPr>
                <w:rFonts w:ascii="Times New Roman" w:eastAsia="Times New Roman" w:hAnsi="Times New Roman" w:cs="Times New Roman"/>
                <w:b/>
                <w:sz w:val="23"/>
                <w:szCs w:val="23"/>
              </w:rPr>
              <w:t>и</w:t>
            </w:r>
            <w:r w:rsidR="00CC7C46" w:rsidRPr="006E08E3">
              <w:rPr>
                <w:rFonts w:ascii="Times New Roman" w:eastAsia="Times New Roman" w:hAnsi="Times New Roman" w:cs="Times New Roman"/>
                <w:b/>
                <w:sz w:val="23"/>
                <w:szCs w:val="23"/>
              </w:rPr>
              <w:t xml:space="preserve"> достижения целевых показателей</w:t>
            </w:r>
            <w:r w:rsidR="00BC4841" w:rsidRPr="006E08E3">
              <w:rPr>
                <w:rFonts w:ascii="Times New Roman" w:eastAsia="Times New Roman" w:hAnsi="Times New Roman" w:cs="Times New Roman"/>
                <w:b/>
                <w:sz w:val="23"/>
                <w:szCs w:val="23"/>
              </w:rPr>
              <w:t xml:space="preserve"> (</w:t>
            </w:r>
            <w:proofErr w:type="gramStart"/>
            <w:r w:rsidR="00BC4841" w:rsidRPr="006E08E3">
              <w:rPr>
                <w:rFonts w:ascii="Times New Roman" w:eastAsia="Times New Roman" w:hAnsi="Times New Roman" w:cs="Times New Roman"/>
                <w:b/>
                <w:sz w:val="23"/>
                <w:szCs w:val="23"/>
              </w:rPr>
              <w:t>С</w:t>
            </w:r>
            <w:r w:rsidRPr="006E08E3">
              <w:rPr>
                <w:rFonts w:ascii="Times New Roman" w:eastAsia="Times New Roman" w:hAnsi="Times New Roman" w:cs="Times New Roman"/>
                <w:b/>
                <w:sz w:val="23"/>
                <w:szCs w:val="23"/>
                <w:vertAlign w:val="subscript"/>
              </w:rPr>
              <w:t>о</w:t>
            </w:r>
            <w:proofErr w:type="gramEnd"/>
            <w:r w:rsidR="00BC4841" w:rsidRPr="006E08E3">
              <w:rPr>
                <w:rFonts w:ascii="Times New Roman" w:eastAsia="Times New Roman" w:hAnsi="Times New Roman" w:cs="Times New Roman"/>
                <w:b/>
                <w:sz w:val="23"/>
                <w:szCs w:val="23"/>
              </w:rPr>
              <w:t>)</w:t>
            </w:r>
            <w:r w:rsidR="00CC7C46" w:rsidRPr="006E08E3">
              <w:rPr>
                <w:rFonts w:ascii="Times New Roman" w:eastAsia="Times New Roman" w:hAnsi="Times New Roman" w:cs="Times New Roman"/>
                <w:b/>
                <w:sz w:val="23"/>
                <w:szCs w:val="23"/>
              </w:rPr>
              <w:t xml:space="preserve"> </w:t>
            </w:r>
          </w:p>
        </w:tc>
        <w:tc>
          <w:tcPr>
            <w:tcW w:w="2146" w:type="dxa"/>
          </w:tcPr>
          <w:p w:rsidR="004F7385" w:rsidRPr="006E08E3" w:rsidRDefault="00464A5A" w:rsidP="00464A5A">
            <w:pPr>
              <w:autoSpaceDE w:val="0"/>
              <w:autoSpaceDN w:val="0"/>
              <w:adjustRightInd w:val="0"/>
              <w:jc w:val="center"/>
              <w:rPr>
                <w:rFonts w:ascii="Times New Roman" w:eastAsia="Calibri" w:hAnsi="Times New Roman" w:cs="Times New Roman"/>
                <w:b/>
                <w:sz w:val="23"/>
                <w:szCs w:val="23"/>
                <w:lang w:eastAsia="en-US"/>
              </w:rPr>
            </w:pPr>
            <w:r w:rsidRPr="006E08E3">
              <w:rPr>
                <w:rFonts w:ascii="Times New Roman" w:eastAsia="Calibri" w:hAnsi="Times New Roman" w:cs="Times New Roman"/>
                <w:b/>
                <w:color w:val="000000"/>
                <w:sz w:val="23"/>
                <w:szCs w:val="23"/>
                <w:lang w:eastAsia="en-US"/>
              </w:rPr>
              <w:t>Эффективность использования финансовых ресурсов на реализацию муниципальных программ (</w:t>
            </w:r>
            <w:proofErr w:type="spellStart"/>
            <w:r w:rsidRPr="006E08E3">
              <w:rPr>
                <w:rFonts w:ascii="Times New Roman" w:eastAsia="Calibri" w:hAnsi="Times New Roman" w:cs="Times New Roman"/>
                <w:b/>
                <w:color w:val="000000"/>
                <w:sz w:val="23"/>
                <w:szCs w:val="23"/>
                <w:lang w:eastAsia="en-US"/>
              </w:rPr>
              <w:t>Э</w:t>
            </w:r>
            <w:r w:rsidRPr="006E08E3">
              <w:rPr>
                <w:rFonts w:ascii="Times New Roman" w:eastAsia="Calibri" w:hAnsi="Times New Roman" w:cs="Times New Roman"/>
                <w:b/>
                <w:color w:val="000000"/>
                <w:sz w:val="23"/>
                <w:szCs w:val="23"/>
                <w:vertAlign w:val="subscript"/>
                <w:lang w:eastAsia="en-US"/>
              </w:rPr>
              <w:t>ис</w:t>
            </w:r>
            <w:proofErr w:type="spellEnd"/>
            <w:r w:rsidRPr="006E08E3">
              <w:rPr>
                <w:rFonts w:ascii="Times New Roman" w:eastAsia="Calibri" w:hAnsi="Times New Roman" w:cs="Times New Roman"/>
                <w:b/>
                <w:color w:val="000000"/>
                <w:sz w:val="23"/>
                <w:szCs w:val="23"/>
                <w:lang w:eastAsia="en-US"/>
              </w:rPr>
              <w:t>)</w:t>
            </w:r>
          </w:p>
        </w:tc>
        <w:tc>
          <w:tcPr>
            <w:tcW w:w="2011" w:type="dxa"/>
          </w:tcPr>
          <w:p w:rsidR="004F7385" w:rsidRPr="006E08E3" w:rsidRDefault="00CC7C46" w:rsidP="00E53172">
            <w:pPr>
              <w:jc w:val="center"/>
              <w:rPr>
                <w:rFonts w:ascii="Times New Roman" w:eastAsia="Calibri" w:hAnsi="Times New Roman" w:cs="Times New Roman"/>
                <w:b/>
                <w:sz w:val="23"/>
                <w:szCs w:val="23"/>
                <w:lang w:eastAsia="en-US"/>
              </w:rPr>
            </w:pPr>
            <w:r w:rsidRPr="006E08E3">
              <w:rPr>
                <w:rFonts w:ascii="Times New Roman" w:eastAsia="Times New Roman" w:hAnsi="Times New Roman" w:cs="Times New Roman"/>
                <w:b/>
                <w:sz w:val="23"/>
                <w:szCs w:val="23"/>
              </w:rPr>
              <w:t>Уровень реализации муниципальной программы в целом</w:t>
            </w:r>
            <w:r w:rsidR="00544B89">
              <w:rPr>
                <w:rFonts w:ascii="Times New Roman" w:eastAsia="Times New Roman" w:hAnsi="Times New Roman" w:cs="Times New Roman"/>
                <w:b/>
                <w:sz w:val="23"/>
                <w:szCs w:val="23"/>
              </w:rPr>
              <w:t xml:space="preserve"> (</w:t>
            </w:r>
            <w:proofErr w:type="spellStart"/>
            <w:r w:rsidR="00544B89">
              <w:rPr>
                <w:rFonts w:ascii="Times New Roman" w:eastAsia="Times New Roman" w:hAnsi="Times New Roman" w:cs="Times New Roman"/>
                <w:b/>
                <w:sz w:val="23"/>
                <w:szCs w:val="23"/>
              </w:rPr>
              <w:t>УР</w:t>
            </w:r>
            <w:r w:rsidR="00544B89" w:rsidRPr="00544B89">
              <w:rPr>
                <w:rFonts w:ascii="Times New Roman" w:eastAsia="Times New Roman" w:hAnsi="Times New Roman" w:cs="Times New Roman"/>
                <w:b/>
                <w:sz w:val="23"/>
                <w:szCs w:val="23"/>
                <w:vertAlign w:val="subscript"/>
              </w:rPr>
              <w:t>пр</w:t>
            </w:r>
            <w:proofErr w:type="spellEnd"/>
            <w:r w:rsidR="00544B89">
              <w:rPr>
                <w:rFonts w:ascii="Times New Roman" w:eastAsia="Times New Roman" w:hAnsi="Times New Roman" w:cs="Times New Roman"/>
                <w:b/>
                <w:sz w:val="23"/>
                <w:szCs w:val="23"/>
              </w:rPr>
              <w:t>)</w:t>
            </w:r>
          </w:p>
        </w:tc>
      </w:tr>
      <w:tr w:rsidR="00BC4841" w:rsidRPr="007B5667" w:rsidTr="000D78C0">
        <w:tc>
          <w:tcPr>
            <w:tcW w:w="10139" w:type="dxa"/>
            <w:gridSpan w:val="5"/>
          </w:tcPr>
          <w:p w:rsidR="00BC4841" w:rsidRPr="007B5667" w:rsidRDefault="00BC4841" w:rsidP="00BC4841">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высокий</w:t>
            </w:r>
            <w:r w:rsidRPr="007B5667">
              <w:rPr>
                <w:rFonts w:ascii="Times New Roman" w:eastAsia="Times New Roman" w:hAnsi="Times New Roman" w:cs="Times New Roman"/>
                <w:sz w:val="24"/>
                <w:szCs w:val="24"/>
              </w:rPr>
              <w:t xml:space="preserve"> уровень реализации муниципальной программы (от 0,95</w:t>
            </w:r>
            <w:r>
              <w:rPr>
                <w:rFonts w:ascii="Times New Roman" w:eastAsia="Times New Roman" w:hAnsi="Times New Roman" w:cs="Times New Roman"/>
                <w:sz w:val="24"/>
                <w:szCs w:val="24"/>
              </w:rPr>
              <w:t xml:space="preserve"> и более</w:t>
            </w:r>
            <w:r w:rsidRPr="007B5667">
              <w:rPr>
                <w:rFonts w:ascii="Times New Roman" w:eastAsia="Times New Roman" w:hAnsi="Times New Roman" w:cs="Times New Roman"/>
                <w:sz w:val="24"/>
                <w:szCs w:val="24"/>
              </w:rPr>
              <w:t>)</w:t>
            </w:r>
          </w:p>
        </w:tc>
      </w:tr>
      <w:tr w:rsidR="006E2DE7" w:rsidRPr="007B5667" w:rsidTr="00AE1190">
        <w:tc>
          <w:tcPr>
            <w:tcW w:w="546" w:type="dxa"/>
          </w:tcPr>
          <w:p w:rsidR="006E2DE7" w:rsidRPr="007B5667" w:rsidRDefault="006E2DE7" w:rsidP="00643D14">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3463" w:type="dxa"/>
          </w:tcPr>
          <w:p w:rsidR="006E2DE7" w:rsidRPr="007B5667" w:rsidRDefault="006E2DE7" w:rsidP="006E2DE7">
            <w:pPr>
              <w:jc w:val="center"/>
              <w:rPr>
                <w:rFonts w:ascii="Times New Roman" w:eastAsia="Calibri" w:hAnsi="Times New Roman" w:cs="Times New Roman"/>
                <w:b/>
                <w:sz w:val="26"/>
                <w:szCs w:val="26"/>
                <w:lang w:eastAsia="en-US"/>
              </w:rPr>
            </w:pPr>
            <w:r w:rsidRPr="007B5667">
              <w:rPr>
                <w:rFonts w:ascii="Times New Roman" w:hAnsi="Times New Roman" w:cs="Times New Roman"/>
                <w:sz w:val="26"/>
                <w:szCs w:val="26"/>
              </w:rPr>
              <w:t>«Управление муниципальными финансами»</w:t>
            </w:r>
          </w:p>
        </w:tc>
        <w:tc>
          <w:tcPr>
            <w:tcW w:w="1973" w:type="dxa"/>
            <w:vAlign w:val="center"/>
          </w:tcPr>
          <w:p w:rsidR="006E2DE7" w:rsidRPr="007B5667" w:rsidRDefault="006E2DE7" w:rsidP="006E2D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0,89</w:t>
            </w:r>
          </w:p>
        </w:tc>
        <w:tc>
          <w:tcPr>
            <w:tcW w:w="2146" w:type="dxa"/>
            <w:vAlign w:val="center"/>
          </w:tcPr>
          <w:p w:rsidR="006E2DE7" w:rsidRPr="007B5667" w:rsidRDefault="006E2DE7" w:rsidP="006E2D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6E2DE7" w:rsidRPr="007B5667" w:rsidRDefault="006E2DE7" w:rsidP="006E2D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0,95</w:t>
            </w:r>
          </w:p>
        </w:tc>
      </w:tr>
      <w:tr w:rsidR="006E2DE7" w:rsidRPr="007B5667" w:rsidTr="00BC4841">
        <w:tc>
          <w:tcPr>
            <w:tcW w:w="10139" w:type="dxa"/>
            <w:gridSpan w:val="5"/>
          </w:tcPr>
          <w:p w:rsidR="006E2DE7" w:rsidRPr="007B5667" w:rsidRDefault="006E2DE7" w:rsidP="00E53172">
            <w:pPr>
              <w:jc w:val="center"/>
              <w:rPr>
                <w:rFonts w:ascii="Times New Roman" w:eastAsia="Times New Roman" w:hAnsi="Times New Roman" w:cs="Times New Roman"/>
                <w:sz w:val="24"/>
                <w:szCs w:val="24"/>
              </w:rPr>
            </w:pPr>
            <w:r w:rsidRPr="007B5667">
              <w:rPr>
                <w:rFonts w:ascii="Times New Roman" w:eastAsia="Times New Roman" w:hAnsi="Times New Roman" w:cs="Times New Roman"/>
                <w:sz w:val="24"/>
                <w:szCs w:val="24"/>
              </w:rPr>
              <w:t>удовлетворительный уровень реализации муниципальной программы (от 0,75 до 0,95)</w:t>
            </w:r>
          </w:p>
        </w:tc>
      </w:tr>
      <w:tr w:rsidR="006E2DE7" w:rsidRPr="007B5667" w:rsidTr="00AE1190">
        <w:tc>
          <w:tcPr>
            <w:tcW w:w="546" w:type="dxa"/>
          </w:tcPr>
          <w:p w:rsidR="006E2DE7" w:rsidRPr="007B5667" w:rsidRDefault="00184F69" w:rsidP="00A10C31">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p>
        </w:tc>
        <w:tc>
          <w:tcPr>
            <w:tcW w:w="3463" w:type="dxa"/>
          </w:tcPr>
          <w:p w:rsidR="006E2DE7" w:rsidRPr="007B5667" w:rsidRDefault="006E2DE7" w:rsidP="006E2DE7">
            <w:pPr>
              <w:jc w:val="center"/>
              <w:rPr>
                <w:rFonts w:ascii="Times New Roman" w:eastAsia="Calibri" w:hAnsi="Times New Roman" w:cs="Times New Roman"/>
                <w:b/>
                <w:sz w:val="26"/>
                <w:szCs w:val="26"/>
                <w:lang w:eastAsia="en-US"/>
              </w:rPr>
            </w:pPr>
            <w:r w:rsidRPr="007B5667">
              <w:rPr>
                <w:rFonts w:ascii="Times New Roman" w:eastAsia="Times New Roman" w:hAnsi="Times New Roman" w:cs="Times New Roman"/>
                <w:sz w:val="26"/>
                <w:szCs w:val="26"/>
              </w:rPr>
              <w:t>«Муниципальная политика»</w:t>
            </w:r>
          </w:p>
        </w:tc>
        <w:tc>
          <w:tcPr>
            <w:tcW w:w="1973" w:type="dxa"/>
            <w:vAlign w:val="center"/>
          </w:tcPr>
          <w:p w:rsidR="006E2DE7" w:rsidRPr="007B5667" w:rsidRDefault="00BA027C" w:rsidP="006E2D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0,73</w:t>
            </w:r>
          </w:p>
        </w:tc>
        <w:tc>
          <w:tcPr>
            <w:tcW w:w="2146" w:type="dxa"/>
            <w:vAlign w:val="center"/>
          </w:tcPr>
          <w:p w:rsidR="006E2DE7" w:rsidRPr="007B5667" w:rsidRDefault="006E2DE7" w:rsidP="006E2D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6E2DE7" w:rsidRPr="007B5667" w:rsidRDefault="00BA027C" w:rsidP="006E2DE7">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0,87</w:t>
            </w:r>
          </w:p>
        </w:tc>
      </w:tr>
      <w:tr w:rsidR="00184F69" w:rsidRPr="007B5667" w:rsidTr="00AE1190">
        <w:tc>
          <w:tcPr>
            <w:tcW w:w="546" w:type="dxa"/>
          </w:tcPr>
          <w:p w:rsidR="00184F69" w:rsidRDefault="00184F69" w:rsidP="00A10C31">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3463" w:type="dxa"/>
          </w:tcPr>
          <w:p w:rsidR="00184F69" w:rsidRPr="007B5667" w:rsidRDefault="00184F69" w:rsidP="00DA1485">
            <w:pPr>
              <w:jc w:val="center"/>
              <w:rPr>
                <w:rFonts w:ascii="Times New Roman" w:eastAsia="Calibri" w:hAnsi="Times New Roman" w:cs="Times New Roman"/>
                <w:b/>
                <w:sz w:val="26"/>
                <w:szCs w:val="26"/>
                <w:lang w:eastAsia="en-US"/>
              </w:rPr>
            </w:pPr>
            <w:r w:rsidRPr="007B5667">
              <w:rPr>
                <w:rFonts w:ascii="Times New Roman" w:hAnsi="Times New Roman" w:cs="Times New Roman"/>
                <w:sz w:val="26"/>
                <w:szCs w:val="26"/>
              </w:rPr>
              <w:t>«</w:t>
            </w:r>
            <w:r w:rsidRPr="00AE1190">
              <w:rPr>
                <w:rFonts w:ascii="Times New Roman" w:hAnsi="Times New Roman" w:cs="Times New Roman"/>
                <w:sz w:val="26"/>
                <w:szCs w:val="26"/>
              </w:rPr>
              <w:t>Обеспечение пожарной безопасности, безопасности людей на водных объектах, профилактика терроризма и экстремизма</w:t>
            </w:r>
            <w:r w:rsidRPr="007B5667">
              <w:rPr>
                <w:rFonts w:ascii="Times New Roman" w:hAnsi="Times New Roman" w:cs="Times New Roman"/>
                <w:sz w:val="26"/>
                <w:szCs w:val="26"/>
              </w:rPr>
              <w:t>»</w:t>
            </w:r>
          </w:p>
        </w:tc>
        <w:tc>
          <w:tcPr>
            <w:tcW w:w="1973" w:type="dxa"/>
            <w:vAlign w:val="center"/>
          </w:tcPr>
          <w:p w:rsidR="00184F69" w:rsidRPr="007B5667" w:rsidRDefault="00184F69" w:rsidP="00184F69">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0,78</w:t>
            </w:r>
          </w:p>
        </w:tc>
        <w:tc>
          <w:tcPr>
            <w:tcW w:w="2146" w:type="dxa"/>
            <w:vAlign w:val="center"/>
          </w:tcPr>
          <w:p w:rsidR="00184F69" w:rsidRPr="007B5667" w:rsidRDefault="00184F69" w:rsidP="00DA1485">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184F69" w:rsidRPr="007B5667" w:rsidRDefault="00184F69" w:rsidP="00BA027C">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0,8</w:t>
            </w:r>
            <w:r w:rsidR="00BA027C">
              <w:rPr>
                <w:rFonts w:ascii="Times New Roman" w:eastAsia="Calibri" w:hAnsi="Times New Roman" w:cs="Times New Roman"/>
                <w:sz w:val="26"/>
                <w:szCs w:val="26"/>
                <w:lang w:eastAsia="en-US"/>
              </w:rPr>
              <w:t>4</w:t>
            </w:r>
          </w:p>
        </w:tc>
      </w:tr>
      <w:tr w:rsidR="00184F69" w:rsidRPr="007B5667" w:rsidTr="00AE1190">
        <w:tc>
          <w:tcPr>
            <w:tcW w:w="546" w:type="dxa"/>
          </w:tcPr>
          <w:p w:rsidR="00184F69" w:rsidRDefault="00184F69" w:rsidP="00A10C31">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p>
        </w:tc>
        <w:tc>
          <w:tcPr>
            <w:tcW w:w="3463" w:type="dxa"/>
          </w:tcPr>
          <w:p w:rsidR="00184F69" w:rsidRPr="007B5667" w:rsidRDefault="00BA027C" w:rsidP="00BA027C">
            <w:pPr>
              <w:jc w:val="center"/>
              <w:rPr>
                <w:rFonts w:ascii="Times New Roman" w:eastAsia="Calibri" w:hAnsi="Times New Roman" w:cs="Times New Roman"/>
                <w:b/>
                <w:sz w:val="26"/>
                <w:szCs w:val="26"/>
                <w:lang w:eastAsia="en-US"/>
              </w:rPr>
            </w:pPr>
            <w:r w:rsidRPr="007B5667">
              <w:rPr>
                <w:rFonts w:ascii="Times New Roman" w:hAnsi="Times New Roman" w:cs="Times New Roman"/>
                <w:sz w:val="26"/>
                <w:szCs w:val="26"/>
              </w:rPr>
              <w:t>«Развитие транспортной системы»</w:t>
            </w:r>
            <w:r w:rsidRPr="007B5667">
              <w:rPr>
                <w:rFonts w:ascii="Times New Roman" w:hAnsi="Times New Roman" w:cs="Times New Roman"/>
                <w:color w:val="000000"/>
                <w:sz w:val="26"/>
                <w:szCs w:val="26"/>
              </w:rPr>
              <w:t xml:space="preserve"> </w:t>
            </w:r>
          </w:p>
        </w:tc>
        <w:tc>
          <w:tcPr>
            <w:tcW w:w="1973" w:type="dxa"/>
            <w:vAlign w:val="center"/>
          </w:tcPr>
          <w:p w:rsidR="00184F69" w:rsidRPr="007B5667" w:rsidRDefault="00BA027C" w:rsidP="00BA027C">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0,67</w:t>
            </w:r>
          </w:p>
        </w:tc>
        <w:tc>
          <w:tcPr>
            <w:tcW w:w="2146" w:type="dxa"/>
            <w:vAlign w:val="center"/>
          </w:tcPr>
          <w:p w:rsidR="00184F69" w:rsidRPr="007B5667" w:rsidRDefault="00184F69" w:rsidP="00DA1485">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184F69" w:rsidRPr="007B5667" w:rsidRDefault="00184F69" w:rsidP="00BA027C">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0,8</w:t>
            </w:r>
            <w:r w:rsidR="00BA027C">
              <w:rPr>
                <w:rFonts w:ascii="Times New Roman" w:eastAsia="Calibri" w:hAnsi="Times New Roman" w:cs="Times New Roman"/>
                <w:sz w:val="26"/>
                <w:szCs w:val="26"/>
                <w:lang w:eastAsia="en-US"/>
              </w:rPr>
              <w:t>4</w:t>
            </w:r>
          </w:p>
        </w:tc>
      </w:tr>
      <w:tr w:rsidR="00184F69" w:rsidRPr="007B5667" w:rsidTr="00A10C31">
        <w:tc>
          <w:tcPr>
            <w:tcW w:w="546" w:type="dxa"/>
          </w:tcPr>
          <w:p w:rsidR="00184F69" w:rsidRDefault="00184F69" w:rsidP="00A10C31">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p>
        </w:tc>
        <w:tc>
          <w:tcPr>
            <w:tcW w:w="3463" w:type="dxa"/>
            <w:vAlign w:val="center"/>
          </w:tcPr>
          <w:p w:rsidR="00184F69" w:rsidRPr="007B5667" w:rsidRDefault="00BA027C" w:rsidP="00A10C31">
            <w:pPr>
              <w:jc w:val="center"/>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«Благоустройство территории и жилищно-коммунальное хозяйство»</w:t>
            </w:r>
          </w:p>
        </w:tc>
        <w:tc>
          <w:tcPr>
            <w:tcW w:w="1973" w:type="dxa"/>
            <w:vAlign w:val="center"/>
          </w:tcPr>
          <w:p w:rsidR="00184F69" w:rsidRPr="007B5667" w:rsidRDefault="00184F69" w:rsidP="00A10C31">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w:t>
            </w:r>
            <w:r w:rsidR="00BA027C">
              <w:rPr>
                <w:rFonts w:ascii="Times New Roman" w:eastAsia="Calibri" w:hAnsi="Times New Roman" w:cs="Times New Roman"/>
                <w:sz w:val="26"/>
                <w:szCs w:val="26"/>
                <w:lang w:eastAsia="en-US"/>
              </w:rPr>
              <w:t>6</w:t>
            </w:r>
            <w:r>
              <w:rPr>
                <w:rFonts w:ascii="Times New Roman" w:eastAsia="Calibri" w:hAnsi="Times New Roman" w:cs="Times New Roman"/>
                <w:sz w:val="26"/>
                <w:szCs w:val="26"/>
                <w:lang w:eastAsia="en-US"/>
              </w:rPr>
              <w:t>7</w:t>
            </w:r>
          </w:p>
        </w:tc>
        <w:tc>
          <w:tcPr>
            <w:tcW w:w="2146" w:type="dxa"/>
            <w:vAlign w:val="center"/>
          </w:tcPr>
          <w:p w:rsidR="00184F69" w:rsidRPr="007B5667" w:rsidRDefault="00184F69" w:rsidP="00A10C31">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184F69" w:rsidRPr="007B5667" w:rsidRDefault="00BA027C" w:rsidP="00184F69">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0,84</w:t>
            </w:r>
          </w:p>
        </w:tc>
      </w:tr>
      <w:tr w:rsidR="00184F69" w:rsidRPr="007B5667" w:rsidTr="00DA1485">
        <w:tc>
          <w:tcPr>
            <w:tcW w:w="546" w:type="dxa"/>
          </w:tcPr>
          <w:p w:rsidR="00184F69" w:rsidRDefault="00184F69" w:rsidP="00A10C31">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p>
        </w:tc>
        <w:tc>
          <w:tcPr>
            <w:tcW w:w="3463" w:type="dxa"/>
          </w:tcPr>
          <w:p w:rsidR="00184F69" w:rsidRPr="007B5667" w:rsidRDefault="00BA027C" w:rsidP="00DA1485">
            <w:pPr>
              <w:jc w:val="center"/>
              <w:rPr>
                <w:rFonts w:ascii="Times New Roman" w:eastAsia="Calibri" w:hAnsi="Times New Roman" w:cs="Times New Roman"/>
                <w:b/>
                <w:sz w:val="26"/>
                <w:szCs w:val="26"/>
                <w:lang w:eastAsia="en-US"/>
              </w:rPr>
            </w:pPr>
            <w:r w:rsidRPr="007B5667">
              <w:rPr>
                <w:rFonts w:ascii="Times New Roman" w:eastAsia="Times New Roman" w:hAnsi="Times New Roman" w:cs="Times New Roman"/>
                <w:sz w:val="26"/>
                <w:szCs w:val="26"/>
              </w:rPr>
              <w:t>«Развитие культуры»</w:t>
            </w:r>
          </w:p>
        </w:tc>
        <w:tc>
          <w:tcPr>
            <w:tcW w:w="1973" w:type="dxa"/>
            <w:vAlign w:val="center"/>
          </w:tcPr>
          <w:p w:rsidR="00184F69" w:rsidRPr="007B5667" w:rsidRDefault="00184F69" w:rsidP="00DA1485">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0,67</w:t>
            </w:r>
          </w:p>
        </w:tc>
        <w:tc>
          <w:tcPr>
            <w:tcW w:w="2146" w:type="dxa"/>
            <w:vAlign w:val="center"/>
          </w:tcPr>
          <w:p w:rsidR="00184F69" w:rsidRPr="007B5667" w:rsidRDefault="00184F69" w:rsidP="00DA1485">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184F69" w:rsidRPr="007B5667" w:rsidRDefault="00184F69" w:rsidP="00DA1485">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0,84</w:t>
            </w:r>
          </w:p>
        </w:tc>
      </w:tr>
      <w:tr w:rsidR="00184F69" w:rsidRPr="007B5667" w:rsidTr="00A10C31">
        <w:tc>
          <w:tcPr>
            <w:tcW w:w="546" w:type="dxa"/>
          </w:tcPr>
          <w:p w:rsidR="00184F69" w:rsidRPr="007B5667" w:rsidRDefault="00184F69" w:rsidP="00A10C31">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7</w:t>
            </w:r>
          </w:p>
        </w:tc>
        <w:tc>
          <w:tcPr>
            <w:tcW w:w="3463" w:type="dxa"/>
          </w:tcPr>
          <w:p w:rsidR="00184F69" w:rsidRPr="007B5667" w:rsidRDefault="00BA027C" w:rsidP="00DA1485">
            <w:pPr>
              <w:jc w:val="center"/>
              <w:rPr>
                <w:rFonts w:ascii="Times New Roman" w:eastAsia="Calibri" w:hAnsi="Times New Roman" w:cs="Times New Roman"/>
                <w:b/>
                <w:sz w:val="26"/>
                <w:szCs w:val="26"/>
                <w:lang w:eastAsia="en-US"/>
              </w:rPr>
            </w:pPr>
            <w:r w:rsidRPr="007B5667">
              <w:rPr>
                <w:rFonts w:ascii="Times New Roman" w:hAnsi="Times New Roman" w:cs="Times New Roman"/>
                <w:color w:val="000000"/>
                <w:sz w:val="26"/>
                <w:szCs w:val="26"/>
              </w:rPr>
              <w:t>«Развитие физической культуры и спорта»</w:t>
            </w:r>
          </w:p>
        </w:tc>
        <w:tc>
          <w:tcPr>
            <w:tcW w:w="1973" w:type="dxa"/>
            <w:vAlign w:val="center"/>
          </w:tcPr>
          <w:p w:rsidR="00184F69" w:rsidRPr="007B5667" w:rsidRDefault="00184F69" w:rsidP="00184F69">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0,5</w:t>
            </w:r>
          </w:p>
        </w:tc>
        <w:tc>
          <w:tcPr>
            <w:tcW w:w="2146" w:type="dxa"/>
            <w:vAlign w:val="center"/>
          </w:tcPr>
          <w:p w:rsidR="00184F69" w:rsidRPr="007B5667" w:rsidRDefault="00184F69" w:rsidP="00BA027C">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1,0</w:t>
            </w:r>
          </w:p>
        </w:tc>
        <w:tc>
          <w:tcPr>
            <w:tcW w:w="2011" w:type="dxa"/>
            <w:vAlign w:val="center"/>
          </w:tcPr>
          <w:p w:rsidR="00184F69" w:rsidRPr="007B5667" w:rsidRDefault="00184F69" w:rsidP="00DA1485">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0,75</w:t>
            </w:r>
          </w:p>
        </w:tc>
      </w:tr>
      <w:tr w:rsidR="00184F69" w:rsidRPr="007B5667" w:rsidTr="00BC4841">
        <w:tc>
          <w:tcPr>
            <w:tcW w:w="10139" w:type="dxa"/>
            <w:gridSpan w:val="5"/>
          </w:tcPr>
          <w:p w:rsidR="00184F69" w:rsidRPr="007B5667" w:rsidRDefault="00184F69" w:rsidP="005025C2">
            <w:pPr>
              <w:jc w:val="center"/>
              <w:rPr>
                <w:rFonts w:ascii="Times New Roman" w:eastAsia="Calibri" w:hAnsi="Times New Roman" w:cs="Times New Roman"/>
                <w:b/>
                <w:sz w:val="26"/>
                <w:szCs w:val="26"/>
                <w:lang w:eastAsia="en-US"/>
              </w:rPr>
            </w:pPr>
            <w:r w:rsidRPr="007B5667">
              <w:rPr>
                <w:rFonts w:ascii="Times New Roman" w:eastAsia="Times New Roman" w:hAnsi="Times New Roman" w:cs="Times New Roman"/>
                <w:sz w:val="24"/>
                <w:szCs w:val="24"/>
              </w:rPr>
              <w:t>низкий уровень реализации муниципальной программы (менее 0,75)</w:t>
            </w:r>
          </w:p>
        </w:tc>
      </w:tr>
      <w:tr w:rsidR="00184F69" w:rsidRPr="007B5667" w:rsidTr="00832E86">
        <w:tc>
          <w:tcPr>
            <w:tcW w:w="546" w:type="dxa"/>
          </w:tcPr>
          <w:p w:rsidR="00184F69" w:rsidRDefault="00BA027C"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w:t>
            </w:r>
          </w:p>
        </w:tc>
        <w:tc>
          <w:tcPr>
            <w:tcW w:w="3463" w:type="dxa"/>
            <w:vAlign w:val="center"/>
          </w:tcPr>
          <w:p w:rsidR="00184F69" w:rsidRPr="007B5667" w:rsidRDefault="00BA027C" w:rsidP="00832E8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973" w:type="dxa"/>
            <w:vAlign w:val="center"/>
          </w:tcPr>
          <w:p w:rsidR="00184F69" w:rsidRPr="007B5667" w:rsidRDefault="00BA027C"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w:t>
            </w:r>
          </w:p>
        </w:tc>
        <w:tc>
          <w:tcPr>
            <w:tcW w:w="2146" w:type="dxa"/>
            <w:vAlign w:val="center"/>
          </w:tcPr>
          <w:p w:rsidR="00184F69" w:rsidRPr="007B5667" w:rsidRDefault="00BA027C"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w:t>
            </w:r>
          </w:p>
        </w:tc>
        <w:tc>
          <w:tcPr>
            <w:tcW w:w="2011" w:type="dxa"/>
            <w:vAlign w:val="center"/>
          </w:tcPr>
          <w:p w:rsidR="00184F69" w:rsidRPr="007B5667" w:rsidRDefault="00BA027C" w:rsidP="00832E86">
            <w:pPr>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w:t>
            </w:r>
          </w:p>
        </w:tc>
      </w:tr>
    </w:tbl>
    <w:p w:rsidR="00381036" w:rsidRPr="007B5667" w:rsidRDefault="00381036" w:rsidP="00811F85">
      <w:pPr>
        <w:spacing w:after="0" w:line="240" w:lineRule="auto"/>
        <w:jc w:val="right"/>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 xml:space="preserve">                                                                                                                                                    </w:t>
      </w:r>
    </w:p>
    <w:p w:rsidR="008A58BD" w:rsidRPr="007B5667" w:rsidRDefault="008A58BD" w:rsidP="00811F85">
      <w:pPr>
        <w:spacing w:after="0" w:line="240" w:lineRule="auto"/>
        <w:jc w:val="center"/>
        <w:rPr>
          <w:rFonts w:ascii="Times New Roman" w:eastAsia="Times New Roman" w:hAnsi="Times New Roman" w:cs="Times New Roman"/>
          <w:b/>
          <w:sz w:val="26"/>
          <w:szCs w:val="26"/>
        </w:rPr>
      </w:pPr>
      <w:r w:rsidRPr="007B5667">
        <w:rPr>
          <w:rFonts w:ascii="Times New Roman" w:eastAsia="Times New Roman" w:hAnsi="Times New Roman" w:cs="Times New Roman"/>
          <w:b/>
          <w:sz w:val="26"/>
          <w:szCs w:val="26"/>
        </w:rPr>
        <w:t>Муниципальная программа</w:t>
      </w:r>
      <w:r w:rsidR="00F27814" w:rsidRPr="007B5667">
        <w:rPr>
          <w:rFonts w:ascii="Times New Roman" w:eastAsia="Times New Roman" w:hAnsi="Times New Roman" w:cs="Times New Roman"/>
          <w:b/>
          <w:sz w:val="26"/>
          <w:szCs w:val="26"/>
        </w:rPr>
        <w:t xml:space="preserve"> Пролетарского сельского поселения</w:t>
      </w:r>
    </w:p>
    <w:p w:rsidR="008A58BD" w:rsidRPr="007B5667" w:rsidRDefault="008A58BD" w:rsidP="00811F85">
      <w:pPr>
        <w:spacing w:after="0" w:line="240" w:lineRule="auto"/>
        <w:jc w:val="center"/>
        <w:rPr>
          <w:rFonts w:ascii="Times New Roman" w:eastAsia="Times New Roman" w:hAnsi="Times New Roman" w:cs="Times New Roman"/>
          <w:b/>
          <w:sz w:val="26"/>
          <w:szCs w:val="26"/>
        </w:rPr>
      </w:pPr>
      <w:r w:rsidRPr="007B5667">
        <w:rPr>
          <w:rFonts w:ascii="Times New Roman" w:eastAsia="Times New Roman" w:hAnsi="Times New Roman" w:cs="Times New Roman"/>
          <w:b/>
          <w:sz w:val="26"/>
          <w:szCs w:val="26"/>
        </w:rPr>
        <w:t>«Управление муниципальными финансами»</w:t>
      </w:r>
    </w:p>
    <w:p w:rsidR="004F6FB6" w:rsidRPr="007B5667" w:rsidRDefault="004F6FB6" w:rsidP="00811F85">
      <w:pPr>
        <w:spacing w:after="0" w:line="240" w:lineRule="auto"/>
        <w:jc w:val="center"/>
        <w:rPr>
          <w:rFonts w:ascii="Times New Roman" w:eastAsia="Times New Roman" w:hAnsi="Times New Roman" w:cs="Times New Roman"/>
          <w:b/>
          <w:sz w:val="26"/>
          <w:szCs w:val="26"/>
        </w:rPr>
      </w:pPr>
    </w:p>
    <w:p w:rsidR="002C0881" w:rsidRDefault="00D8003B" w:rsidP="00811F85">
      <w:pPr>
        <w:widowControl w:val="0"/>
        <w:spacing w:after="0" w:line="240" w:lineRule="auto"/>
        <w:ind w:right="57" w:firstLine="709"/>
        <w:jc w:val="both"/>
        <w:rPr>
          <w:rFonts w:ascii="Times New Roman" w:hAnsi="Times New Roman" w:cs="Times New Roman"/>
          <w:sz w:val="26"/>
          <w:szCs w:val="26"/>
        </w:rPr>
      </w:pPr>
      <w:r w:rsidRPr="007B5667">
        <w:rPr>
          <w:rFonts w:ascii="Times New Roman" w:hAnsi="Times New Roman" w:cs="Times New Roman"/>
          <w:color w:val="000000"/>
          <w:sz w:val="26"/>
          <w:szCs w:val="26"/>
        </w:rPr>
        <w:t xml:space="preserve">Муниципальная программа </w:t>
      </w:r>
      <w:r w:rsidRPr="007B5667">
        <w:rPr>
          <w:rFonts w:ascii="Times New Roman" w:hAnsi="Times New Roman" w:cs="Times New Roman"/>
          <w:sz w:val="26"/>
          <w:szCs w:val="26"/>
        </w:rPr>
        <w:t>Пролетарского сельского поселения</w:t>
      </w:r>
      <w:r w:rsidRPr="007B5667">
        <w:rPr>
          <w:rFonts w:ascii="Times New Roman" w:hAnsi="Times New Roman" w:cs="Times New Roman"/>
          <w:color w:val="000000"/>
          <w:sz w:val="26"/>
          <w:szCs w:val="26"/>
        </w:rPr>
        <w:t xml:space="preserve"> «</w:t>
      </w:r>
      <w:r w:rsidRPr="007B5667">
        <w:rPr>
          <w:rFonts w:ascii="Times New Roman" w:hAnsi="Times New Roman" w:cs="Times New Roman"/>
          <w:sz w:val="26"/>
          <w:szCs w:val="26"/>
        </w:rPr>
        <w:t>Управление муниципальными финансами</w:t>
      </w:r>
      <w:r w:rsidRPr="007B5667">
        <w:rPr>
          <w:rFonts w:ascii="Times New Roman" w:hAnsi="Times New Roman" w:cs="Times New Roman"/>
          <w:color w:val="000000"/>
          <w:sz w:val="26"/>
          <w:szCs w:val="26"/>
        </w:rPr>
        <w:t>»</w:t>
      </w:r>
      <w:r w:rsidR="002C0881">
        <w:rPr>
          <w:rFonts w:ascii="Times New Roman" w:hAnsi="Times New Roman" w:cs="Times New Roman"/>
          <w:color w:val="000000"/>
          <w:sz w:val="26"/>
          <w:szCs w:val="26"/>
        </w:rPr>
        <w:t xml:space="preserve"> (далее – муниципальная программа)</w:t>
      </w:r>
      <w:r w:rsidRPr="007B5667">
        <w:rPr>
          <w:rFonts w:ascii="Times New Roman" w:hAnsi="Times New Roman" w:cs="Times New Roman"/>
          <w:sz w:val="26"/>
          <w:szCs w:val="26"/>
        </w:rPr>
        <w:t xml:space="preserve"> </w:t>
      </w:r>
      <w:r w:rsidRPr="007B5667">
        <w:rPr>
          <w:rFonts w:ascii="Times New Roman" w:hAnsi="Times New Roman" w:cs="Times New Roman"/>
          <w:color w:val="000000"/>
          <w:sz w:val="26"/>
          <w:szCs w:val="26"/>
        </w:rPr>
        <w:t xml:space="preserve">утверждена </w:t>
      </w:r>
      <w:r w:rsidRPr="007B5667">
        <w:rPr>
          <w:rFonts w:ascii="Times New Roman" w:hAnsi="Times New Roman" w:cs="Times New Roman"/>
          <w:sz w:val="26"/>
          <w:szCs w:val="26"/>
        </w:rPr>
        <w:t xml:space="preserve">постановлением Администрации Пролетарского сельского поселения от </w:t>
      </w:r>
      <w:r w:rsidR="00CB51B2">
        <w:rPr>
          <w:rFonts w:ascii="Times New Roman" w:hAnsi="Times New Roman" w:cs="Times New Roman"/>
          <w:sz w:val="26"/>
          <w:szCs w:val="26"/>
        </w:rPr>
        <w:t>17</w:t>
      </w:r>
      <w:r w:rsidRPr="007B5667">
        <w:rPr>
          <w:rFonts w:ascii="Times New Roman" w:hAnsi="Times New Roman" w:cs="Times New Roman"/>
          <w:sz w:val="26"/>
          <w:szCs w:val="26"/>
        </w:rPr>
        <w:t>.1</w:t>
      </w:r>
      <w:r w:rsidR="00CB51B2">
        <w:rPr>
          <w:rFonts w:ascii="Times New Roman" w:hAnsi="Times New Roman" w:cs="Times New Roman"/>
          <w:sz w:val="26"/>
          <w:szCs w:val="26"/>
        </w:rPr>
        <w:t>2</w:t>
      </w:r>
      <w:r w:rsidRPr="007B5667">
        <w:rPr>
          <w:rFonts w:ascii="Times New Roman" w:hAnsi="Times New Roman" w:cs="Times New Roman"/>
          <w:sz w:val="26"/>
          <w:szCs w:val="26"/>
        </w:rPr>
        <w:t>.201</w:t>
      </w:r>
      <w:r w:rsidR="00CB51B2">
        <w:rPr>
          <w:rFonts w:ascii="Times New Roman" w:hAnsi="Times New Roman" w:cs="Times New Roman"/>
          <w:sz w:val="26"/>
          <w:szCs w:val="26"/>
        </w:rPr>
        <w:t>8</w:t>
      </w:r>
      <w:r w:rsidRPr="007B5667">
        <w:rPr>
          <w:rFonts w:ascii="Times New Roman" w:hAnsi="Times New Roman" w:cs="Times New Roman"/>
          <w:sz w:val="26"/>
          <w:szCs w:val="26"/>
        </w:rPr>
        <w:t xml:space="preserve"> №1</w:t>
      </w:r>
      <w:r w:rsidR="00CB51B2">
        <w:rPr>
          <w:rFonts w:ascii="Times New Roman" w:hAnsi="Times New Roman" w:cs="Times New Roman"/>
          <w:sz w:val="26"/>
          <w:szCs w:val="26"/>
        </w:rPr>
        <w:t>90</w:t>
      </w:r>
      <w:r w:rsidR="00760447">
        <w:rPr>
          <w:rFonts w:ascii="Times New Roman" w:hAnsi="Times New Roman" w:cs="Times New Roman"/>
          <w:sz w:val="26"/>
          <w:szCs w:val="26"/>
        </w:rPr>
        <w:t xml:space="preserve">. </w:t>
      </w:r>
    </w:p>
    <w:p w:rsidR="00D8003B" w:rsidRPr="007B5667" w:rsidRDefault="00760447" w:rsidP="00811F85">
      <w:pPr>
        <w:widowControl w:val="0"/>
        <w:spacing w:after="0" w:line="240" w:lineRule="auto"/>
        <w:ind w:right="57" w:firstLine="709"/>
        <w:jc w:val="both"/>
        <w:rPr>
          <w:rFonts w:ascii="Times New Roman" w:hAnsi="Times New Roman" w:cs="Times New Roman"/>
          <w:sz w:val="26"/>
          <w:szCs w:val="26"/>
        </w:rPr>
      </w:pPr>
      <w:r>
        <w:rPr>
          <w:rFonts w:ascii="Times New Roman" w:hAnsi="Times New Roman" w:cs="Times New Roman"/>
          <w:sz w:val="26"/>
          <w:szCs w:val="26"/>
        </w:rPr>
        <w:t>Основные</w:t>
      </w:r>
      <w:r w:rsidR="00D8003B" w:rsidRPr="007B5667">
        <w:rPr>
          <w:rFonts w:ascii="Times New Roman" w:hAnsi="Times New Roman" w:cs="Times New Roman"/>
          <w:sz w:val="26"/>
          <w:szCs w:val="26"/>
        </w:rPr>
        <w:t xml:space="preserve"> задач</w:t>
      </w:r>
      <w:r>
        <w:rPr>
          <w:rFonts w:ascii="Times New Roman" w:hAnsi="Times New Roman" w:cs="Times New Roman"/>
          <w:sz w:val="26"/>
          <w:szCs w:val="26"/>
        </w:rPr>
        <w:t>и</w:t>
      </w:r>
      <w:r w:rsidR="00D8003B" w:rsidRPr="007B5667">
        <w:rPr>
          <w:rFonts w:ascii="Times New Roman" w:hAnsi="Times New Roman" w:cs="Times New Roman"/>
          <w:sz w:val="26"/>
          <w:szCs w:val="26"/>
        </w:rPr>
        <w:t xml:space="preserve"> </w:t>
      </w:r>
      <w:r w:rsidR="008325E0" w:rsidRPr="007B5667">
        <w:rPr>
          <w:rFonts w:ascii="Times New Roman" w:hAnsi="Times New Roman" w:cs="Times New Roman"/>
          <w:sz w:val="26"/>
          <w:szCs w:val="26"/>
        </w:rPr>
        <w:t>муниципальной п</w:t>
      </w:r>
      <w:r w:rsidR="00D8003B" w:rsidRPr="007B5667">
        <w:rPr>
          <w:rFonts w:ascii="Times New Roman" w:hAnsi="Times New Roman" w:cs="Times New Roman"/>
          <w:sz w:val="26"/>
          <w:szCs w:val="26"/>
        </w:rPr>
        <w:t>рограммы – проведение эффективной бюджетной политики</w:t>
      </w:r>
      <w:r>
        <w:rPr>
          <w:rFonts w:ascii="Times New Roman" w:hAnsi="Times New Roman" w:cs="Times New Roman"/>
          <w:sz w:val="26"/>
          <w:szCs w:val="26"/>
        </w:rPr>
        <w:t>; с</w:t>
      </w:r>
      <w:r w:rsidRPr="00760447">
        <w:rPr>
          <w:rFonts w:ascii="Times New Roman" w:hAnsi="Times New Roman" w:cs="Times New Roman"/>
          <w:sz w:val="26"/>
          <w:szCs w:val="26"/>
        </w:rPr>
        <w:t>овершенствование нормативного правового регулирования, методологического и информационного обеспечения бюджетного процесса</w:t>
      </w:r>
      <w:r w:rsidR="00D8003B" w:rsidRPr="007B5667">
        <w:rPr>
          <w:rFonts w:ascii="Times New Roman" w:hAnsi="Times New Roman" w:cs="Times New Roman"/>
          <w:sz w:val="26"/>
          <w:szCs w:val="26"/>
        </w:rPr>
        <w:t>.</w:t>
      </w:r>
    </w:p>
    <w:p w:rsidR="00C86871" w:rsidRPr="007B5667" w:rsidRDefault="00C86871" w:rsidP="00811F85">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Ответственный исполнитель – Администрация Пролетарского сельского поселения.</w:t>
      </w:r>
    </w:p>
    <w:p w:rsidR="00C86871" w:rsidRPr="007B5667" w:rsidRDefault="00C86871" w:rsidP="00811F85">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 xml:space="preserve">Муниципальная программа включает в себя </w:t>
      </w:r>
      <w:r w:rsidR="00CB51B2">
        <w:rPr>
          <w:rFonts w:ascii="Times New Roman" w:eastAsia="Calibri" w:hAnsi="Times New Roman" w:cs="Times New Roman"/>
          <w:sz w:val="26"/>
          <w:szCs w:val="26"/>
          <w:lang w:eastAsia="en-US"/>
        </w:rPr>
        <w:t>3</w:t>
      </w:r>
      <w:r w:rsidRPr="007B5667">
        <w:rPr>
          <w:rFonts w:ascii="Times New Roman" w:eastAsia="Calibri" w:hAnsi="Times New Roman" w:cs="Times New Roman"/>
          <w:sz w:val="26"/>
          <w:szCs w:val="26"/>
          <w:lang w:eastAsia="en-US"/>
        </w:rPr>
        <w:t xml:space="preserve"> подпрограммы:</w:t>
      </w:r>
    </w:p>
    <w:p w:rsidR="00C86871" w:rsidRPr="007B5667" w:rsidRDefault="00C86871" w:rsidP="00811F85">
      <w:pPr>
        <w:widowControl w:val="0"/>
        <w:spacing w:after="0" w:line="240" w:lineRule="auto"/>
        <w:ind w:right="57" w:firstLine="709"/>
        <w:jc w:val="both"/>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«Долгосрочное финансовое планирование»;</w:t>
      </w:r>
    </w:p>
    <w:p w:rsidR="00C86871" w:rsidRPr="007B5667" w:rsidRDefault="00C86871" w:rsidP="00811F85">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«Нормативно-методическое обеспечение и организация бюджетного процесса»;</w:t>
      </w:r>
    </w:p>
    <w:p w:rsidR="00C86871" w:rsidRPr="007B5667" w:rsidRDefault="00C86871" w:rsidP="00811F85">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«Управление муниципальным долгом Пролетарского сельского поселения».</w:t>
      </w:r>
    </w:p>
    <w:p w:rsidR="00DA1485" w:rsidRPr="00DA1485" w:rsidRDefault="00DA1485" w:rsidP="00DA1485">
      <w:pPr>
        <w:widowControl w:val="0"/>
        <w:spacing w:after="0" w:line="240" w:lineRule="auto"/>
        <w:ind w:right="57" w:firstLine="709"/>
        <w:jc w:val="both"/>
        <w:rPr>
          <w:rFonts w:ascii="Times New Roman" w:eastAsia="Calibri" w:hAnsi="Times New Roman" w:cs="Times New Roman"/>
          <w:sz w:val="26"/>
          <w:szCs w:val="26"/>
          <w:lang w:eastAsia="en-US"/>
        </w:rPr>
      </w:pPr>
      <w:r w:rsidRPr="00DA1485">
        <w:rPr>
          <w:rFonts w:ascii="Times New Roman" w:eastAsia="Calibri" w:hAnsi="Times New Roman" w:cs="Times New Roman"/>
          <w:sz w:val="26"/>
          <w:szCs w:val="26"/>
          <w:lang w:eastAsia="en-US"/>
        </w:rPr>
        <w:t xml:space="preserve">На реализацию муниципальной программы в 2024 году предусмотрены бюджетные ассигнования в сумме 8 856,3 тыс. рублей, в том числе из бюджета </w:t>
      </w:r>
      <w:proofErr w:type="spellStart"/>
      <w:r w:rsidRPr="00DA1485">
        <w:rPr>
          <w:rFonts w:ascii="Times New Roman" w:eastAsia="Calibri" w:hAnsi="Times New Roman" w:cs="Times New Roman"/>
          <w:sz w:val="26"/>
          <w:szCs w:val="26"/>
          <w:lang w:eastAsia="en-US"/>
        </w:rPr>
        <w:t>Красносулинского</w:t>
      </w:r>
      <w:proofErr w:type="spellEnd"/>
      <w:r w:rsidRPr="00DA1485">
        <w:rPr>
          <w:rFonts w:ascii="Times New Roman" w:eastAsia="Calibri" w:hAnsi="Times New Roman" w:cs="Times New Roman"/>
          <w:sz w:val="26"/>
          <w:szCs w:val="26"/>
          <w:lang w:eastAsia="en-US"/>
        </w:rPr>
        <w:t xml:space="preserve"> района 46,1 тыс. рублей и бюджета поселения  - 8 810,2 тыс. рублей. </w:t>
      </w:r>
      <w:r w:rsidRPr="00DA1485">
        <w:rPr>
          <w:rFonts w:ascii="Times New Roman" w:eastAsia="Calibri" w:hAnsi="Times New Roman" w:cs="Times New Roman"/>
          <w:sz w:val="26"/>
          <w:szCs w:val="26"/>
          <w:lang w:eastAsia="en-US"/>
        </w:rPr>
        <w:lastRenderedPageBreak/>
        <w:t xml:space="preserve">Фактическое освоение средств муниципальной программы составило 8 756,7 тыс. рублей или 98,9 процентов, в том числе из бюджета района 46,1 тыс. рублей, бюджета поселения  - 8 710,6 тыс. рублей. Неиспользованный остаток средства в сумме 99,6 тыс. рублей по муниципальной программе образовался в результате кредиторской задолженности. </w:t>
      </w:r>
    </w:p>
    <w:p w:rsidR="00DA1485" w:rsidRDefault="00DA1485" w:rsidP="00DA1485">
      <w:pPr>
        <w:widowControl w:val="0"/>
        <w:spacing w:after="0" w:line="240" w:lineRule="auto"/>
        <w:ind w:right="57" w:firstLine="709"/>
        <w:jc w:val="both"/>
        <w:rPr>
          <w:rFonts w:ascii="Times New Roman" w:eastAsia="Calibri" w:hAnsi="Times New Roman" w:cs="Times New Roman"/>
          <w:sz w:val="26"/>
          <w:szCs w:val="26"/>
          <w:lang w:eastAsia="en-US"/>
        </w:rPr>
      </w:pPr>
      <w:r w:rsidRPr="00DA1485">
        <w:rPr>
          <w:rFonts w:ascii="Times New Roman" w:eastAsia="Calibri" w:hAnsi="Times New Roman" w:cs="Times New Roman"/>
          <w:sz w:val="26"/>
          <w:szCs w:val="26"/>
          <w:lang w:eastAsia="en-US"/>
        </w:rPr>
        <w:t>Внебюджетные средства на реализацию муниципальной программы отсутствуют.</w:t>
      </w:r>
    </w:p>
    <w:p w:rsidR="00D415A5" w:rsidRDefault="00D415A5" w:rsidP="00DA1485">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 xml:space="preserve">Годовой отчет о реализации муниципальной программы Пролетарского сельского поселения «Управление </w:t>
      </w:r>
      <w:r w:rsidR="00B23719">
        <w:rPr>
          <w:rFonts w:ascii="Times New Roman" w:eastAsia="Calibri" w:hAnsi="Times New Roman" w:cs="Times New Roman"/>
          <w:sz w:val="26"/>
          <w:szCs w:val="26"/>
          <w:lang w:eastAsia="en-US"/>
        </w:rPr>
        <w:t>муниципальными финансами» за 202</w:t>
      </w:r>
      <w:r w:rsidR="00DA1485">
        <w:rPr>
          <w:rFonts w:ascii="Times New Roman" w:eastAsia="Calibri" w:hAnsi="Times New Roman" w:cs="Times New Roman"/>
          <w:sz w:val="26"/>
          <w:szCs w:val="26"/>
          <w:lang w:eastAsia="en-US"/>
        </w:rPr>
        <w:t>4</w:t>
      </w:r>
      <w:r w:rsidRPr="007B5667">
        <w:rPr>
          <w:rFonts w:ascii="Times New Roman" w:eastAsia="Calibri" w:hAnsi="Times New Roman" w:cs="Times New Roman"/>
          <w:sz w:val="26"/>
          <w:szCs w:val="26"/>
          <w:lang w:eastAsia="en-US"/>
        </w:rPr>
        <w:t xml:space="preserve"> год утвержден постановлением Администрации Пролетарского </w:t>
      </w:r>
      <w:r w:rsidR="00EF408A">
        <w:rPr>
          <w:rFonts w:ascii="Times New Roman" w:eastAsia="Calibri" w:hAnsi="Times New Roman" w:cs="Times New Roman"/>
          <w:sz w:val="26"/>
          <w:szCs w:val="26"/>
          <w:lang w:eastAsia="en-US"/>
        </w:rPr>
        <w:t xml:space="preserve">сельского поселения </w:t>
      </w:r>
      <w:r w:rsidR="00EF408A" w:rsidRPr="00A10C31">
        <w:rPr>
          <w:rFonts w:ascii="Times New Roman" w:eastAsia="Calibri" w:hAnsi="Times New Roman" w:cs="Times New Roman"/>
          <w:sz w:val="26"/>
          <w:szCs w:val="26"/>
          <w:lang w:eastAsia="en-US"/>
        </w:rPr>
        <w:t xml:space="preserve">от </w:t>
      </w:r>
      <w:r w:rsidR="00EF408A" w:rsidRPr="00195C0B">
        <w:rPr>
          <w:rFonts w:ascii="Times New Roman" w:eastAsia="Calibri" w:hAnsi="Times New Roman" w:cs="Times New Roman"/>
          <w:sz w:val="26"/>
          <w:szCs w:val="26"/>
          <w:lang w:eastAsia="en-US"/>
        </w:rPr>
        <w:t>2</w:t>
      </w:r>
      <w:r w:rsidR="00096824" w:rsidRPr="00195C0B">
        <w:rPr>
          <w:rFonts w:ascii="Times New Roman" w:eastAsia="Calibri" w:hAnsi="Times New Roman" w:cs="Times New Roman"/>
          <w:sz w:val="26"/>
          <w:szCs w:val="26"/>
          <w:lang w:eastAsia="en-US"/>
        </w:rPr>
        <w:t>7</w:t>
      </w:r>
      <w:r w:rsidR="00EF408A" w:rsidRPr="00195C0B">
        <w:rPr>
          <w:rFonts w:ascii="Times New Roman" w:eastAsia="Calibri" w:hAnsi="Times New Roman" w:cs="Times New Roman"/>
          <w:sz w:val="26"/>
          <w:szCs w:val="26"/>
          <w:lang w:eastAsia="en-US"/>
        </w:rPr>
        <w:t>.03.202</w:t>
      </w:r>
      <w:r w:rsidR="00195C0B" w:rsidRPr="00195C0B">
        <w:rPr>
          <w:rFonts w:ascii="Times New Roman" w:eastAsia="Calibri" w:hAnsi="Times New Roman" w:cs="Times New Roman"/>
          <w:sz w:val="26"/>
          <w:szCs w:val="26"/>
          <w:lang w:eastAsia="en-US"/>
        </w:rPr>
        <w:t>5 №84</w:t>
      </w:r>
      <w:r w:rsidRPr="00195C0B">
        <w:rPr>
          <w:rFonts w:ascii="Times New Roman" w:eastAsia="Calibri" w:hAnsi="Times New Roman" w:cs="Times New Roman"/>
          <w:sz w:val="26"/>
          <w:szCs w:val="26"/>
          <w:lang w:eastAsia="en-US"/>
        </w:rPr>
        <w:t>.</w:t>
      </w:r>
    </w:p>
    <w:p w:rsidR="000510A7" w:rsidRPr="007B5667" w:rsidRDefault="000510A7" w:rsidP="00D415A5">
      <w:pPr>
        <w:widowControl w:val="0"/>
        <w:spacing w:after="0" w:line="240" w:lineRule="auto"/>
        <w:ind w:firstLine="709"/>
        <w:contextualSpacing/>
        <w:jc w:val="both"/>
        <w:rPr>
          <w:rFonts w:ascii="Times New Roman" w:eastAsia="Calibri" w:hAnsi="Times New Roman" w:cs="Times New Roman"/>
          <w:sz w:val="26"/>
          <w:szCs w:val="26"/>
          <w:lang w:eastAsia="en-US"/>
        </w:rPr>
      </w:pPr>
    </w:p>
    <w:p w:rsidR="00D415A5" w:rsidRPr="00882CEA" w:rsidRDefault="00D415A5" w:rsidP="00D415A5">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 xml:space="preserve">Сведения об основных результатах реализации муниципальной программы Пролетарского сельского поселения </w:t>
      </w:r>
    </w:p>
    <w:p w:rsidR="00C86871" w:rsidRPr="00882CEA" w:rsidRDefault="00D415A5" w:rsidP="00D415A5">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«Управление муниципальными финансами»</w:t>
      </w:r>
    </w:p>
    <w:p w:rsidR="00D415A5" w:rsidRPr="007B5667" w:rsidRDefault="00D415A5" w:rsidP="00811F85">
      <w:pPr>
        <w:widowControl w:val="0"/>
        <w:spacing w:after="0" w:line="240" w:lineRule="auto"/>
        <w:ind w:right="57" w:firstLine="709"/>
        <w:jc w:val="both"/>
        <w:rPr>
          <w:rFonts w:ascii="Times New Roman" w:hAnsi="Times New Roman" w:cs="Times New Roman"/>
          <w:sz w:val="26"/>
          <w:szCs w:val="26"/>
        </w:rPr>
      </w:pPr>
    </w:p>
    <w:p w:rsidR="00DA1485" w:rsidRDefault="00DA1485" w:rsidP="002C0881">
      <w:pPr>
        <w:widowControl w:val="0"/>
        <w:spacing w:after="0" w:line="240" w:lineRule="auto"/>
        <w:ind w:firstLine="709"/>
        <w:jc w:val="both"/>
        <w:rPr>
          <w:rFonts w:ascii="Times New Roman" w:eastAsia="Times New Roman" w:hAnsi="Times New Roman" w:cs="Times New Roman"/>
          <w:sz w:val="26"/>
          <w:szCs w:val="26"/>
        </w:rPr>
      </w:pPr>
      <w:proofErr w:type="gramStart"/>
      <w:r w:rsidRPr="00DA1485">
        <w:rPr>
          <w:rFonts w:ascii="Times New Roman" w:eastAsia="Times New Roman" w:hAnsi="Times New Roman" w:cs="Times New Roman"/>
          <w:sz w:val="26"/>
          <w:szCs w:val="26"/>
        </w:rPr>
        <w:t xml:space="preserve">В рамках реализации установленной цели муниципальной программы обеспечение долгосрочной сбалансированности и устойчивости бюджета Пролетарского сельского поселения </w:t>
      </w:r>
      <w:proofErr w:type="spellStart"/>
      <w:r w:rsidRPr="00DA1485">
        <w:rPr>
          <w:rFonts w:ascii="Times New Roman" w:eastAsia="Times New Roman" w:hAnsi="Times New Roman" w:cs="Times New Roman"/>
          <w:sz w:val="26"/>
          <w:szCs w:val="26"/>
        </w:rPr>
        <w:t>Красносулинского</w:t>
      </w:r>
      <w:proofErr w:type="spellEnd"/>
      <w:r w:rsidRPr="00DA1485">
        <w:rPr>
          <w:rFonts w:ascii="Times New Roman" w:eastAsia="Times New Roman" w:hAnsi="Times New Roman" w:cs="Times New Roman"/>
          <w:sz w:val="26"/>
          <w:szCs w:val="26"/>
        </w:rPr>
        <w:t xml:space="preserve"> района (далее – бюджет поселения) в отчетном периоде решалась следующая задача: проведение эффективной бюджетной политики.</w:t>
      </w:r>
      <w:proofErr w:type="gramEnd"/>
    </w:p>
    <w:p w:rsidR="00DA1485" w:rsidRDefault="00DA1485" w:rsidP="00EE6A50">
      <w:pPr>
        <w:widowControl w:val="0"/>
        <w:spacing w:after="0" w:line="240" w:lineRule="auto"/>
        <w:ind w:right="57" w:firstLine="709"/>
        <w:jc w:val="both"/>
        <w:rPr>
          <w:rFonts w:ascii="Times New Roman" w:eastAsia="Times New Roman" w:hAnsi="Times New Roman" w:cs="Times New Roman"/>
          <w:sz w:val="26"/>
          <w:szCs w:val="26"/>
        </w:rPr>
      </w:pPr>
      <w:r w:rsidRPr="00DA1485">
        <w:rPr>
          <w:rFonts w:ascii="Times New Roman" w:eastAsia="Times New Roman" w:hAnsi="Times New Roman" w:cs="Times New Roman"/>
          <w:sz w:val="26"/>
          <w:szCs w:val="26"/>
        </w:rPr>
        <w:t>Распоряжением Администрации Пролетарского сельского поселения от 11.12.2023 № 133 утвержден план реализации муниципальной программы на 2024 год.</w:t>
      </w:r>
    </w:p>
    <w:p w:rsidR="00493707" w:rsidRPr="00493707" w:rsidRDefault="00493707" w:rsidP="00493707">
      <w:pPr>
        <w:widowControl w:val="0"/>
        <w:spacing w:after="0" w:line="240" w:lineRule="auto"/>
        <w:ind w:right="57"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Из общих результатов реализации муниципальной программы следует отметить следующие.</w:t>
      </w:r>
    </w:p>
    <w:p w:rsidR="00493707" w:rsidRPr="00493707" w:rsidRDefault="00493707" w:rsidP="00493707">
      <w:pPr>
        <w:widowControl w:val="0"/>
        <w:spacing w:after="0" w:line="240" w:lineRule="auto"/>
        <w:ind w:right="57"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По результатам исполнения бюджета в 2024 году достигнута положительная динамика по основным параметрам бюджета.</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 xml:space="preserve">Доходы бюджета поселения исполнены в объеме 27 300,1 тыс. рублей или 102,9 процентов от запланированных параметров 26 522,6 тыс. рублей. Собственные налоговые и неналоговые доходы поступили в объеме 17 886,8 тыс. рублей или 105,5 процента от всех поступлений. </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Объем безвозмездных поступлений бюджета поселения составил 9 413,3 тыс. рублей или 34,5 процентов от всех поступлений.</w:t>
      </w:r>
    </w:p>
    <w:p w:rsidR="00493707" w:rsidRPr="00493707" w:rsidRDefault="00493707" w:rsidP="00493707">
      <w:pPr>
        <w:widowControl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Расходы бюджета поселения исполнены в объеме 26 201,1 тыс. рублей или 98,8 процентов от запланированных параметров. В рамках реализации муниципальных программ расходы исполнены в объеме 25 930,9 тыс. рублей или 98,9 процентов к плану. В общем объеме расходов программные расходы за 2024 год  составили 99,0 процентов.</w:t>
      </w:r>
    </w:p>
    <w:p w:rsidR="00493707" w:rsidRPr="00493707" w:rsidRDefault="00493707" w:rsidP="00493707">
      <w:pPr>
        <w:widowControl w:val="0"/>
        <w:spacing w:after="0" w:line="240" w:lineRule="auto"/>
        <w:ind w:right="57"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По результатам исполнения бюджета поселения сложился профицит в объеме 1 099,0 тыс. рублей.</w:t>
      </w:r>
    </w:p>
    <w:p w:rsidR="00493707" w:rsidRPr="00493707" w:rsidRDefault="00493707" w:rsidP="00493707">
      <w:pPr>
        <w:widowControl w:val="0"/>
        <w:spacing w:after="0" w:line="240" w:lineRule="auto"/>
        <w:ind w:firstLine="709"/>
        <w:jc w:val="both"/>
        <w:rPr>
          <w:rFonts w:ascii="Times New Roman" w:eastAsia="Times New Roman" w:hAnsi="Times New Roman" w:cs="Times New Roman"/>
          <w:color w:val="000000"/>
          <w:sz w:val="26"/>
          <w:szCs w:val="26"/>
        </w:rPr>
      </w:pPr>
      <w:r w:rsidRPr="00493707">
        <w:rPr>
          <w:rFonts w:ascii="Times New Roman" w:eastAsia="Times New Roman" w:hAnsi="Times New Roman" w:cs="Times New Roman"/>
          <w:color w:val="000000"/>
          <w:sz w:val="26"/>
          <w:szCs w:val="26"/>
        </w:rPr>
        <w:t xml:space="preserve">Бюджет Пролетарского сельского поселения </w:t>
      </w:r>
      <w:proofErr w:type="spellStart"/>
      <w:r w:rsidRPr="00493707">
        <w:rPr>
          <w:rFonts w:ascii="Times New Roman" w:eastAsia="Times New Roman" w:hAnsi="Times New Roman" w:cs="Times New Roman"/>
          <w:color w:val="000000"/>
          <w:sz w:val="26"/>
          <w:szCs w:val="26"/>
        </w:rPr>
        <w:t>Красносулинского</w:t>
      </w:r>
      <w:proofErr w:type="spellEnd"/>
      <w:r w:rsidRPr="00493707">
        <w:rPr>
          <w:rFonts w:ascii="Times New Roman" w:eastAsia="Times New Roman" w:hAnsi="Times New Roman" w:cs="Times New Roman"/>
          <w:color w:val="000000"/>
          <w:sz w:val="26"/>
          <w:szCs w:val="26"/>
        </w:rPr>
        <w:t xml:space="preserve"> района на 2024 год сформирован по программной структуре, на основе 7 утвержденных Администрацией Пролетарского сельского поселения муниципальных программ. Данное планирование бюджета позволяет повысить эффективность расходования бюджетных средств, повысить прозрачность и предсказуемость бюджетной политики.</w:t>
      </w:r>
    </w:p>
    <w:p w:rsidR="00493707" w:rsidRPr="00493707" w:rsidRDefault="00493707" w:rsidP="00493707">
      <w:pPr>
        <w:widowControl w:val="0"/>
        <w:spacing w:after="0" w:line="240" w:lineRule="auto"/>
        <w:ind w:firstLine="709"/>
        <w:jc w:val="both"/>
        <w:rPr>
          <w:rFonts w:ascii="Times New Roman" w:eastAsia="Times New Roman" w:hAnsi="Times New Roman" w:cs="Times New Roman"/>
          <w:color w:val="000000"/>
          <w:sz w:val="26"/>
          <w:szCs w:val="26"/>
        </w:rPr>
      </w:pPr>
      <w:r w:rsidRPr="00493707">
        <w:rPr>
          <w:rFonts w:ascii="Times New Roman" w:eastAsia="Times New Roman" w:hAnsi="Times New Roman" w:cs="Times New Roman"/>
          <w:color w:val="000000"/>
          <w:sz w:val="26"/>
          <w:szCs w:val="26"/>
        </w:rPr>
        <w:t>Бюджетная политика в сфере расходов была направлена на решение социальных и экономических задач Пролетарского сельского поселения.</w:t>
      </w:r>
    </w:p>
    <w:p w:rsidR="00493707" w:rsidRPr="00493707" w:rsidRDefault="00493707" w:rsidP="00493707">
      <w:pPr>
        <w:widowControl w:val="0"/>
        <w:spacing w:after="0" w:line="240" w:lineRule="auto"/>
        <w:ind w:firstLine="709"/>
        <w:jc w:val="both"/>
        <w:rPr>
          <w:rFonts w:ascii="Times New Roman" w:eastAsia="Times New Roman" w:hAnsi="Times New Roman" w:cs="Times New Roman"/>
          <w:color w:val="000000"/>
          <w:sz w:val="26"/>
          <w:szCs w:val="26"/>
        </w:rPr>
      </w:pPr>
      <w:r w:rsidRPr="00493707">
        <w:rPr>
          <w:rFonts w:ascii="Times New Roman" w:eastAsia="Times New Roman" w:hAnsi="Times New Roman" w:cs="Times New Roman"/>
          <w:color w:val="000000"/>
          <w:sz w:val="26"/>
          <w:szCs w:val="26"/>
        </w:rPr>
        <w:t>Основные приоритеты расходов в 2024 году связаны с обеспечением социально значимых направлений. На финансирование отраслей социальной направленности, к которым относятся культура, спорт было направлено 5 482,5 тыс. рублей. Это 20,9 процента от общего объема расходов.</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 xml:space="preserve">Одним из важных результатов реализации муниципальной программы в рамках достижения цели обеспечения долгосрочной сбалансированности и устойчивости бюджета поселения стало принятие решения Собрания депутатов Пролетарского </w:t>
      </w:r>
      <w:r w:rsidRPr="00493707">
        <w:rPr>
          <w:rFonts w:ascii="Times New Roman" w:eastAsia="Times New Roman" w:hAnsi="Times New Roman" w:cs="Times New Roman"/>
          <w:sz w:val="26"/>
          <w:szCs w:val="26"/>
        </w:rPr>
        <w:lastRenderedPageBreak/>
        <w:t xml:space="preserve">сельского поселения от 24.12.2024 №126 «О бюджете Пролетарского сельского поселения </w:t>
      </w:r>
      <w:proofErr w:type="spellStart"/>
      <w:r w:rsidRPr="00493707">
        <w:rPr>
          <w:rFonts w:ascii="Times New Roman" w:eastAsia="Times New Roman" w:hAnsi="Times New Roman" w:cs="Times New Roman"/>
          <w:sz w:val="26"/>
          <w:szCs w:val="26"/>
        </w:rPr>
        <w:t>Красносулинского</w:t>
      </w:r>
      <w:proofErr w:type="spellEnd"/>
      <w:r w:rsidRPr="00493707">
        <w:rPr>
          <w:rFonts w:ascii="Times New Roman" w:eastAsia="Times New Roman" w:hAnsi="Times New Roman" w:cs="Times New Roman"/>
          <w:sz w:val="26"/>
          <w:szCs w:val="26"/>
        </w:rPr>
        <w:t xml:space="preserve"> района на 2025 год и плановый период 2026 и 2027 годов». </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Постановлением Администрации Пролетарского сельского поселения от 22.02.2024 №21 актуализирован бюджетный прогноз Пролетарского сельского поселения на период 2023-2036 годов.</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 xml:space="preserve">Решение задачи сбалансированности бюджета поселения и нормативно-методического обеспечения бюджетного процесса решались в 2024 году путем внесения ряда изменений в решения Собрания депутатов Пролетарского сельского поселения, в том числе </w:t>
      </w:r>
      <w:proofErr w:type="gramStart"/>
      <w:r w:rsidRPr="00493707">
        <w:rPr>
          <w:rFonts w:ascii="Times New Roman" w:eastAsia="Times New Roman" w:hAnsi="Times New Roman" w:cs="Times New Roman"/>
          <w:sz w:val="26"/>
          <w:szCs w:val="26"/>
        </w:rPr>
        <w:t>в</w:t>
      </w:r>
      <w:proofErr w:type="gramEnd"/>
      <w:r w:rsidRPr="00493707">
        <w:rPr>
          <w:rFonts w:ascii="Times New Roman" w:eastAsia="Times New Roman" w:hAnsi="Times New Roman" w:cs="Times New Roman"/>
          <w:sz w:val="26"/>
          <w:szCs w:val="26"/>
        </w:rPr>
        <w:t>:</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 xml:space="preserve">- решение о бюджете от 25.12.2023 № 96 «О бюджете Пролетарского сельского поселения </w:t>
      </w:r>
      <w:proofErr w:type="spellStart"/>
      <w:r w:rsidRPr="00493707">
        <w:rPr>
          <w:rFonts w:ascii="Times New Roman" w:eastAsia="Times New Roman" w:hAnsi="Times New Roman" w:cs="Times New Roman"/>
          <w:sz w:val="26"/>
          <w:szCs w:val="26"/>
        </w:rPr>
        <w:t>Красносулинского</w:t>
      </w:r>
      <w:proofErr w:type="spellEnd"/>
      <w:r w:rsidRPr="00493707">
        <w:rPr>
          <w:rFonts w:ascii="Times New Roman" w:eastAsia="Times New Roman" w:hAnsi="Times New Roman" w:cs="Times New Roman"/>
          <w:sz w:val="26"/>
          <w:szCs w:val="26"/>
        </w:rPr>
        <w:t xml:space="preserve"> района на 2024 год и плановый период 2025 и 2026 годов»;</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 решение о бюджетном процессе от 24.08.2007 № 11 «Об утверждении Положения о бюджетном процессе в муниципальном образовании «Пролетарское сельское поселение»;</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 решение о земельном налоге  от 18.11.2022 № 54 «О земельном налоге»;</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 решение о налоге на имущество физических лиц от 20.11.20217 №54 «О налоге на имущество физических лиц».</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 xml:space="preserve">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24.05.2024 № 109 «Об </w:t>
      </w:r>
      <w:proofErr w:type="gramStart"/>
      <w:r w:rsidRPr="00493707">
        <w:rPr>
          <w:rFonts w:ascii="Times New Roman" w:eastAsia="Times New Roman" w:hAnsi="Times New Roman" w:cs="Times New Roman"/>
          <w:sz w:val="26"/>
          <w:szCs w:val="26"/>
        </w:rPr>
        <w:t>отчете</w:t>
      </w:r>
      <w:proofErr w:type="gramEnd"/>
      <w:r w:rsidRPr="00493707">
        <w:rPr>
          <w:rFonts w:ascii="Times New Roman" w:eastAsia="Times New Roman" w:hAnsi="Times New Roman" w:cs="Times New Roman"/>
          <w:sz w:val="26"/>
          <w:szCs w:val="26"/>
        </w:rPr>
        <w:t xml:space="preserve"> об исполнении бюджета Пролетарского сельского поселения </w:t>
      </w:r>
      <w:proofErr w:type="spellStart"/>
      <w:r w:rsidRPr="00493707">
        <w:rPr>
          <w:rFonts w:ascii="Times New Roman" w:eastAsia="Times New Roman" w:hAnsi="Times New Roman" w:cs="Times New Roman"/>
          <w:sz w:val="26"/>
          <w:szCs w:val="26"/>
        </w:rPr>
        <w:t>Красносулинского</w:t>
      </w:r>
      <w:proofErr w:type="spellEnd"/>
      <w:r w:rsidRPr="00493707">
        <w:rPr>
          <w:rFonts w:ascii="Times New Roman" w:eastAsia="Times New Roman" w:hAnsi="Times New Roman" w:cs="Times New Roman"/>
          <w:sz w:val="26"/>
          <w:szCs w:val="26"/>
        </w:rPr>
        <w:t xml:space="preserve"> района за 2023 год», приняты постановления Администрации Пролетарского сельского поселения от 22.04.2024 №57 «Об отчете об исполнении бюджета Пролетарского сельского поселения </w:t>
      </w:r>
      <w:proofErr w:type="spellStart"/>
      <w:r w:rsidRPr="00493707">
        <w:rPr>
          <w:rFonts w:ascii="Times New Roman" w:eastAsia="Times New Roman" w:hAnsi="Times New Roman" w:cs="Times New Roman"/>
          <w:sz w:val="26"/>
          <w:szCs w:val="26"/>
        </w:rPr>
        <w:t>Красносулинского</w:t>
      </w:r>
      <w:proofErr w:type="spellEnd"/>
      <w:r w:rsidRPr="00493707">
        <w:rPr>
          <w:rFonts w:ascii="Times New Roman" w:eastAsia="Times New Roman" w:hAnsi="Times New Roman" w:cs="Times New Roman"/>
          <w:sz w:val="26"/>
          <w:szCs w:val="26"/>
        </w:rPr>
        <w:t xml:space="preserve"> района за 1 квартал 2024 года», от 09.07.2024 №91 «Об отчете об исполнении бюджета Пролетарского сельского поселения </w:t>
      </w:r>
      <w:proofErr w:type="spellStart"/>
      <w:r w:rsidRPr="00493707">
        <w:rPr>
          <w:rFonts w:ascii="Times New Roman" w:eastAsia="Times New Roman" w:hAnsi="Times New Roman" w:cs="Times New Roman"/>
          <w:sz w:val="26"/>
          <w:szCs w:val="26"/>
        </w:rPr>
        <w:t>Красносулинского</w:t>
      </w:r>
      <w:proofErr w:type="spellEnd"/>
      <w:r w:rsidRPr="00493707">
        <w:rPr>
          <w:rFonts w:ascii="Times New Roman" w:eastAsia="Times New Roman" w:hAnsi="Times New Roman" w:cs="Times New Roman"/>
          <w:sz w:val="26"/>
          <w:szCs w:val="26"/>
        </w:rPr>
        <w:t xml:space="preserve"> района за 1 полугодие 2024 года», от 11.10.2024 №126 «Об </w:t>
      </w:r>
      <w:proofErr w:type="gramStart"/>
      <w:r w:rsidRPr="00493707">
        <w:rPr>
          <w:rFonts w:ascii="Times New Roman" w:eastAsia="Times New Roman" w:hAnsi="Times New Roman" w:cs="Times New Roman"/>
          <w:sz w:val="26"/>
          <w:szCs w:val="26"/>
        </w:rPr>
        <w:t>отчете</w:t>
      </w:r>
      <w:proofErr w:type="gramEnd"/>
      <w:r w:rsidRPr="00493707">
        <w:rPr>
          <w:rFonts w:ascii="Times New Roman" w:eastAsia="Times New Roman" w:hAnsi="Times New Roman" w:cs="Times New Roman"/>
          <w:sz w:val="26"/>
          <w:szCs w:val="26"/>
        </w:rPr>
        <w:t xml:space="preserve"> об исполнении бюджета Пролетарского сельского поселения </w:t>
      </w:r>
      <w:proofErr w:type="spellStart"/>
      <w:r w:rsidRPr="00493707">
        <w:rPr>
          <w:rFonts w:ascii="Times New Roman" w:eastAsia="Times New Roman" w:hAnsi="Times New Roman" w:cs="Times New Roman"/>
          <w:sz w:val="26"/>
          <w:szCs w:val="26"/>
        </w:rPr>
        <w:t>Красносулинского</w:t>
      </w:r>
      <w:proofErr w:type="spellEnd"/>
      <w:r w:rsidRPr="00493707">
        <w:rPr>
          <w:rFonts w:ascii="Times New Roman" w:eastAsia="Times New Roman" w:hAnsi="Times New Roman" w:cs="Times New Roman"/>
          <w:sz w:val="26"/>
          <w:szCs w:val="26"/>
        </w:rPr>
        <w:t xml:space="preserve"> района за 9 месяцев 2024 года». По проектам решений Собрания депутатов  «Об </w:t>
      </w:r>
      <w:proofErr w:type="gramStart"/>
      <w:r w:rsidRPr="00493707">
        <w:rPr>
          <w:rFonts w:ascii="Times New Roman" w:eastAsia="Times New Roman" w:hAnsi="Times New Roman" w:cs="Times New Roman"/>
          <w:sz w:val="26"/>
          <w:szCs w:val="26"/>
        </w:rPr>
        <w:t>отчете</w:t>
      </w:r>
      <w:proofErr w:type="gramEnd"/>
      <w:r w:rsidRPr="00493707">
        <w:rPr>
          <w:rFonts w:ascii="Times New Roman" w:eastAsia="Times New Roman" w:hAnsi="Times New Roman" w:cs="Times New Roman"/>
          <w:sz w:val="26"/>
          <w:szCs w:val="26"/>
        </w:rPr>
        <w:t xml:space="preserve"> об исполнении бюджета Пролетарского сельского поселения за 2023 год» и «О бюджете Пролетарского сельского поселения </w:t>
      </w:r>
      <w:proofErr w:type="spellStart"/>
      <w:r w:rsidRPr="00493707">
        <w:rPr>
          <w:rFonts w:ascii="Times New Roman" w:eastAsia="Times New Roman" w:hAnsi="Times New Roman" w:cs="Times New Roman"/>
          <w:sz w:val="26"/>
          <w:szCs w:val="26"/>
        </w:rPr>
        <w:t>Красносулинского</w:t>
      </w:r>
      <w:proofErr w:type="spellEnd"/>
      <w:r w:rsidRPr="00493707">
        <w:rPr>
          <w:rFonts w:ascii="Times New Roman" w:eastAsia="Times New Roman" w:hAnsi="Times New Roman" w:cs="Times New Roman"/>
          <w:sz w:val="26"/>
          <w:szCs w:val="26"/>
        </w:rPr>
        <w:t xml:space="preserve"> района на 2025 год и плановый период 2026 и 2027 годов» состоялись публичные слушания в целях информирования общественности и выявления общественного мнения по вопросам, выносимым на публичные слушания, а также в целях осуществления взаимодействия органов местного самоуправления с общественностью.</w:t>
      </w:r>
    </w:p>
    <w:p w:rsidR="00493707" w:rsidRPr="00493707" w:rsidRDefault="00493707" w:rsidP="0049370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3707">
        <w:rPr>
          <w:rFonts w:ascii="Times New Roman" w:eastAsia="Times New Roman" w:hAnsi="Times New Roman" w:cs="Times New Roman"/>
          <w:sz w:val="26"/>
          <w:szCs w:val="26"/>
        </w:rPr>
        <w:t xml:space="preserve">На официальном сайте Пролетарского сельского поселения размещены материалы «Бюджет для граждан» по решениям Собрания депутатов Пролетарского сельского поселения «Об </w:t>
      </w:r>
      <w:proofErr w:type="gramStart"/>
      <w:r w:rsidRPr="00493707">
        <w:rPr>
          <w:rFonts w:ascii="Times New Roman" w:eastAsia="Times New Roman" w:hAnsi="Times New Roman" w:cs="Times New Roman"/>
          <w:sz w:val="26"/>
          <w:szCs w:val="26"/>
        </w:rPr>
        <w:t>отчете</w:t>
      </w:r>
      <w:proofErr w:type="gramEnd"/>
      <w:r w:rsidRPr="00493707">
        <w:rPr>
          <w:rFonts w:ascii="Times New Roman" w:eastAsia="Times New Roman" w:hAnsi="Times New Roman" w:cs="Times New Roman"/>
          <w:sz w:val="26"/>
          <w:szCs w:val="26"/>
        </w:rPr>
        <w:t xml:space="preserve"> об исполнении бюджета Пролетарского сельского поселения </w:t>
      </w:r>
      <w:proofErr w:type="spellStart"/>
      <w:r w:rsidRPr="00493707">
        <w:rPr>
          <w:rFonts w:ascii="Times New Roman" w:eastAsia="Times New Roman" w:hAnsi="Times New Roman" w:cs="Times New Roman"/>
          <w:sz w:val="26"/>
          <w:szCs w:val="26"/>
        </w:rPr>
        <w:t>Красносулинского</w:t>
      </w:r>
      <w:proofErr w:type="spellEnd"/>
      <w:r w:rsidRPr="00493707">
        <w:rPr>
          <w:rFonts w:ascii="Times New Roman" w:eastAsia="Times New Roman" w:hAnsi="Times New Roman" w:cs="Times New Roman"/>
          <w:sz w:val="26"/>
          <w:szCs w:val="26"/>
        </w:rPr>
        <w:t xml:space="preserve"> района за 2023 год» и «О бюджете Пролетарского сельского поселения </w:t>
      </w:r>
      <w:proofErr w:type="spellStart"/>
      <w:r w:rsidRPr="00493707">
        <w:rPr>
          <w:rFonts w:ascii="Times New Roman" w:eastAsia="Times New Roman" w:hAnsi="Times New Roman" w:cs="Times New Roman"/>
          <w:sz w:val="26"/>
          <w:szCs w:val="26"/>
        </w:rPr>
        <w:t>Красносулинского</w:t>
      </w:r>
      <w:proofErr w:type="spellEnd"/>
      <w:r w:rsidRPr="00493707">
        <w:rPr>
          <w:rFonts w:ascii="Times New Roman" w:eastAsia="Times New Roman" w:hAnsi="Times New Roman" w:cs="Times New Roman"/>
          <w:sz w:val="26"/>
          <w:szCs w:val="26"/>
        </w:rPr>
        <w:t xml:space="preserve"> района на 2025 год и плановый период 2026 и 2027 годов». </w:t>
      </w:r>
      <w:proofErr w:type="gramStart"/>
      <w:r w:rsidRPr="00493707">
        <w:rPr>
          <w:rFonts w:ascii="Times New Roman" w:eastAsia="Times New Roman" w:hAnsi="Times New Roman" w:cs="Times New Roman"/>
          <w:sz w:val="26"/>
          <w:szCs w:val="26"/>
        </w:rPr>
        <w:t>«Бюджет для граждан» - это существенное повышение прозрачности бюджетного процесса за счет создания единой базы данных, содержащей всю информацию по планированию, а также исполнению бюджета поселения, что обеспечивает высокую доступность, актуальность, полезность и понятность информации как для должностных лиц и организаций, имеющих отношение к бюджетному процессу, так и для граждан, не являющихся специалистами в данной области.</w:t>
      </w:r>
      <w:proofErr w:type="gramEnd"/>
    </w:p>
    <w:p w:rsidR="00493707" w:rsidRPr="00493707" w:rsidRDefault="00493707" w:rsidP="00493707">
      <w:pPr>
        <w:widowControl w:val="0"/>
        <w:spacing w:after="0" w:line="240" w:lineRule="auto"/>
        <w:ind w:firstLine="709"/>
        <w:jc w:val="both"/>
        <w:rPr>
          <w:rFonts w:ascii="Times New Roman" w:eastAsia="Times New Roman" w:hAnsi="Times New Roman" w:cs="Times New Roman"/>
          <w:color w:val="000000"/>
          <w:sz w:val="26"/>
          <w:szCs w:val="26"/>
        </w:rPr>
      </w:pPr>
      <w:r w:rsidRPr="00493707">
        <w:rPr>
          <w:rFonts w:ascii="Times New Roman" w:eastAsia="Times New Roman" w:hAnsi="Times New Roman" w:cs="Times New Roman"/>
          <w:color w:val="000000"/>
          <w:sz w:val="26"/>
          <w:szCs w:val="26"/>
        </w:rPr>
        <w:t>Эффективное управление муниципальным долгом Пролетарского сельского поселения способствовало обеспечению сбалансированности бюджета поселения,</w:t>
      </w:r>
      <w:r w:rsidRPr="00493707">
        <w:rPr>
          <w:rFonts w:ascii="Times New Roman" w:eastAsia="Times New Roman" w:hAnsi="Times New Roman" w:cs="Times New Roman"/>
          <w:sz w:val="26"/>
          <w:szCs w:val="26"/>
        </w:rPr>
        <w:t xml:space="preserve"> </w:t>
      </w:r>
      <w:r w:rsidRPr="00493707">
        <w:rPr>
          <w:rFonts w:ascii="Times New Roman" w:eastAsia="Times New Roman" w:hAnsi="Times New Roman" w:cs="Times New Roman"/>
          <w:color w:val="000000"/>
          <w:sz w:val="26"/>
          <w:szCs w:val="26"/>
        </w:rPr>
        <w:t xml:space="preserve">своевременному исполнению долговых обязательств в полном объеме, минимизации расходов на обслуживание муниципального долга Пролетарского сельского поселения. Расходы на обслуживание муниципального долга Пролетарского сельского поселения были предусмотрены в пределах норматива, установленного Бюджетным кодексом </w:t>
      </w:r>
      <w:r w:rsidRPr="00493707">
        <w:rPr>
          <w:rFonts w:ascii="Times New Roman" w:eastAsia="Times New Roman" w:hAnsi="Times New Roman" w:cs="Times New Roman"/>
          <w:color w:val="000000"/>
          <w:sz w:val="26"/>
          <w:szCs w:val="26"/>
        </w:rPr>
        <w:lastRenderedPageBreak/>
        <w:t>Российской Федерации.</w:t>
      </w:r>
    </w:p>
    <w:p w:rsidR="00493707" w:rsidRPr="00493707" w:rsidRDefault="00493707" w:rsidP="00493707">
      <w:pPr>
        <w:spacing w:after="0" w:line="240" w:lineRule="auto"/>
        <w:ind w:firstLine="709"/>
        <w:jc w:val="both"/>
        <w:rPr>
          <w:rFonts w:ascii="Times New Roman" w:eastAsia="Times New Roman" w:hAnsi="Times New Roman" w:cs="Times New Roman"/>
          <w:color w:val="000000"/>
          <w:sz w:val="26"/>
          <w:szCs w:val="26"/>
        </w:rPr>
      </w:pPr>
      <w:r w:rsidRPr="00493707">
        <w:rPr>
          <w:rFonts w:ascii="Times New Roman" w:eastAsia="Times New Roman" w:hAnsi="Times New Roman" w:cs="Times New Roman"/>
          <w:color w:val="000000"/>
          <w:sz w:val="26"/>
          <w:szCs w:val="26"/>
        </w:rPr>
        <w:t xml:space="preserve">В 2024 году полномочия по внутреннему муниципальному финансовому контролю переданы на уровень муниципального района на основании Соглашения от 04.12.2023 №11 о передачи полномочий по осуществлению внутреннего муниципального финансового контроля. </w:t>
      </w:r>
    </w:p>
    <w:p w:rsidR="00493707" w:rsidRPr="00493707" w:rsidRDefault="00493707" w:rsidP="00493707">
      <w:pPr>
        <w:spacing w:after="0" w:line="240" w:lineRule="auto"/>
        <w:ind w:firstLine="709"/>
        <w:jc w:val="both"/>
        <w:rPr>
          <w:rFonts w:ascii="Times New Roman" w:eastAsia="Times New Roman" w:hAnsi="Times New Roman" w:cs="Times New Roman"/>
          <w:color w:val="000000"/>
          <w:sz w:val="26"/>
          <w:szCs w:val="26"/>
        </w:rPr>
      </w:pPr>
      <w:r w:rsidRPr="00493707">
        <w:rPr>
          <w:rFonts w:ascii="Times New Roman" w:eastAsia="Times New Roman" w:hAnsi="Times New Roman" w:cs="Times New Roman"/>
          <w:color w:val="000000"/>
          <w:sz w:val="26"/>
          <w:szCs w:val="26"/>
        </w:rPr>
        <w:t>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07.07.2020 №68 «О принятии решения об упрощенном осуществлении внутреннего финансового аудита и наделении полномочиями внутреннего финансового аудита».</w:t>
      </w:r>
    </w:p>
    <w:p w:rsidR="00493707" w:rsidRPr="00493707" w:rsidRDefault="00493707" w:rsidP="00493707">
      <w:pPr>
        <w:spacing w:after="0" w:line="240" w:lineRule="auto"/>
        <w:ind w:firstLine="709"/>
        <w:jc w:val="both"/>
        <w:rPr>
          <w:rFonts w:ascii="Times New Roman" w:eastAsia="Times New Roman" w:hAnsi="Times New Roman" w:cs="Times New Roman"/>
          <w:color w:val="000000"/>
          <w:sz w:val="26"/>
          <w:szCs w:val="26"/>
        </w:rPr>
      </w:pPr>
      <w:proofErr w:type="gramStart"/>
      <w:r w:rsidRPr="00493707">
        <w:rPr>
          <w:rFonts w:ascii="Times New Roman" w:eastAsia="Times New Roman" w:hAnsi="Times New Roman" w:cs="Times New Roman"/>
          <w:color w:val="000000"/>
          <w:sz w:val="26"/>
          <w:szCs w:val="26"/>
        </w:rPr>
        <w:t>В I  квартале 2024 года осуществлялся контроль в соответствии с постановлением Правительства РФ от 06.08.2020 №1193 «О порядке осуществления контроля, предусмотренного частями 5 и 5.1 статьи 99 Федерального закона от 05.04.2013 №44-ФЗ «О контрактной системе в сфере закупок товаров, работ и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roofErr w:type="gramEnd"/>
    </w:p>
    <w:p w:rsidR="00493707" w:rsidRPr="00493707" w:rsidRDefault="00493707" w:rsidP="00493707">
      <w:pPr>
        <w:spacing w:after="0" w:line="240" w:lineRule="auto"/>
        <w:ind w:firstLine="709"/>
        <w:jc w:val="both"/>
        <w:rPr>
          <w:rFonts w:ascii="Times New Roman" w:eastAsia="Times New Roman" w:hAnsi="Times New Roman" w:cs="Times New Roman"/>
          <w:color w:val="000000"/>
          <w:sz w:val="26"/>
          <w:szCs w:val="26"/>
        </w:rPr>
      </w:pPr>
      <w:r w:rsidRPr="00493707">
        <w:rPr>
          <w:rFonts w:ascii="Times New Roman" w:eastAsia="Times New Roman" w:hAnsi="Times New Roman" w:cs="Times New Roman"/>
          <w:color w:val="000000"/>
          <w:sz w:val="26"/>
          <w:szCs w:val="26"/>
        </w:rPr>
        <w:t>С 01.04.2024 полномочия по осуществлению контроля, предусмотренного частью  5 статьи 99 Федерального закона  от 05.04 2013 г. №44-ФЗ "О контрактной системе в сфере закупок товаров, работ, услуг для обеспечения государственных и муниципальных нужд" переданы в  Управление Федерального казначейства по Ростовской области на основании Соглашения от 28.02.2024 г. № б/</w:t>
      </w:r>
      <w:proofErr w:type="gramStart"/>
      <w:r w:rsidRPr="00493707">
        <w:rPr>
          <w:rFonts w:ascii="Times New Roman" w:eastAsia="Times New Roman" w:hAnsi="Times New Roman" w:cs="Times New Roman"/>
          <w:color w:val="000000"/>
          <w:sz w:val="26"/>
          <w:szCs w:val="26"/>
        </w:rPr>
        <w:t>н</w:t>
      </w:r>
      <w:proofErr w:type="gramEnd"/>
      <w:r w:rsidRPr="00493707">
        <w:rPr>
          <w:rFonts w:ascii="Times New Roman" w:eastAsia="Times New Roman" w:hAnsi="Times New Roman" w:cs="Times New Roman"/>
          <w:color w:val="000000"/>
          <w:sz w:val="26"/>
          <w:szCs w:val="26"/>
        </w:rPr>
        <w:t>.</w:t>
      </w:r>
    </w:p>
    <w:p w:rsidR="00493707" w:rsidRPr="00493707" w:rsidRDefault="00493707" w:rsidP="00493707">
      <w:pPr>
        <w:spacing w:after="0" w:line="240" w:lineRule="auto"/>
        <w:ind w:firstLine="709"/>
        <w:jc w:val="both"/>
        <w:rPr>
          <w:rFonts w:ascii="Times New Roman" w:eastAsia="Times New Roman" w:hAnsi="Times New Roman" w:cs="Times New Roman"/>
          <w:color w:val="000000"/>
          <w:sz w:val="26"/>
          <w:szCs w:val="26"/>
        </w:rPr>
      </w:pPr>
      <w:proofErr w:type="gramStart"/>
      <w:r w:rsidRPr="00493707">
        <w:rPr>
          <w:rFonts w:ascii="Times New Roman" w:eastAsia="Times New Roman" w:hAnsi="Times New Roman" w:cs="Times New Roman"/>
          <w:color w:val="000000"/>
          <w:sz w:val="26"/>
          <w:szCs w:val="26"/>
        </w:rPr>
        <w:t>Обеспечено исполнение полномочий по контролю планов-графиков закупок, извещений, протоколов и сведений о контрактах на не превышением лимитов бюджетных обязательств, на соответствие кодов закупок, на достоверность информации в контрактах, размещенных в Единой информационной системе в сфере закупок.</w:t>
      </w:r>
      <w:proofErr w:type="gramEnd"/>
    </w:p>
    <w:p w:rsidR="00493707" w:rsidRPr="00493707" w:rsidRDefault="00493707" w:rsidP="00493707">
      <w:pPr>
        <w:spacing w:after="0" w:line="240" w:lineRule="auto"/>
        <w:ind w:firstLine="709"/>
        <w:jc w:val="both"/>
        <w:rPr>
          <w:rFonts w:ascii="Times New Roman" w:eastAsia="Times New Roman" w:hAnsi="Times New Roman" w:cs="Times New Roman"/>
          <w:color w:val="000000"/>
          <w:sz w:val="26"/>
          <w:szCs w:val="26"/>
        </w:rPr>
      </w:pPr>
      <w:r w:rsidRPr="00493707">
        <w:rPr>
          <w:rFonts w:ascii="Times New Roman" w:eastAsia="Times New Roman" w:hAnsi="Times New Roman" w:cs="Times New Roman"/>
          <w:color w:val="000000"/>
          <w:sz w:val="26"/>
          <w:szCs w:val="26"/>
        </w:rPr>
        <w:t xml:space="preserve">По итогам проведения эффективной бюджетной политики и поступательного развития доходной базы Пролетарское сельское поселение включено в число </w:t>
      </w:r>
      <w:proofErr w:type="spellStart"/>
      <w:r w:rsidRPr="00493707">
        <w:rPr>
          <w:rFonts w:ascii="Times New Roman" w:eastAsia="Times New Roman" w:hAnsi="Times New Roman" w:cs="Times New Roman"/>
          <w:color w:val="000000"/>
          <w:sz w:val="26"/>
          <w:szCs w:val="26"/>
        </w:rPr>
        <w:t>низкодотационных</w:t>
      </w:r>
      <w:proofErr w:type="spellEnd"/>
      <w:r w:rsidRPr="00493707">
        <w:rPr>
          <w:rFonts w:ascii="Times New Roman" w:eastAsia="Times New Roman" w:hAnsi="Times New Roman" w:cs="Times New Roman"/>
          <w:color w:val="000000"/>
          <w:sz w:val="26"/>
          <w:szCs w:val="26"/>
        </w:rPr>
        <w:t xml:space="preserve"> поселений Ростовской области.</w:t>
      </w:r>
    </w:p>
    <w:p w:rsidR="00DE7101" w:rsidRPr="0034503C" w:rsidRDefault="00DE7101" w:rsidP="00EE6A50">
      <w:pPr>
        <w:widowControl w:val="0"/>
        <w:spacing w:after="0" w:line="240" w:lineRule="auto"/>
        <w:ind w:firstLine="709"/>
        <w:jc w:val="both"/>
        <w:rPr>
          <w:rFonts w:ascii="Times New Roman" w:eastAsia="Calibri" w:hAnsi="Times New Roman" w:cs="Times New Roman"/>
          <w:sz w:val="26"/>
          <w:szCs w:val="26"/>
          <w:lang w:eastAsia="en-US"/>
        </w:rPr>
      </w:pPr>
    </w:p>
    <w:p w:rsidR="00DE7101" w:rsidRPr="00882CEA" w:rsidRDefault="00DE7101" w:rsidP="00130945">
      <w:pPr>
        <w:widowControl w:val="0"/>
        <w:spacing w:after="0" w:line="240" w:lineRule="auto"/>
        <w:contextualSpacing/>
        <w:jc w:val="center"/>
        <w:rPr>
          <w:rFonts w:ascii="Times New Roman" w:eastAsia="Calibri" w:hAnsi="Times New Roman" w:cs="Times New Roman"/>
          <w:b/>
          <w:i/>
          <w:sz w:val="26"/>
          <w:szCs w:val="26"/>
          <w:lang w:eastAsia="en-US"/>
        </w:rPr>
      </w:pPr>
      <w:r w:rsidRPr="00882CEA">
        <w:rPr>
          <w:rFonts w:ascii="Times New Roman" w:eastAsia="Calibri" w:hAnsi="Times New Roman" w:cs="Times New Roman"/>
          <w:b/>
          <w:i/>
          <w:sz w:val="26"/>
          <w:szCs w:val="26"/>
          <w:lang w:eastAsia="en-US"/>
        </w:rPr>
        <w:t xml:space="preserve">Сведения о степени соответствия установленных и достигнутых целевых показателей  муниципальной программы Пролетарского сельского поселения </w:t>
      </w:r>
    </w:p>
    <w:p w:rsidR="00E227FE" w:rsidRPr="00882CEA" w:rsidRDefault="00DE7101" w:rsidP="00130945">
      <w:pPr>
        <w:widowControl w:val="0"/>
        <w:spacing w:after="0" w:line="240" w:lineRule="auto"/>
        <w:contextualSpacing/>
        <w:jc w:val="center"/>
        <w:rPr>
          <w:rFonts w:ascii="Times New Roman" w:eastAsia="Times New Roman" w:hAnsi="Times New Roman" w:cs="Times New Roman"/>
          <w:b/>
          <w:i/>
          <w:color w:val="000000"/>
          <w:sz w:val="26"/>
          <w:szCs w:val="26"/>
        </w:rPr>
      </w:pPr>
      <w:r w:rsidRPr="00882CEA">
        <w:rPr>
          <w:rFonts w:ascii="Times New Roman" w:eastAsia="Calibri" w:hAnsi="Times New Roman" w:cs="Times New Roman"/>
          <w:b/>
          <w:i/>
          <w:sz w:val="26"/>
          <w:szCs w:val="26"/>
          <w:lang w:eastAsia="en-US"/>
        </w:rPr>
        <w:t>«Управление муниципальными финансами»</w:t>
      </w:r>
    </w:p>
    <w:p w:rsidR="003B2EC1" w:rsidRPr="001A1620" w:rsidRDefault="003B2EC1" w:rsidP="003B2EC1">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rPr>
      </w:pP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9 показателей, по 4 показателям фактические значения соответствуют плановым, по 4 показателям фактические значения превышают плановые, по 1 показателю не достигнуты плановые значения.</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Показатель 1. «Наличие бюджетного прогноза Пролетарского сельского поселения на долгосрочный период», плановое значение – да, фактическое значение – да.</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 xml:space="preserve">Показатель 2. «Качество управления бюджетным процессом в Пролетарском сельском поселении, определяемое Финансово-экономическим управлением Администрации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плановое значение </w:t>
      </w:r>
      <w:r w:rsidRPr="00005D51">
        <w:rPr>
          <w:rFonts w:ascii="Times New Roman" w:eastAsia="Times New Roman" w:hAnsi="Times New Roman" w:cs="Times New Roman"/>
          <w:color w:val="000000"/>
          <w:sz w:val="26"/>
          <w:szCs w:val="26"/>
          <w:lang w:val="en-US"/>
        </w:rPr>
        <w:t>II</w:t>
      </w:r>
      <w:r w:rsidRPr="00005D51">
        <w:rPr>
          <w:rFonts w:ascii="Times New Roman" w:eastAsia="Times New Roman" w:hAnsi="Times New Roman" w:cs="Times New Roman"/>
          <w:color w:val="000000"/>
          <w:sz w:val="26"/>
          <w:szCs w:val="26"/>
        </w:rPr>
        <w:t xml:space="preserve"> степень, фактическое значение </w:t>
      </w:r>
      <w:r w:rsidRPr="00005D51">
        <w:rPr>
          <w:rFonts w:ascii="Times New Roman" w:eastAsia="Times New Roman" w:hAnsi="Times New Roman" w:cs="Times New Roman"/>
          <w:color w:val="000000"/>
          <w:sz w:val="26"/>
          <w:szCs w:val="26"/>
          <w:lang w:val="en-US"/>
        </w:rPr>
        <w:t>II</w:t>
      </w:r>
      <w:r w:rsidRPr="00005D51">
        <w:rPr>
          <w:rFonts w:ascii="Times New Roman" w:eastAsia="Times New Roman" w:hAnsi="Times New Roman" w:cs="Times New Roman"/>
          <w:color w:val="000000"/>
          <w:sz w:val="26"/>
          <w:szCs w:val="26"/>
        </w:rPr>
        <w:t xml:space="preserve"> степень.</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 xml:space="preserve">Показатель 3. «Темп роста налоговых и неналоговых доходов бюджета Пролетарского сельского поселения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к уровню предыдущего года», плановое значение – 107,3 процента, фактическое – 119,3 процентов.</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 xml:space="preserve">Показатель 1.1. «Объем налоговых и неналоговых доходов бюджета Пролетарского сельского поселения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плановое значение – 10 350,0 тыс. рублей</w:t>
      </w:r>
      <w:proofErr w:type="gramStart"/>
      <w:r w:rsidRPr="00005D51">
        <w:rPr>
          <w:rFonts w:ascii="Times New Roman" w:eastAsia="Times New Roman" w:hAnsi="Times New Roman" w:cs="Times New Roman"/>
          <w:color w:val="000000"/>
          <w:sz w:val="26"/>
          <w:szCs w:val="26"/>
        </w:rPr>
        <w:t>.</w:t>
      </w:r>
      <w:proofErr w:type="gramEnd"/>
      <w:r w:rsidRPr="00005D51">
        <w:rPr>
          <w:rFonts w:ascii="Times New Roman" w:eastAsia="Times New Roman" w:hAnsi="Times New Roman" w:cs="Times New Roman"/>
          <w:color w:val="000000"/>
          <w:sz w:val="26"/>
          <w:szCs w:val="26"/>
        </w:rPr>
        <w:t xml:space="preserve"> </w:t>
      </w:r>
      <w:proofErr w:type="gramStart"/>
      <w:r w:rsidRPr="00005D51">
        <w:rPr>
          <w:rFonts w:ascii="Times New Roman" w:eastAsia="Times New Roman" w:hAnsi="Times New Roman" w:cs="Times New Roman"/>
          <w:color w:val="000000"/>
          <w:sz w:val="26"/>
          <w:szCs w:val="26"/>
        </w:rPr>
        <w:t>ф</w:t>
      </w:r>
      <w:proofErr w:type="gramEnd"/>
      <w:r w:rsidRPr="00005D51">
        <w:rPr>
          <w:rFonts w:ascii="Times New Roman" w:eastAsia="Times New Roman" w:hAnsi="Times New Roman" w:cs="Times New Roman"/>
          <w:color w:val="000000"/>
          <w:sz w:val="26"/>
          <w:szCs w:val="26"/>
        </w:rPr>
        <w:t>актическое значение – 17 886,8 тыс. рублей.</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 xml:space="preserve">Показатель 1.2 «Доля расходов бюджета Пролетарского сельского поселения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формируемых в рамках муниципальных программ </w:t>
      </w:r>
      <w:r w:rsidRPr="00005D51">
        <w:rPr>
          <w:rFonts w:ascii="Times New Roman" w:eastAsia="Times New Roman" w:hAnsi="Times New Roman" w:cs="Times New Roman"/>
          <w:color w:val="000000"/>
          <w:sz w:val="26"/>
          <w:szCs w:val="26"/>
        </w:rPr>
        <w:lastRenderedPageBreak/>
        <w:t>Пролетарского сельского поселения, в общем объеме расходов бюджета поселения», плановое значение – 98,0 процентов, фактическое – 99 процентов.</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 xml:space="preserve">Показатель 2.1. «Исполнение расходных обязательств бюджета Пролетарского сельского поселения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плановое значение  - 98,0 процентов, фактическое – 98,8 процента.</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Показатель 2.2. «Соотношение количества проверок, по результатам которых приняты меры, и количества проверок,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w:t>
      </w:r>
      <w:r w:rsidRPr="00005D51">
        <w:rPr>
          <w:rFonts w:ascii="Times New Roman" w:eastAsia="Times New Roman" w:hAnsi="Times New Roman" w:cs="Times New Roman"/>
          <w:sz w:val="26"/>
          <w:szCs w:val="26"/>
        </w:rPr>
        <w:t xml:space="preserve">, </w:t>
      </w:r>
      <w:r w:rsidRPr="00005D51">
        <w:rPr>
          <w:rFonts w:ascii="Times New Roman" w:eastAsia="Times New Roman" w:hAnsi="Times New Roman" w:cs="Times New Roman"/>
          <w:color w:val="000000"/>
          <w:sz w:val="26"/>
          <w:szCs w:val="26"/>
        </w:rPr>
        <w:t>плановое значение – 100 процентов, фактическое значение – 0 процентов.</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 xml:space="preserve">Показатель 3.1. «Отношение объема муниципального  долга Пролетарского сельского поселения к общему годовому объему доходов бюджета Пролетарского сельского поселения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без учета объема безвозмездных поступлений»,</w:t>
      </w:r>
      <w:r w:rsidRPr="00005D51">
        <w:rPr>
          <w:rFonts w:ascii="Times New Roman" w:eastAsia="Times New Roman" w:hAnsi="Times New Roman" w:cs="Times New Roman"/>
          <w:sz w:val="26"/>
          <w:szCs w:val="26"/>
        </w:rPr>
        <w:t xml:space="preserve"> </w:t>
      </w:r>
      <w:r w:rsidRPr="00005D51">
        <w:rPr>
          <w:rFonts w:ascii="Times New Roman" w:eastAsia="Times New Roman" w:hAnsi="Times New Roman" w:cs="Times New Roman"/>
          <w:color w:val="000000"/>
          <w:sz w:val="26"/>
          <w:szCs w:val="26"/>
        </w:rPr>
        <w:t>плановое значение – 0 процентов, фактическое значение – 0 процентов.</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 xml:space="preserve">Показатель 3.2. «Доля расходов на обслуживание муниципального  долга Пролетарского сельского поселения в объеме расходов бюджета Пролетарского сельского поселения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за исключением объема расходов, которые осуществляются за счет субвенций, предоставляемых из областного бюджета», плановое значение – 0 процентов, фактическое – 0 процентов.</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 xml:space="preserve">В результате комплексной оценки качества управления бюджетным процессом за 2024 год, определенной Финансово-экономическим управлением Администрации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на основании приказа Финансов</w:t>
      </w:r>
      <w:proofErr w:type="gramStart"/>
      <w:r w:rsidRPr="00005D51">
        <w:rPr>
          <w:rFonts w:ascii="Times New Roman" w:eastAsia="Times New Roman" w:hAnsi="Times New Roman" w:cs="Times New Roman"/>
          <w:color w:val="000000"/>
          <w:sz w:val="26"/>
          <w:szCs w:val="26"/>
        </w:rPr>
        <w:t>о-</w:t>
      </w:r>
      <w:proofErr w:type="gramEnd"/>
      <w:r w:rsidRPr="00005D51">
        <w:rPr>
          <w:rFonts w:ascii="Times New Roman" w:eastAsia="Times New Roman" w:hAnsi="Times New Roman" w:cs="Times New Roman"/>
          <w:color w:val="000000"/>
          <w:sz w:val="26"/>
          <w:szCs w:val="26"/>
        </w:rPr>
        <w:t xml:space="preserve"> экономического управления от 20.04.2019 №20 «О порядке осуществления мониторинга и оценки качества управления бюджетным процессом в поселениях, входящих в состав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присвоена II степень качества управления бюджетным процессом.</w:t>
      </w:r>
    </w:p>
    <w:p w:rsidR="00814F2D" w:rsidRDefault="00814F2D" w:rsidP="00130945">
      <w:pPr>
        <w:keepNext/>
        <w:spacing w:after="0" w:line="240" w:lineRule="auto"/>
        <w:contextualSpacing/>
        <w:jc w:val="center"/>
        <w:rPr>
          <w:rFonts w:ascii="Times New Roman" w:eastAsia="Calibri" w:hAnsi="Times New Roman" w:cs="Times New Roman"/>
          <w:b/>
          <w:i/>
          <w:sz w:val="26"/>
          <w:szCs w:val="26"/>
          <w:lang w:eastAsia="en-US"/>
        </w:rPr>
      </w:pPr>
    </w:p>
    <w:p w:rsidR="00E227FE" w:rsidRPr="00882CEA" w:rsidRDefault="00DE7101" w:rsidP="00130945">
      <w:pPr>
        <w:keepNext/>
        <w:spacing w:after="0" w:line="240" w:lineRule="auto"/>
        <w:contextualSpacing/>
        <w:jc w:val="center"/>
        <w:rPr>
          <w:rFonts w:ascii="Times New Roman" w:eastAsia="Calibri" w:hAnsi="Times New Roman" w:cs="Times New Roman"/>
          <w:b/>
          <w:i/>
          <w:sz w:val="26"/>
          <w:szCs w:val="26"/>
          <w:lang w:eastAsia="en-US"/>
        </w:rPr>
      </w:pPr>
      <w:r w:rsidRPr="00882CEA">
        <w:rPr>
          <w:rFonts w:ascii="Times New Roman" w:eastAsia="Calibri" w:hAnsi="Times New Roman" w:cs="Times New Roman"/>
          <w:b/>
          <w:i/>
          <w:sz w:val="26"/>
          <w:szCs w:val="26"/>
          <w:lang w:eastAsia="en-US"/>
        </w:rPr>
        <w:t>Сведения о выполнении расходных обязатель</w:t>
      </w:r>
      <w:proofErr w:type="gramStart"/>
      <w:r w:rsidRPr="00882CEA">
        <w:rPr>
          <w:rFonts w:ascii="Times New Roman" w:eastAsia="Calibri" w:hAnsi="Times New Roman" w:cs="Times New Roman"/>
          <w:b/>
          <w:i/>
          <w:sz w:val="26"/>
          <w:szCs w:val="26"/>
          <w:lang w:eastAsia="en-US"/>
        </w:rPr>
        <w:t>ств Пр</w:t>
      </w:r>
      <w:proofErr w:type="gramEnd"/>
      <w:r w:rsidRPr="00882CEA">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«Управление муниципальными финансами»</w:t>
      </w:r>
    </w:p>
    <w:p w:rsidR="00DE7101" w:rsidRPr="007B5667" w:rsidRDefault="00DE7101" w:rsidP="00DE710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005D51" w:rsidRPr="00005D51" w:rsidRDefault="00005D51" w:rsidP="00005D51">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005D51">
        <w:rPr>
          <w:rFonts w:ascii="Times New Roman" w:eastAsia="Times New Roman" w:hAnsi="Times New Roman" w:cs="Times New Roman"/>
          <w:kern w:val="2"/>
          <w:sz w:val="26"/>
          <w:szCs w:val="26"/>
        </w:rPr>
        <w:t>В 2024 году из 8 основных мероприятий, предусмотренных муниципальной программой, одно было запланировано к реализации с учетом финансового обеспечения.</w:t>
      </w:r>
    </w:p>
    <w:p w:rsidR="00005D51" w:rsidRPr="00005D51" w:rsidRDefault="00005D51" w:rsidP="00005D51">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kern w:val="2"/>
          <w:sz w:val="26"/>
          <w:szCs w:val="26"/>
        </w:rPr>
        <w:t>Объемы бюджетных ассигнований в рамках муниципальной программы полностью соответствуют объемам бюджетных ассигнований, предусмотренным р</w:t>
      </w:r>
      <w:r w:rsidRPr="00005D51">
        <w:rPr>
          <w:rFonts w:ascii="Times New Roman" w:eastAsia="Times New Roman" w:hAnsi="Times New Roman" w:cs="Times New Roman"/>
          <w:sz w:val="26"/>
          <w:szCs w:val="26"/>
        </w:rPr>
        <w:t xml:space="preserve">ешением Собрания депутатов Пролетарского сельского поселения от 25.12.2023 № 96 «О бюджете Пролетарского сельского поселения </w:t>
      </w:r>
      <w:proofErr w:type="spellStart"/>
      <w:r w:rsidRPr="00005D51">
        <w:rPr>
          <w:rFonts w:ascii="Times New Roman" w:eastAsia="Times New Roman" w:hAnsi="Times New Roman" w:cs="Times New Roman"/>
          <w:sz w:val="26"/>
          <w:szCs w:val="26"/>
        </w:rPr>
        <w:t>Красносулинского</w:t>
      </w:r>
      <w:proofErr w:type="spellEnd"/>
      <w:r w:rsidRPr="00005D51">
        <w:rPr>
          <w:rFonts w:ascii="Times New Roman" w:eastAsia="Times New Roman" w:hAnsi="Times New Roman" w:cs="Times New Roman"/>
          <w:sz w:val="26"/>
          <w:szCs w:val="26"/>
        </w:rPr>
        <w:t xml:space="preserve"> района на 2024 год и плановый период 2025 и 2026 годов».</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05D51">
        <w:rPr>
          <w:rFonts w:ascii="Times New Roman" w:eastAsia="Times New Roman" w:hAnsi="Times New Roman" w:cs="Times New Roman"/>
          <w:color w:val="000000"/>
          <w:sz w:val="26"/>
          <w:szCs w:val="26"/>
        </w:rPr>
        <w:t xml:space="preserve">На реализацию муниципальной программы в 2024 году предусмотрены бюджетные ассигнования в сумме 8 856,3 тыс. рублей, в том числе из бюджета </w:t>
      </w:r>
      <w:proofErr w:type="spellStart"/>
      <w:r w:rsidRPr="00005D51">
        <w:rPr>
          <w:rFonts w:ascii="Times New Roman" w:eastAsia="Times New Roman" w:hAnsi="Times New Roman" w:cs="Times New Roman"/>
          <w:color w:val="000000"/>
          <w:sz w:val="26"/>
          <w:szCs w:val="26"/>
        </w:rPr>
        <w:t>Красносулинского</w:t>
      </w:r>
      <w:proofErr w:type="spellEnd"/>
      <w:r w:rsidRPr="00005D51">
        <w:rPr>
          <w:rFonts w:ascii="Times New Roman" w:eastAsia="Times New Roman" w:hAnsi="Times New Roman" w:cs="Times New Roman"/>
          <w:color w:val="000000"/>
          <w:sz w:val="26"/>
          <w:szCs w:val="26"/>
        </w:rPr>
        <w:t xml:space="preserve"> района 46,1 тыс. рублей и бюджета поселения  - 8 810,2 тыс. рублей. Фактическое освоение средств муниципальной программы составило 8 756,7 тыс. рублей или 98,9 процентов, в том числе из бюджета района 46,1 тыс. рублей, бюджета поселения  - 8 710,6 тыс. рублей.</w:t>
      </w:r>
      <w:r w:rsidRPr="00005D51">
        <w:rPr>
          <w:rFonts w:ascii="Times New Roman" w:eastAsia="Times New Roman" w:hAnsi="Times New Roman" w:cs="Times New Roman"/>
          <w:sz w:val="26"/>
          <w:szCs w:val="26"/>
        </w:rPr>
        <w:t xml:space="preserve"> Неиспользованный остаток средства в сумме 99,6 тыс. рублей по муниципальной программе образовался в результате кредиторской задолженности. </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005D51">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005D51" w:rsidRPr="00005D51" w:rsidRDefault="00005D51" w:rsidP="00005D5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05D51">
        <w:rPr>
          <w:rFonts w:ascii="Times New Roman" w:eastAsia="Times New Roman" w:hAnsi="Times New Roman" w:cs="Times New Roman"/>
          <w:sz w:val="26"/>
          <w:szCs w:val="26"/>
        </w:rPr>
        <w:t xml:space="preserve">На реализацию основного мероприятия «Обеспечение деятельности Администрации Пролетарского сельского поселения» подпрограммы «Нормативно-методическое обеспечение и организация бюджетного процесса» в 2024 году предусмотрены бюджетные ассигнования в сумме 8 856,3 тыс. рублей, в том числе из бюджета </w:t>
      </w:r>
      <w:proofErr w:type="spellStart"/>
      <w:r w:rsidRPr="00005D51">
        <w:rPr>
          <w:rFonts w:ascii="Times New Roman" w:eastAsia="Times New Roman" w:hAnsi="Times New Roman" w:cs="Times New Roman"/>
          <w:sz w:val="26"/>
          <w:szCs w:val="26"/>
        </w:rPr>
        <w:t>Красносулинского</w:t>
      </w:r>
      <w:proofErr w:type="spellEnd"/>
      <w:r w:rsidRPr="00005D51">
        <w:rPr>
          <w:rFonts w:ascii="Times New Roman" w:eastAsia="Times New Roman" w:hAnsi="Times New Roman" w:cs="Times New Roman"/>
          <w:sz w:val="26"/>
          <w:szCs w:val="26"/>
        </w:rPr>
        <w:t xml:space="preserve"> района 46,1 тыс. рублей и бюджета поселения  - 8 810,2 тыс. </w:t>
      </w:r>
      <w:r w:rsidRPr="00005D51">
        <w:rPr>
          <w:rFonts w:ascii="Times New Roman" w:eastAsia="Times New Roman" w:hAnsi="Times New Roman" w:cs="Times New Roman"/>
          <w:sz w:val="26"/>
          <w:szCs w:val="26"/>
        </w:rPr>
        <w:lastRenderedPageBreak/>
        <w:t xml:space="preserve">рублей. Фактическое освоение средств муниципальной программы составило 8 756,7 тыс. рублей или 98,9 процентов, в том числе из бюджета района 46,1 тыс. рублей, бюджета поселения  - 8 710,6 тыс. рублей. </w:t>
      </w:r>
    </w:p>
    <w:p w:rsidR="00005D51" w:rsidRPr="00005D51" w:rsidRDefault="00005D51" w:rsidP="00005D5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05D51">
        <w:rPr>
          <w:rFonts w:ascii="Times New Roman" w:eastAsia="Times New Roman" w:hAnsi="Times New Roman" w:cs="Times New Roman"/>
          <w:sz w:val="26"/>
          <w:szCs w:val="26"/>
        </w:rPr>
        <w:t xml:space="preserve">В рамках реализации данного основного мероприятия по итогам 2024 года заключено 50 муниципальных контрактов (договоров) на сумму 911,2 тыс. рублей. Фактическое освоение средств по данному мероприятию составило 8 756,7 тыс. рублей или 98,9 процентов. </w:t>
      </w:r>
    </w:p>
    <w:p w:rsidR="00005D51" w:rsidRPr="00005D51" w:rsidRDefault="00005D51" w:rsidP="00005D5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05D51">
        <w:rPr>
          <w:rFonts w:ascii="Times New Roman" w:eastAsia="Times New Roman" w:hAnsi="Times New Roman" w:cs="Times New Roman"/>
          <w:sz w:val="26"/>
          <w:szCs w:val="26"/>
        </w:rPr>
        <w:t>В результате исполнения данной подпрограммы образовался неиспользованный остаток средства в сумме 99,6 тыс. рублей в результате сложившейся кредиторской задолженности.</w:t>
      </w:r>
    </w:p>
    <w:p w:rsidR="00005D51" w:rsidRPr="00005D51" w:rsidRDefault="00005D51" w:rsidP="00005D51">
      <w:pPr>
        <w:widowControl w:val="0"/>
        <w:autoSpaceDE w:val="0"/>
        <w:autoSpaceDN w:val="0"/>
        <w:adjustRightInd w:val="0"/>
        <w:spacing w:after="0" w:line="240" w:lineRule="auto"/>
        <w:ind w:firstLine="709"/>
        <w:jc w:val="both"/>
        <w:rPr>
          <w:rFonts w:ascii="Times New Roman" w:eastAsia="Arial Unicode MS" w:hAnsi="Times New Roman" w:cs="Tahoma"/>
          <w:color w:val="000000"/>
          <w:kern w:val="1"/>
          <w:sz w:val="26"/>
          <w:szCs w:val="26"/>
        </w:rPr>
      </w:pPr>
      <w:r w:rsidRPr="00005D51">
        <w:rPr>
          <w:rFonts w:ascii="Times New Roman" w:eastAsia="Arial Unicode MS" w:hAnsi="Times New Roman" w:cs="Tahoma"/>
          <w:color w:val="000000"/>
          <w:kern w:val="1"/>
          <w:sz w:val="26"/>
          <w:szCs w:val="26"/>
        </w:rPr>
        <w:t>Все средства, предусмотренные на реализацию муниципальной программы, использованы по целевому назначению.</w:t>
      </w:r>
    </w:p>
    <w:p w:rsidR="00EC535E" w:rsidRPr="007B5667" w:rsidRDefault="00EC535E" w:rsidP="00811F85">
      <w:pPr>
        <w:spacing w:after="0" w:line="240" w:lineRule="auto"/>
        <w:ind w:firstLine="709"/>
        <w:jc w:val="center"/>
        <w:rPr>
          <w:rFonts w:ascii="Times New Roman" w:eastAsia="Times New Roman" w:hAnsi="Times New Roman" w:cs="Times New Roman"/>
          <w:b/>
          <w:sz w:val="26"/>
          <w:szCs w:val="26"/>
        </w:rPr>
      </w:pPr>
    </w:p>
    <w:p w:rsidR="00F27814" w:rsidRPr="007B5667" w:rsidRDefault="00F27814" w:rsidP="00811F85">
      <w:pPr>
        <w:spacing w:after="0" w:line="240" w:lineRule="auto"/>
        <w:jc w:val="center"/>
        <w:rPr>
          <w:rFonts w:ascii="Times New Roman" w:eastAsia="Times New Roman" w:hAnsi="Times New Roman" w:cs="Times New Roman"/>
          <w:b/>
          <w:sz w:val="26"/>
          <w:szCs w:val="26"/>
        </w:rPr>
      </w:pPr>
      <w:r w:rsidRPr="007B5667">
        <w:rPr>
          <w:rFonts w:ascii="Times New Roman" w:eastAsia="Times New Roman" w:hAnsi="Times New Roman" w:cs="Times New Roman"/>
          <w:b/>
          <w:sz w:val="26"/>
          <w:szCs w:val="26"/>
        </w:rPr>
        <w:t xml:space="preserve">Муниципальная программа Пролетарского сельского поселения </w:t>
      </w:r>
    </w:p>
    <w:p w:rsidR="004F6FB6" w:rsidRPr="007B5667" w:rsidRDefault="00866961" w:rsidP="00811F85">
      <w:pPr>
        <w:spacing w:after="0" w:line="240" w:lineRule="auto"/>
        <w:jc w:val="center"/>
        <w:rPr>
          <w:rFonts w:ascii="Times New Roman" w:eastAsia="Times New Roman" w:hAnsi="Times New Roman" w:cs="Times New Roman"/>
          <w:b/>
          <w:sz w:val="26"/>
          <w:szCs w:val="26"/>
        </w:rPr>
      </w:pPr>
      <w:r w:rsidRPr="007B5667">
        <w:rPr>
          <w:rFonts w:ascii="Times New Roman" w:eastAsia="Times New Roman" w:hAnsi="Times New Roman" w:cs="Times New Roman"/>
          <w:b/>
          <w:sz w:val="26"/>
          <w:szCs w:val="26"/>
        </w:rPr>
        <w:t>«Муниципальная политика»</w:t>
      </w:r>
    </w:p>
    <w:p w:rsidR="004F6FB6" w:rsidRPr="007B5667" w:rsidRDefault="004F6FB6" w:rsidP="00811F85">
      <w:pPr>
        <w:spacing w:after="0" w:line="240" w:lineRule="auto"/>
        <w:jc w:val="center"/>
        <w:rPr>
          <w:rFonts w:ascii="Times New Roman" w:eastAsia="Times New Roman" w:hAnsi="Times New Roman" w:cs="Times New Roman"/>
          <w:b/>
          <w:sz w:val="26"/>
          <w:szCs w:val="26"/>
        </w:rPr>
      </w:pPr>
    </w:p>
    <w:p w:rsidR="000D78C0" w:rsidRDefault="000D78C0" w:rsidP="000D78C0">
      <w:pPr>
        <w:spacing w:after="0" w:line="240" w:lineRule="auto"/>
        <w:ind w:firstLine="709"/>
        <w:jc w:val="both"/>
        <w:rPr>
          <w:rFonts w:ascii="Times New Roman" w:hAnsi="Times New Roman" w:cs="Times New Roman"/>
          <w:sz w:val="26"/>
          <w:szCs w:val="26"/>
        </w:rPr>
      </w:pPr>
      <w:r w:rsidRPr="007B5667">
        <w:rPr>
          <w:rFonts w:ascii="Times New Roman" w:hAnsi="Times New Roman" w:cs="Times New Roman"/>
          <w:color w:val="000000"/>
          <w:sz w:val="26"/>
          <w:szCs w:val="26"/>
        </w:rPr>
        <w:t xml:space="preserve">Муниципальная программа </w:t>
      </w:r>
      <w:r w:rsidRPr="007B5667">
        <w:rPr>
          <w:rFonts w:ascii="Times New Roman" w:hAnsi="Times New Roman" w:cs="Times New Roman"/>
          <w:sz w:val="26"/>
          <w:szCs w:val="26"/>
        </w:rPr>
        <w:t>Пролетарского сельского поселения</w:t>
      </w:r>
      <w:r w:rsidRPr="007B5667">
        <w:rPr>
          <w:rFonts w:ascii="Times New Roman" w:hAnsi="Times New Roman" w:cs="Times New Roman"/>
          <w:color w:val="000000"/>
          <w:sz w:val="26"/>
          <w:szCs w:val="26"/>
        </w:rPr>
        <w:t xml:space="preserve"> «</w:t>
      </w:r>
      <w:r w:rsidRPr="007B5667">
        <w:rPr>
          <w:rFonts w:ascii="Times New Roman" w:hAnsi="Times New Roman" w:cs="Times New Roman"/>
          <w:sz w:val="26"/>
          <w:szCs w:val="26"/>
        </w:rPr>
        <w:t>Муниципальная политика</w:t>
      </w:r>
      <w:r w:rsidRPr="007B5667">
        <w:rPr>
          <w:rFonts w:ascii="Times New Roman" w:hAnsi="Times New Roman" w:cs="Times New Roman"/>
          <w:color w:val="000000"/>
          <w:sz w:val="26"/>
          <w:szCs w:val="26"/>
        </w:rPr>
        <w:t>»</w:t>
      </w:r>
      <w:r w:rsidR="002C0881">
        <w:rPr>
          <w:rFonts w:ascii="Times New Roman" w:hAnsi="Times New Roman" w:cs="Times New Roman"/>
          <w:color w:val="000000"/>
          <w:sz w:val="26"/>
          <w:szCs w:val="26"/>
        </w:rPr>
        <w:t xml:space="preserve"> (далее - муниципальная программа)</w:t>
      </w:r>
      <w:r w:rsidRPr="007B5667">
        <w:rPr>
          <w:rFonts w:ascii="Times New Roman" w:hAnsi="Times New Roman" w:cs="Times New Roman"/>
          <w:sz w:val="26"/>
          <w:szCs w:val="26"/>
        </w:rPr>
        <w:t xml:space="preserve"> </w:t>
      </w:r>
      <w:r w:rsidRPr="007B5667">
        <w:rPr>
          <w:rFonts w:ascii="Times New Roman" w:hAnsi="Times New Roman" w:cs="Times New Roman"/>
          <w:color w:val="000000"/>
          <w:sz w:val="26"/>
          <w:szCs w:val="26"/>
        </w:rPr>
        <w:t xml:space="preserve">утверждена </w:t>
      </w:r>
      <w:r w:rsidRPr="007B5667">
        <w:rPr>
          <w:rFonts w:ascii="Times New Roman" w:hAnsi="Times New Roman" w:cs="Times New Roman"/>
          <w:sz w:val="26"/>
          <w:szCs w:val="26"/>
        </w:rPr>
        <w:t xml:space="preserve">постановлением Администрации Пролетарского </w:t>
      </w:r>
      <w:r>
        <w:rPr>
          <w:rFonts w:ascii="Times New Roman" w:hAnsi="Times New Roman" w:cs="Times New Roman"/>
          <w:sz w:val="26"/>
          <w:szCs w:val="26"/>
        </w:rPr>
        <w:t>сельского поселения от 17.12</w:t>
      </w:r>
      <w:r w:rsidRPr="007B5667">
        <w:rPr>
          <w:rFonts w:ascii="Times New Roman" w:hAnsi="Times New Roman" w:cs="Times New Roman"/>
          <w:sz w:val="26"/>
          <w:szCs w:val="26"/>
        </w:rPr>
        <w:t>.201</w:t>
      </w:r>
      <w:r>
        <w:rPr>
          <w:rFonts w:ascii="Times New Roman" w:hAnsi="Times New Roman" w:cs="Times New Roman"/>
          <w:sz w:val="26"/>
          <w:szCs w:val="26"/>
        </w:rPr>
        <w:t>8</w:t>
      </w:r>
      <w:r w:rsidRPr="007B5667">
        <w:rPr>
          <w:rFonts w:ascii="Times New Roman" w:hAnsi="Times New Roman" w:cs="Times New Roman"/>
          <w:sz w:val="26"/>
          <w:szCs w:val="26"/>
        </w:rPr>
        <w:t xml:space="preserve"> №1</w:t>
      </w:r>
      <w:r>
        <w:rPr>
          <w:rFonts w:ascii="Times New Roman" w:hAnsi="Times New Roman" w:cs="Times New Roman"/>
          <w:sz w:val="26"/>
          <w:szCs w:val="26"/>
        </w:rPr>
        <w:t>91</w:t>
      </w:r>
      <w:r w:rsidRPr="007B5667">
        <w:rPr>
          <w:rFonts w:ascii="Times New Roman" w:hAnsi="Times New Roman" w:cs="Times New Roman"/>
          <w:sz w:val="26"/>
          <w:szCs w:val="26"/>
        </w:rPr>
        <w:t>.</w:t>
      </w:r>
    </w:p>
    <w:p w:rsidR="00014428" w:rsidRDefault="00014428" w:rsidP="000D78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Основные цели муниципальной программы:</w:t>
      </w:r>
    </w:p>
    <w:p w:rsidR="00014428" w:rsidRPr="00014428" w:rsidRDefault="00014428" w:rsidP="000144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14428">
        <w:rPr>
          <w:rFonts w:ascii="Times New Roman" w:hAnsi="Times New Roman" w:cs="Times New Roman"/>
          <w:sz w:val="26"/>
          <w:szCs w:val="26"/>
        </w:rPr>
        <w:t>Развитие муниципального управления и муниципальной службы в Пролетарском сельском поселении.</w:t>
      </w:r>
    </w:p>
    <w:p w:rsidR="00014428" w:rsidRPr="00014428" w:rsidRDefault="00014428" w:rsidP="000144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14428">
        <w:rPr>
          <w:rFonts w:ascii="Times New Roman" w:hAnsi="Times New Roman" w:cs="Times New Roman"/>
          <w:sz w:val="26"/>
          <w:szCs w:val="26"/>
        </w:rPr>
        <w:t>Совершенствование муниципального управления в Пролетарском сельском поселении и муниципальной  службы Пролетарского сельского поселения (далее – муниципальная служба).</w:t>
      </w:r>
    </w:p>
    <w:p w:rsidR="00014428" w:rsidRPr="00014428" w:rsidRDefault="00014428" w:rsidP="000144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14428">
        <w:rPr>
          <w:rFonts w:ascii="Times New Roman" w:hAnsi="Times New Roman" w:cs="Times New Roman"/>
          <w:sz w:val="26"/>
          <w:szCs w:val="26"/>
        </w:rPr>
        <w:t>Повышение качества жизни лиц из числа муниципальных служащих Пролетарского сельского поселения.</w:t>
      </w:r>
    </w:p>
    <w:p w:rsidR="00014428" w:rsidRPr="007B5667" w:rsidRDefault="00014428" w:rsidP="000144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014428">
        <w:rPr>
          <w:rFonts w:ascii="Times New Roman" w:hAnsi="Times New Roman" w:cs="Times New Roman"/>
          <w:sz w:val="26"/>
          <w:szCs w:val="26"/>
        </w:rPr>
        <w:t>Сохранение жизни и здоровья муниципальных служащих в процессе трудовой деятельности</w:t>
      </w:r>
      <w:r>
        <w:rPr>
          <w:rFonts w:ascii="Times New Roman" w:hAnsi="Times New Roman" w:cs="Times New Roman"/>
          <w:sz w:val="26"/>
          <w:szCs w:val="26"/>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Ответственный исполнитель – Администрация Пролетарского сельского поселения.</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Муниципальная программа включает в себя 4 подпрограммы:</w:t>
      </w:r>
    </w:p>
    <w:p w:rsidR="000D78C0" w:rsidRPr="007B5667" w:rsidRDefault="000D78C0" w:rsidP="000D78C0">
      <w:pPr>
        <w:widowControl w:val="0"/>
        <w:spacing w:after="0" w:line="240" w:lineRule="auto"/>
        <w:ind w:right="57" w:firstLine="709"/>
        <w:jc w:val="both"/>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w:t>
      </w:r>
      <w:r w:rsidRPr="000D78C0">
        <w:rPr>
          <w:rFonts w:ascii="Times New Roman" w:eastAsia="Times New Roman" w:hAnsi="Times New Roman" w:cs="Times New Roman"/>
          <w:sz w:val="26"/>
          <w:szCs w:val="26"/>
        </w:rPr>
        <w:t>Развитие муниципального управления и муниципальной службы в Пролетарском сельском поселении, профессиональное развитие лиц, занятых в системе местного самоуправления</w:t>
      </w:r>
      <w:r w:rsidRPr="007B5667">
        <w:rPr>
          <w:rFonts w:ascii="Times New Roman" w:eastAsia="Times New Roman" w:hAnsi="Times New Roman" w:cs="Times New Roman"/>
          <w:sz w:val="26"/>
          <w:szCs w:val="26"/>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w:t>
      </w:r>
      <w:r w:rsidRPr="000D78C0">
        <w:rPr>
          <w:rFonts w:ascii="Times New Roman" w:eastAsia="Calibri" w:hAnsi="Times New Roman" w:cs="Times New Roman"/>
          <w:sz w:val="26"/>
          <w:szCs w:val="26"/>
          <w:lang w:eastAsia="en-US"/>
        </w:rPr>
        <w:t>Реализация муниципальной программы Пролетарского сельского поселения «Муниципальная политика</w:t>
      </w:r>
      <w:r w:rsidRPr="007B5667">
        <w:rPr>
          <w:rFonts w:ascii="Times New Roman" w:eastAsia="Calibri" w:hAnsi="Times New Roman" w:cs="Times New Roman"/>
          <w:sz w:val="26"/>
          <w:szCs w:val="26"/>
          <w:lang w:eastAsia="en-US"/>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w:t>
      </w:r>
      <w:r w:rsidRPr="000D78C0">
        <w:rPr>
          <w:rFonts w:ascii="Times New Roman" w:eastAsia="Calibri" w:hAnsi="Times New Roman" w:cs="Times New Roman"/>
          <w:sz w:val="26"/>
          <w:szCs w:val="26"/>
          <w:lang w:eastAsia="en-US"/>
        </w:rPr>
        <w:t>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w:t>
      </w:r>
      <w:r w:rsidRPr="007B5667">
        <w:rPr>
          <w:rFonts w:ascii="Times New Roman" w:eastAsia="Calibri" w:hAnsi="Times New Roman" w:cs="Times New Roman"/>
          <w:sz w:val="26"/>
          <w:szCs w:val="26"/>
          <w:lang w:eastAsia="en-US"/>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w:t>
      </w:r>
      <w:r w:rsidRPr="000D78C0">
        <w:rPr>
          <w:rFonts w:ascii="Times New Roman" w:eastAsia="Calibri" w:hAnsi="Times New Roman" w:cs="Times New Roman"/>
          <w:sz w:val="26"/>
          <w:szCs w:val="26"/>
          <w:lang w:eastAsia="en-US"/>
        </w:rPr>
        <w:t>Улучшение условий и охраны труда муниципальных служащих в Пролетарском сельском поселении</w:t>
      </w:r>
      <w:r w:rsidRPr="007B5667">
        <w:rPr>
          <w:rFonts w:ascii="Times New Roman" w:eastAsia="Calibri" w:hAnsi="Times New Roman" w:cs="Times New Roman"/>
          <w:sz w:val="26"/>
          <w:szCs w:val="26"/>
          <w:lang w:eastAsia="en-US"/>
        </w:rPr>
        <w:t>».</w:t>
      </w:r>
    </w:p>
    <w:p w:rsidR="000D78C0" w:rsidRPr="007B5667" w:rsidRDefault="000D78C0" w:rsidP="000D78C0">
      <w:pPr>
        <w:widowControl w:val="0"/>
        <w:spacing w:after="0" w:line="240" w:lineRule="auto"/>
        <w:ind w:right="57" w:firstLine="709"/>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На реализацию муниципальной программы Пролетарского сельского поселени</w:t>
      </w:r>
      <w:r w:rsidR="00014428">
        <w:rPr>
          <w:rFonts w:ascii="Times New Roman" w:eastAsia="Calibri" w:hAnsi="Times New Roman" w:cs="Times New Roman"/>
          <w:sz w:val="26"/>
          <w:szCs w:val="26"/>
          <w:lang w:eastAsia="en-US"/>
        </w:rPr>
        <w:t xml:space="preserve">я «Муниципальная политика» </w:t>
      </w:r>
      <w:r w:rsidR="00E55AC2" w:rsidRPr="00E55AC2">
        <w:rPr>
          <w:rFonts w:ascii="Times New Roman" w:eastAsia="Calibri" w:hAnsi="Times New Roman" w:cs="Times New Roman"/>
          <w:sz w:val="26"/>
          <w:szCs w:val="26"/>
          <w:lang w:eastAsia="en-US"/>
        </w:rPr>
        <w:t>в 202</w:t>
      </w:r>
      <w:r w:rsidR="00D1718E">
        <w:rPr>
          <w:rFonts w:ascii="Times New Roman" w:eastAsia="Calibri" w:hAnsi="Times New Roman" w:cs="Times New Roman"/>
          <w:sz w:val="26"/>
          <w:szCs w:val="26"/>
          <w:lang w:eastAsia="en-US"/>
        </w:rPr>
        <w:t>4</w:t>
      </w:r>
      <w:r w:rsidR="00E55AC2" w:rsidRPr="00E55AC2">
        <w:rPr>
          <w:rFonts w:ascii="Times New Roman" w:eastAsia="Calibri" w:hAnsi="Times New Roman" w:cs="Times New Roman"/>
          <w:sz w:val="26"/>
          <w:szCs w:val="26"/>
          <w:lang w:eastAsia="en-US"/>
        </w:rPr>
        <w:t xml:space="preserve"> году были запланированы бюджетные ассигнования в сумме </w:t>
      </w:r>
      <w:r w:rsidR="00D1718E">
        <w:rPr>
          <w:rFonts w:ascii="Times New Roman" w:eastAsia="Calibri" w:hAnsi="Times New Roman" w:cs="Times New Roman"/>
          <w:sz w:val="26"/>
          <w:szCs w:val="26"/>
          <w:lang w:eastAsia="en-US"/>
        </w:rPr>
        <w:t>323,8</w:t>
      </w:r>
      <w:r w:rsidR="00FB1D7F" w:rsidRPr="00FB1D7F">
        <w:rPr>
          <w:rFonts w:ascii="Times New Roman" w:eastAsia="Calibri" w:hAnsi="Times New Roman" w:cs="Times New Roman"/>
          <w:sz w:val="26"/>
          <w:szCs w:val="26"/>
          <w:lang w:eastAsia="en-US"/>
        </w:rPr>
        <w:t xml:space="preserve"> </w:t>
      </w:r>
      <w:r w:rsidR="00E55AC2" w:rsidRPr="00E55AC2">
        <w:rPr>
          <w:rFonts w:ascii="Times New Roman" w:eastAsia="Calibri" w:hAnsi="Times New Roman" w:cs="Times New Roman"/>
          <w:sz w:val="26"/>
          <w:szCs w:val="26"/>
          <w:lang w:eastAsia="en-US"/>
        </w:rPr>
        <w:t xml:space="preserve">тыс. рублей. Фактическое освоение средств составило </w:t>
      </w:r>
      <w:r w:rsidR="00D1718E">
        <w:rPr>
          <w:rFonts w:ascii="Times New Roman" w:eastAsia="Calibri" w:hAnsi="Times New Roman" w:cs="Times New Roman"/>
          <w:sz w:val="26"/>
          <w:szCs w:val="26"/>
          <w:lang w:eastAsia="en-US"/>
        </w:rPr>
        <w:t>323,6</w:t>
      </w:r>
      <w:r w:rsidR="00FB1D7F" w:rsidRPr="00FB1D7F">
        <w:rPr>
          <w:rFonts w:ascii="Times New Roman" w:eastAsia="Calibri" w:hAnsi="Times New Roman" w:cs="Times New Roman"/>
          <w:sz w:val="26"/>
          <w:szCs w:val="26"/>
          <w:lang w:eastAsia="en-US"/>
        </w:rPr>
        <w:t xml:space="preserve"> </w:t>
      </w:r>
      <w:r w:rsidR="00E55AC2" w:rsidRPr="00E55AC2">
        <w:rPr>
          <w:rFonts w:ascii="Times New Roman" w:eastAsia="Calibri" w:hAnsi="Times New Roman" w:cs="Times New Roman"/>
          <w:sz w:val="26"/>
          <w:szCs w:val="26"/>
          <w:lang w:eastAsia="en-US"/>
        </w:rPr>
        <w:t>тыс. рублей или 9</w:t>
      </w:r>
      <w:r w:rsidR="00D1718E">
        <w:rPr>
          <w:rFonts w:ascii="Times New Roman" w:eastAsia="Calibri" w:hAnsi="Times New Roman" w:cs="Times New Roman"/>
          <w:sz w:val="26"/>
          <w:szCs w:val="26"/>
          <w:lang w:eastAsia="en-US"/>
        </w:rPr>
        <w:t>9</w:t>
      </w:r>
      <w:r w:rsidR="00E55AC2" w:rsidRPr="00E55AC2">
        <w:rPr>
          <w:rFonts w:ascii="Times New Roman" w:eastAsia="Calibri" w:hAnsi="Times New Roman" w:cs="Times New Roman"/>
          <w:sz w:val="26"/>
          <w:szCs w:val="26"/>
          <w:lang w:eastAsia="en-US"/>
        </w:rPr>
        <w:t>,</w:t>
      </w:r>
      <w:r w:rsidR="00FB1D7F">
        <w:rPr>
          <w:rFonts w:ascii="Times New Roman" w:eastAsia="Calibri" w:hAnsi="Times New Roman" w:cs="Times New Roman"/>
          <w:sz w:val="26"/>
          <w:szCs w:val="26"/>
          <w:lang w:eastAsia="en-US"/>
        </w:rPr>
        <w:t>9</w:t>
      </w:r>
      <w:r w:rsidR="00E55AC2" w:rsidRPr="00E55AC2">
        <w:rPr>
          <w:rFonts w:ascii="Times New Roman" w:eastAsia="Calibri" w:hAnsi="Times New Roman" w:cs="Times New Roman"/>
          <w:sz w:val="26"/>
          <w:szCs w:val="26"/>
          <w:lang w:eastAsia="en-US"/>
        </w:rPr>
        <w:t xml:space="preserve"> процент</w:t>
      </w:r>
      <w:r w:rsidR="00FB1D7F">
        <w:rPr>
          <w:rFonts w:ascii="Times New Roman" w:eastAsia="Calibri" w:hAnsi="Times New Roman" w:cs="Times New Roman"/>
          <w:sz w:val="26"/>
          <w:szCs w:val="26"/>
          <w:lang w:eastAsia="en-US"/>
        </w:rPr>
        <w:t>ов</w:t>
      </w:r>
      <w:r w:rsidR="00E55AC2" w:rsidRPr="00E55AC2">
        <w:rPr>
          <w:rFonts w:ascii="Times New Roman" w:eastAsia="Calibri" w:hAnsi="Times New Roman" w:cs="Times New Roman"/>
          <w:sz w:val="26"/>
          <w:szCs w:val="26"/>
          <w:lang w:eastAsia="en-US"/>
        </w:rPr>
        <w:t>.</w:t>
      </w:r>
    </w:p>
    <w:p w:rsidR="000D78C0" w:rsidRDefault="000D78C0" w:rsidP="000D78C0">
      <w:pPr>
        <w:widowControl w:val="0"/>
        <w:spacing w:after="0" w:line="240" w:lineRule="auto"/>
        <w:ind w:firstLine="709"/>
        <w:contextualSpacing/>
        <w:jc w:val="both"/>
        <w:rPr>
          <w:rFonts w:ascii="Times New Roman" w:eastAsia="Calibri" w:hAnsi="Times New Roman" w:cs="Times New Roman"/>
          <w:sz w:val="26"/>
          <w:szCs w:val="26"/>
          <w:lang w:eastAsia="en-US"/>
        </w:rPr>
      </w:pPr>
      <w:r w:rsidRPr="007B5667">
        <w:rPr>
          <w:rFonts w:ascii="Times New Roman" w:eastAsia="Calibri" w:hAnsi="Times New Roman" w:cs="Times New Roman"/>
          <w:sz w:val="26"/>
          <w:szCs w:val="26"/>
          <w:lang w:eastAsia="en-US"/>
        </w:rPr>
        <w:t>Годовой отчет о реализации муниципальной программы Пролетарского сельского поселения</w:t>
      </w:r>
      <w:r w:rsidR="00014428">
        <w:rPr>
          <w:rFonts w:ascii="Times New Roman" w:eastAsia="Calibri" w:hAnsi="Times New Roman" w:cs="Times New Roman"/>
          <w:sz w:val="26"/>
          <w:szCs w:val="26"/>
          <w:lang w:eastAsia="en-US"/>
        </w:rPr>
        <w:t xml:space="preserve"> «Муниципальная политика» за 202</w:t>
      </w:r>
      <w:r w:rsidR="00D1718E">
        <w:rPr>
          <w:rFonts w:ascii="Times New Roman" w:eastAsia="Calibri" w:hAnsi="Times New Roman" w:cs="Times New Roman"/>
          <w:sz w:val="26"/>
          <w:szCs w:val="26"/>
          <w:lang w:eastAsia="en-US"/>
        </w:rPr>
        <w:t>4</w:t>
      </w:r>
      <w:r w:rsidRPr="007B5667">
        <w:rPr>
          <w:rFonts w:ascii="Times New Roman" w:eastAsia="Calibri" w:hAnsi="Times New Roman" w:cs="Times New Roman"/>
          <w:sz w:val="26"/>
          <w:szCs w:val="26"/>
          <w:lang w:eastAsia="en-US"/>
        </w:rPr>
        <w:t xml:space="preserve"> год утвержден постановлением </w:t>
      </w:r>
      <w:r w:rsidRPr="00195C0B">
        <w:rPr>
          <w:rFonts w:ascii="Times New Roman" w:eastAsia="Calibri" w:hAnsi="Times New Roman" w:cs="Times New Roman"/>
          <w:sz w:val="26"/>
          <w:szCs w:val="26"/>
          <w:lang w:eastAsia="en-US"/>
        </w:rPr>
        <w:t xml:space="preserve">Администрации Пролетарского сельского поселения </w:t>
      </w:r>
      <w:r w:rsidR="00B227E2" w:rsidRPr="00195C0B">
        <w:rPr>
          <w:rFonts w:ascii="Times New Roman" w:eastAsia="Calibri" w:hAnsi="Times New Roman" w:cs="Times New Roman"/>
          <w:sz w:val="26"/>
          <w:szCs w:val="26"/>
          <w:lang w:eastAsia="en-US"/>
        </w:rPr>
        <w:t>от 2</w:t>
      </w:r>
      <w:r w:rsidR="00E40FD3" w:rsidRPr="00195C0B">
        <w:rPr>
          <w:rFonts w:ascii="Times New Roman" w:eastAsia="Calibri" w:hAnsi="Times New Roman" w:cs="Times New Roman"/>
          <w:sz w:val="26"/>
          <w:szCs w:val="26"/>
          <w:lang w:eastAsia="en-US"/>
        </w:rPr>
        <w:t>7</w:t>
      </w:r>
      <w:r w:rsidR="00B227E2" w:rsidRPr="00195C0B">
        <w:rPr>
          <w:rFonts w:ascii="Times New Roman" w:eastAsia="Calibri" w:hAnsi="Times New Roman" w:cs="Times New Roman"/>
          <w:sz w:val="26"/>
          <w:szCs w:val="26"/>
          <w:lang w:eastAsia="en-US"/>
        </w:rPr>
        <w:t>.03.202</w:t>
      </w:r>
      <w:r w:rsidR="00195C0B">
        <w:rPr>
          <w:rFonts w:ascii="Times New Roman" w:eastAsia="Calibri" w:hAnsi="Times New Roman" w:cs="Times New Roman"/>
          <w:sz w:val="26"/>
          <w:szCs w:val="26"/>
          <w:lang w:eastAsia="en-US"/>
        </w:rPr>
        <w:t>5 №85</w:t>
      </w:r>
      <w:r w:rsidRPr="00195C0B">
        <w:rPr>
          <w:rFonts w:ascii="Times New Roman" w:eastAsia="Calibri" w:hAnsi="Times New Roman" w:cs="Times New Roman"/>
          <w:sz w:val="26"/>
          <w:szCs w:val="26"/>
          <w:lang w:eastAsia="en-US"/>
        </w:rPr>
        <w:t>.</w:t>
      </w:r>
    </w:p>
    <w:p w:rsidR="000D78C0" w:rsidRDefault="000D78C0" w:rsidP="000D78C0">
      <w:pPr>
        <w:widowControl w:val="0"/>
        <w:spacing w:after="0" w:line="240" w:lineRule="auto"/>
        <w:ind w:firstLine="709"/>
        <w:contextualSpacing/>
        <w:jc w:val="both"/>
        <w:rPr>
          <w:rFonts w:ascii="Times New Roman" w:eastAsia="Calibri" w:hAnsi="Times New Roman" w:cs="Times New Roman"/>
          <w:sz w:val="26"/>
          <w:szCs w:val="26"/>
          <w:lang w:eastAsia="en-US"/>
        </w:rPr>
      </w:pPr>
    </w:p>
    <w:p w:rsidR="009E5746" w:rsidRDefault="009E5746" w:rsidP="000D78C0">
      <w:pPr>
        <w:widowControl w:val="0"/>
        <w:spacing w:after="0" w:line="240" w:lineRule="auto"/>
        <w:ind w:right="57"/>
        <w:jc w:val="center"/>
        <w:rPr>
          <w:rFonts w:ascii="Times New Roman" w:hAnsi="Times New Roman" w:cs="Times New Roman"/>
          <w:b/>
          <w:i/>
          <w:sz w:val="26"/>
          <w:szCs w:val="26"/>
        </w:rPr>
      </w:pPr>
    </w:p>
    <w:p w:rsidR="009E5746" w:rsidRDefault="009E5746" w:rsidP="000D78C0">
      <w:pPr>
        <w:widowControl w:val="0"/>
        <w:spacing w:after="0" w:line="240" w:lineRule="auto"/>
        <w:ind w:right="57"/>
        <w:jc w:val="center"/>
        <w:rPr>
          <w:rFonts w:ascii="Times New Roman" w:hAnsi="Times New Roman" w:cs="Times New Roman"/>
          <w:b/>
          <w:i/>
          <w:sz w:val="26"/>
          <w:szCs w:val="26"/>
        </w:rPr>
      </w:pPr>
    </w:p>
    <w:p w:rsidR="000D78C0" w:rsidRDefault="000D78C0" w:rsidP="000D78C0">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lastRenderedPageBreak/>
        <w:t>Сведения об основных результатах реализации муниципальной программы Пролетарского сельского поселения «Муниципальная политика»</w:t>
      </w:r>
    </w:p>
    <w:p w:rsidR="00E55AC2" w:rsidRPr="00882CEA" w:rsidRDefault="00E55AC2" w:rsidP="000D78C0">
      <w:pPr>
        <w:widowControl w:val="0"/>
        <w:spacing w:after="0" w:line="240" w:lineRule="auto"/>
        <w:ind w:right="57"/>
        <w:jc w:val="center"/>
        <w:rPr>
          <w:rFonts w:ascii="Times New Roman" w:hAnsi="Times New Roman" w:cs="Times New Roman"/>
          <w:b/>
          <w:i/>
          <w:sz w:val="26"/>
          <w:szCs w:val="26"/>
        </w:rPr>
      </w:pPr>
    </w:p>
    <w:p w:rsidR="00E40FD3" w:rsidRDefault="00E40FD3" w:rsidP="00FB1D7F">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E40FD3">
        <w:rPr>
          <w:rFonts w:ascii="Times New Roman" w:eastAsia="Times New Roman" w:hAnsi="Times New Roman" w:cs="Times New Roman"/>
          <w:kern w:val="2"/>
          <w:sz w:val="26"/>
          <w:szCs w:val="26"/>
        </w:rPr>
        <w:t>В 202</w:t>
      </w:r>
      <w:r w:rsidR="00D1718E">
        <w:rPr>
          <w:rFonts w:ascii="Times New Roman" w:eastAsia="Times New Roman" w:hAnsi="Times New Roman" w:cs="Times New Roman"/>
          <w:kern w:val="2"/>
          <w:sz w:val="26"/>
          <w:szCs w:val="26"/>
        </w:rPr>
        <w:t>4</w:t>
      </w:r>
      <w:r w:rsidRPr="00E40FD3">
        <w:rPr>
          <w:rFonts w:ascii="Times New Roman" w:eastAsia="Times New Roman" w:hAnsi="Times New Roman" w:cs="Times New Roman"/>
          <w:kern w:val="2"/>
          <w:sz w:val="26"/>
          <w:szCs w:val="26"/>
        </w:rPr>
        <w:t xml:space="preserve"> году муниципальная программа реализовывалась путем выполнения программных мероприятий, сгруппированных по направлениям в четырех подпрограммах. Распоряжением Администрации Пролет</w:t>
      </w:r>
      <w:r w:rsidR="00D1718E">
        <w:rPr>
          <w:rFonts w:ascii="Times New Roman" w:eastAsia="Times New Roman" w:hAnsi="Times New Roman" w:cs="Times New Roman"/>
          <w:kern w:val="2"/>
          <w:sz w:val="26"/>
          <w:szCs w:val="26"/>
        </w:rPr>
        <w:t>арского сельского поселения от 11</w:t>
      </w:r>
      <w:r w:rsidRPr="00E40FD3">
        <w:rPr>
          <w:rFonts w:ascii="Times New Roman" w:eastAsia="Times New Roman" w:hAnsi="Times New Roman" w:cs="Times New Roman"/>
          <w:kern w:val="2"/>
          <w:sz w:val="26"/>
          <w:szCs w:val="26"/>
        </w:rPr>
        <w:t>.12.202</w:t>
      </w:r>
      <w:r w:rsidR="00D1718E">
        <w:rPr>
          <w:rFonts w:ascii="Times New Roman" w:eastAsia="Times New Roman" w:hAnsi="Times New Roman" w:cs="Times New Roman"/>
          <w:kern w:val="2"/>
          <w:sz w:val="26"/>
          <w:szCs w:val="26"/>
        </w:rPr>
        <w:t>3</w:t>
      </w:r>
      <w:r w:rsidRPr="00E40FD3">
        <w:rPr>
          <w:rFonts w:ascii="Times New Roman" w:eastAsia="Times New Roman" w:hAnsi="Times New Roman" w:cs="Times New Roman"/>
          <w:kern w:val="2"/>
          <w:sz w:val="26"/>
          <w:szCs w:val="26"/>
        </w:rPr>
        <w:t xml:space="preserve"> № 13</w:t>
      </w:r>
      <w:r w:rsidR="00D1718E">
        <w:rPr>
          <w:rFonts w:ascii="Times New Roman" w:eastAsia="Times New Roman" w:hAnsi="Times New Roman" w:cs="Times New Roman"/>
          <w:kern w:val="2"/>
          <w:sz w:val="26"/>
          <w:szCs w:val="26"/>
        </w:rPr>
        <w:t>4</w:t>
      </w:r>
      <w:r w:rsidRPr="00E40FD3">
        <w:rPr>
          <w:rFonts w:ascii="Times New Roman" w:eastAsia="Times New Roman" w:hAnsi="Times New Roman" w:cs="Times New Roman"/>
          <w:kern w:val="2"/>
          <w:sz w:val="26"/>
          <w:szCs w:val="26"/>
        </w:rPr>
        <w:t xml:space="preserve"> утвержден план реализации муниципальной программы на 202</w:t>
      </w:r>
      <w:r w:rsidR="00D1718E">
        <w:rPr>
          <w:rFonts w:ascii="Times New Roman" w:eastAsia="Times New Roman" w:hAnsi="Times New Roman" w:cs="Times New Roman"/>
          <w:kern w:val="2"/>
          <w:sz w:val="26"/>
          <w:szCs w:val="26"/>
        </w:rPr>
        <w:t>4</w:t>
      </w:r>
      <w:r w:rsidRPr="00E40FD3">
        <w:rPr>
          <w:rFonts w:ascii="Times New Roman" w:eastAsia="Times New Roman" w:hAnsi="Times New Roman" w:cs="Times New Roman"/>
          <w:kern w:val="2"/>
          <w:sz w:val="26"/>
          <w:szCs w:val="26"/>
        </w:rPr>
        <w:t xml:space="preserve"> год.</w:t>
      </w:r>
    </w:p>
    <w:p w:rsidR="00D1718E" w:rsidRPr="00D1718E" w:rsidRDefault="00D1718E" w:rsidP="00D1718E">
      <w:pPr>
        <w:spacing w:after="0" w:line="240" w:lineRule="auto"/>
        <w:ind w:firstLine="709"/>
        <w:jc w:val="both"/>
        <w:rPr>
          <w:rFonts w:ascii="Times New Roman" w:eastAsia="Times New Roman" w:hAnsi="Times New Roman" w:cs="Times New Roman"/>
          <w:kern w:val="2"/>
          <w:sz w:val="26"/>
          <w:szCs w:val="26"/>
        </w:rPr>
      </w:pPr>
      <w:r w:rsidRPr="00D1718E">
        <w:rPr>
          <w:rFonts w:ascii="Times New Roman" w:eastAsia="Times New Roman" w:hAnsi="Times New Roman" w:cs="Times New Roman"/>
          <w:kern w:val="2"/>
          <w:sz w:val="26"/>
          <w:szCs w:val="26"/>
        </w:rPr>
        <w:t>В рамках реализации подпрограммы 1 «Развитие муниципального управления и муниципальной службы в Пролетарском сельском поселении, профессиональное развитие лиц, занятых в системе местного самоуправления»</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kern w:val="2"/>
          <w:sz w:val="26"/>
          <w:szCs w:val="26"/>
        </w:rPr>
        <w:t>достигнуты следующие результаты:</w:t>
      </w:r>
    </w:p>
    <w:p w:rsidR="00D1718E" w:rsidRPr="00D1718E" w:rsidRDefault="00D1718E" w:rsidP="00D1718E">
      <w:pPr>
        <w:spacing w:after="0" w:line="240" w:lineRule="auto"/>
        <w:ind w:firstLine="709"/>
        <w:jc w:val="both"/>
        <w:rPr>
          <w:rFonts w:ascii="Times New Roman" w:eastAsia="Times New Roman" w:hAnsi="Times New Roman" w:cs="Times New Roman"/>
          <w:kern w:val="2"/>
          <w:sz w:val="26"/>
          <w:szCs w:val="26"/>
        </w:rPr>
      </w:pPr>
      <w:r w:rsidRPr="00D1718E">
        <w:rPr>
          <w:rFonts w:ascii="Times New Roman" w:eastAsia="Times New Roman" w:hAnsi="Times New Roman" w:cs="Times New Roman"/>
          <w:kern w:val="2"/>
          <w:sz w:val="26"/>
          <w:szCs w:val="26"/>
          <w:lang w:eastAsia="en-US"/>
        </w:rPr>
        <w:t>- проведена оценка эффективности деятельности органа местного самоуправления;</w:t>
      </w:r>
    </w:p>
    <w:p w:rsidR="00D1718E" w:rsidRPr="00D1718E" w:rsidRDefault="00D1718E" w:rsidP="00D1718E">
      <w:pPr>
        <w:spacing w:after="0" w:line="240" w:lineRule="auto"/>
        <w:ind w:firstLine="709"/>
        <w:jc w:val="both"/>
        <w:rPr>
          <w:rFonts w:ascii="Times New Roman" w:eastAsia="Times New Roman" w:hAnsi="Times New Roman" w:cs="Times New Roman"/>
          <w:kern w:val="2"/>
          <w:sz w:val="26"/>
          <w:szCs w:val="26"/>
        </w:rPr>
      </w:pPr>
      <w:r w:rsidRPr="00D1718E">
        <w:rPr>
          <w:rFonts w:ascii="Times New Roman" w:eastAsia="Times New Roman" w:hAnsi="Times New Roman" w:cs="Times New Roman"/>
          <w:kern w:val="2"/>
          <w:sz w:val="26"/>
          <w:szCs w:val="26"/>
        </w:rPr>
        <w:t xml:space="preserve">- проведена оптимизация штатной численности муниципальных служащих </w:t>
      </w:r>
      <w:r w:rsidRPr="00D1718E">
        <w:rPr>
          <w:rFonts w:ascii="Times New Roman" w:eastAsia="Times New Roman" w:hAnsi="Times New Roman" w:cs="Times New Roman"/>
          <w:kern w:val="2"/>
          <w:sz w:val="26"/>
          <w:szCs w:val="26"/>
        </w:rPr>
        <w:br/>
        <w:t>в Администрации Пролетарского сельского поселения;</w:t>
      </w:r>
    </w:p>
    <w:p w:rsidR="00D1718E" w:rsidRPr="00D1718E" w:rsidRDefault="00D1718E" w:rsidP="00D1718E">
      <w:pPr>
        <w:spacing w:after="0" w:line="240" w:lineRule="auto"/>
        <w:ind w:firstLine="709"/>
        <w:jc w:val="both"/>
        <w:rPr>
          <w:rFonts w:ascii="Times New Roman" w:eastAsia="Times New Roman" w:hAnsi="Times New Roman" w:cs="Times New Roman"/>
          <w:sz w:val="26"/>
          <w:szCs w:val="26"/>
        </w:rPr>
      </w:pPr>
      <w:proofErr w:type="gramStart"/>
      <w:r w:rsidRPr="00D1718E">
        <w:rPr>
          <w:rFonts w:ascii="Times New Roman" w:eastAsia="Times New Roman" w:hAnsi="Times New Roman" w:cs="Times New Roman"/>
          <w:kern w:val="2"/>
          <w:sz w:val="26"/>
          <w:szCs w:val="26"/>
        </w:rPr>
        <w:t xml:space="preserve">- </w:t>
      </w:r>
      <w:r w:rsidRPr="00D1718E">
        <w:rPr>
          <w:rFonts w:ascii="Times New Roman" w:eastAsia="Times New Roman" w:hAnsi="Times New Roman" w:cs="Times New Roman"/>
          <w:sz w:val="26"/>
          <w:szCs w:val="26"/>
        </w:rPr>
        <w:t xml:space="preserve"> для повышения качества кадрового обеспечения органа местного самоуправления, а так же в целях повышения квалификации лиц, занятых в системе местного самоуправления муниципальные служащие в 2024 году прошли курсы повышения квалификации по программам: обеспечение пожарной безопасности, антитеррористическая защищенность, контрактная система в сфере закупок товаров, работ, услуг для обеспечения государственных и муниципальных услуг (44-ФЗ), обучение руководителей групп занятий по гражданской обороне и</w:t>
      </w:r>
      <w:proofErr w:type="gramEnd"/>
      <w:r w:rsidRPr="00D1718E">
        <w:rPr>
          <w:rFonts w:ascii="Times New Roman" w:eastAsia="Times New Roman" w:hAnsi="Times New Roman" w:cs="Times New Roman"/>
          <w:sz w:val="26"/>
          <w:szCs w:val="26"/>
        </w:rPr>
        <w:t xml:space="preserve"> защите от чрезвычайных ситуаций организаций, учреждений, предприятий.</w:t>
      </w:r>
    </w:p>
    <w:p w:rsidR="00D1718E" w:rsidRPr="00D1718E" w:rsidRDefault="00D1718E" w:rsidP="00D1718E">
      <w:pPr>
        <w:spacing w:after="0" w:line="240" w:lineRule="auto"/>
        <w:ind w:firstLine="709"/>
        <w:jc w:val="both"/>
        <w:rPr>
          <w:rFonts w:ascii="Times New Roman" w:eastAsia="Times New Roman" w:hAnsi="Times New Roman" w:cs="Times New Roman"/>
          <w:kern w:val="2"/>
          <w:sz w:val="26"/>
          <w:szCs w:val="26"/>
        </w:rPr>
      </w:pPr>
      <w:r w:rsidRPr="00D1718E">
        <w:rPr>
          <w:rFonts w:ascii="Times New Roman" w:eastAsia="Times New Roman" w:hAnsi="Times New Roman" w:cs="Times New Roman"/>
          <w:kern w:val="2"/>
          <w:sz w:val="26"/>
          <w:szCs w:val="26"/>
        </w:rPr>
        <w:t>- Глава Администрации Пролетарского сельского поселения принимал участие в заседании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D1718E" w:rsidRPr="00D1718E" w:rsidRDefault="00D1718E" w:rsidP="00D1718E">
      <w:pPr>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kern w:val="2"/>
          <w:sz w:val="26"/>
          <w:szCs w:val="26"/>
        </w:rPr>
        <w:t>- в целях повышения профессионального уровня лиц, занятых в системе местного самоуправления муниципальные служащие приняли участие в обучающих семинарах, в том числе в режиме видеоконференции по направлениям профессиональной деятельности;</w:t>
      </w:r>
    </w:p>
    <w:p w:rsidR="00D1718E" w:rsidRPr="00D1718E" w:rsidRDefault="00D1718E" w:rsidP="00D1718E">
      <w:pPr>
        <w:spacing w:before="30" w:after="3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t>- штатная численность муниципальных служащих Администрации Пролетарского сельского поселения на 2024 – 2026 годы приведена в соответствии с протоколом заседания Правительства Ростовской области от 17.07.2023 №31. Для поселений численностью до 3 тыс. чел.  норматив составляет 6,5 единиц;</w:t>
      </w:r>
    </w:p>
    <w:p w:rsidR="00D1718E" w:rsidRPr="00D1718E" w:rsidRDefault="00D1718E" w:rsidP="00D1718E">
      <w:pPr>
        <w:spacing w:before="30" w:after="3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t>- на официальном сайте Администрации поселения в информационно-телекоммуникационной системе Интернет размещена информация о штатной численности муниципальных служащих и затратах на их содержание. Повышение уровня  доверия населения к муниципальным служащим.</w:t>
      </w:r>
    </w:p>
    <w:p w:rsidR="00D1718E" w:rsidRPr="00D1718E" w:rsidRDefault="00D1718E" w:rsidP="00D1718E">
      <w:pPr>
        <w:spacing w:before="30" w:after="30" w:line="240" w:lineRule="auto"/>
        <w:ind w:firstLine="709"/>
        <w:jc w:val="both"/>
        <w:rPr>
          <w:rFonts w:ascii="Times New Roman" w:eastAsia="Times New Roman" w:hAnsi="Times New Roman" w:cs="Times New Roman"/>
          <w:kern w:val="2"/>
          <w:sz w:val="26"/>
          <w:szCs w:val="26"/>
        </w:rPr>
      </w:pPr>
      <w:r w:rsidRPr="00D1718E">
        <w:rPr>
          <w:rFonts w:ascii="Times New Roman" w:eastAsia="Times New Roman" w:hAnsi="Times New Roman" w:cs="Times New Roman"/>
          <w:kern w:val="2"/>
          <w:sz w:val="26"/>
          <w:szCs w:val="26"/>
        </w:rPr>
        <w:t>В рамках реализации подпрограммы 2 «Реализация муниципальной программы Пролетарского сельского поселения «Муниципальная политика» достигнуты следующие результаты:</w:t>
      </w:r>
    </w:p>
    <w:p w:rsidR="00D1718E" w:rsidRPr="00D1718E" w:rsidRDefault="00D1718E" w:rsidP="00D1718E">
      <w:pPr>
        <w:spacing w:after="0" w:line="240" w:lineRule="auto"/>
        <w:ind w:firstLine="709"/>
        <w:jc w:val="both"/>
        <w:rPr>
          <w:rFonts w:ascii="Times New Roman" w:eastAsia="Times New Roman" w:hAnsi="Times New Roman" w:cs="Times New Roman"/>
          <w:sz w:val="26"/>
          <w:szCs w:val="26"/>
        </w:rPr>
      </w:pPr>
      <w:proofErr w:type="gramStart"/>
      <w:r w:rsidRPr="00D1718E">
        <w:rPr>
          <w:rFonts w:ascii="Times New Roman" w:eastAsia="Times New Roman" w:hAnsi="Times New Roman" w:cs="Times New Roman"/>
          <w:sz w:val="26"/>
          <w:szCs w:val="26"/>
        </w:rPr>
        <w:t>- на официальном сайте в информационно-телекоммуникационной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 а также организаций регионального и муниципального уровня, оказывающих населению услуги в сфере жилищно-коммунального,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17.12.2012 № 1317.</w:t>
      </w:r>
      <w:proofErr w:type="gramEnd"/>
    </w:p>
    <w:p w:rsidR="00D1718E" w:rsidRPr="00D1718E" w:rsidRDefault="00D1718E" w:rsidP="00D1718E">
      <w:pPr>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lastRenderedPageBreak/>
        <w:t xml:space="preserve">- все нормативно-правовые акты, проекты нормативно-правовых актов и </w:t>
      </w:r>
      <w:proofErr w:type="gramStart"/>
      <w:r w:rsidRPr="00D1718E">
        <w:rPr>
          <w:rFonts w:ascii="Times New Roman" w:eastAsia="Times New Roman" w:hAnsi="Times New Roman" w:cs="Times New Roman"/>
          <w:sz w:val="26"/>
          <w:szCs w:val="26"/>
        </w:rPr>
        <w:t>иные информационные ресурсы, подлежащие обнародованию и публикации размещены</w:t>
      </w:r>
      <w:proofErr w:type="gramEnd"/>
      <w:r w:rsidRPr="00D1718E">
        <w:rPr>
          <w:rFonts w:ascii="Times New Roman" w:eastAsia="Times New Roman" w:hAnsi="Times New Roman" w:cs="Times New Roman"/>
          <w:sz w:val="26"/>
          <w:szCs w:val="26"/>
        </w:rPr>
        <w:t xml:space="preserve"> на официальном сайте Администрации поселения и в средствах массовой информации (в общественно – политической газете «</w:t>
      </w:r>
      <w:proofErr w:type="spellStart"/>
      <w:r w:rsidRPr="00D1718E">
        <w:rPr>
          <w:rFonts w:ascii="Times New Roman" w:eastAsia="Times New Roman" w:hAnsi="Times New Roman" w:cs="Times New Roman"/>
          <w:sz w:val="26"/>
          <w:szCs w:val="26"/>
        </w:rPr>
        <w:t>Красносулинский</w:t>
      </w:r>
      <w:proofErr w:type="spellEnd"/>
      <w:r w:rsidRPr="00D1718E">
        <w:rPr>
          <w:rFonts w:ascii="Times New Roman" w:eastAsia="Times New Roman" w:hAnsi="Times New Roman" w:cs="Times New Roman"/>
          <w:sz w:val="26"/>
          <w:szCs w:val="26"/>
        </w:rPr>
        <w:t xml:space="preserve"> вестник»), что положительно влияет на уровень доверия населения к муниципальным служащим и престиж муниципальной службы. Так же увеличилась посещаемость официального сайта Администрации;</w:t>
      </w:r>
    </w:p>
    <w:p w:rsidR="00D1718E" w:rsidRPr="00D1718E" w:rsidRDefault="00D1718E" w:rsidP="00D1718E">
      <w:pPr>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kern w:val="2"/>
          <w:sz w:val="26"/>
          <w:szCs w:val="26"/>
          <w:lang w:eastAsia="en-US"/>
        </w:rPr>
        <w:t>В рамках реализации подпрограммы 3 «Социальная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kern w:val="2"/>
          <w:sz w:val="26"/>
          <w:szCs w:val="26"/>
          <w:lang w:eastAsia="en-US"/>
        </w:rPr>
        <w:t>достигнуты следующие результаты:</w:t>
      </w:r>
    </w:p>
    <w:p w:rsidR="00D1718E" w:rsidRPr="00D1718E" w:rsidRDefault="00D1718E" w:rsidP="00D1718E">
      <w:pPr>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t xml:space="preserve">-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двум пенсионерам, замещавшим муниципальные должности и должности муниципальной службы в Пролетарском сельском поселении. </w:t>
      </w:r>
    </w:p>
    <w:p w:rsidR="00D1718E" w:rsidRPr="00D1718E" w:rsidRDefault="00D1718E" w:rsidP="00D1718E">
      <w:pPr>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kern w:val="2"/>
          <w:sz w:val="26"/>
          <w:szCs w:val="26"/>
          <w:lang w:eastAsia="en-US"/>
        </w:rPr>
        <w:t>В рамках реализации подпрограммы 3 «Улучшение условий и охраны труда в Пролетарском сельском поселении»</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kern w:val="2"/>
          <w:sz w:val="26"/>
          <w:szCs w:val="26"/>
          <w:lang w:eastAsia="en-US"/>
        </w:rPr>
        <w:t>достигнуты следующие результаты:</w:t>
      </w:r>
    </w:p>
    <w:p w:rsidR="00D1718E" w:rsidRPr="00D1718E" w:rsidRDefault="00D1718E" w:rsidP="00D1718E">
      <w:pPr>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t>- в 2022 году проведена специальная оценка условий. Условия труда в Администрации Пролетарского сельского поселения соответствуют государственным нормативным требованиям охраны труда;</w:t>
      </w:r>
    </w:p>
    <w:p w:rsidR="00D1718E" w:rsidRPr="00D1718E" w:rsidRDefault="00D1718E" w:rsidP="00D1718E">
      <w:pPr>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t>- проведена ежегодная диспансеризация шести муниципальных служащих. Получены паспорта здоровья об отсутствии заболеваний, препятствующих прохождению муниципальной службы.</w:t>
      </w:r>
    </w:p>
    <w:p w:rsidR="00E40FD3" w:rsidRDefault="00E40FD3" w:rsidP="00E40FD3">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p>
    <w:p w:rsidR="00130945" w:rsidRPr="00882CEA" w:rsidRDefault="00130945" w:rsidP="00130945">
      <w:pPr>
        <w:spacing w:after="0" w:line="240" w:lineRule="auto"/>
        <w:jc w:val="center"/>
        <w:rPr>
          <w:rFonts w:ascii="Times New Roman" w:eastAsia="Times New Roman" w:hAnsi="Times New Roman" w:cs="Times New Roman"/>
          <w:b/>
          <w:i/>
          <w:color w:val="000000"/>
          <w:sz w:val="26"/>
          <w:szCs w:val="26"/>
        </w:rPr>
      </w:pPr>
      <w:r w:rsidRPr="00882CEA">
        <w:rPr>
          <w:rFonts w:ascii="Times New Roman" w:eastAsia="Times New Roman" w:hAnsi="Times New Roman" w:cs="Times New Roman"/>
          <w:b/>
          <w:i/>
          <w:color w:val="000000"/>
          <w:sz w:val="26"/>
          <w:szCs w:val="26"/>
        </w:rPr>
        <w:t>Сведения о степени соответствия установленных и достигнутых целевых показателей  муниципальной программы Пролетарского сельского поселения</w:t>
      </w:r>
    </w:p>
    <w:p w:rsidR="00130945" w:rsidRPr="00882CEA" w:rsidRDefault="00130945" w:rsidP="00130945">
      <w:pPr>
        <w:spacing w:after="0" w:line="240" w:lineRule="auto"/>
        <w:jc w:val="center"/>
        <w:rPr>
          <w:rFonts w:ascii="Times New Roman" w:eastAsia="Times New Roman" w:hAnsi="Times New Roman" w:cs="Times New Roman"/>
          <w:b/>
          <w:i/>
          <w:color w:val="000000"/>
          <w:sz w:val="26"/>
          <w:szCs w:val="26"/>
        </w:rPr>
      </w:pPr>
      <w:r w:rsidRPr="00882CEA">
        <w:rPr>
          <w:rFonts w:ascii="Times New Roman" w:eastAsia="Times New Roman" w:hAnsi="Times New Roman" w:cs="Times New Roman"/>
          <w:b/>
          <w:i/>
          <w:color w:val="000000"/>
          <w:sz w:val="26"/>
          <w:szCs w:val="26"/>
        </w:rPr>
        <w:t>«Муниципальная политика»</w:t>
      </w:r>
    </w:p>
    <w:p w:rsidR="00130945" w:rsidRPr="007B5667" w:rsidRDefault="00130945" w:rsidP="00130945">
      <w:pPr>
        <w:spacing w:after="0" w:line="240" w:lineRule="auto"/>
        <w:jc w:val="center"/>
        <w:rPr>
          <w:rFonts w:ascii="Times New Roman" w:eastAsia="Times New Roman" w:hAnsi="Times New Roman" w:cs="Times New Roman"/>
          <w:color w:val="000000"/>
          <w:sz w:val="26"/>
          <w:szCs w:val="26"/>
        </w:rPr>
      </w:pP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15 показателей, по двум показателям фактические значения превысили плановые значения, по 9 показателям фактические значения достигли, по 4 показателям не достигнуты плановые значения.</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1. «Доля граждан, позитивно оценивающих деятельность органов местного самоуправления», плановое значение 50 процентов, фактическое значение – 50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2. «Доля муниципальных служащих, прошедших курсы повышения квалификации, обучение», плановое значение 35 процентов, фактическое значение – 50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3. «Доля муниципальных служащих в возрасте до 30 лет, имеющих стаж муниципальной службы не менее 3 лет», плановое значение 17 процентов, фактическое значение – отсутствует.</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4. «Доля лиц, получающих государственную пенсию за выслугу лет от общего количества обратившихся», плановое значение 100 процентов, фактическое значение – 100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 xml:space="preserve">Показатель 5. «Количество рабочих мест, на которых проведена специальная оценка условий труда», </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плановое значение 10 рабочих мест, фактическое значение – 14 рабочих мест.</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6. «Доля муниципальных служащих, подлежащих диспансеризации», плановое значение 100 процентов, фактическое значение – 100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 xml:space="preserve">Показатель 1.1. «Доля муниципальных служащих, прошедших </w:t>
      </w:r>
      <w:proofErr w:type="gramStart"/>
      <w:r w:rsidRPr="00D1718E">
        <w:rPr>
          <w:rFonts w:ascii="Times New Roman" w:eastAsia="Times New Roman" w:hAnsi="Times New Roman" w:cs="Times New Roman"/>
          <w:color w:val="000000"/>
          <w:sz w:val="26"/>
          <w:szCs w:val="26"/>
        </w:rPr>
        <w:t>обучение по программам</w:t>
      </w:r>
      <w:proofErr w:type="gramEnd"/>
      <w:r w:rsidRPr="00D1718E">
        <w:rPr>
          <w:rFonts w:ascii="Times New Roman" w:eastAsia="Times New Roman" w:hAnsi="Times New Roman" w:cs="Times New Roman"/>
          <w:color w:val="000000"/>
          <w:sz w:val="26"/>
          <w:szCs w:val="26"/>
        </w:rPr>
        <w:t xml:space="preserve"> дополнительного профессионального образования»,</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 xml:space="preserve">плановое значение 35 </w:t>
      </w:r>
      <w:r w:rsidRPr="00D1718E">
        <w:rPr>
          <w:rFonts w:ascii="Times New Roman" w:eastAsia="Times New Roman" w:hAnsi="Times New Roman" w:cs="Times New Roman"/>
          <w:color w:val="000000"/>
          <w:sz w:val="26"/>
          <w:szCs w:val="26"/>
        </w:rPr>
        <w:lastRenderedPageBreak/>
        <w:t>процентов, фактическое значение отсутствует.</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1.2 «Доля муниципальных служащих, уволившихся с муниципальной службы до достижения ими предельного возраста пребывания на муниципальной службе»,</w:t>
      </w:r>
      <w:r w:rsidRPr="00D1718E">
        <w:rPr>
          <w:rFonts w:ascii="Times New Roman" w:eastAsia="Times New Roman" w:hAnsi="Times New Roman" w:cs="Times New Roman"/>
          <w:sz w:val="26"/>
          <w:szCs w:val="26"/>
        </w:rPr>
        <w:t xml:space="preserve"> плановый показатель </w:t>
      </w:r>
      <w:r w:rsidRPr="00D1718E">
        <w:rPr>
          <w:rFonts w:ascii="Times New Roman" w:eastAsia="Times New Roman" w:hAnsi="Times New Roman" w:cs="Times New Roman"/>
          <w:color w:val="000000"/>
          <w:sz w:val="26"/>
          <w:szCs w:val="26"/>
        </w:rPr>
        <w:t>отсутствует, фактический показатель составил 15,4 процента.</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1.3. «Доля муниципальных служащих, имеющих высшее профессиональное образование»,</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плановое значение 67 процентов, фактическое значение – 67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2.1. «Доля опубликованных нормативных правовых актов в средствах массовой информации к общему количеству нормативных правовых актов, подлежащих опубликованию в соответствии с федеральным и областным законодательством»,</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плановое значение 100 процентов, фактическое значение – 100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2.2. «Доля размещенных (опубликованных) нормативных правовых актов Пролетарского сельского поселения на официальном сайте Пролетарского сельского поселения (proletarskoe-sp.ru) в информационно-телекоммуникационной сети «Интернет» к общему количеству нормативных правовых актов Пролетарского сельского поселения, подлежащих размещению (опубликованию) в соответствии с законодательством»,</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плановое значение 100 процентов, фактическое значение – 100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2.3 «Доля населения Пролетарского сельского поселения, участвующего в социологическом опросе, к общему количеству жителей поселения»,</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плановое значение 20 процентов, фактическое значение – 20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3.1. «Количество лиц муниципальных служащих, имеющих право на получение государственной пенсии за выслугу лет»</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плановое значение 4 человека, фактическое значение – 2 человека.</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4.1. «Удельный вес рабочих мест, на которых проведена специальная оценка условий труда, в общем количестве рабочих мест»,</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плановое значение 100 процентов, фактическое значение – 100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Показатель 4.2. «Доля муниципальных служащих, прошедших диспансеризацию», плановое значение 100 процентов, фактическое значение – 100 процентов.</w:t>
      </w:r>
    </w:p>
    <w:p w:rsidR="00E40FD3" w:rsidRPr="007B5667" w:rsidRDefault="00E40FD3" w:rsidP="00E40FD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C84BF7" w:rsidRPr="00882CEA" w:rsidRDefault="00C84BF7" w:rsidP="00C84BF7">
      <w:pPr>
        <w:keepNext/>
        <w:spacing w:after="0" w:line="240" w:lineRule="auto"/>
        <w:contextualSpacing/>
        <w:jc w:val="center"/>
        <w:rPr>
          <w:rFonts w:ascii="Times New Roman" w:eastAsia="Calibri" w:hAnsi="Times New Roman" w:cs="Times New Roman"/>
          <w:b/>
          <w:i/>
          <w:sz w:val="26"/>
          <w:szCs w:val="26"/>
          <w:lang w:eastAsia="en-US"/>
        </w:rPr>
      </w:pPr>
      <w:r w:rsidRPr="00882CEA">
        <w:rPr>
          <w:rFonts w:ascii="Times New Roman" w:eastAsia="Calibri" w:hAnsi="Times New Roman" w:cs="Times New Roman"/>
          <w:b/>
          <w:i/>
          <w:sz w:val="26"/>
          <w:szCs w:val="26"/>
          <w:lang w:eastAsia="en-US"/>
        </w:rPr>
        <w:t>Сведения о выполнении расходных обязатель</w:t>
      </w:r>
      <w:proofErr w:type="gramStart"/>
      <w:r w:rsidRPr="00882CEA">
        <w:rPr>
          <w:rFonts w:ascii="Times New Roman" w:eastAsia="Calibri" w:hAnsi="Times New Roman" w:cs="Times New Roman"/>
          <w:b/>
          <w:i/>
          <w:sz w:val="26"/>
          <w:szCs w:val="26"/>
          <w:lang w:eastAsia="en-US"/>
        </w:rPr>
        <w:t>ств Пр</w:t>
      </w:r>
      <w:proofErr w:type="gramEnd"/>
      <w:r w:rsidRPr="00882CEA">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«Муниципальная политика»</w:t>
      </w:r>
    </w:p>
    <w:p w:rsidR="00C84BF7" w:rsidRPr="00E55AC2" w:rsidRDefault="00C84BF7" w:rsidP="00C84BF7">
      <w:pPr>
        <w:keepNext/>
        <w:spacing w:after="0" w:line="240" w:lineRule="auto"/>
        <w:contextualSpacing/>
        <w:jc w:val="center"/>
        <w:rPr>
          <w:rFonts w:ascii="Times New Roman" w:eastAsia="Calibri" w:hAnsi="Times New Roman" w:cs="Times New Roman"/>
          <w:sz w:val="26"/>
          <w:szCs w:val="26"/>
          <w:lang w:eastAsia="en-US"/>
        </w:rPr>
      </w:pP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 xml:space="preserve">На реализацию основных мероприятий муниципальной программой в 2024 году были запланированы бюджетные ассигнования в сумме 323,8 тыс. рублей. Фактическое освоение средств составило 323,6 тыс. рублей или 99,9 процентов. </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 xml:space="preserve">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Пролетарского сельского поселения от 25.12.2023 № 96 «О бюджете Пролетарского сельского поселения </w:t>
      </w:r>
      <w:proofErr w:type="spellStart"/>
      <w:r w:rsidRPr="00D1718E">
        <w:rPr>
          <w:rFonts w:ascii="Times New Roman" w:eastAsia="Times New Roman" w:hAnsi="Times New Roman" w:cs="Times New Roman"/>
          <w:color w:val="000000"/>
          <w:sz w:val="26"/>
          <w:szCs w:val="26"/>
        </w:rPr>
        <w:t>Красносулинского</w:t>
      </w:r>
      <w:proofErr w:type="spellEnd"/>
      <w:r w:rsidRPr="00D1718E">
        <w:rPr>
          <w:rFonts w:ascii="Times New Roman" w:eastAsia="Times New Roman" w:hAnsi="Times New Roman" w:cs="Times New Roman"/>
          <w:color w:val="000000"/>
          <w:sz w:val="26"/>
          <w:szCs w:val="26"/>
        </w:rPr>
        <w:t xml:space="preserve"> района на 2024 год и плановый период 2025 и 2026 годов».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sz w:val="26"/>
          <w:szCs w:val="26"/>
        </w:rPr>
        <w:t>На реализацию основного мероприятия 1.2.« Повышение квалификации  муниципальных служащих</w:t>
      </w:r>
      <w:r w:rsidRPr="00D1718E">
        <w:rPr>
          <w:rFonts w:ascii="Times New Roman" w:eastAsia="Times New Roman" w:hAnsi="Times New Roman" w:cs="Times New Roman"/>
          <w:color w:val="000000"/>
          <w:sz w:val="26"/>
          <w:szCs w:val="26"/>
        </w:rPr>
        <w:t>» на 2024 год предусмотрено 15,3 тыс. рублей, фактическое освоение составило 100 процентов. В рамках реализации данного основного мероприятия муниципальные служащие прошли краткосрочные курсы повышения квалификации.</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 xml:space="preserve">На реализацию основных мероприятий подпрограммы 2 «Реализация муниципальной программы Пролетарского сельского поселения «Муниципальная политика» на 2024 год запланировано 88,9 тыс. рублей, фактическое освоение составило </w:t>
      </w:r>
      <w:r w:rsidRPr="00D1718E">
        <w:rPr>
          <w:rFonts w:ascii="Times New Roman" w:eastAsia="Times New Roman" w:hAnsi="Times New Roman" w:cs="Times New Roman"/>
          <w:color w:val="000000"/>
          <w:sz w:val="26"/>
          <w:szCs w:val="26"/>
        </w:rPr>
        <w:lastRenderedPageBreak/>
        <w:t xml:space="preserve">100 процентов. </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В рамках реализации основного мероприятия 2.1. «Официальная публикация нормативно-правовых актов, проектов нормативно - правовых актов и иных материалов Пролетарского сельского поселения» заключены муниципальные контракты на публикацию нормативно – правовых актов Пролетарского сельского поселения в печатных СМИ (в общественно – политической газете «</w:t>
      </w:r>
      <w:proofErr w:type="spellStart"/>
      <w:r w:rsidRPr="00D1718E">
        <w:rPr>
          <w:rFonts w:ascii="Times New Roman" w:eastAsia="Times New Roman" w:hAnsi="Times New Roman" w:cs="Times New Roman"/>
          <w:color w:val="000000"/>
          <w:sz w:val="26"/>
          <w:szCs w:val="26"/>
        </w:rPr>
        <w:t>Красносулинский</w:t>
      </w:r>
      <w:proofErr w:type="spellEnd"/>
      <w:r w:rsidRPr="00D1718E">
        <w:rPr>
          <w:rFonts w:ascii="Times New Roman" w:eastAsia="Times New Roman" w:hAnsi="Times New Roman" w:cs="Times New Roman"/>
          <w:color w:val="000000"/>
          <w:sz w:val="26"/>
          <w:szCs w:val="26"/>
        </w:rPr>
        <w:t xml:space="preserve"> вестник»). На данное мероприятие направлено 70,9 тыс. рублей, фактическое освоение составило 100 процентов. </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В рамках реализации основного мероприятия 2.2.</w:t>
      </w:r>
      <w:r w:rsidRPr="00D1718E">
        <w:rPr>
          <w:rFonts w:ascii="Times New Roman" w:eastAsia="Times New Roman" w:hAnsi="Times New Roman" w:cs="Times New Roman"/>
          <w:sz w:val="26"/>
          <w:szCs w:val="26"/>
        </w:rPr>
        <w:t xml:space="preserve"> </w:t>
      </w:r>
      <w:proofErr w:type="gramStart"/>
      <w:r w:rsidRPr="00D1718E">
        <w:rPr>
          <w:rFonts w:ascii="Times New Roman" w:eastAsia="Times New Roman" w:hAnsi="Times New Roman" w:cs="Times New Roman"/>
          <w:sz w:val="26"/>
          <w:szCs w:val="26"/>
        </w:rPr>
        <w:t>«</w:t>
      </w:r>
      <w:r w:rsidRPr="00D1718E">
        <w:rPr>
          <w:rFonts w:ascii="Times New Roman" w:eastAsia="Times New Roman" w:hAnsi="Times New Roman" w:cs="Times New Roman"/>
          <w:color w:val="000000"/>
          <w:sz w:val="26"/>
          <w:szCs w:val="26"/>
        </w:rPr>
        <w:t>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(proletarskoe-sp.ru) в информационно-телекоммуникационной сети «Интернет» заключен муниципальный контракт на ежемесячное обслуживание официального сайта Пролетарского сельского поселения</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http://proletarskoe-sp.ru.</w:t>
      </w:r>
      <w:r w:rsidRPr="00D1718E">
        <w:rPr>
          <w:rFonts w:ascii="Times New Roman" w:eastAsia="Times New Roman" w:hAnsi="Times New Roman" w:cs="Times New Roman"/>
          <w:sz w:val="26"/>
          <w:szCs w:val="26"/>
        </w:rPr>
        <w:t xml:space="preserve"> </w:t>
      </w:r>
      <w:r w:rsidRPr="00D1718E">
        <w:rPr>
          <w:rFonts w:ascii="Times New Roman" w:eastAsia="Times New Roman" w:hAnsi="Times New Roman" w:cs="Times New Roman"/>
          <w:color w:val="000000"/>
          <w:sz w:val="26"/>
          <w:szCs w:val="26"/>
        </w:rPr>
        <w:t>»). На данное мероприятие направлено 18,0 тыс. рублей, фактическое освоение составило 100,0 процентов.</w:t>
      </w:r>
      <w:proofErr w:type="gramEnd"/>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t xml:space="preserve">На реализацию основного мероприятия 3.1. </w:t>
      </w:r>
      <w:proofErr w:type="gramStart"/>
      <w:r w:rsidRPr="00D1718E">
        <w:rPr>
          <w:rFonts w:ascii="Times New Roman" w:eastAsia="Times New Roman" w:hAnsi="Times New Roman" w:cs="Times New Roman"/>
          <w:sz w:val="26"/>
          <w:szCs w:val="26"/>
        </w:rPr>
        <w:t>«Единовременные выплаты при увольнении и получение государственной пенсии за выслугу лет»   подпрограмма 3 «Социальная поддержка лиц из числа муниципальных служащих Пролетарского сельского поселения, имеющих право на получение единовременной выплаты при увольнении и на получение государственной пенсии за выслугу лет» на 2024 год предусмотрено 195,3 тыс. рублей, фактически освоено 195,2 тыс. рублей, или 99,9 процентов на ежемесячную выплату государственной пенсии за</w:t>
      </w:r>
      <w:proofErr w:type="gramEnd"/>
      <w:r w:rsidRPr="00D1718E">
        <w:rPr>
          <w:rFonts w:ascii="Times New Roman" w:eastAsia="Times New Roman" w:hAnsi="Times New Roman" w:cs="Times New Roman"/>
          <w:sz w:val="26"/>
          <w:szCs w:val="26"/>
        </w:rPr>
        <w:t xml:space="preserve"> выслугу лет двум пенсионерам, замещавшим муниципальные должности и должности муниципальной службы в Пролетарском сельском поселении.</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t>На реализацию основных мероприятий подпрограммы 4 «Улучшение условий и охраны труда в Пролетарском сельском поселении» на 2024 год запланировано 24,3 тыс. рублей, фактическое освоение составило 24,2 тыс. рублей, или 99,9 процентов.</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t>В рамках реализации основного мероприятия 4.1.«Обеспечение проведения специальной оценки условий труда» на 2024 год финансирование не запланировано. Оценка условий труда произведена в 2022 году.</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718E">
        <w:rPr>
          <w:rFonts w:ascii="Times New Roman" w:eastAsia="Times New Roman" w:hAnsi="Times New Roman" w:cs="Times New Roman"/>
          <w:sz w:val="26"/>
          <w:szCs w:val="26"/>
        </w:rPr>
        <w:t xml:space="preserve"> На реализацию основного мероприятия 4.2. «Диспансеризация муниципальных служащих»  подпрограмма 4 «Улучшение условий и охраны труда в Пролетарском сельском поселении» на 2024 год предусмотрено 24,3 тыс. рублей, фактическое освоение составило 24,2 тыс. рублей, или 99,9 процентов. Проведена диспансеризация шести муниципальных служащих.</w:t>
      </w:r>
    </w:p>
    <w:p w:rsidR="00D1718E" w:rsidRPr="00D1718E" w:rsidRDefault="00D1718E" w:rsidP="00D171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718E">
        <w:rPr>
          <w:rFonts w:ascii="Times New Roman" w:eastAsia="Times New Roman" w:hAnsi="Times New Roman" w:cs="Times New Roman"/>
          <w:color w:val="000000"/>
          <w:sz w:val="26"/>
          <w:szCs w:val="26"/>
        </w:rPr>
        <w:t>Все средства, предусмотренные на реализацию муниципальной программы, использованы по целевому назначению.</w:t>
      </w:r>
    </w:p>
    <w:p w:rsidR="00FB1D7F" w:rsidRPr="00D1718E" w:rsidRDefault="00E40FD3" w:rsidP="00E40FD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roofErr w:type="gramStart"/>
      <w:r w:rsidRPr="00D1718E">
        <w:rPr>
          <w:rFonts w:ascii="Times New Roman" w:eastAsia="Times New Roman" w:hAnsi="Times New Roman" w:cs="Times New Roman"/>
          <w:color w:val="000000"/>
          <w:sz w:val="26"/>
          <w:szCs w:val="26"/>
        </w:rPr>
        <w:t>реализацию муниципальной программы, использованы по целевому назначению.</w:t>
      </w:r>
      <w:proofErr w:type="gramEnd"/>
    </w:p>
    <w:p w:rsidR="00E40FD3" w:rsidRPr="00130945" w:rsidRDefault="00E40FD3" w:rsidP="00E40FD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2849CA" w:rsidRPr="007B5667" w:rsidRDefault="002849CA" w:rsidP="00811F85">
      <w:pPr>
        <w:spacing w:after="0" w:line="240" w:lineRule="auto"/>
        <w:jc w:val="center"/>
        <w:rPr>
          <w:rFonts w:ascii="Times New Roman" w:hAnsi="Times New Roman" w:cs="Times New Roman"/>
          <w:b/>
          <w:sz w:val="26"/>
          <w:szCs w:val="26"/>
        </w:rPr>
      </w:pPr>
      <w:r w:rsidRPr="007B5667">
        <w:rPr>
          <w:rFonts w:ascii="Times New Roman" w:hAnsi="Times New Roman" w:cs="Times New Roman"/>
          <w:b/>
          <w:sz w:val="26"/>
          <w:szCs w:val="26"/>
        </w:rPr>
        <w:t xml:space="preserve">Муниципальная программа Пролетарского сельского поселения </w:t>
      </w:r>
    </w:p>
    <w:p w:rsidR="00866961" w:rsidRPr="007B5667" w:rsidRDefault="00984B7A" w:rsidP="00811F85">
      <w:pPr>
        <w:spacing w:after="0" w:line="240" w:lineRule="auto"/>
        <w:jc w:val="center"/>
        <w:rPr>
          <w:rFonts w:ascii="Times New Roman" w:hAnsi="Times New Roman" w:cs="Times New Roman"/>
          <w:b/>
          <w:sz w:val="26"/>
          <w:szCs w:val="26"/>
        </w:rPr>
      </w:pPr>
      <w:r w:rsidRPr="007B5667">
        <w:rPr>
          <w:rFonts w:ascii="Times New Roman" w:hAnsi="Times New Roman" w:cs="Times New Roman"/>
          <w:b/>
          <w:sz w:val="26"/>
          <w:szCs w:val="26"/>
        </w:rPr>
        <w:t>«</w:t>
      </w:r>
      <w:r w:rsidR="00760447" w:rsidRPr="00760447">
        <w:rPr>
          <w:rFonts w:ascii="Times New Roman" w:hAnsi="Times New Roman" w:cs="Times New Roman"/>
          <w:b/>
          <w:sz w:val="26"/>
          <w:szCs w:val="26"/>
        </w:rPr>
        <w:t>Обеспечение пожарной безопасности, безопасности людей на водных объектах, профилактика терроризма и экстремизма</w:t>
      </w:r>
      <w:r w:rsidRPr="007B5667">
        <w:rPr>
          <w:rFonts w:ascii="Times New Roman" w:hAnsi="Times New Roman" w:cs="Times New Roman"/>
          <w:b/>
          <w:sz w:val="26"/>
          <w:szCs w:val="26"/>
        </w:rPr>
        <w:t>»</w:t>
      </w:r>
    </w:p>
    <w:p w:rsidR="00D62BCE" w:rsidRPr="007B5667" w:rsidRDefault="00D62BCE" w:rsidP="00811F85">
      <w:pPr>
        <w:spacing w:after="0" w:line="240" w:lineRule="auto"/>
        <w:jc w:val="center"/>
        <w:rPr>
          <w:rFonts w:ascii="Times New Roman" w:hAnsi="Times New Roman" w:cs="Times New Roman"/>
          <w:b/>
          <w:sz w:val="26"/>
          <w:szCs w:val="26"/>
        </w:rPr>
      </w:pPr>
    </w:p>
    <w:p w:rsid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Муниципальная программа «Обеспечение пожарной безопасности, безопасности людей на водных объектах, профилактика терроризма и экстремизма</w:t>
      </w:r>
      <w:r>
        <w:rPr>
          <w:rFonts w:ascii="Times New Roman" w:eastAsia="Times New Roman" w:hAnsi="Times New Roman" w:cs="Times New Roman"/>
          <w:kern w:val="2"/>
          <w:sz w:val="26"/>
          <w:szCs w:val="26"/>
        </w:rPr>
        <w:t>»</w:t>
      </w:r>
      <w:r w:rsidR="002C0881">
        <w:rPr>
          <w:rFonts w:ascii="Times New Roman" w:eastAsia="Times New Roman" w:hAnsi="Times New Roman" w:cs="Times New Roman"/>
          <w:kern w:val="2"/>
          <w:sz w:val="26"/>
          <w:szCs w:val="26"/>
        </w:rPr>
        <w:t xml:space="preserve"> (далее – муниципальная программ)</w:t>
      </w:r>
      <w:r>
        <w:rPr>
          <w:rFonts w:ascii="Times New Roman" w:eastAsia="Times New Roman" w:hAnsi="Times New Roman" w:cs="Times New Roman"/>
          <w:kern w:val="2"/>
          <w:sz w:val="26"/>
          <w:szCs w:val="26"/>
        </w:rPr>
        <w:t xml:space="preserve"> была утверждена </w:t>
      </w:r>
      <w:r w:rsidRPr="000D78C0">
        <w:rPr>
          <w:rFonts w:ascii="Times New Roman" w:eastAsia="Times New Roman" w:hAnsi="Times New Roman" w:cs="Times New Roman"/>
          <w:kern w:val="2"/>
          <w:sz w:val="26"/>
          <w:szCs w:val="26"/>
        </w:rPr>
        <w:t>постановлением Администрации Пролет</w:t>
      </w:r>
      <w:r>
        <w:rPr>
          <w:rFonts w:ascii="Times New Roman" w:eastAsia="Times New Roman" w:hAnsi="Times New Roman" w:cs="Times New Roman"/>
          <w:kern w:val="2"/>
          <w:sz w:val="26"/>
          <w:szCs w:val="26"/>
        </w:rPr>
        <w:t>арского сельского поселения</w:t>
      </w:r>
      <w:r w:rsidR="00D85F50">
        <w:rPr>
          <w:rFonts w:ascii="Times New Roman" w:eastAsia="Times New Roman" w:hAnsi="Times New Roman" w:cs="Times New Roman"/>
          <w:kern w:val="2"/>
          <w:sz w:val="26"/>
          <w:szCs w:val="26"/>
        </w:rPr>
        <w:t xml:space="preserve"> от 17.12.2018 </w:t>
      </w:r>
      <w:r>
        <w:rPr>
          <w:rFonts w:ascii="Times New Roman" w:eastAsia="Times New Roman" w:hAnsi="Times New Roman" w:cs="Times New Roman"/>
          <w:kern w:val="2"/>
          <w:sz w:val="26"/>
          <w:szCs w:val="26"/>
        </w:rPr>
        <w:t xml:space="preserve"> № 19</w:t>
      </w:r>
      <w:r w:rsidRPr="000D78C0">
        <w:rPr>
          <w:rFonts w:ascii="Times New Roman" w:eastAsia="Times New Roman" w:hAnsi="Times New Roman" w:cs="Times New Roman"/>
          <w:kern w:val="2"/>
          <w:sz w:val="26"/>
          <w:szCs w:val="26"/>
        </w:rPr>
        <w:t>2.</w:t>
      </w:r>
    </w:p>
    <w:p w:rsidR="00D85F50" w:rsidRDefault="00D85F50" w:rsidP="000D78C0">
      <w:pPr>
        <w:spacing w:after="0" w:line="240" w:lineRule="auto"/>
        <w:ind w:firstLine="709"/>
        <w:jc w:val="both"/>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Основные цели муниципальной программы:</w:t>
      </w:r>
    </w:p>
    <w:p w:rsidR="00D85F50" w:rsidRPr="00D85F50" w:rsidRDefault="00D85F50" w:rsidP="00D85F50">
      <w:pPr>
        <w:spacing w:after="0" w:line="240" w:lineRule="auto"/>
        <w:ind w:firstLine="709"/>
        <w:jc w:val="both"/>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 xml:space="preserve">- </w:t>
      </w:r>
      <w:r w:rsidRPr="00D85F50">
        <w:rPr>
          <w:rFonts w:ascii="Times New Roman" w:eastAsia="Times New Roman" w:hAnsi="Times New Roman" w:cs="Times New Roman"/>
          <w:kern w:val="2"/>
          <w:sz w:val="26"/>
          <w:szCs w:val="26"/>
        </w:rPr>
        <w:t>Минимизация социального и экономического ущерба, наносимого населению, экономике и природной среде от пожаров и происшествий на водных объектах.</w:t>
      </w:r>
    </w:p>
    <w:p w:rsidR="00D85F50" w:rsidRPr="000D78C0" w:rsidRDefault="00D85F50" w:rsidP="00D85F50">
      <w:pPr>
        <w:spacing w:after="0" w:line="240" w:lineRule="auto"/>
        <w:ind w:firstLine="709"/>
        <w:jc w:val="both"/>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 xml:space="preserve">- </w:t>
      </w:r>
      <w:r w:rsidRPr="00D85F50">
        <w:rPr>
          <w:rFonts w:ascii="Times New Roman" w:eastAsia="Times New Roman" w:hAnsi="Times New Roman" w:cs="Times New Roman"/>
          <w:kern w:val="2"/>
          <w:sz w:val="26"/>
          <w:szCs w:val="26"/>
        </w:rPr>
        <w:t>Противодействие терроризму и экстремизму.</w:t>
      </w:r>
    </w:p>
    <w:p w:rsidR="000D78C0" w:rsidRP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lastRenderedPageBreak/>
        <w:t>Ответственный исполнитель – Администрация Пролетарского сельского поселения.</w:t>
      </w:r>
    </w:p>
    <w:p w:rsidR="000D78C0" w:rsidRP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 xml:space="preserve">Муниципальная программа включает в себя </w:t>
      </w:r>
      <w:r>
        <w:rPr>
          <w:rFonts w:ascii="Times New Roman" w:eastAsia="Times New Roman" w:hAnsi="Times New Roman" w:cs="Times New Roman"/>
          <w:kern w:val="2"/>
          <w:sz w:val="26"/>
          <w:szCs w:val="26"/>
        </w:rPr>
        <w:t>3</w:t>
      </w:r>
      <w:r w:rsidRPr="000D78C0">
        <w:rPr>
          <w:rFonts w:ascii="Times New Roman" w:eastAsia="Times New Roman" w:hAnsi="Times New Roman" w:cs="Times New Roman"/>
          <w:kern w:val="2"/>
          <w:sz w:val="26"/>
          <w:szCs w:val="26"/>
        </w:rPr>
        <w:t xml:space="preserve"> подпрограммы:</w:t>
      </w:r>
    </w:p>
    <w:p w:rsid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«Пожарная безопасность»;</w:t>
      </w:r>
    </w:p>
    <w:p w:rsidR="00882CEA" w:rsidRPr="000D78C0" w:rsidRDefault="00882CEA" w:rsidP="000D78C0">
      <w:pPr>
        <w:spacing w:after="0" w:line="240" w:lineRule="auto"/>
        <w:ind w:firstLine="709"/>
        <w:jc w:val="both"/>
        <w:rPr>
          <w:rFonts w:ascii="Times New Roman" w:eastAsia="Times New Roman" w:hAnsi="Times New Roman" w:cs="Times New Roman"/>
          <w:kern w:val="2"/>
          <w:sz w:val="26"/>
          <w:szCs w:val="26"/>
        </w:rPr>
      </w:pPr>
      <w:r w:rsidRPr="00882CEA">
        <w:rPr>
          <w:rFonts w:ascii="Times New Roman" w:eastAsia="Times New Roman" w:hAnsi="Times New Roman" w:cs="Times New Roman"/>
          <w:color w:val="000000"/>
          <w:sz w:val="26"/>
          <w:szCs w:val="26"/>
          <w:lang w:eastAsia="zh-CN"/>
        </w:rPr>
        <w:t>«Обеспечение безопасности на воде»</w:t>
      </w:r>
      <w:r>
        <w:rPr>
          <w:rFonts w:ascii="Times New Roman" w:eastAsia="Times New Roman" w:hAnsi="Times New Roman" w:cs="Times New Roman"/>
          <w:color w:val="000000"/>
          <w:sz w:val="26"/>
          <w:szCs w:val="26"/>
          <w:lang w:eastAsia="zh-CN"/>
        </w:rPr>
        <w:t>;</w:t>
      </w:r>
    </w:p>
    <w:p w:rsidR="000D78C0" w:rsidRP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 xml:space="preserve"> «Профилактика терроризма и экстремизма</w:t>
      </w:r>
      <w:r>
        <w:rPr>
          <w:rFonts w:ascii="Times New Roman" w:eastAsia="Times New Roman" w:hAnsi="Times New Roman" w:cs="Times New Roman"/>
          <w:kern w:val="2"/>
          <w:sz w:val="26"/>
          <w:szCs w:val="26"/>
        </w:rPr>
        <w:t>».</w:t>
      </w:r>
    </w:p>
    <w:p w:rsidR="007B312B"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На реализацию муниципальной программы Пролетарского сельского поселения «Обеспечение пожарной безопасности, безопасности людей на водных объектах, профилактика</w:t>
      </w:r>
      <w:r w:rsidR="00D85F50">
        <w:rPr>
          <w:rFonts w:ascii="Times New Roman" w:eastAsia="Times New Roman" w:hAnsi="Times New Roman" w:cs="Times New Roman"/>
          <w:kern w:val="2"/>
          <w:sz w:val="26"/>
          <w:szCs w:val="26"/>
        </w:rPr>
        <w:t xml:space="preserve"> терроризма и экстремизма» </w:t>
      </w:r>
      <w:r w:rsidR="007B312B" w:rsidRPr="007B312B">
        <w:rPr>
          <w:rFonts w:ascii="Times New Roman" w:eastAsia="Times New Roman" w:hAnsi="Times New Roman" w:cs="Times New Roman"/>
          <w:kern w:val="2"/>
          <w:sz w:val="26"/>
          <w:szCs w:val="26"/>
        </w:rPr>
        <w:t>в 202</w:t>
      </w:r>
      <w:r w:rsidR="00201F15">
        <w:rPr>
          <w:rFonts w:ascii="Times New Roman" w:eastAsia="Times New Roman" w:hAnsi="Times New Roman" w:cs="Times New Roman"/>
          <w:kern w:val="2"/>
          <w:sz w:val="26"/>
          <w:szCs w:val="26"/>
        </w:rPr>
        <w:t>4</w:t>
      </w:r>
      <w:r w:rsidR="007B312B" w:rsidRPr="007B312B">
        <w:rPr>
          <w:rFonts w:ascii="Times New Roman" w:eastAsia="Times New Roman" w:hAnsi="Times New Roman" w:cs="Times New Roman"/>
          <w:kern w:val="2"/>
          <w:sz w:val="26"/>
          <w:szCs w:val="26"/>
        </w:rPr>
        <w:t xml:space="preserve"> году были запланированы бюджетные ассигнования в сумме </w:t>
      </w:r>
      <w:r w:rsidR="00201F15">
        <w:rPr>
          <w:rFonts w:ascii="Times New Roman" w:eastAsia="Times New Roman" w:hAnsi="Times New Roman" w:cs="Times New Roman"/>
          <w:kern w:val="2"/>
          <w:sz w:val="26"/>
          <w:szCs w:val="26"/>
        </w:rPr>
        <w:t>3</w:t>
      </w:r>
      <w:r w:rsidR="006A10BB">
        <w:rPr>
          <w:rFonts w:ascii="Times New Roman" w:eastAsia="Times New Roman" w:hAnsi="Times New Roman" w:cs="Times New Roman"/>
          <w:kern w:val="2"/>
          <w:sz w:val="26"/>
          <w:szCs w:val="26"/>
        </w:rPr>
        <w:t>2,0</w:t>
      </w:r>
      <w:r w:rsidR="007B312B" w:rsidRPr="007B312B">
        <w:rPr>
          <w:rFonts w:ascii="Times New Roman" w:eastAsia="Times New Roman" w:hAnsi="Times New Roman" w:cs="Times New Roman"/>
          <w:kern w:val="2"/>
          <w:sz w:val="26"/>
          <w:szCs w:val="26"/>
        </w:rPr>
        <w:t xml:space="preserve"> тыс. рублей. Фактическое освоение средств составило </w:t>
      </w:r>
      <w:r w:rsidR="00FB1D7F">
        <w:rPr>
          <w:rFonts w:ascii="Times New Roman" w:eastAsia="Times New Roman" w:hAnsi="Times New Roman" w:cs="Times New Roman"/>
          <w:kern w:val="2"/>
          <w:sz w:val="26"/>
          <w:szCs w:val="26"/>
        </w:rPr>
        <w:t>100</w:t>
      </w:r>
      <w:r w:rsidR="007B312B" w:rsidRPr="007B312B">
        <w:rPr>
          <w:rFonts w:ascii="Times New Roman" w:eastAsia="Times New Roman" w:hAnsi="Times New Roman" w:cs="Times New Roman"/>
          <w:kern w:val="2"/>
          <w:sz w:val="26"/>
          <w:szCs w:val="26"/>
        </w:rPr>
        <w:t xml:space="preserve"> процентов. </w:t>
      </w:r>
    </w:p>
    <w:p w:rsidR="000D78C0" w:rsidRDefault="000D78C0" w:rsidP="000D78C0">
      <w:pPr>
        <w:spacing w:after="0" w:line="240" w:lineRule="auto"/>
        <w:ind w:firstLine="709"/>
        <w:jc w:val="both"/>
        <w:rPr>
          <w:rFonts w:ascii="Times New Roman" w:eastAsia="Times New Roman" w:hAnsi="Times New Roman" w:cs="Times New Roman"/>
          <w:kern w:val="2"/>
          <w:sz w:val="26"/>
          <w:szCs w:val="26"/>
        </w:rPr>
      </w:pPr>
      <w:r w:rsidRPr="000D78C0">
        <w:rPr>
          <w:rFonts w:ascii="Times New Roman" w:eastAsia="Times New Roman" w:hAnsi="Times New Roman" w:cs="Times New Roman"/>
          <w:kern w:val="2"/>
          <w:sz w:val="26"/>
          <w:szCs w:val="26"/>
        </w:rPr>
        <w:t xml:space="preserve">Годовой отчет о реализации муниципальной программы Пролетарского сельского поселения «Обеспечение пожарной безопасности, безопасности людей на водных объектах, профилактика </w:t>
      </w:r>
      <w:r w:rsidR="00D85F50">
        <w:rPr>
          <w:rFonts w:ascii="Times New Roman" w:eastAsia="Times New Roman" w:hAnsi="Times New Roman" w:cs="Times New Roman"/>
          <w:kern w:val="2"/>
          <w:sz w:val="26"/>
          <w:szCs w:val="26"/>
        </w:rPr>
        <w:t>терроризма и экстремизма» за 202</w:t>
      </w:r>
      <w:r w:rsidR="00201F15">
        <w:rPr>
          <w:rFonts w:ascii="Times New Roman" w:eastAsia="Times New Roman" w:hAnsi="Times New Roman" w:cs="Times New Roman"/>
          <w:kern w:val="2"/>
          <w:sz w:val="26"/>
          <w:szCs w:val="26"/>
        </w:rPr>
        <w:t>4</w:t>
      </w:r>
      <w:r w:rsidRPr="000D78C0">
        <w:rPr>
          <w:rFonts w:ascii="Times New Roman" w:eastAsia="Times New Roman" w:hAnsi="Times New Roman" w:cs="Times New Roman"/>
          <w:kern w:val="2"/>
          <w:sz w:val="26"/>
          <w:szCs w:val="26"/>
        </w:rPr>
        <w:t xml:space="preserve"> год утвержден </w:t>
      </w:r>
      <w:r w:rsidRPr="00195C0B">
        <w:rPr>
          <w:rFonts w:ascii="Times New Roman" w:eastAsia="Times New Roman" w:hAnsi="Times New Roman" w:cs="Times New Roman"/>
          <w:kern w:val="2"/>
          <w:sz w:val="26"/>
          <w:szCs w:val="26"/>
        </w:rPr>
        <w:t xml:space="preserve">постановлением Администрации Пролетарского сельского поселения </w:t>
      </w:r>
      <w:r w:rsidR="00B227E2" w:rsidRPr="00195C0B">
        <w:rPr>
          <w:rFonts w:ascii="Times New Roman" w:eastAsia="Times New Roman" w:hAnsi="Times New Roman" w:cs="Times New Roman"/>
          <w:kern w:val="2"/>
          <w:sz w:val="26"/>
          <w:szCs w:val="26"/>
        </w:rPr>
        <w:t>от 2</w:t>
      </w:r>
      <w:r w:rsidR="006A10BB" w:rsidRPr="00195C0B">
        <w:rPr>
          <w:rFonts w:ascii="Times New Roman" w:eastAsia="Times New Roman" w:hAnsi="Times New Roman" w:cs="Times New Roman"/>
          <w:kern w:val="2"/>
          <w:sz w:val="26"/>
          <w:szCs w:val="26"/>
        </w:rPr>
        <w:t>7</w:t>
      </w:r>
      <w:r w:rsidR="00B227E2" w:rsidRPr="00195C0B">
        <w:rPr>
          <w:rFonts w:ascii="Times New Roman" w:eastAsia="Times New Roman" w:hAnsi="Times New Roman" w:cs="Times New Roman"/>
          <w:kern w:val="2"/>
          <w:sz w:val="26"/>
          <w:szCs w:val="26"/>
        </w:rPr>
        <w:t>.03.202</w:t>
      </w:r>
      <w:r w:rsidR="00195C0B">
        <w:rPr>
          <w:rFonts w:ascii="Times New Roman" w:eastAsia="Times New Roman" w:hAnsi="Times New Roman" w:cs="Times New Roman"/>
          <w:kern w:val="2"/>
          <w:sz w:val="26"/>
          <w:szCs w:val="26"/>
        </w:rPr>
        <w:t>5</w:t>
      </w:r>
      <w:r w:rsidR="00B227E2" w:rsidRPr="00195C0B">
        <w:rPr>
          <w:rFonts w:ascii="Times New Roman" w:eastAsia="Times New Roman" w:hAnsi="Times New Roman" w:cs="Times New Roman"/>
          <w:kern w:val="2"/>
          <w:sz w:val="26"/>
          <w:szCs w:val="26"/>
        </w:rPr>
        <w:t xml:space="preserve"> №</w:t>
      </w:r>
      <w:r w:rsidR="00195C0B">
        <w:rPr>
          <w:rFonts w:ascii="Times New Roman" w:eastAsia="Times New Roman" w:hAnsi="Times New Roman" w:cs="Times New Roman"/>
          <w:kern w:val="2"/>
          <w:sz w:val="26"/>
          <w:szCs w:val="26"/>
        </w:rPr>
        <w:t>86</w:t>
      </w:r>
      <w:r w:rsidR="00B227E2" w:rsidRPr="00195C0B">
        <w:rPr>
          <w:rFonts w:ascii="Times New Roman" w:eastAsia="Times New Roman" w:hAnsi="Times New Roman" w:cs="Times New Roman"/>
          <w:kern w:val="2"/>
          <w:sz w:val="26"/>
          <w:szCs w:val="26"/>
        </w:rPr>
        <w:t>.</w:t>
      </w:r>
    </w:p>
    <w:p w:rsidR="000D78C0" w:rsidRDefault="000D78C0" w:rsidP="000D78C0">
      <w:pPr>
        <w:widowControl w:val="0"/>
        <w:spacing w:after="0" w:line="240" w:lineRule="auto"/>
        <w:ind w:right="57"/>
        <w:jc w:val="center"/>
        <w:rPr>
          <w:rFonts w:ascii="Times New Roman" w:hAnsi="Times New Roman" w:cs="Times New Roman"/>
          <w:sz w:val="26"/>
          <w:szCs w:val="26"/>
        </w:rPr>
      </w:pPr>
    </w:p>
    <w:p w:rsidR="000D78C0" w:rsidRPr="00882CEA" w:rsidRDefault="000D78C0" w:rsidP="000D78C0">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«Обеспечение пожарной безопасности, безопасности людей на водных объектах, профилактика терроризма и экстремизма»</w:t>
      </w:r>
    </w:p>
    <w:p w:rsidR="002C0881" w:rsidRDefault="002C0881" w:rsidP="003927E2">
      <w:pPr>
        <w:spacing w:after="0" w:line="240" w:lineRule="auto"/>
        <w:ind w:firstLine="709"/>
        <w:jc w:val="both"/>
        <w:rPr>
          <w:rFonts w:ascii="Times New Roman" w:eastAsia="Times New Roman" w:hAnsi="Times New Roman" w:cs="Times New Roman"/>
          <w:kern w:val="2"/>
          <w:sz w:val="26"/>
          <w:szCs w:val="26"/>
        </w:rPr>
      </w:pP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proofErr w:type="gramStart"/>
      <w:r w:rsidRPr="00201F15">
        <w:rPr>
          <w:rFonts w:ascii="Times New Roman" w:eastAsia="Times New Roman" w:hAnsi="Times New Roman" w:cs="Times New Roman"/>
          <w:kern w:val="2"/>
          <w:sz w:val="26"/>
          <w:szCs w:val="26"/>
        </w:rPr>
        <w:t>В целях создания условий для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пожарами и происшествиями на водных объектах, противодействиями терроризму и экстремизму в рамках реализации муниципальной программы Пролетарского сельского поселения «Обеспечение пожарной безопасности, безопасности людей на водных объектах, профилактика терроризма и экстремизма», утвержденной постановлением Администрации Пролетарского сельского поселения от</w:t>
      </w:r>
      <w:proofErr w:type="gramEnd"/>
      <w:r w:rsidRPr="00201F15">
        <w:rPr>
          <w:rFonts w:ascii="Times New Roman" w:eastAsia="Times New Roman" w:hAnsi="Times New Roman" w:cs="Times New Roman"/>
          <w:kern w:val="2"/>
          <w:sz w:val="26"/>
          <w:szCs w:val="26"/>
        </w:rPr>
        <w:t xml:space="preserve"> 17.12.2018 № 192, ответственным исполнителем и участниками муниципальной программы в 2024 году реализован комплекс мероприятий, в результате которых:</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обеспечено эффективное предупреждение и ликвидация пожаров и происшествий на водных объектах;</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proofErr w:type="gramStart"/>
      <w:r w:rsidRPr="00201F15">
        <w:rPr>
          <w:rFonts w:ascii="Times New Roman" w:eastAsia="Times New Roman" w:hAnsi="Times New Roman" w:cs="Times New Roman"/>
          <w:kern w:val="2"/>
          <w:sz w:val="26"/>
          <w:szCs w:val="26"/>
        </w:rPr>
        <w:t>- на  сходах граждан проведена информационно-разъяснительная работа по вопросам пожарной безопасности, проведены беседы среди населения о соблюдении пожарной безопасности, о запрете выжигания сухой растительности, по предупреждению происшествий на водных объектах,  безопасности на водоемах и недопущения оставления детей без присмотра вблизи водоемов, о предупредительно-профилактических мерах по противодействию террористическим угрозам и обеспечению общественной безопасности граждан, межнациональное и межконфессиональное согласие;</w:t>
      </w:r>
      <w:proofErr w:type="gramEnd"/>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обеспечена пожарная безопасность территории поселения (произведена опашка территории, патрулирование, локализация пожарных очагов);</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оформлен 1 стенд по пожарной безопасности;</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xml:space="preserve">- на территории поселения создана ДПД (добровольная пожарная дружина);  </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в зимний период раздавались памятки по правилам безопасности на льду;</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установлены запрещающие знаки «Купание запрещено», «Выход на лёд запрещен»;</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проведены профилактические мероприятия по противодействию терроризма и экстремизма;</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xml:space="preserve">- обращений от граждан и организаций по вопросам межнациональных отношений, противодействия экстремизму, а также о противоправных действиях </w:t>
      </w:r>
      <w:r w:rsidRPr="00201F15">
        <w:rPr>
          <w:rFonts w:ascii="Times New Roman" w:eastAsia="Times New Roman" w:hAnsi="Times New Roman" w:cs="Times New Roman"/>
          <w:kern w:val="2"/>
          <w:sz w:val="26"/>
          <w:szCs w:val="26"/>
        </w:rPr>
        <w:lastRenderedPageBreak/>
        <w:t>представителей этнических общин, в том числе мигрантов либо в отношении них, не поступало;</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бытовых и хозяйственных конфликтов, способствующих разжиганию национальной розни не было;</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представители этнических общин, в том числе мигранты, к административной ответственности не привлекались;</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фактов проявления экстремизма и терроризма на территории поселения не установлено;</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попыток незаконного строительства культовых объектов на территории поселения не было.</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xml:space="preserve">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имеются средства и оборудования пожаротушения.</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В 2024 году муниципальная программа реализовывалась путем выполнения программных мероприятий, сгруппированных по направлениям в трех подпрограммах. Распоряжением Администрации Пролетарского сельского поселения от 11.12.2023 № 135 утвержден план реализации муниципальной программы на 2024 год.</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xml:space="preserve">По подпрограмме 1 «Пожарная безопасность» основные мероприятия «Повышение уровня пожарной безопасности населения и территории поселения» и «Формирование и поддержка добровольной пожарной дружины на территории поселения» выполнены в полном объеме. </w:t>
      </w:r>
      <w:proofErr w:type="gramStart"/>
      <w:r w:rsidRPr="00201F15">
        <w:rPr>
          <w:rFonts w:ascii="Times New Roman" w:eastAsia="Times New Roman" w:hAnsi="Times New Roman" w:cs="Times New Roman"/>
          <w:kern w:val="2"/>
          <w:sz w:val="26"/>
          <w:szCs w:val="26"/>
        </w:rPr>
        <w:t>Администрация поселения оснащена средствами предупреждения и тушения пожаров (имеются 17 ранцевых огнетушителей, 1 противопожарный щит, противопожарная сигнализация, мотопомпа, 1 пожарный рукав), оформлен стенд по пожарной безопасности, произведена перезарядка огнетушителя, проведено 10 заседаний рабочей группы по предупреждению и ликвидации ЧС и обеспечению пожарной безопасности на территории Пролетарского сельского поселения, распространены 233 памятки по пожарной безопасности, проведены ежеквартальные тренировки по оповещению населения</w:t>
      </w:r>
      <w:proofErr w:type="gramEnd"/>
      <w:r w:rsidRPr="00201F15">
        <w:rPr>
          <w:rFonts w:ascii="Times New Roman" w:eastAsia="Times New Roman" w:hAnsi="Times New Roman" w:cs="Times New Roman"/>
          <w:kern w:val="2"/>
          <w:sz w:val="26"/>
          <w:szCs w:val="26"/>
        </w:rPr>
        <w:t xml:space="preserve">, а так же проведено </w:t>
      </w:r>
      <w:proofErr w:type="spellStart"/>
      <w:r w:rsidRPr="00201F15">
        <w:rPr>
          <w:rFonts w:ascii="Times New Roman" w:eastAsia="Times New Roman" w:hAnsi="Times New Roman" w:cs="Times New Roman"/>
          <w:kern w:val="2"/>
          <w:sz w:val="26"/>
          <w:szCs w:val="26"/>
        </w:rPr>
        <w:t>пожарно</w:t>
      </w:r>
      <w:proofErr w:type="spellEnd"/>
      <w:r w:rsidRPr="00201F15">
        <w:rPr>
          <w:rFonts w:ascii="Times New Roman" w:eastAsia="Times New Roman" w:hAnsi="Times New Roman" w:cs="Times New Roman"/>
          <w:kern w:val="2"/>
          <w:sz w:val="26"/>
          <w:szCs w:val="26"/>
        </w:rPr>
        <w:t xml:space="preserve"> - тактическое учение по обработке вопросов ликвидации чрезвычайных ситуаций, возникающих в результате природных пожаров. По итогам летнего пожароопасного периода на территории зафиксировано и локализовано 12 возгораний. На территории поселения создана добровольная пожарная дружина в составе 8 человек. В 2024 году </w:t>
      </w:r>
      <w:proofErr w:type="gramStart"/>
      <w:r w:rsidRPr="00201F15">
        <w:rPr>
          <w:rFonts w:ascii="Times New Roman" w:eastAsia="Times New Roman" w:hAnsi="Times New Roman" w:cs="Times New Roman"/>
          <w:kern w:val="2"/>
          <w:sz w:val="26"/>
          <w:szCs w:val="26"/>
        </w:rPr>
        <w:t>приобретены</w:t>
      </w:r>
      <w:proofErr w:type="gramEnd"/>
      <w:r w:rsidRPr="00201F15">
        <w:rPr>
          <w:rFonts w:ascii="Times New Roman" w:eastAsia="Times New Roman" w:hAnsi="Times New Roman" w:cs="Times New Roman"/>
          <w:kern w:val="2"/>
          <w:sz w:val="26"/>
          <w:szCs w:val="26"/>
        </w:rPr>
        <w:t xml:space="preserve"> пожарный щит, ящик для песка, противопожарные </w:t>
      </w:r>
      <w:proofErr w:type="spellStart"/>
      <w:r w:rsidRPr="00201F15">
        <w:rPr>
          <w:rFonts w:ascii="Times New Roman" w:eastAsia="Times New Roman" w:hAnsi="Times New Roman" w:cs="Times New Roman"/>
          <w:kern w:val="2"/>
          <w:sz w:val="26"/>
          <w:szCs w:val="26"/>
        </w:rPr>
        <w:t>извещатели</w:t>
      </w:r>
      <w:proofErr w:type="spellEnd"/>
      <w:r w:rsidRPr="00201F15">
        <w:rPr>
          <w:rFonts w:ascii="Times New Roman" w:eastAsia="Times New Roman" w:hAnsi="Times New Roman" w:cs="Times New Roman"/>
          <w:kern w:val="2"/>
          <w:sz w:val="26"/>
          <w:szCs w:val="26"/>
        </w:rPr>
        <w:t>.</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По подпрограмме 2 «Обеспечение безопасности на воде» основные мероприятия «Укрепление материально – технической базы в области обеспечение безопасности на воде» и «Распространение информационных материалов о безопасности людей на водных объектах» выполнены в полном объеме. Проведена информационно-разъяснительная работа по предупреждению происшествий на водных объектах. В летний и зимний период раздавались памятки по правилам о безопасности на водоемах 55 шт. Проведено 27 рейдов на водоемах.   В общеобразовательных учреждениях проводилась разъяснительная беседа по правилам поведения на воде во время летних каникул. Установлены запрещающие знаки «Купание запрещено», «Выход на лёд запрещен». На информационных стендах размещены памятки.</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По подпрограмме 3. «Профилактика терроризма и экстремизма» запланирована реализация двух основных мероприятий:</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xml:space="preserve">- основное мероприятие 3.1. «Привлечение граждан, негосударственных структур и общественных объединений к участию в профилактике экстремизма и терроризма» выполнено в полном объеме. </w:t>
      </w:r>
      <w:proofErr w:type="gramStart"/>
      <w:r w:rsidRPr="00201F15">
        <w:rPr>
          <w:rFonts w:ascii="Times New Roman" w:eastAsia="Times New Roman" w:hAnsi="Times New Roman" w:cs="Times New Roman"/>
          <w:kern w:val="2"/>
          <w:sz w:val="26"/>
          <w:szCs w:val="26"/>
        </w:rPr>
        <w:t xml:space="preserve">Проведены сходы граждан, на которых рассмотрены вопросы соблюдения требований режимных ограничений на обеспечение надлежащего порядка на Государственной границе РФ; обеспечена готовность спасательных сил и средств к немедленным действиям; ориентировки предполагаемых террористов </w:t>
      </w:r>
      <w:r w:rsidRPr="00201F15">
        <w:rPr>
          <w:rFonts w:ascii="Times New Roman" w:eastAsia="Times New Roman" w:hAnsi="Times New Roman" w:cs="Times New Roman"/>
          <w:kern w:val="2"/>
          <w:sz w:val="26"/>
          <w:szCs w:val="26"/>
        </w:rPr>
        <w:lastRenderedPageBreak/>
        <w:t>размещены в местах массового скопления людей; розданы памятки по действию при террористической угрозе, а также обнаружению подозрительных предметов; усилена разъяснительная работа среди населения.</w:t>
      </w:r>
      <w:proofErr w:type="gramEnd"/>
      <w:r w:rsidRPr="00201F15">
        <w:rPr>
          <w:rFonts w:ascii="Times New Roman" w:eastAsia="Times New Roman" w:hAnsi="Times New Roman" w:cs="Times New Roman"/>
          <w:kern w:val="2"/>
          <w:sz w:val="26"/>
          <w:szCs w:val="26"/>
        </w:rPr>
        <w:t xml:space="preserve"> В учреждениях культуры прошили следующие мероприятия: литературная программа «Терроризм - угроза обществу!»; цикл бесед духовно- нравственного воспитания «Мы против террора».</w:t>
      </w:r>
    </w:p>
    <w:p w:rsidR="00201F15" w:rsidRPr="00201F15"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 основное мероприятие 3.2. «Информационно-пропагандистское противодействие терроризму и экстремизму на территории поселения» выполнено в полном объеме.</w:t>
      </w:r>
    </w:p>
    <w:p w:rsidR="006A10BB"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01F15">
        <w:rPr>
          <w:rFonts w:ascii="Times New Roman" w:eastAsia="Times New Roman" w:hAnsi="Times New Roman" w:cs="Times New Roman"/>
          <w:kern w:val="2"/>
          <w:sz w:val="26"/>
          <w:szCs w:val="26"/>
        </w:rPr>
        <w:t>На официальном сайте поселения размещена информация о порядке действий при угрозе возникновения террористических актов. На 5 сходах граждан проведена информационно-разъяснительная работа по профилактике терроризма и экстремизма на территории  Пролетарского сельского поселения.</w:t>
      </w:r>
    </w:p>
    <w:p w:rsidR="00201F15" w:rsidRPr="007B5667" w:rsidRDefault="00201F15" w:rsidP="00201F1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3927E2" w:rsidRPr="00882CEA" w:rsidRDefault="003927E2" w:rsidP="003927E2">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Сведения о степени соответствия установленных и достигнутых целевых показателей  муниципальной программы Пролетарского сельского поселения</w:t>
      </w:r>
    </w:p>
    <w:p w:rsidR="00D868AE" w:rsidRPr="00882CEA" w:rsidRDefault="00D868AE" w:rsidP="003927E2">
      <w:pPr>
        <w:widowControl w:val="0"/>
        <w:spacing w:after="0" w:line="240" w:lineRule="auto"/>
        <w:ind w:right="57"/>
        <w:jc w:val="center"/>
        <w:rPr>
          <w:rFonts w:ascii="Times New Roman" w:hAnsi="Times New Roman" w:cs="Times New Roman"/>
          <w:b/>
          <w:i/>
          <w:sz w:val="26"/>
          <w:szCs w:val="26"/>
        </w:rPr>
      </w:pPr>
      <w:r w:rsidRPr="00882CEA">
        <w:rPr>
          <w:rFonts w:ascii="Times New Roman" w:hAnsi="Times New Roman" w:cs="Times New Roman"/>
          <w:b/>
          <w:i/>
          <w:sz w:val="26"/>
          <w:szCs w:val="26"/>
        </w:rPr>
        <w:t xml:space="preserve"> «</w:t>
      </w:r>
      <w:r w:rsidR="00760447" w:rsidRPr="00882CEA">
        <w:rPr>
          <w:rFonts w:ascii="Times New Roman" w:hAnsi="Times New Roman" w:cs="Times New Roman"/>
          <w:b/>
          <w:i/>
          <w:sz w:val="26"/>
          <w:szCs w:val="26"/>
        </w:rPr>
        <w:t>Обеспечение пожарной безопасности, безопасности людей на водных объектах, профилактика терроризма и экстремизма</w:t>
      </w:r>
      <w:r w:rsidRPr="00882CEA">
        <w:rPr>
          <w:rFonts w:ascii="Times New Roman" w:hAnsi="Times New Roman" w:cs="Times New Roman"/>
          <w:b/>
          <w:i/>
          <w:sz w:val="26"/>
          <w:szCs w:val="26"/>
        </w:rPr>
        <w:t>»</w:t>
      </w:r>
    </w:p>
    <w:p w:rsidR="004F5021" w:rsidRPr="007B5667" w:rsidRDefault="004F5021" w:rsidP="00811F8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9 показателей, по 6 из которых фактические значения соответствуют плановым,  по 3 показателям не достигнуты плановые значения.</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Показатель 1. «Динамика сокращения числа возгораний на территории сельского поселения», плановое значение 80 процентов, фактическое значение 300 процентов.</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Показатель 2. «Количество лекций и бесед, проведенных в общеобразовательных и других учебных заведениях Пролетарского сельского поселения»,</w:t>
      </w:r>
      <w:r w:rsidRPr="00201F15">
        <w:rPr>
          <w:rFonts w:ascii="Times New Roman" w:eastAsia="Times New Roman" w:hAnsi="Times New Roman" w:cs="Times New Roman"/>
          <w:sz w:val="26"/>
          <w:szCs w:val="26"/>
        </w:rPr>
        <w:t xml:space="preserve"> </w:t>
      </w:r>
      <w:r w:rsidRPr="00201F15">
        <w:rPr>
          <w:rFonts w:ascii="Times New Roman" w:eastAsia="Times New Roman" w:hAnsi="Times New Roman" w:cs="Times New Roman"/>
          <w:color w:val="000000"/>
          <w:sz w:val="26"/>
          <w:szCs w:val="26"/>
        </w:rPr>
        <w:t>плановое значение 8 единиц, фактическое значение 8 единиц.</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Показатель 3. «Доля территории сельского поселения, на которой осуществляет деятельность добровольная пожарная дружина», плановое значение 100 процентов, фактическое значение 100 процентов.</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Показатель 4. «Доля граждан, опрошенных в ходе мониторинга общественного мнения, которые лично сталкивались с террористическими и экстремистскими проявлениями на межэтнической почве», плановое значение 2,5 процента, фактическое значение 2,5 процента.</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Показатель 1.1. «Количество обученных лиц в области пожарной безопасности на территории поселения», плановое значение 5 человека, фактическое значение отсутствует.</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6"/>
          <w:szCs w:val="26"/>
          <w:lang w:eastAsia="en-US"/>
        </w:rPr>
      </w:pPr>
      <w:r w:rsidRPr="00201F15">
        <w:rPr>
          <w:rFonts w:ascii="Times New Roman" w:eastAsia="Times New Roman" w:hAnsi="Times New Roman" w:cs="Times New Roman"/>
          <w:bCs/>
          <w:kern w:val="2"/>
          <w:sz w:val="26"/>
          <w:szCs w:val="26"/>
          <w:lang w:eastAsia="en-US"/>
        </w:rPr>
        <w:t>Показатель 1.2. «Приобретение технических средств пожаротушения», плановое значение 10 единиц, фактическое значение 5.</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Показатель 2.1. «Количество предотвращенных происшествий на водных объектах», плановое значение 100 процентов, фактическое значение 100 процентов.</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Показатель 3.1. «Количество проведенных мероприятий по профилактике экстремизма и терроризма», плановое значение 3 единицы, фактическое значение 3.</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 xml:space="preserve">Показатель 3.2. «Количество распространенных информационных материалов  </w:t>
      </w:r>
      <w:proofErr w:type="spellStart"/>
      <w:r w:rsidRPr="00201F15">
        <w:rPr>
          <w:rFonts w:ascii="Times New Roman" w:eastAsia="Times New Roman" w:hAnsi="Times New Roman" w:cs="Times New Roman"/>
          <w:color w:val="000000"/>
          <w:sz w:val="26"/>
          <w:szCs w:val="26"/>
        </w:rPr>
        <w:t>антиэкстремистской</w:t>
      </w:r>
      <w:proofErr w:type="spellEnd"/>
      <w:r w:rsidRPr="00201F15">
        <w:rPr>
          <w:rFonts w:ascii="Times New Roman" w:eastAsia="Times New Roman" w:hAnsi="Times New Roman" w:cs="Times New Roman"/>
          <w:color w:val="000000"/>
          <w:sz w:val="26"/>
          <w:szCs w:val="26"/>
        </w:rPr>
        <w:t xml:space="preserve"> и антитеррористической направленности на территории поселения»</w:t>
      </w:r>
      <w:r w:rsidRPr="00201F15">
        <w:rPr>
          <w:rFonts w:ascii="Times New Roman" w:eastAsia="Times New Roman" w:hAnsi="Times New Roman" w:cs="Times New Roman"/>
          <w:sz w:val="26"/>
          <w:szCs w:val="26"/>
        </w:rPr>
        <w:t xml:space="preserve"> </w:t>
      </w:r>
      <w:r w:rsidRPr="00201F15">
        <w:rPr>
          <w:rFonts w:ascii="Times New Roman" w:eastAsia="Times New Roman" w:hAnsi="Times New Roman" w:cs="Times New Roman"/>
          <w:color w:val="000000"/>
          <w:sz w:val="26"/>
          <w:szCs w:val="26"/>
        </w:rPr>
        <w:t>плановое значение 500 единиц, фактическое значение 500 единиц.</w:t>
      </w:r>
    </w:p>
    <w:p w:rsidR="001F01A3" w:rsidRDefault="001F01A3" w:rsidP="0076373A">
      <w:pPr>
        <w:keepNext/>
        <w:spacing w:after="0" w:line="240" w:lineRule="auto"/>
        <w:contextualSpacing/>
        <w:jc w:val="center"/>
        <w:rPr>
          <w:rFonts w:ascii="Times New Roman" w:eastAsia="Calibri" w:hAnsi="Times New Roman" w:cs="Times New Roman"/>
          <w:b/>
          <w:i/>
          <w:sz w:val="26"/>
          <w:szCs w:val="26"/>
          <w:lang w:eastAsia="en-US"/>
        </w:rPr>
      </w:pPr>
    </w:p>
    <w:p w:rsidR="0076373A" w:rsidRPr="00882CEA" w:rsidRDefault="0076373A" w:rsidP="0076373A">
      <w:pPr>
        <w:keepNext/>
        <w:spacing w:after="0" w:line="240" w:lineRule="auto"/>
        <w:contextualSpacing/>
        <w:jc w:val="center"/>
        <w:rPr>
          <w:rFonts w:ascii="Times New Roman" w:eastAsia="Calibri" w:hAnsi="Times New Roman" w:cs="Times New Roman"/>
          <w:b/>
          <w:i/>
          <w:sz w:val="26"/>
          <w:szCs w:val="26"/>
          <w:lang w:eastAsia="en-US"/>
        </w:rPr>
      </w:pPr>
      <w:r w:rsidRPr="00882CEA">
        <w:rPr>
          <w:rFonts w:ascii="Times New Roman" w:eastAsia="Calibri" w:hAnsi="Times New Roman" w:cs="Times New Roman"/>
          <w:b/>
          <w:i/>
          <w:sz w:val="26"/>
          <w:szCs w:val="26"/>
          <w:lang w:eastAsia="en-US"/>
        </w:rPr>
        <w:t>Сведения о выполнении расходных обязатель</w:t>
      </w:r>
      <w:proofErr w:type="gramStart"/>
      <w:r w:rsidRPr="00882CEA">
        <w:rPr>
          <w:rFonts w:ascii="Times New Roman" w:eastAsia="Calibri" w:hAnsi="Times New Roman" w:cs="Times New Roman"/>
          <w:b/>
          <w:i/>
          <w:sz w:val="26"/>
          <w:szCs w:val="26"/>
          <w:lang w:eastAsia="en-US"/>
        </w:rPr>
        <w:t>ств Пр</w:t>
      </w:r>
      <w:proofErr w:type="gramEnd"/>
      <w:r w:rsidRPr="00882CEA">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w:t>
      </w:r>
      <w:r w:rsidR="003927E2" w:rsidRPr="00882CEA">
        <w:rPr>
          <w:rFonts w:ascii="Times New Roman" w:eastAsia="Calibri" w:hAnsi="Times New Roman" w:cs="Times New Roman"/>
          <w:b/>
          <w:i/>
          <w:sz w:val="26"/>
          <w:szCs w:val="26"/>
          <w:lang w:eastAsia="en-US"/>
        </w:rPr>
        <w:t>Обеспечение пожарной безопасности, безопасности людей на водных объектах, профилактика терроризма и экстремизма</w:t>
      </w:r>
      <w:r w:rsidRPr="00882CEA">
        <w:rPr>
          <w:rFonts w:ascii="Times New Roman" w:eastAsia="Calibri" w:hAnsi="Times New Roman" w:cs="Times New Roman"/>
          <w:b/>
          <w:i/>
          <w:sz w:val="26"/>
          <w:szCs w:val="26"/>
          <w:lang w:eastAsia="en-US"/>
        </w:rPr>
        <w:t>»</w:t>
      </w:r>
    </w:p>
    <w:p w:rsidR="00E17816" w:rsidRPr="007B5667" w:rsidRDefault="00E17816" w:rsidP="00811F85">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201F15" w:rsidRPr="00201F15" w:rsidRDefault="00201F15" w:rsidP="00201F15">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В 2024 году из шести основных мероприятий, предусмотренных муниципальной программой,  было три запланировано к реализации с учетом финансового обеспечения.</w:t>
      </w:r>
    </w:p>
    <w:p w:rsidR="00201F15" w:rsidRPr="00201F15" w:rsidRDefault="00201F15" w:rsidP="00201F15">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lastRenderedPageBreak/>
        <w:t xml:space="preserve">На реализацию  основных мероприятий муниципальной программой в 2024 году были запланированы бюджетные ассигнования в сумме 32,0 тыс. рублей. Фактическое освоение средств составило 100 процентов. </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 xml:space="preserve">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Пролетарского сельского поселения от 25.12.2023 №96  «О бюджете Пролетарского сельского поселения </w:t>
      </w:r>
      <w:proofErr w:type="spellStart"/>
      <w:r w:rsidRPr="00201F15">
        <w:rPr>
          <w:rFonts w:ascii="Times New Roman" w:eastAsia="Times New Roman" w:hAnsi="Times New Roman" w:cs="Times New Roman"/>
          <w:color w:val="000000"/>
          <w:sz w:val="26"/>
          <w:szCs w:val="26"/>
        </w:rPr>
        <w:t>Красносулинского</w:t>
      </w:r>
      <w:proofErr w:type="spellEnd"/>
      <w:r w:rsidRPr="00201F15">
        <w:rPr>
          <w:rFonts w:ascii="Times New Roman" w:eastAsia="Times New Roman" w:hAnsi="Times New Roman" w:cs="Times New Roman"/>
          <w:color w:val="000000"/>
          <w:sz w:val="26"/>
          <w:szCs w:val="26"/>
        </w:rPr>
        <w:t xml:space="preserve"> района на 2024 год и плановый период 2025 и 2026 годов».</w:t>
      </w:r>
    </w:p>
    <w:p w:rsidR="00201F15" w:rsidRPr="00201F15" w:rsidRDefault="00201F15" w:rsidP="00201F1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01F15">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201F15" w:rsidRPr="00201F15" w:rsidRDefault="00201F15" w:rsidP="00201F15">
      <w:pPr>
        <w:shd w:val="clear" w:color="auto" w:fill="FFFFFF"/>
        <w:spacing w:after="0" w:line="240" w:lineRule="auto"/>
        <w:ind w:firstLine="709"/>
        <w:jc w:val="both"/>
        <w:rPr>
          <w:rFonts w:ascii="Times New Roman" w:eastAsia="Times New Roman" w:hAnsi="Times New Roman" w:cs="Times New Roman"/>
          <w:color w:val="000000"/>
          <w:kern w:val="2"/>
          <w:sz w:val="26"/>
          <w:szCs w:val="26"/>
        </w:rPr>
      </w:pPr>
      <w:r w:rsidRPr="00201F15">
        <w:rPr>
          <w:rFonts w:ascii="Times New Roman" w:eastAsia="Times New Roman" w:hAnsi="Times New Roman" w:cs="Times New Roman"/>
          <w:color w:val="000000"/>
          <w:kern w:val="2"/>
          <w:sz w:val="26"/>
          <w:szCs w:val="26"/>
        </w:rPr>
        <w:t>На реализацию основного мероприятия 1.1.</w:t>
      </w:r>
      <w:r w:rsidRPr="00201F15">
        <w:rPr>
          <w:rFonts w:ascii="Times New Roman" w:eastAsia="Times New Roman" w:hAnsi="Times New Roman" w:cs="Times New Roman"/>
          <w:sz w:val="26"/>
          <w:szCs w:val="26"/>
        </w:rPr>
        <w:t xml:space="preserve"> «</w:t>
      </w:r>
      <w:r w:rsidRPr="00201F15">
        <w:rPr>
          <w:rFonts w:ascii="Times New Roman" w:eastAsia="Times New Roman" w:hAnsi="Times New Roman" w:cs="Times New Roman"/>
          <w:color w:val="000000"/>
          <w:kern w:val="2"/>
          <w:sz w:val="26"/>
          <w:szCs w:val="26"/>
        </w:rPr>
        <w:t>Повышение уровня пожарной безопасности населения и территории поселения»</w:t>
      </w:r>
      <w:r w:rsidRPr="00201F15">
        <w:rPr>
          <w:rFonts w:ascii="Times New Roman" w:eastAsia="Times New Roman" w:hAnsi="Times New Roman" w:cs="Times New Roman"/>
          <w:sz w:val="26"/>
          <w:szCs w:val="26"/>
        </w:rPr>
        <w:t xml:space="preserve"> </w:t>
      </w:r>
      <w:r w:rsidRPr="00201F15">
        <w:rPr>
          <w:rFonts w:ascii="Times New Roman" w:eastAsia="Times New Roman" w:hAnsi="Times New Roman" w:cs="Times New Roman"/>
          <w:color w:val="000000"/>
          <w:kern w:val="2"/>
          <w:sz w:val="26"/>
          <w:szCs w:val="26"/>
        </w:rPr>
        <w:t>подпрограммы 1 «Пожарная безопасность» на 2024 год предусмотрено 30,0 тыс. рублей, фактическое освоение составило 100 процентов.</w:t>
      </w:r>
      <w:r w:rsidRPr="00201F15">
        <w:rPr>
          <w:rFonts w:ascii="Times New Roman" w:eastAsia="Times New Roman" w:hAnsi="Times New Roman" w:cs="Times New Roman"/>
          <w:sz w:val="26"/>
          <w:szCs w:val="26"/>
        </w:rPr>
        <w:t xml:space="preserve"> </w:t>
      </w:r>
      <w:r w:rsidRPr="00201F15">
        <w:rPr>
          <w:rFonts w:ascii="Times New Roman" w:eastAsia="Times New Roman" w:hAnsi="Times New Roman" w:cs="Times New Roman"/>
          <w:color w:val="000000"/>
          <w:kern w:val="2"/>
          <w:sz w:val="26"/>
          <w:szCs w:val="26"/>
        </w:rPr>
        <w:t xml:space="preserve">В рамках реализации данного основного мероприятия приобретены пожарный щит, ящик для песка и два пожарных </w:t>
      </w:r>
      <w:proofErr w:type="spellStart"/>
      <w:r w:rsidRPr="00201F15">
        <w:rPr>
          <w:rFonts w:ascii="Times New Roman" w:eastAsia="Times New Roman" w:hAnsi="Times New Roman" w:cs="Times New Roman"/>
          <w:color w:val="000000"/>
          <w:kern w:val="2"/>
          <w:sz w:val="26"/>
          <w:szCs w:val="26"/>
        </w:rPr>
        <w:t>извещателя</w:t>
      </w:r>
      <w:proofErr w:type="spellEnd"/>
      <w:r w:rsidRPr="00201F15">
        <w:rPr>
          <w:rFonts w:ascii="Times New Roman" w:eastAsia="Times New Roman" w:hAnsi="Times New Roman" w:cs="Times New Roman"/>
          <w:color w:val="000000"/>
          <w:kern w:val="2"/>
          <w:sz w:val="26"/>
          <w:szCs w:val="26"/>
        </w:rPr>
        <w:t>. Отсутствие новых закупок на состояние готовности сил и средств</w:t>
      </w:r>
      <w:r w:rsidRPr="00201F15">
        <w:rPr>
          <w:rFonts w:ascii="Times New Roman" w:eastAsia="Times New Roman" w:hAnsi="Times New Roman" w:cs="Times New Roman"/>
          <w:sz w:val="26"/>
          <w:szCs w:val="26"/>
        </w:rPr>
        <w:t xml:space="preserve"> </w:t>
      </w:r>
      <w:r w:rsidRPr="00201F15">
        <w:rPr>
          <w:rFonts w:ascii="Times New Roman" w:eastAsia="Times New Roman" w:hAnsi="Times New Roman" w:cs="Times New Roman"/>
          <w:color w:val="000000"/>
          <w:kern w:val="2"/>
          <w:sz w:val="26"/>
          <w:szCs w:val="26"/>
        </w:rPr>
        <w:t>не повлияло на ход реализации муниципальной программы в связи с тем, что нормативный срок эксплуатации имеющейся на оснащении техники, оборудования и снаряжения не истек.</w:t>
      </w:r>
    </w:p>
    <w:p w:rsidR="00201F15" w:rsidRPr="00201F15" w:rsidRDefault="00201F15" w:rsidP="00201F15">
      <w:pPr>
        <w:shd w:val="clear" w:color="auto" w:fill="FFFFFF"/>
        <w:spacing w:after="0" w:line="240" w:lineRule="auto"/>
        <w:ind w:firstLine="709"/>
        <w:jc w:val="both"/>
        <w:rPr>
          <w:rFonts w:ascii="Times New Roman" w:eastAsia="Times New Roman" w:hAnsi="Times New Roman" w:cs="Times New Roman"/>
          <w:color w:val="000000"/>
          <w:kern w:val="2"/>
          <w:sz w:val="26"/>
          <w:szCs w:val="26"/>
        </w:rPr>
      </w:pPr>
      <w:r w:rsidRPr="00201F15">
        <w:rPr>
          <w:rFonts w:ascii="Times New Roman" w:eastAsia="Times New Roman" w:hAnsi="Times New Roman" w:cs="Times New Roman"/>
          <w:color w:val="000000"/>
          <w:kern w:val="2"/>
          <w:sz w:val="26"/>
          <w:szCs w:val="26"/>
        </w:rPr>
        <w:t>На реализацию основного мероприятия 2.1.</w:t>
      </w:r>
      <w:r w:rsidRPr="00201F15">
        <w:rPr>
          <w:rFonts w:ascii="Times New Roman" w:eastAsia="Times New Roman" w:hAnsi="Times New Roman" w:cs="Times New Roman"/>
          <w:sz w:val="26"/>
          <w:szCs w:val="26"/>
        </w:rPr>
        <w:t xml:space="preserve"> «</w:t>
      </w:r>
      <w:r w:rsidRPr="00201F15">
        <w:rPr>
          <w:rFonts w:ascii="Times New Roman" w:eastAsia="Times New Roman" w:hAnsi="Times New Roman" w:cs="Times New Roman"/>
          <w:color w:val="000000"/>
          <w:kern w:val="2"/>
          <w:sz w:val="26"/>
          <w:szCs w:val="26"/>
        </w:rPr>
        <w:t>Укрепление материально – технической базы в области обеспечение безопасности на воде»</w:t>
      </w:r>
      <w:r w:rsidRPr="00201F15">
        <w:rPr>
          <w:rFonts w:ascii="Times New Roman" w:eastAsia="Times New Roman" w:hAnsi="Times New Roman" w:cs="Times New Roman"/>
          <w:sz w:val="26"/>
          <w:szCs w:val="26"/>
        </w:rPr>
        <w:t xml:space="preserve"> </w:t>
      </w:r>
      <w:r w:rsidRPr="00201F15">
        <w:rPr>
          <w:rFonts w:ascii="Times New Roman" w:eastAsia="Times New Roman" w:hAnsi="Times New Roman" w:cs="Times New Roman"/>
          <w:color w:val="000000"/>
          <w:kern w:val="2"/>
          <w:sz w:val="26"/>
          <w:szCs w:val="26"/>
        </w:rPr>
        <w:t>подпрограммы 2 «Обеспечение безопасности на воде» на 2024 год предусмотрено 1,0 тыс. рублей, фактические расходы составили 100 процентов. Приобретена бумага для листовок и наглядного пособия. Проведено 27 рейдов на водоемах поселения, распространено 55 памяток.</w:t>
      </w:r>
    </w:p>
    <w:p w:rsidR="00201F15" w:rsidRPr="00201F15" w:rsidRDefault="00201F15" w:rsidP="00201F15">
      <w:pPr>
        <w:shd w:val="clear" w:color="auto" w:fill="FFFFFF"/>
        <w:spacing w:after="0" w:line="240" w:lineRule="auto"/>
        <w:ind w:firstLine="709"/>
        <w:jc w:val="both"/>
        <w:rPr>
          <w:rFonts w:ascii="Times New Roman" w:eastAsia="Times New Roman" w:hAnsi="Times New Roman" w:cs="Times New Roman"/>
          <w:color w:val="000000"/>
          <w:kern w:val="2"/>
          <w:sz w:val="26"/>
          <w:szCs w:val="26"/>
        </w:rPr>
      </w:pPr>
      <w:r w:rsidRPr="00201F15">
        <w:rPr>
          <w:rFonts w:ascii="Times New Roman" w:eastAsia="Times New Roman" w:hAnsi="Times New Roman" w:cs="Times New Roman"/>
          <w:color w:val="000000"/>
          <w:sz w:val="26"/>
          <w:szCs w:val="26"/>
        </w:rPr>
        <w:t>На реализацию основного мероприятия 3.2.«</w:t>
      </w:r>
      <w:r w:rsidRPr="00201F15">
        <w:rPr>
          <w:rFonts w:ascii="Times New Roman" w:eastAsia="Times New Roman" w:hAnsi="Times New Roman" w:cs="Times New Roman"/>
          <w:sz w:val="26"/>
          <w:szCs w:val="26"/>
        </w:rPr>
        <w:t xml:space="preserve"> </w:t>
      </w:r>
      <w:r w:rsidRPr="00201F15">
        <w:rPr>
          <w:rFonts w:ascii="Times New Roman" w:eastAsia="Times New Roman" w:hAnsi="Times New Roman" w:cs="Times New Roman"/>
          <w:color w:val="000000"/>
          <w:sz w:val="26"/>
          <w:szCs w:val="26"/>
        </w:rPr>
        <w:t xml:space="preserve">Информационно-пропагандистское противодействие терроризму и экстремизму на территории поселения» подпрограммы 3 «Профилактика терроризма и экстремизма» на 2024 год предусмотрено и фактически освоено 1,0 тыс. рублей на приобретение бумаги для листовок, наглядного пособия. </w:t>
      </w:r>
    </w:p>
    <w:p w:rsidR="003927E2" w:rsidRPr="003927E2" w:rsidRDefault="003927E2" w:rsidP="006A10BB">
      <w:pPr>
        <w:shd w:val="clear" w:color="auto" w:fill="FFFFFF"/>
        <w:spacing w:after="0" w:line="240" w:lineRule="auto"/>
        <w:ind w:firstLine="709"/>
        <w:jc w:val="both"/>
        <w:rPr>
          <w:rFonts w:ascii="Times New Roman" w:eastAsia="Times New Roman" w:hAnsi="Times New Roman" w:cs="Times New Roman"/>
          <w:color w:val="000000"/>
          <w:kern w:val="2"/>
          <w:sz w:val="26"/>
          <w:szCs w:val="26"/>
        </w:rPr>
      </w:pPr>
      <w:r w:rsidRPr="003927E2">
        <w:rPr>
          <w:rFonts w:ascii="Times New Roman" w:eastAsia="Times New Roman" w:hAnsi="Times New Roman" w:cs="Times New Roman"/>
          <w:color w:val="000000"/>
          <w:sz w:val="26"/>
          <w:szCs w:val="26"/>
        </w:rPr>
        <w:t xml:space="preserve"> </w:t>
      </w:r>
    </w:p>
    <w:p w:rsidR="00CD3616" w:rsidRPr="007B5667" w:rsidRDefault="00CD361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 xml:space="preserve">Муниципальная программа Пролетарского сельского поселения </w:t>
      </w:r>
    </w:p>
    <w:p w:rsidR="00984B7A" w:rsidRPr="007B5667" w:rsidRDefault="00617B3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«Развитие транспортной системы»</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D76B5C"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«Развитие транспо</w:t>
      </w:r>
      <w:r w:rsidR="00F2435A">
        <w:rPr>
          <w:rFonts w:ascii="Times New Roman" w:eastAsia="Times New Roman" w:hAnsi="Times New Roman" w:cs="Times New Roman"/>
          <w:color w:val="000000"/>
          <w:sz w:val="26"/>
          <w:szCs w:val="26"/>
        </w:rPr>
        <w:t>ртной системы»</w:t>
      </w:r>
      <w:r w:rsidR="002C0881">
        <w:rPr>
          <w:rFonts w:ascii="Times New Roman" w:eastAsia="Times New Roman" w:hAnsi="Times New Roman" w:cs="Times New Roman"/>
          <w:color w:val="000000"/>
          <w:sz w:val="26"/>
          <w:szCs w:val="26"/>
        </w:rPr>
        <w:t xml:space="preserve"> (далее – муниципальная программа)</w:t>
      </w:r>
      <w:r w:rsidR="00F2435A">
        <w:rPr>
          <w:rFonts w:ascii="Times New Roman" w:eastAsia="Times New Roman" w:hAnsi="Times New Roman" w:cs="Times New Roman"/>
          <w:color w:val="000000"/>
          <w:sz w:val="26"/>
          <w:szCs w:val="26"/>
        </w:rPr>
        <w:t xml:space="preserve"> была утверждена </w:t>
      </w:r>
      <w:r w:rsidRPr="007B5667">
        <w:rPr>
          <w:rFonts w:ascii="Times New Roman" w:eastAsia="Times New Roman" w:hAnsi="Times New Roman" w:cs="Times New Roman"/>
          <w:color w:val="000000"/>
          <w:sz w:val="26"/>
          <w:szCs w:val="26"/>
        </w:rPr>
        <w:t xml:space="preserve">постановлением Администрации Пролетарского сельского поселения </w:t>
      </w:r>
      <w:r w:rsidR="00070FED">
        <w:rPr>
          <w:rFonts w:ascii="Times New Roman" w:eastAsia="Times New Roman" w:hAnsi="Times New Roman" w:cs="Times New Roman"/>
          <w:color w:val="000000"/>
          <w:sz w:val="26"/>
          <w:szCs w:val="26"/>
        </w:rPr>
        <w:t>от 17.12</w:t>
      </w:r>
      <w:r w:rsidR="00070FED" w:rsidRPr="007B5667">
        <w:rPr>
          <w:rFonts w:ascii="Times New Roman" w:eastAsia="Times New Roman" w:hAnsi="Times New Roman" w:cs="Times New Roman"/>
          <w:color w:val="000000"/>
          <w:sz w:val="26"/>
          <w:szCs w:val="26"/>
        </w:rPr>
        <w:t>.201</w:t>
      </w:r>
      <w:r w:rsidR="00070FED">
        <w:rPr>
          <w:rFonts w:ascii="Times New Roman" w:eastAsia="Times New Roman" w:hAnsi="Times New Roman" w:cs="Times New Roman"/>
          <w:color w:val="000000"/>
          <w:sz w:val="26"/>
          <w:szCs w:val="26"/>
        </w:rPr>
        <w:t>8</w:t>
      </w:r>
      <w:r w:rsidR="00070FED" w:rsidRPr="007B5667">
        <w:rPr>
          <w:rFonts w:ascii="Times New Roman" w:eastAsia="Times New Roman" w:hAnsi="Times New Roman" w:cs="Times New Roman"/>
          <w:color w:val="000000"/>
          <w:sz w:val="26"/>
          <w:szCs w:val="26"/>
        </w:rPr>
        <w:t xml:space="preserve"> </w:t>
      </w:r>
      <w:r w:rsidRPr="007B5667">
        <w:rPr>
          <w:rFonts w:ascii="Times New Roman" w:eastAsia="Times New Roman" w:hAnsi="Times New Roman" w:cs="Times New Roman"/>
          <w:color w:val="000000"/>
          <w:sz w:val="26"/>
          <w:szCs w:val="26"/>
        </w:rPr>
        <w:t xml:space="preserve">№ </w:t>
      </w:r>
      <w:r w:rsidR="00F2435A">
        <w:rPr>
          <w:rFonts w:ascii="Times New Roman" w:eastAsia="Times New Roman" w:hAnsi="Times New Roman" w:cs="Times New Roman"/>
          <w:color w:val="000000"/>
          <w:sz w:val="26"/>
          <w:szCs w:val="26"/>
        </w:rPr>
        <w:t>193</w:t>
      </w:r>
      <w:r w:rsidRPr="007B5667">
        <w:rPr>
          <w:rFonts w:ascii="Times New Roman" w:eastAsia="Times New Roman" w:hAnsi="Times New Roman" w:cs="Times New Roman"/>
          <w:color w:val="000000"/>
          <w:sz w:val="26"/>
          <w:szCs w:val="26"/>
        </w:rPr>
        <w:t>.</w:t>
      </w:r>
    </w:p>
    <w:p w:rsidR="00070FED" w:rsidRDefault="00070FED"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цели муниципальной программы:</w:t>
      </w:r>
    </w:p>
    <w:p w:rsidR="00070FED" w:rsidRPr="00070FED" w:rsidRDefault="00070FED" w:rsidP="00070FE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070FED">
        <w:rPr>
          <w:rFonts w:ascii="Times New Roman" w:eastAsia="Times New Roman" w:hAnsi="Times New Roman" w:cs="Times New Roman"/>
          <w:color w:val="000000"/>
          <w:sz w:val="26"/>
          <w:szCs w:val="26"/>
        </w:rPr>
        <w:t>Создание условий для  устойчивого функционирования транспортной системы Пролетарского сельского поселения.</w:t>
      </w:r>
    </w:p>
    <w:p w:rsidR="00070FED" w:rsidRPr="007B5667" w:rsidRDefault="00070FED" w:rsidP="00070FED">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070FED">
        <w:rPr>
          <w:rFonts w:ascii="Times New Roman" w:eastAsia="Times New Roman" w:hAnsi="Times New Roman" w:cs="Times New Roman"/>
          <w:color w:val="000000"/>
          <w:sz w:val="26"/>
          <w:szCs w:val="26"/>
        </w:rPr>
        <w:t xml:space="preserve"> Повышение уровня безопасности дорожного движения.</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Ответственный исполнитель – Администрация Пролетарского сельского поселения.</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включает в себя 2 подпрограммы:</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«Развитие транспортной инфраструктуры Пролетарского сельского поселения»;</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«Повышение безопасности дорожного движения на территории Пролетарского сельского поселения».</w:t>
      </w:r>
    </w:p>
    <w:p w:rsidR="00D76B5C" w:rsidRPr="007B5667" w:rsidRDefault="001F01A3"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1F01A3">
        <w:rPr>
          <w:rFonts w:ascii="Times New Roman" w:eastAsia="Times New Roman" w:hAnsi="Times New Roman" w:cs="Times New Roman"/>
          <w:color w:val="000000"/>
          <w:sz w:val="26"/>
          <w:szCs w:val="26"/>
        </w:rPr>
        <w:t>Расходы бюджета поселения на реализацию основных мероприятий муниципальной программы «Развитие транспортной системы»  в 202</w:t>
      </w:r>
      <w:r w:rsidR="002C56B1">
        <w:rPr>
          <w:rFonts w:ascii="Times New Roman" w:eastAsia="Times New Roman" w:hAnsi="Times New Roman" w:cs="Times New Roman"/>
          <w:color w:val="000000"/>
          <w:sz w:val="26"/>
          <w:szCs w:val="26"/>
        </w:rPr>
        <w:t>4</w:t>
      </w:r>
      <w:r w:rsidRPr="001F01A3">
        <w:rPr>
          <w:rFonts w:ascii="Times New Roman" w:eastAsia="Times New Roman" w:hAnsi="Times New Roman" w:cs="Times New Roman"/>
          <w:color w:val="000000"/>
          <w:sz w:val="26"/>
          <w:szCs w:val="26"/>
        </w:rPr>
        <w:t xml:space="preserve"> году предусмотрены за счет средств бюджета </w:t>
      </w:r>
      <w:proofErr w:type="spellStart"/>
      <w:r w:rsidRPr="001F01A3">
        <w:rPr>
          <w:rFonts w:ascii="Times New Roman" w:eastAsia="Times New Roman" w:hAnsi="Times New Roman" w:cs="Times New Roman"/>
          <w:color w:val="000000"/>
          <w:sz w:val="26"/>
          <w:szCs w:val="26"/>
        </w:rPr>
        <w:t>Красносулинского</w:t>
      </w:r>
      <w:proofErr w:type="spellEnd"/>
      <w:r w:rsidRPr="001F01A3">
        <w:rPr>
          <w:rFonts w:ascii="Times New Roman" w:eastAsia="Times New Roman" w:hAnsi="Times New Roman" w:cs="Times New Roman"/>
          <w:color w:val="000000"/>
          <w:sz w:val="26"/>
          <w:szCs w:val="26"/>
        </w:rPr>
        <w:t xml:space="preserve"> района в сумме </w:t>
      </w:r>
      <w:r w:rsidR="002C56B1">
        <w:rPr>
          <w:rFonts w:ascii="Times New Roman" w:eastAsia="Times New Roman" w:hAnsi="Times New Roman" w:cs="Times New Roman"/>
          <w:color w:val="000000"/>
          <w:sz w:val="26"/>
          <w:szCs w:val="26"/>
        </w:rPr>
        <w:t>5 393,2</w:t>
      </w:r>
      <w:r w:rsidRPr="001F01A3">
        <w:rPr>
          <w:rFonts w:ascii="Times New Roman" w:eastAsia="Times New Roman" w:hAnsi="Times New Roman" w:cs="Times New Roman"/>
          <w:color w:val="000000"/>
          <w:sz w:val="26"/>
          <w:szCs w:val="26"/>
        </w:rPr>
        <w:t xml:space="preserve"> тыс. рублей, фактическое освоение средств составило</w:t>
      </w:r>
      <w:r w:rsidR="00B637EE">
        <w:rPr>
          <w:rFonts w:ascii="Times New Roman" w:eastAsia="Times New Roman" w:hAnsi="Times New Roman" w:cs="Times New Roman"/>
          <w:color w:val="000000"/>
          <w:sz w:val="26"/>
          <w:szCs w:val="26"/>
        </w:rPr>
        <w:t xml:space="preserve"> </w:t>
      </w:r>
      <w:r w:rsidR="002C56B1">
        <w:rPr>
          <w:rFonts w:ascii="Times New Roman" w:eastAsia="Times New Roman" w:hAnsi="Times New Roman" w:cs="Times New Roman"/>
          <w:color w:val="000000"/>
          <w:sz w:val="26"/>
          <w:szCs w:val="26"/>
        </w:rPr>
        <w:t>5 242,0</w:t>
      </w:r>
      <w:r w:rsidR="00B637EE">
        <w:rPr>
          <w:rFonts w:ascii="Times New Roman" w:eastAsia="Times New Roman" w:hAnsi="Times New Roman" w:cs="Times New Roman"/>
          <w:color w:val="000000"/>
          <w:sz w:val="26"/>
          <w:szCs w:val="26"/>
        </w:rPr>
        <w:t xml:space="preserve"> тыс. рублей, или </w:t>
      </w:r>
      <w:r w:rsidR="002C56B1">
        <w:rPr>
          <w:rFonts w:ascii="Times New Roman" w:eastAsia="Times New Roman" w:hAnsi="Times New Roman" w:cs="Times New Roman"/>
          <w:color w:val="000000"/>
          <w:sz w:val="26"/>
          <w:szCs w:val="26"/>
        </w:rPr>
        <w:t>97,2</w:t>
      </w:r>
      <w:r w:rsidRPr="001F01A3">
        <w:rPr>
          <w:rFonts w:ascii="Times New Roman" w:eastAsia="Times New Roman" w:hAnsi="Times New Roman" w:cs="Times New Roman"/>
          <w:color w:val="000000"/>
          <w:sz w:val="26"/>
          <w:szCs w:val="26"/>
        </w:rPr>
        <w:t xml:space="preserve"> процентов.</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Годовой отчет о реализации муниципальной программы Пролетарского сельского поселения «</w:t>
      </w:r>
      <w:r w:rsidR="00E3471A" w:rsidRPr="007B5667">
        <w:rPr>
          <w:rFonts w:ascii="Times New Roman" w:eastAsia="Times New Roman" w:hAnsi="Times New Roman" w:cs="Times New Roman"/>
          <w:color w:val="000000"/>
          <w:sz w:val="26"/>
          <w:szCs w:val="26"/>
        </w:rPr>
        <w:t>Развитие транспортной системы</w:t>
      </w:r>
      <w:r w:rsidR="006A3ED7">
        <w:rPr>
          <w:rFonts w:ascii="Times New Roman" w:eastAsia="Times New Roman" w:hAnsi="Times New Roman" w:cs="Times New Roman"/>
          <w:color w:val="000000"/>
          <w:sz w:val="26"/>
          <w:szCs w:val="26"/>
        </w:rPr>
        <w:t>» за 202</w:t>
      </w:r>
      <w:r w:rsidR="002C56B1">
        <w:rPr>
          <w:rFonts w:ascii="Times New Roman" w:eastAsia="Times New Roman" w:hAnsi="Times New Roman" w:cs="Times New Roman"/>
          <w:color w:val="000000"/>
          <w:sz w:val="26"/>
          <w:szCs w:val="26"/>
        </w:rPr>
        <w:t>4</w:t>
      </w:r>
      <w:r w:rsidRPr="007B5667">
        <w:rPr>
          <w:rFonts w:ascii="Times New Roman" w:eastAsia="Times New Roman" w:hAnsi="Times New Roman" w:cs="Times New Roman"/>
          <w:color w:val="000000"/>
          <w:sz w:val="26"/>
          <w:szCs w:val="26"/>
        </w:rPr>
        <w:t xml:space="preserve"> год утвержден постановлением </w:t>
      </w:r>
      <w:r w:rsidRPr="00195C0B">
        <w:rPr>
          <w:rFonts w:ascii="Times New Roman" w:eastAsia="Times New Roman" w:hAnsi="Times New Roman" w:cs="Times New Roman"/>
          <w:color w:val="000000"/>
          <w:sz w:val="26"/>
          <w:szCs w:val="26"/>
        </w:rPr>
        <w:t xml:space="preserve">Администрации Пролетарского </w:t>
      </w:r>
      <w:r w:rsidR="00331A33" w:rsidRPr="00195C0B">
        <w:rPr>
          <w:rFonts w:ascii="Times New Roman" w:eastAsia="Times New Roman" w:hAnsi="Times New Roman" w:cs="Times New Roman"/>
          <w:color w:val="000000"/>
          <w:sz w:val="26"/>
          <w:szCs w:val="26"/>
        </w:rPr>
        <w:t xml:space="preserve">сельского поселения от </w:t>
      </w:r>
      <w:r w:rsidR="00B227E2" w:rsidRPr="00195C0B">
        <w:rPr>
          <w:rFonts w:ascii="Times New Roman" w:eastAsia="Times New Roman" w:hAnsi="Times New Roman" w:cs="Times New Roman"/>
          <w:color w:val="000000"/>
          <w:sz w:val="26"/>
          <w:szCs w:val="26"/>
        </w:rPr>
        <w:t>2</w:t>
      </w:r>
      <w:r w:rsidR="00B637EE" w:rsidRPr="00195C0B">
        <w:rPr>
          <w:rFonts w:ascii="Times New Roman" w:eastAsia="Times New Roman" w:hAnsi="Times New Roman" w:cs="Times New Roman"/>
          <w:color w:val="000000"/>
          <w:sz w:val="26"/>
          <w:szCs w:val="26"/>
        </w:rPr>
        <w:t>7</w:t>
      </w:r>
      <w:r w:rsidR="00A9201E" w:rsidRPr="00195C0B">
        <w:rPr>
          <w:rFonts w:ascii="Times New Roman" w:eastAsia="Times New Roman" w:hAnsi="Times New Roman" w:cs="Times New Roman"/>
          <w:color w:val="000000"/>
          <w:sz w:val="26"/>
          <w:szCs w:val="26"/>
        </w:rPr>
        <w:t>.03.202</w:t>
      </w:r>
      <w:r w:rsidR="00B637EE" w:rsidRPr="00195C0B">
        <w:rPr>
          <w:rFonts w:ascii="Times New Roman" w:eastAsia="Times New Roman" w:hAnsi="Times New Roman" w:cs="Times New Roman"/>
          <w:color w:val="000000"/>
          <w:sz w:val="26"/>
          <w:szCs w:val="26"/>
        </w:rPr>
        <w:t>4</w:t>
      </w:r>
      <w:r w:rsidR="00B227E2" w:rsidRPr="00195C0B">
        <w:rPr>
          <w:rFonts w:ascii="Times New Roman" w:eastAsia="Times New Roman" w:hAnsi="Times New Roman" w:cs="Times New Roman"/>
          <w:color w:val="000000"/>
          <w:sz w:val="26"/>
          <w:szCs w:val="26"/>
        </w:rPr>
        <w:t xml:space="preserve"> №</w:t>
      </w:r>
      <w:r w:rsidR="00195C0B">
        <w:rPr>
          <w:rFonts w:ascii="Times New Roman" w:eastAsia="Times New Roman" w:hAnsi="Times New Roman" w:cs="Times New Roman"/>
          <w:color w:val="000000"/>
          <w:sz w:val="26"/>
          <w:szCs w:val="26"/>
        </w:rPr>
        <w:t>87</w:t>
      </w:r>
      <w:r w:rsidR="00B227E2" w:rsidRPr="00195C0B">
        <w:rPr>
          <w:rFonts w:ascii="Times New Roman" w:eastAsia="Times New Roman" w:hAnsi="Times New Roman" w:cs="Times New Roman"/>
          <w:color w:val="000000"/>
          <w:sz w:val="26"/>
          <w:szCs w:val="26"/>
        </w:rPr>
        <w:t>.</w:t>
      </w:r>
    </w:p>
    <w:p w:rsidR="00D76B5C" w:rsidRPr="007B5667" w:rsidRDefault="00D76B5C" w:rsidP="00D76B5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D76B5C" w:rsidRPr="00331A33" w:rsidRDefault="00D76B5C" w:rsidP="00D76B5C">
      <w:pPr>
        <w:widowControl w:val="0"/>
        <w:spacing w:after="0" w:line="240" w:lineRule="auto"/>
        <w:ind w:right="57"/>
        <w:jc w:val="center"/>
        <w:rPr>
          <w:rFonts w:ascii="Times New Roman" w:hAnsi="Times New Roman" w:cs="Times New Roman"/>
          <w:b/>
          <w:i/>
          <w:sz w:val="26"/>
          <w:szCs w:val="26"/>
        </w:rPr>
      </w:pPr>
      <w:r w:rsidRPr="00331A33">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w:t>
      </w:r>
      <w:r w:rsidR="00E3471A" w:rsidRPr="00331A33">
        <w:rPr>
          <w:rFonts w:ascii="Times New Roman" w:hAnsi="Times New Roman" w:cs="Times New Roman"/>
          <w:b/>
          <w:i/>
          <w:sz w:val="26"/>
          <w:szCs w:val="26"/>
        </w:rPr>
        <w:t>Развитие транспортной системы</w:t>
      </w:r>
      <w:r w:rsidRPr="00331A33">
        <w:rPr>
          <w:rFonts w:ascii="Times New Roman" w:hAnsi="Times New Roman" w:cs="Times New Roman"/>
          <w:b/>
          <w:i/>
          <w:sz w:val="26"/>
          <w:szCs w:val="26"/>
        </w:rPr>
        <w:t>»</w:t>
      </w:r>
    </w:p>
    <w:p w:rsidR="00E3471A" w:rsidRPr="00B637EE" w:rsidRDefault="00E3471A" w:rsidP="00D76B5C">
      <w:pPr>
        <w:widowControl w:val="0"/>
        <w:spacing w:after="0" w:line="240" w:lineRule="auto"/>
        <w:ind w:right="57"/>
        <w:jc w:val="center"/>
        <w:rPr>
          <w:rFonts w:ascii="Times New Roman" w:hAnsi="Times New Roman" w:cs="Times New Roman"/>
          <w:sz w:val="26"/>
          <w:szCs w:val="26"/>
        </w:rPr>
      </w:pP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2C56B1">
        <w:rPr>
          <w:rFonts w:ascii="Times New Roman" w:eastAsia="Times New Roman" w:hAnsi="Times New Roman" w:cs="Times New Roman"/>
          <w:kern w:val="2"/>
          <w:sz w:val="26"/>
          <w:szCs w:val="26"/>
          <w:lang w:eastAsia="x-none"/>
        </w:rPr>
        <w:t>В целях создания условий для устойчивого функционирования транспортной системы Пролетарского сельского поселения, развития общественного транспорта, повышения уровня безопасности движения в рамках реализации муниципальной программы Пролетарского сельского поселения «Развитие транспортной системы» (далее – муниципальная программа), утвержденной постановлением Администрации Пролетарского сельского поселения от  17.12.2018 №193,  ответственным исполнителем в 2024 году реализован комплекс мероприятий.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2C56B1">
        <w:rPr>
          <w:rFonts w:ascii="Times New Roman" w:eastAsia="Times New Roman" w:hAnsi="Times New Roman" w:cs="Times New Roman"/>
          <w:kern w:val="2"/>
          <w:sz w:val="26"/>
          <w:szCs w:val="26"/>
          <w:lang w:eastAsia="x-none"/>
        </w:rPr>
        <w:t xml:space="preserve">В соответствии с Перечнем муниципальных программ Пролетарского сельского поселения, утвержденным постановлением Администрации Пролетарского сельского поселения от 28.09.2018 № 143, Администрация Пролетарского сельского поселения является ответственным исполнителем муниципальной программы. </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2C56B1">
        <w:rPr>
          <w:rFonts w:ascii="Times New Roman" w:eastAsia="Times New Roman" w:hAnsi="Times New Roman" w:cs="Times New Roman"/>
          <w:kern w:val="2"/>
          <w:sz w:val="26"/>
          <w:szCs w:val="26"/>
          <w:lang w:eastAsia="x-none"/>
        </w:rPr>
        <w:t>Распоряжением Администрации Пролетарского сельского поселения от 11.12.2023 № 136 утвержден план реализации муниципальной программы на 2024 год.</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sz w:val="26"/>
          <w:szCs w:val="26"/>
          <w:lang w:eastAsia="x-none"/>
        </w:rPr>
      </w:pPr>
      <w:r w:rsidRPr="002C56B1">
        <w:rPr>
          <w:rFonts w:ascii="Times New Roman" w:eastAsia="Times New Roman" w:hAnsi="Times New Roman" w:cs="Times New Roman"/>
          <w:sz w:val="26"/>
          <w:szCs w:val="26"/>
          <w:lang w:val="x-none" w:eastAsia="x-none"/>
        </w:rPr>
        <w:t>В рамках реализации установленной цели муниципальной программы</w:t>
      </w:r>
      <w:r w:rsidRPr="002C56B1">
        <w:rPr>
          <w:rFonts w:ascii="Times New Roman" w:eastAsia="Times New Roman" w:hAnsi="Times New Roman" w:cs="Times New Roman"/>
          <w:sz w:val="26"/>
          <w:szCs w:val="26"/>
          <w:lang w:eastAsia="x-none"/>
        </w:rPr>
        <w:t xml:space="preserve"> развитие транспортной инфраструктуры Пролетарского сельского поселения и повышение безопасности дорожного движения на территории Пролетарского сельского поселения</w:t>
      </w:r>
      <w:r w:rsidRPr="002C56B1">
        <w:rPr>
          <w:rFonts w:ascii="Times New Roman" w:eastAsia="Times New Roman" w:hAnsi="Times New Roman" w:cs="Times New Roman"/>
          <w:sz w:val="26"/>
          <w:szCs w:val="26"/>
          <w:lang w:val="x-none" w:eastAsia="x-none"/>
        </w:rPr>
        <w:t xml:space="preserve"> </w:t>
      </w:r>
      <w:r w:rsidRPr="002C56B1">
        <w:rPr>
          <w:rFonts w:ascii="Times New Roman" w:eastAsia="Times New Roman" w:hAnsi="Times New Roman" w:cs="Times New Roman"/>
          <w:sz w:val="26"/>
          <w:szCs w:val="26"/>
          <w:lang w:eastAsia="x-none"/>
        </w:rPr>
        <w:t>в отчетном периоде решались следующие задачи:</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2C56B1">
        <w:rPr>
          <w:rFonts w:ascii="Times New Roman" w:eastAsia="Times New Roman" w:hAnsi="Times New Roman" w:cs="Times New Roman"/>
          <w:kern w:val="2"/>
          <w:sz w:val="26"/>
          <w:szCs w:val="26"/>
          <w:lang w:eastAsia="x-none"/>
        </w:rPr>
        <w:t xml:space="preserve">- обеспечение функционирования и развития </w:t>
      </w:r>
      <w:proofErr w:type="gramStart"/>
      <w:r w:rsidRPr="002C56B1">
        <w:rPr>
          <w:rFonts w:ascii="Times New Roman" w:eastAsia="Times New Roman" w:hAnsi="Times New Roman" w:cs="Times New Roman"/>
          <w:kern w:val="2"/>
          <w:sz w:val="26"/>
          <w:szCs w:val="26"/>
          <w:lang w:eastAsia="x-none"/>
        </w:rPr>
        <w:t>сети</w:t>
      </w:r>
      <w:proofErr w:type="gramEnd"/>
      <w:r w:rsidRPr="002C56B1">
        <w:rPr>
          <w:rFonts w:ascii="Times New Roman" w:eastAsia="Times New Roman" w:hAnsi="Times New Roman" w:cs="Times New Roman"/>
          <w:kern w:val="2"/>
          <w:sz w:val="26"/>
          <w:szCs w:val="26"/>
          <w:lang w:eastAsia="x-none"/>
        </w:rPr>
        <w:t xml:space="preserve"> автомобильных дорог общего пользования Пролетарского сельского поселения;</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2C56B1">
        <w:rPr>
          <w:rFonts w:ascii="Times New Roman" w:eastAsia="Times New Roman" w:hAnsi="Times New Roman" w:cs="Times New Roman"/>
          <w:kern w:val="2"/>
          <w:sz w:val="26"/>
          <w:szCs w:val="26"/>
          <w:lang w:eastAsia="x-none"/>
        </w:rPr>
        <w:t>-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2C56B1">
        <w:rPr>
          <w:rFonts w:ascii="Times New Roman" w:eastAsia="Times New Roman" w:hAnsi="Times New Roman" w:cs="Times New Roman"/>
          <w:kern w:val="2"/>
          <w:sz w:val="26"/>
          <w:szCs w:val="26"/>
          <w:lang w:eastAsia="x-none"/>
        </w:rPr>
        <w:t>- улучшение транспортного обслуживания населения.</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lang w:eastAsia="x-none"/>
        </w:rPr>
      </w:pPr>
      <w:r w:rsidRPr="002C56B1">
        <w:rPr>
          <w:rFonts w:ascii="Times New Roman" w:eastAsia="Times New Roman" w:hAnsi="Times New Roman" w:cs="Times New Roman"/>
          <w:kern w:val="2"/>
          <w:sz w:val="26"/>
          <w:szCs w:val="26"/>
          <w:lang w:eastAsia="x-none"/>
        </w:rPr>
        <w:t>О</w:t>
      </w:r>
      <w:proofErr w:type="spellStart"/>
      <w:r w:rsidRPr="002C56B1">
        <w:rPr>
          <w:rFonts w:ascii="Times New Roman" w:eastAsia="Times New Roman" w:hAnsi="Times New Roman" w:cs="Times New Roman"/>
          <w:kern w:val="2"/>
          <w:sz w:val="26"/>
          <w:szCs w:val="26"/>
          <w:lang w:val="x-none" w:eastAsia="x-none"/>
        </w:rPr>
        <w:t>тветственным</w:t>
      </w:r>
      <w:proofErr w:type="spellEnd"/>
      <w:r w:rsidRPr="002C56B1">
        <w:rPr>
          <w:rFonts w:ascii="Times New Roman" w:eastAsia="Times New Roman" w:hAnsi="Times New Roman" w:cs="Times New Roman"/>
          <w:kern w:val="2"/>
          <w:sz w:val="26"/>
          <w:szCs w:val="26"/>
          <w:lang w:val="x-none" w:eastAsia="x-none"/>
        </w:rPr>
        <w:t xml:space="preserve"> исполнителем и участниками муниципальной программы в 20</w:t>
      </w:r>
      <w:r w:rsidRPr="002C56B1">
        <w:rPr>
          <w:rFonts w:ascii="Times New Roman" w:eastAsia="Times New Roman" w:hAnsi="Times New Roman" w:cs="Times New Roman"/>
          <w:kern w:val="2"/>
          <w:sz w:val="26"/>
          <w:szCs w:val="26"/>
          <w:lang w:eastAsia="x-none"/>
        </w:rPr>
        <w:t>24</w:t>
      </w:r>
      <w:r w:rsidRPr="002C56B1">
        <w:rPr>
          <w:rFonts w:ascii="Times New Roman" w:eastAsia="Times New Roman" w:hAnsi="Times New Roman" w:cs="Times New Roman"/>
          <w:kern w:val="2"/>
          <w:sz w:val="26"/>
          <w:szCs w:val="26"/>
          <w:lang w:val="x-none" w:eastAsia="x-none"/>
        </w:rPr>
        <w:t xml:space="preserve"> году достигнуты следующие результаты</w:t>
      </w:r>
      <w:r w:rsidRPr="002C56B1">
        <w:rPr>
          <w:rFonts w:ascii="Times New Roman" w:eastAsia="Times New Roman" w:hAnsi="Times New Roman" w:cs="Times New Roman"/>
          <w:kern w:val="2"/>
          <w:sz w:val="26"/>
          <w:szCs w:val="26"/>
          <w:lang w:eastAsia="x-none"/>
        </w:rPr>
        <w:t>:</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kern w:val="2"/>
          <w:sz w:val="26"/>
          <w:szCs w:val="26"/>
        </w:rPr>
        <w:t>-</w:t>
      </w:r>
      <w:r w:rsidRPr="002C56B1">
        <w:rPr>
          <w:rFonts w:ascii="Times New Roman" w:eastAsia="Times New Roman" w:hAnsi="Times New Roman" w:cs="Times New Roman"/>
          <w:sz w:val="26"/>
          <w:szCs w:val="26"/>
        </w:rPr>
        <w:t xml:space="preserve">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w:t>
      </w:r>
      <w:proofErr w:type="spellStart"/>
      <w:r w:rsidRPr="002C56B1">
        <w:rPr>
          <w:rFonts w:ascii="Times New Roman" w:eastAsia="Times New Roman" w:hAnsi="Times New Roman" w:cs="Times New Roman"/>
          <w:bCs/>
          <w:sz w:val="26"/>
          <w:szCs w:val="26"/>
        </w:rPr>
        <w:t>грейдирование</w:t>
      </w:r>
      <w:proofErr w:type="spellEnd"/>
      <w:r w:rsidRPr="002C56B1">
        <w:rPr>
          <w:rFonts w:ascii="Times New Roman" w:eastAsia="Times New Roman" w:hAnsi="Times New Roman" w:cs="Times New Roman"/>
          <w:bCs/>
          <w:sz w:val="26"/>
          <w:szCs w:val="26"/>
        </w:rPr>
        <w:t xml:space="preserve"> и подсыпка дорог; </w:t>
      </w:r>
      <w:r w:rsidRPr="002C56B1">
        <w:rPr>
          <w:rFonts w:ascii="Times New Roman" w:eastAsia="Times New Roman" w:hAnsi="Times New Roman" w:cs="Times New Roman"/>
          <w:color w:val="000000"/>
          <w:sz w:val="26"/>
          <w:szCs w:val="26"/>
        </w:rPr>
        <w:t>восстановление поперечного профиля и ровности проезжей части автомобильной дороги</w:t>
      </w:r>
      <w:r w:rsidRPr="002C56B1">
        <w:rPr>
          <w:rFonts w:ascii="Times New Roman" w:eastAsia="Times New Roman" w:hAnsi="Times New Roman" w:cs="Times New Roman"/>
          <w:sz w:val="26"/>
          <w:szCs w:val="26"/>
        </w:rPr>
        <w:t>);</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xml:space="preserve">- выполнен ремонт моста по ул. Шахтерская, </w:t>
      </w:r>
      <w:proofErr w:type="gramStart"/>
      <w:r w:rsidRPr="002C56B1">
        <w:rPr>
          <w:rFonts w:ascii="Times New Roman" w:eastAsia="Times New Roman" w:hAnsi="Times New Roman" w:cs="Times New Roman"/>
          <w:sz w:val="26"/>
          <w:szCs w:val="26"/>
        </w:rPr>
        <w:t>с</w:t>
      </w:r>
      <w:proofErr w:type="gramEnd"/>
      <w:r w:rsidRPr="002C56B1">
        <w:rPr>
          <w:rFonts w:ascii="Times New Roman" w:eastAsia="Times New Roman" w:hAnsi="Times New Roman" w:cs="Times New Roman"/>
          <w:sz w:val="26"/>
          <w:szCs w:val="26"/>
        </w:rPr>
        <w:t>. Прохоровка;</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color w:val="000000"/>
          <w:sz w:val="26"/>
          <w:szCs w:val="26"/>
        </w:rPr>
        <w:t>- о</w:t>
      </w:r>
      <w:r w:rsidRPr="002C56B1">
        <w:rPr>
          <w:rFonts w:ascii="Times New Roman" w:eastAsia="Times New Roman" w:hAnsi="Times New Roman" w:cs="Times New Roman"/>
          <w:sz w:val="26"/>
          <w:szCs w:val="26"/>
        </w:rPr>
        <w:t>формлены  «уголки» по безопасности дорожного движения в общеобразовательных учреждениях поселения;</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xml:space="preserve">- проводятся акции с участием школьником по безопасности дорожного движения;  </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учреждением культуры проведены мероприятия по безопасности дорожного движения, в том числе акция «Мой юный пешеход», беседа «Изучаем правила ППД»;</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с населением на сходах граждан проведены агитационные беседы по пропаганде дорожного движения;</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sz w:val="26"/>
          <w:szCs w:val="26"/>
          <w:lang w:eastAsia="x-none"/>
        </w:rPr>
      </w:pPr>
      <w:r w:rsidRPr="002C56B1">
        <w:rPr>
          <w:rFonts w:ascii="Times New Roman" w:eastAsia="Times New Roman" w:hAnsi="Times New Roman" w:cs="Times New Roman"/>
          <w:sz w:val="26"/>
          <w:szCs w:val="26"/>
          <w:lang w:eastAsia="x-none"/>
        </w:rPr>
        <w:t>- установлены недостающие дорожные знаки,  установлены «искусственные неровности», нанесена разметка;</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sz w:val="26"/>
          <w:szCs w:val="26"/>
          <w:lang w:val="x-none" w:eastAsia="x-none"/>
        </w:rPr>
      </w:pPr>
      <w:r w:rsidRPr="002C56B1">
        <w:rPr>
          <w:rFonts w:ascii="Times New Roman" w:eastAsia="Times New Roman" w:hAnsi="Times New Roman" w:cs="Times New Roman"/>
          <w:sz w:val="26"/>
          <w:szCs w:val="26"/>
          <w:lang w:val="x-none" w:eastAsia="x-none"/>
        </w:rPr>
        <w:t>- осуществлена паспортизация автомобильных дорог.</w:t>
      </w:r>
    </w:p>
    <w:p w:rsidR="000510A7" w:rsidRPr="007B5667" w:rsidRDefault="000510A7" w:rsidP="00E3471A">
      <w:pPr>
        <w:spacing w:after="0" w:line="240" w:lineRule="auto"/>
        <w:jc w:val="center"/>
        <w:rPr>
          <w:rFonts w:ascii="Times New Roman" w:eastAsia="Times New Roman" w:hAnsi="Times New Roman" w:cs="Times New Roman"/>
          <w:color w:val="000000"/>
          <w:sz w:val="26"/>
          <w:szCs w:val="26"/>
        </w:rPr>
      </w:pPr>
    </w:p>
    <w:p w:rsidR="00E3471A" w:rsidRPr="00331A33" w:rsidRDefault="00E3471A" w:rsidP="00E3471A">
      <w:pPr>
        <w:spacing w:after="0" w:line="240" w:lineRule="auto"/>
        <w:jc w:val="center"/>
        <w:rPr>
          <w:rFonts w:ascii="Times New Roman" w:eastAsia="Times New Roman" w:hAnsi="Times New Roman" w:cs="Times New Roman"/>
          <w:b/>
          <w:i/>
          <w:color w:val="000000"/>
          <w:sz w:val="26"/>
          <w:szCs w:val="26"/>
        </w:rPr>
      </w:pPr>
      <w:r w:rsidRPr="00331A33">
        <w:rPr>
          <w:rFonts w:ascii="Times New Roman" w:eastAsia="Times New Roman" w:hAnsi="Times New Roman" w:cs="Times New Roman"/>
          <w:b/>
          <w:i/>
          <w:color w:val="000000"/>
          <w:sz w:val="26"/>
          <w:szCs w:val="26"/>
        </w:rPr>
        <w:t>Сведения о степени соответствия установленных и достигнутых целевых показателей  муниципальной программы Пролетарского сельского поселения</w:t>
      </w:r>
    </w:p>
    <w:p w:rsidR="00E3471A" w:rsidRPr="00331A33" w:rsidRDefault="00E3471A" w:rsidP="00E3471A">
      <w:pPr>
        <w:spacing w:after="0" w:line="240" w:lineRule="auto"/>
        <w:jc w:val="center"/>
        <w:rPr>
          <w:rFonts w:ascii="Times New Roman" w:eastAsia="Times New Roman" w:hAnsi="Times New Roman" w:cs="Times New Roman"/>
          <w:b/>
          <w:i/>
          <w:color w:val="000000"/>
          <w:sz w:val="26"/>
          <w:szCs w:val="26"/>
        </w:rPr>
      </w:pPr>
      <w:r w:rsidRPr="00331A33">
        <w:rPr>
          <w:rFonts w:ascii="Times New Roman" w:eastAsia="Times New Roman" w:hAnsi="Times New Roman" w:cs="Times New Roman"/>
          <w:b/>
          <w:i/>
          <w:color w:val="000000"/>
          <w:sz w:val="26"/>
          <w:szCs w:val="26"/>
        </w:rPr>
        <w:t>«Развитие транспортной системы»</w:t>
      </w:r>
    </w:p>
    <w:p w:rsidR="00E3471A" w:rsidRPr="00331A33" w:rsidRDefault="00E3471A" w:rsidP="00E3471A">
      <w:pPr>
        <w:spacing w:after="0" w:line="240" w:lineRule="auto"/>
        <w:jc w:val="center"/>
        <w:rPr>
          <w:rFonts w:ascii="Times New Roman" w:eastAsia="Times New Roman" w:hAnsi="Times New Roman" w:cs="Times New Roman"/>
          <w:b/>
          <w:i/>
          <w:color w:val="000000"/>
          <w:sz w:val="26"/>
          <w:szCs w:val="26"/>
        </w:rPr>
      </w:pPr>
    </w:p>
    <w:p w:rsidR="002C56B1" w:rsidRPr="002C56B1" w:rsidRDefault="002C56B1" w:rsidP="002C56B1">
      <w:pPr>
        <w:keepNext/>
        <w:spacing w:after="0" w:line="240" w:lineRule="auto"/>
        <w:ind w:firstLine="709"/>
        <w:contextualSpacing/>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xml:space="preserve">Муниципальной программой и подпрограммами муниципальной программы предусмотрено 3 показателя, по 1 из которых показатели не предусмотрены, по 1 </w:t>
      </w:r>
      <w:r w:rsidRPr="002C56B1">
        <w:rPr>
          <w:rFonts w:ascii="Times New Roman" w:eastAsia="Times New Roman" w:hAnsi="Times New Roman" w:cs="Times New Roman"/>
          <w:color w:val="000000"/>
          <w:sz w:val="26"/>
          <w:szCs w:val="26"/>
        </w:rPr>
        <w:lastRenderedPageBreak/>
        <w:t>показателю фактическое значение превышает плановое, по 1 показателю не достигнуты плановые значения.</w:t>
      </w:r>
    </w:p>
    <w:p w:rsidR="002C56B1" w:rsidRPr="002C56B1" w:rsidRDefault="002C56B1" w:rsidP="002C56B1">
      <w:pPr>
        <w:keepNext/>
        <w:spacing w:after="0" w:line="240" w:lineRule="auto"/>
        <w:ind w:firstLine="709"/>
        <w:contextualSpacing/>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плановое значение – 85 процентов, фактическое значение – 77,0 процентов.</w:t>
      </w:r>
    </w:p>
    <w:p w:rsidR="002C56B1" w:rsidRPr="002C56B1" w:rsidRDefault="002C56B1" w:rsidP="002C56B1">
      <w:pPr>
        <w:keepNext/>
        <w:spacing w:after="0" w:line="240" w:lineRule="auto"/>
        <w:ind w:firstLine="709"/>
        <w:contextualSpacing/>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1.1. «Количество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 плановое значение – 5 км, фактическое значение  отсутствует.</w:t>
      </w:r>
    </w:p>
    <w:p w:rsidR="00B637EE" w:rsidRDefault="002C56B1" w:rsidP="002C56B1">
      <w:pPr>
        <w:keepNext/>
        <w:spacing w:after="0" w:line="240" w:lineRule="auto"/>
        <w:ind w:firstLine="709"/>
        <w:contextualSpacing/>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2.1. «Количество лиц, погибших в результате дорожно-транспортных происшествий», значения по данному показателю отсутствуют.</w:t>
      </w:r>
    </w:p>
    <w:p w:rsidR="002C56B1" w:rsidRPr="00A12595" w:rsidRDefault="002C56B1" w:rsidP="002C56B1">
      <w:pPr>
        <w:keepNext/>
        <w:spacing w:after="0" w:line="240" w:lineRule="auto"/>
        <w:ind w:firstLine="709"/>
        <w:contextualSpacing/>
        <w:jc w:val="both"/>
        <w:rPr>
          <w:rFonts w:ascii="Times New Roman" w:eastAsia="Times New Roman" w:hAnsi="Times New Roman" w:cs="Times New Roman"/>
          <w:color w:val="000000"/>
          <w:sz w:val="26"/>
          <w:szCs w:val="26"/>
        </w:rPr>
      </w:pPr>
    </w:p>
    <w:p w:rsidR="00E3471A" w:rsidRPr="00331A33" w:rsidRDefault="00E3471A" w:rsidP="00E3471A">
      <w:pPr>
        <w:keepNext/>
        <w:spacing w:after="0" w:line="240" w:lineRule="auto"/>
        <w:contextualSpacing/>
        <w:jc w:val="center"/>
        <w:rPr>
          <w:rFonts w:ascii="Times New Roman" w:eastAsia="Calibri" w:hAnsi="Times New Roman" w:cs="Times New Roman"/>
          <w:b/>
          <w:i/>
          <w:sz w:val="26"/>
          <w:szCs w:val="26"/>
          <w:lang w:eastAsia="en-US"/>
        </w:rPr>
      </w:pPr>
      <w:r w:rsidRPr="00331A33">
        <w:rPr>
          <w:rFonts w:ascii="Times New Roman" w:eastAsia="Calibri" w:hAnsi="Times New Roman" w:cs="Times New Roman"/>
          <w:b/>
          <w:i/>
          <w:sz w:val="26"/>
          <w:szCs w:val="26"/>
          <w:lang w:eastAsia="en-US"/>
        </w:rPr>
        <w:t>Сведения о выполнении расходных обязатель</w:t>
      </w:r>
      <w:proofErr w:type="gramStart"/>
      <w:r w:rsidRPr="00331A33">
        <w:rPr>
          <w:rFonts w:ascii="Times New Roman" w:eastAsia="Calibri" w:hAnsi="Times New Roman" w:cs="Times New Roman"/>
          <w:b/>
          <w:i/>
          <w:sz w:val="26"/>
          <w:szCs w:val="26"/>
          <w:lang w:eastAsia="en-US"/>
        </w:rPr>
        <w:t>ств Пр</w:t>
      </w:r>
      <w:proofErr w:type="gramEnd"/>
      <w:r w:rsidRPr="00331A33">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«Развитие транспортной системы»</w:t>
      </w:r>
    </w:p>
    <w:p w:rsidR="00E3471A" w:rsidRPr="007B5667" w:rsidRDefault="00E3471A" w:rsidP="00E3471A">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В 2024 году из 5 основных мероприятий, предусмотренных муниципальной программой, два было запланировано к реализации с учетом финансового обеспечения.</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kern w:val="2"/>
          <w:sz w:val="26"/>
          <w:szCs w:val="26"/>
        </w:rPr>
        <w:t>Объемы бюджетных ассигнований в рамках муниципальной программы полностью соответствуют объемам бюджетных ассигнований, предусмотренным р</w:t>
      </w:r>
      <w:r w:rsidRPr="002C56B1">
        <w:rPr>
          <w:rFonts w:ascii="Times New Roman" w:eastAsia="Times New Roman" w:hAnsi="Times New Roman" w:cs="Times New Roman"/>
          <w:sz w:val="26"/>
          <w:szCs w:val="26"/>
        </w:rPr>
        <w:t xml:space="preserve">ешением Собрания депутатов Пролетарского сельского поселения от 25.12.2023 № 96 «О бюджете Пролетарского сельского поселения </w:t>
      </w:r>
      <w:proofErr w:type="spellStart"/>
      <w:r w:rsidRPr="002C56B1">
        <w:rPr>
          <w:rFonts w:ascii="Times New Roman" w:eastAsia="Times New Roman" w:hAnsi="Times New Roman" w:cs="Times New Roman"/>
          <w:sz w:val="26"/>
          <w:szCs w:val="26"/>
        </w:rPr>
        <w:t>Красносулинского</w:t>
      </w:r>
      <w:proofErr w:type="spellEnd"/>
      <w:r w:rsidRPr="002C56B1">
        <w:rPr>
          <w:rFonts w:ascii="Times New Roman" w:eastAsia="Times New Roman" w:hAnsi="Times New Roman" w:cs="Times New Roman"/>
          <w:sz w:val="26"/>
          <w:szCs w:val="26"/>
        </w:rPr>
        <w:t xml:space="preserve"> района на 2024 год и плановый период 2025 и 2026 годов».</w:t>
      </w:r>
    </w:p>
    <w:p w:rsidR="002C56B1" w:rsidRPr="002C56B1" w:rsidRDefault="002C56B1" w:rsidP="002C56B1">
      <w:pPr>
        <w:shd w:val="clear" w:color="auto" w:fill="FFFFFF"/>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xml:space="preserve">Расходы бюджета поселения на реализацию основных мероприятий муниципальной программы в 2024 году предусмотрены за счет средств бюджета </w:t>
      </w:r>
      <w:proofErr w:type="spellStart"/>
      <w:r w:rsidRPr="002C56B1">
        <w:rPr>
          <w:rFonts w:ascii="Times New Roman" w:eastAsia="Times New Roman" w:hAnsi="Times New Roman" w:cs="Times New Roman"/>
          <w:sz w:val="26"/>
          <w:szCs w:val="26"/>
        </w:rPr>
        <w:t>Красносулинского</w:t>
      </w:r>
      <w:proofErr w:type="spellEnd"/>
      <w:r w:rsidRPr="002C56B1">
        <w:rPr>
          <w:rFonts w:ascii="Times New Roman" w:eastAsia="Times New Roman" w:hAnsi="Times New Roman" w:cs="Times New Roman"/>
          <w:sz w:val="26"/>
          <w:szCs w:val="26"/>
        </w:rPr>
        <w:t xml:space="preserve"> района в сумме 5 393,2 тыс. рублей, фактическое освоение средств составило 5 242,0 тыс. рублей, или 97,2 процентов. Неиспользованный остаток средства в сумме 151,2 тыс. рублей по муниципальной программе образовался в результате конкурсных процедур.</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2C56B1" w:rsidRPr="002C56B1" w:rsidRDefault="002C56B1" w:rsidP="002C56B1">
      <w:pPr>
        <w:shd w:val="clear" w:color="auto" w:fill="FFFFFF"/>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Реализация основных мероприятий муниципальной программы осуществлялась в соответствии с утвержденным планом реализации на 2024 год.</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2C56B1">
        <w:rPr>
          <w:rFonts w:ascii="Times New Roman" w:eastAsia="Times New Roman" w:hAnsi="Times New Roman" w:cs="Times New Roman"/>
          <w:color w:val="000000"/>
          <w:kern w:val="2"/>
          <w:sz w:val="26"/>
          <w:szCs w:val="26"/>
        </w:rPr>
        <w:t>На реализацию подпрограммы 1 «Развитие транспортной инфраструктуры Пролетарского сельского поселения» в 2024 году предусмотрено 5 297,2 тыс. рублей, фактическое освоение средств составило 5 146,0 тыс. рублей, или 97,2 процентов.</w:t>
      </w:r>
      <w:r w:rsidRPr="002C56B1">
        <w:rPr>
          <w:rFonts w:ascii="Times New Roman" w:eastAsia="Times New Roman" w:hAnsi="Times New Roman" w:cs="Times New Roman"/>
          <w:sz w:val="26"/>
          <w:szCs w:val="26"/>
        </w:rPr>
        <w:t xml:space="preserve"> </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2C56B1">
        <w:rPr>
          <w:rFonts w:ascii="Times New Roman" w:eastAsia="Times New Roman" w:hAnsi="Times New Roman" w:cs="Times New Roman"/>
          <w:color w:val="000000"/>
          <w:kern w:val="2"/>
          <w:sz w:val="26"/>
          <w:szCs w:val="26"/>
        </w:rPr>
        <w:t xml:space="preserve">Основное мероприятие 1.1. «Субсидии из областного бюджета для </w:t>
      </w:r>
      <w:proofErr w:type="spellStart"/>
      <w:r w:rsidRPr="002C56B1">
        <w:rPr>
          <w:rFonts w:ascii="Times New Roman" w:eastAsia="Times New Roman" w:hAnsi="Times New Roman" w:cs="Times New Roman"/>
          <w:color w:val="000000"/>
          <w:kern w:val="2"/>
          <w:sz w:val="26"/>
          <w:szCs w:val="26"/>
        </w:rPr>
        <w:t>софинансирования</w:t>
      </w:r>
      <w:proofErr w:type="spellEnd"/>
      <w:r w:rsidRPr="002C56B1">
        <w:rPr>
          <w:rFonts w:ascii="Times New Roman" w:eastAsia="Times New Roman" w:hAnsi="Times New Roman" w:cs="Times New Roman"/>
          <w:color w:val="000000"/>
          <w:kern w:val="2"/>
          <w:sz w:val="26"/>
          <w:szCs w:val="26"/>
        </w:rPr>
        <w:t xml:space="preserve"> расходов на ремонт и содержание автомобильных дорог общего пользования местного значения», по данному мероприятию финансирование не предусмотрено.</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2C56B1">
        <w:rPr>
          <w:rFonts w:ascii="Times New Roman" w:eastAsia="Times New Roman" w:hAnsi="Times New Roman" w:cs="Times New Roman"/>
          <w:color w:val="000000"/>
          <w:kern w:val="2"/>
          <w:sz w:val="26"/>
          <w:szCs w:val="26"/>
        </w:rPr>
        <w:t>Основное мероприятие 1.2. «</w:t>
      </w:r>
      <w:proofErr w:type="spellStart"/>
      <w:r w:rsidRPr="002C56B1">
        <w:rPr>
          <w:rFonts w:ascii="Times New Roman" w:eastAsia="Times New Roman" w:hAnsi="Times New Roman" w:cs="Times New Roman"/>
          <w:color w:val="000000"/>
          <w:kern w:val="2"/>
          <w:sz w:val="26"/>
          <w:szCs w:val="26"/>
        </w:rPr>
        <w:t>Софинансирование</w:t>
      </w:r>
      <w:proofErr w:type="spellEnd"/>
      <w:r w:rsidRPr="002C56B1">
        <w:rPr>
          <w:rFonts w:ascii="Times New Roman" w:eastAsia="Times New Roman" w:hAnsi="Times New Roman" w:cs="Times New Roman"/>
          <w:color w:val="000000"/>
          <w:kern w:val="2"/>
          <w:sz w:val="26"/>
          <w:szCs w:val="26"/>
        </w:rPr>
        <w:t xml:space="preserve"> расходов на ремонт автомобильных дорог общего пользования местного значения» по данному мероприятию финансирование не предусмотрено.</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rPr>
      </w:pPr>
      <w:r w:rsidRPr="002C56B1">
        <w:rPr>
          <w:rFonts w:ascii="Times New Roman" w:eastAsia="Times New Roman" w:hAnsi="Times New Roman" w:cs="Times New Roman"/>
          <w:color w:val="000000"/>
          <w:kern w:val="2"/>
          <w:sz w:val="26"/>
          <w:szCs w:val="26"/>
        </w:rPr>
        <w:t xml:space="preserve">На реализацию основного мероприятия 1.3. «Ремонт и содержание автомобильных дорог общего пользования местного значения и искусственных сооружений на них» предусмотрены средства из бюджета </w:t>
      </w:r>
      <w:proofErr w:type="spellStart"/>
      <w:r w:rsidRPr="002C56B1">
        <w:rPr>
          <w:rFonts w:ascii="Times New Roman" w:eastAsia="Times New Roman" w:hAnsi="Times New Roman" w:cs="Times New Roman"/>
          <w:color w:val="000000"/>
          <w:kern w:val="2"/>
          <w:sz w:val="26"/>
          <w:szCs w:val="26"/>
        </w:rPr>
        <w:t>Краснослуинского</w:t>
      </w:r>
      <w:proofErr w:type="spellEnd"/>
      <w:r w:rsidRPr="002C56B1">
        <w:rPr>
          <w:rFonts w:ascii="Times New Roman" w:eastAsia="Times New Roman" w:hAnsi="Times New Roman" w:cs="Times New Roman"/>
          <w:color w:val="000000"/>
          <w:kern w:val="2"/>
          <w:sz w:val="26"/>
          <w:szCs w:val="26"/>
        </w:rPr>
        <w:t xml:space="preserve"> района в объеме 5 297,2 тыс. рублей, фактическое освоение составило 5 146,0 тыс. рублей, или 97,2 процентов. В рамках данного мероприятия выполнены следующие работы:</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зимнее содержание дорог (снегоочистка) – 448,2 тыс. рублей;</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xml:space="preserve">- </w:t>
      </w:r>
      <w:proofErr w:type="spellStart"/>
      <w:r w:rsidRPr="002C56B1">
        <w:rPr>
          <w:rFonts w:ascii="Times New Roman" w:eastAsia="Times New Roman" w:hAnsi="Times New Roman" w:cs="Times New Roman"/>
          <w:sz w:val="26"/>
          <w:szCs w:val="26"/>
        </w:rPr>
        <w:t>грейдирование</w:t>
      </w:r>
      <w:proofErr w:type="spellEnd"/>
      <w:r w:rsidRPr="002C56B1">
        <w:rPr>
          <w:rFonts w:ascii="Times New Roman" w:eastAsia="Times New Roman" w:hAnsi="Times New Roman" w:cs="Times New Roman"/>
          <w:sz w:val="26"/>
          <w:szCs w:val="26"/>
        </w:rPr>
        <w:t xml:space="preserve"> дорог в п. </w:t>
      </w:r>
      <w:proofErr w:type="spellStart"/>
      <w:r w:rsidRPr="002C56B1">
        <w:rPr>
          <w:rFonts w:ascii="Times New Roman" w:eastAsia="Times New Roman" w:hAnsi="Times New Roman" w:cs="Times New Roman"/>
          <w:sz w:val="26"/>
          <w:szCs w:val="26"/>
        </w:rPr>
        <w:t>Донлесхоз</w:t>
      </w:r>
      <w:proofErr w:type="spellEnd"/>
      <w:r w:rsidRPr="002C56B1">
        <w:rPr>
          <w:rFonts w:ascii="Times New Roman" w:eastAsia="Times New Roman" w:hAnsi="Times New Roman" w:cs="Times New Roman"/>
          <w:sz w:val="26"/>
          <w:szCs w:val="26"/>
        </w:rPr>
        <w:t xml:space="preserve"> – 577,4 тыс. рублей;</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покос обочин – 250,4 тыс. рублей;</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2C56B1">
        <w:rPr>
          <w:rFonts w:ascii="Times New Roman" w:eastAsia="Times New Roman" w:hAnsi="Times New Roman" w:cs="Times New Roman"/>
          <w:sz w:val="26"/>
          <w:szCs w:val="26"/>
        </w:rPr>
        <w:t>- ремонт моста по ул. Шахтерская с. Прохоровка – 3 850,0 тыс. рублей;</w:t>
      </w:r>
      <w:proofErr w:type="gramEnd"/>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lastRenderedPageBreak/>
        <w:t xml:space="preserve">- </w:t>
      </w:r>
      <w:proofErr w:type="spellStart"/>
      <w:r w:rsidRPr="002C56B1">
        <w:rPr>
          <w:rFonts w:ascii="Times New Roman" w:eastAsia="Times New Roman" w:hAnsi="Times New Roman" w:cs="Times New Roman"/>
          <w:sz w:val="26"/>
          <w:szCs w:val="26"/>
        </w:rPr>
        <w:t>стройконтроль</w:t>
      </w:r>
      <w:proofErr w:type="spellEnd"/>
      <w:r w:rsidRPr="002C56B1">
        <w:rPr>
          <w:rFonts w:ascii="Times New Roman" w:eastAsia="Times New Roman" w:hAnsi="Times New Roman" w:cs="Times New Roman"/>
          <w:sz w:val="26"/>
          <w:szCs w:val="26"/>
        </w:rPr>
        <w:t xml:space="preserve"> ремонта моста по ул. </w:t>
      </w:r>
      <w:proofErr w:type="gramStart"/>
      <w:r w:rsidRPr="002C56B1">
        <w:rPr>
          <w:rFonts w:ascii="Times New Roman" w:eastAsia="Times New Roman" w:hAnsi="Times New Roman" w:cs="Times New Roman"/>
          <w:sz w:val="26"/>
          <w:szCs w:val="26"/>
        </w:rPr>
        <w:t>Шахтерская</w:t>
      </w:r>
      <w:proofErr w:type="gramEnd"/>
      <w:r w:rsidRPr="002C56B1">
        <w:rPr>
          <w:rFonts w:ascii="Times New Roman" w:eastAsia="Times New Roman" w:hAnsi="Times New Roman" w:cs="Times New Roman"/>
          <w:sz w:val="26"/>
          <w:szCs w:val="26"/>
        </w:rPr>
        <w:t xml:space="preserve">  – 20,0 тыс. рублей.</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xml:space="preserve">На реализацию основного мероприятия 2.1. «Организация дорожного движения»               подпрограммы 2 «Повышение безопасности дорожного движения на территории Пролетарского сельского поселения» на 2024 предусмотрены средства из бюджета </w:t>
      </w:r>
      <w:proofErr w:type="spellStart"/>
      <w:r w:rsidRPr="002C56B1">
        <w:rPr>
          <w:rFonts w:ascii="Times New Roman" w:eastAsia="Times New Roman" w:hAnsi="Times New Roman" w:cs="Times New Roman"/>
          <w:sz w:val="26"/>
          <w:szCs w:val="26"/>
        </w:rPr>
        <w:t>Краснослуинского</w:t>
      </w:r>
      <w:proofErr w:type="spellEnd"/>
      <w:r w:rsidRPr="002C56B1">
        <w:rPr>
          <w:rFonts w:ascii="Times New Roman" w:eastAsia="Times New Roman" w:hAnsi="Times New Roman" w:cs="Times New Roman"/>
          <w:sz w:val="26"/>
          <w:szCs w:val="26"/>
        </w:rPr>
        <w:t xml:space="preserve"> района в объеме 96,0 тыс. рублей, фактическое освоение составило 100 процентов. В рамках данного мероприятия выполнены следующие работы:</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нанесение разметки – 25,7 тыс. рублей;</w:t>
      </w:r>
    </w:p>
    <w:p w:rsidR="002C56B1" w:rsidRPr="002C56B1" w:rsidRDefault="002C56B1" w:rsidP="002C56B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установка недостающих дорожных знаков – 70,3 тыс. рублей.</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Arial Unicode MS" w:hAnsi="Times New Roman" w:cs="Tahoma"/>
          <w:color w:val="000000"/>
          <w:kern w:val="1"/>
          <w:sz w:val="26"/>
          <w:szCs w:val="26"/>
        </w:rPr>
      </w:pPr>
      <w:r w:rsidRPr="002C56B1">
        <w:rPr>
          <w:rFonts w:ascii="Times New Roman" w:eastAsia="Arial Unicode MS" w:hAnsi="Times New Roman" w:cs="Tahoma"/>
          <w:color w:val="000000"/>
          <w:kern w:val="1"/>
          <w:sz w:val="26"/>
          <w:szCs w:val="26"/>
        </w:rPr>
        <w:t>Все средства, предусмотренные на реализацию муниципальной программы, использованы по целевому назначению.</w:t>
      </w:r>
    </w:p>
    <w:p w:rsidR="00B637EE" w:rsidRDefault="00B637EE" w:rsidP="00811F85">
      <w:pPr>
        <w:spacing w:after="0" w:line="240" w:lineRule="auto"/>
        <w:jc w:val="center"/>
        <w:rPr>
          <w:rFonts w:ascii="Times New Roman" w:eastAsia="Times New Roman" w:hAnsi="Times New Roman" w:cs="Times New Roman"/>
          <w:b/>
          <w:color w:val="000000"/>
          <w:sz w:val="26"/>
          <w:szCs w:val="26"/>
        </w:rPr>
      </w:pPr>
    </w:p>
    <w:p w:rsidR="00CD3616" w:rsidRPr="007B5667" w:rsidRDefault="00CD361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 xml:space="preserve">Муниципальная программа Пролетарского сельского поселения </w:t>
      </w:r>
    </w:p>
    <w:p w:rsidR="00617B36" w:rsidRPr="007B5667" w:rsidRDefault="00EB6DAA" w:rsidP="00811F85">
      <w:pPr>
        <w:spacing w:after="0" w:line="240" w:lineRule="auto"/>
        <w:jc w:val="center"/>
        <w:rPr>
          <w:rFonts w:ascii="Times New Roman" w:hAnsi="Times New Roman" w:cs="Times New Roman"/>
          <w:b/>
          <w:sz w:val="26"/>
          <w:szCs w:val="26"/>
        </w:rPr>
      </w:pPr>
      <w:r w:rsidRPr="007B5667">
        <w:rPr>
          <w:rFonts w:ascii="Times New Roman" w:hAnsi="Times New Roman" w:cs="Times New Roman"/>
          <w:b/>
          <w:sz w:val="26"/>
          <w:szCs w:val="26"/>
        </w:rPr>
        <w:t xml:space="preserve">«Благоустройство территории и </w:t>
      </w:r>
      <w:proofErr w:type="spellStart"/>
      <w:r w:rsidRPr="007B5667">
        <w:rPr>
          <w:rFonts w:ascii="Times New Roman" w:hAnsi="Times New Roman" w:cs="Times New Roman"/>
          <w:b/>
          <w:sz w:val="26"/>
          <w:szCs w:val="26"/>
        </w:rPr>
        <w:t>жилищно</w:t>
      </w:r>
      <w:proofErr w:type="spellEnd"/>
      <w:r w:rsidR="00D62BCE" w:rsidRPr="007B5667">
        <w:rPr>
          <w:rFonts w:ascii="Times New Roman" w:hAnsi="Times New Roman" w:cs="Times New Roman"/>
          <w:b/>
          <w:sz w:val="26"/>
          <w:szCs w:val="26"/>
        </w:rPr>
        <w:t xml:space="preserve"> </w:t>
      </w:r>
      <w:r w:rsidRPr="007B5667">
        <w:rPr>
          <w:rFonts w:ascii="Times New Roman" w:hAnsi="Times New Roman" w:cs="Times New Roman"/>
          <w:b/>
          <w:sz w:val="26"/>
          <w:szCs w:val="26"/>
        </w:rPr>
        <w:t>-</w:t>
      </w:r>
      <w:r w:rsidR="00D62BCE" w:rsidRPr="007B5667">
        <w:rPr>
          <w:rFonts w:ascii="Times New Roman" w:hAnsi="Times New Roman" w:cs="Times New Roman"/>
          <w:b/>
          <w:sz w:val="26"/>
          <w:szCs w:val="26"/>
        </w:rPr>
        <w:t xml:space="preserve"> </w:t>
      </w:r>
      <w:r w:rsidRPr="007B5667">
        <w:rPr>
          <w:rFonts w:ascii="Times New Roman" w:hAnsi="Times New Roman" w:cs="Times New Roman"/>
          <w:b/>
          <w:sz w:val="26"/>
          <w:szCs w:val="26"/>
        </w:rPr>
        <w:t>коммунальное хозяйство»</w:t>
      </w:r>
    </w:p>
    <w:p w:rsidR="000C6B85" w:rsidRPr="007B5667" w:rsidRDefault="000C6B8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214835"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 xml:space="preserve">Муниципальная программа «Благоустройство территории и </w:t>
      </w:r>
      <w:proofErr w:type="spellStart"/>
      <w:r w:rsidRPr="007B5667">
        <w:rPr>
          <w:rFonts w:ascii="Times New Roman" w:eastAsia="Times New Roman" w:hAnsi="Times New Roman" w:cs="Times New Roman"/>
          <w:color w:val="000000"/>
          <w:sz w:val="26"/>
          <w:szCs w:val="26"/>
        </w:rPr>
        <w:t>жилищно</w:t>
      </w:r>
      <w:proofErr w:type="spellEnd"/>
      <w:r w:rsidRPr="007B5667">
        <w:rPr>
          <w:rFonts w:ascii="Times New Roman" w:eastAsia="Times New Roman" w:hAnsi="Times New Roman" w:cs="Times New Roman"/>
          <w:color w:val="000000"/>
          <w:sz w:val="26"/>
          <w:szCs w:val="26"/>
        </w:rPr>
        <w:t xml:space="preserve"> - коммуналь</w:t>
      </w:r>
      <w:r w:rsidR="003B6ED9">
        <w:rPr>
          <w:rFonts w:ascii="Times New Roman" w:eastAsia="Times New Roman" w:hAnsi="Times New Roman" w:cs="Times New Roman"/>
          <w:color w:val="000000"/>
          <w:sz w:val="26"/>
          <w:szCs w:val="26"/>
        </w:rPr>
        <w:t>ное хозяйство»</w:t>
      </w:r>
      <w:r w:rsidR="00D21B1B" w:rsidRPr="00D21B1B">
        <w:t xml:space="preserve"> </w:t>
      </w:r>
      <w:r w:rsidR="00D21B1B" w:rsidRPr="00D21B1B">
        <w:rPr>
          <w:rFonts w:ascii="Times New Roman" w:eastAsia="Times New Roman" w:hAnsi="Times New Roman" w:cs="Times New Roman"/>
          <w:color w:val="000000"/>
          <w:sz w:val="26"/>
          <w:szCs w:val="26"/>
        </w:rPr>
        <w:t xml:space="preserve">(далее – муниципальная программа) </w:t>
      </w:r>
      <w:r w:rsidR="003B6ED9">
        <w:rPr>
          <w:rFonts w:ascii="Times New Roman" w:eastAsia="Times New Roman" w:hAnsi="Times New Roman" w:cs="Times New Roman"/>
          <w:color w:val="000000"/>
          <w:sz w:val="26"/>
          <w:szCs w:val="26"/>
        </w:rPr>
        <w:t xml:space="preserve"> была утверждена </w:t>
      </w:r>
      <w:r w:rsidRPr="007B5667">
        <w:rPr>
          <w:rFonts w:ascii="Times New Roman" w:eastAsia="Times New Roman" w:hAnsi="Times New Roman" w:cs="Times New Roman"/>
          <w:color w:val="000000"/>
          <w:sz w:val="26"/>
          <w:szCs w:val="26"/>
        </w:rPr>
        <w:t xml:space="preserve">постановлением Администрации Пролетарского сельского поселения </w:t>
      </w:r>
      <w:r w:rsidR="00AF66C9">
        <w:rPr>
          <w:rFonts w:ascii="Times New Roman" w:eastAsia="Times New Roman" w:hAnsi="Times New Roman" w:cs="Times New Roman"/>
          <w:color w:val="000000"/>
          <w:sz w:val="26"/>
          <w:szCs w:val="26"/>
        </w:rPr>
        <w:t>от 17.12</w:t>
      </w:r>
      <w:r w:rsidR="00AF66C9" w:rsidRPr="007B5667">
        <w:rPr>
          <w:rFonts w:ascii="Times New Roman" w:eastAsia="Times New Roman" w:hAnsi="Times New Roman" w:cs="Times New Roman"/>
          <w:color w:val="000000"/>
          <w:sz w:val="26"/>
          <w:szCs w:val="26"/>
        </w:rPr>
        <w:t>.201</w:t>
      </w:r>
      <w:r w:rsidR="00AF66C9">
        <w:rPr>
          <w:rFonts w:ascii="Times New Roman" w:eastAsia="Times New Roman" w:hAnsi="Times New Roman" w:cs="Times New Roman"/>
          <w:color w:val="000000"/>
          <w:sz w:val="26"/>
          <w:szCs w:val="26"/>
        </w:rPr>
        <w:t>8</w:t>
      </w:r>
      <w:r w:rsidR="00AF66C9" w:rsidRPr="007B5667">
        <w:rPr>
          <w:rFonts w:ascii="Times New Roman" w:eastAsia="Times New Roman" w:hAnsi="Times New Roman" w:cs="Times New Roman"/>
          <w:color w:val="000000"/>
          <w:sz w:val="26"/>
          <w:szCs w:val="26"/>
        </w:rPr>
        <w:t xml:space="preserve"> </w:t>
      </w:r>
      <w:r w:rsidR="000852CF" w:rsidRPr="007B5667">
        <w:rPr>
          <w:rFonts w:ascii="Times New Roman" w:eastAsia="Times New Roman" w:hAnsi="Times New Roman" w:cs="Times New Roman"/>
          <w:color w:val="000000"/>
          <w:sz w:val="26"/>
          <w:szCs w:val="26"/>
        </w:rPr>
        <w:t xml:space="preserve">№ </w:t>
      </w:r>
      <w:r w:rsidR="003B6ED9">
        <w:rPr>
          <w:rFonts w:ascii="Times New Roman" w:eastAsia="Times New Roman" w:hAnsi="Times New Roman" w:cs="Times New Roman"/>
          <w:color w:val="000000"/>
          <w:sz w:val="26"/>
          <w:szCs w:val="26"/>
        </w:rPr>
        <w:t>1</w:t>
      </w:r>
      <w:r w:rsidRPr="007B5667">
        <w:rPr>
          <w:rFonts w:ascii="Times New Roman" w:eastAsia="Times New Roman" w:hAnsi="Times New Roman" w:cs="Times New Roman"/>
          <w:color w:val="000000"/>
          <w:sz w:val="26"/>
          <w:szCs w:val="26"/>
        </w:rPr>
        <w:t>9</w:t>
      </w:r>
      <w:r w:rsidR="003B6ED9">
        <w:rPr>
          <w:rFonts w:ascii="Times New Roman" w:eastAsia="Times New Roman" w:hAnsi="Times New Roman" w:cs="Times New Roman"/>
          <w:color w:val="000000"/>
          <w:sz w:val="26"/>
          <w:szCs w:val="26"/>
        </w:rPr>
        <w:t>4</w:t>
      </w:r>
      <w:r w:rsidRPr="007B5667">
        <w:rPr>
          <w:rFonts w:ascii="Times New Roman" w:eastAsia="Times New Roman" w:hAnsi="Times New Roman" w:cs="Times New Roman"/>
          <w:color w:val="000000"/>
          <w:sz w:val="26"/>
          <w:szCs w:val="26"/>
        </w:rPr>
        <w:t>.</w:t>
      </w:r>
    </w:p>
    <w:p w:rsidR="00AF66C9" w:rsidRDefault="00AF66C9"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Основными целями муниципальной программы являются:</w:t>
      </w:r>
    </w:p>
    <w:p w:rsidR="00AF66C9" w:rsidRPr="00AF66C9" w:rsidRDefault="00AF66C9" w:rsidP="00AF66C9">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F66C9">
        <w:rPr>
          <w:rFonts w:ascii="Times New Roman" w:eastAsia="Times New Roman" w:hAnsi="Times New Roman" w:cs="Times New Roman"/>
          <w:color w:val="000000"/>
          <w:sz w:val="26"/>
          <w:szCs w:val="26"/>
        </w:rPr>
        <w:t>Повышение качества и надежности предоставления жилищно-коммунальных услуг населению Пролетарского сельского поселения.</w:t>
      </w:r>
    </w:p>
    <w:p w:rsidR="00AF66C9" w:rsidRPr="007B5667" w:rsidRDefault="00AF66C9" w:rsidP="00AF66C9">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F66C9">
        <w:rPr>
          <w:rFonts w:ascii="Times New Roman" w:eastAsia="Times New Roman" w:hAnsi="Times New Roman" w:cs="Times New Roman"/>
          <w:color w:val="000000"/>
          <w:sz w:val="26"/>
          <w:szCs w:val="26"/>
        </w:rPr>
        <w:t>Повышение уровня благоустройства территории Пролетарского сельского поселения</w:t>
      </w:r>
      <w:r>
        <w:rPr>
          <w:rFonts w:ascii="Times New Roman" w:eastAsia="Times New Roman" w:hAnsi="Times New Roman" w:cs="Times New Roman"/>
          <w:color w:val="000000"/>
          <w:sz w:val="26"/>
          <w:szCs w:val="26"/>
        </w:rPr>
        <w:t>.</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Ответственный исполнитель – Администрация Пролетарского сельского поселения.</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включает в себя 2 подпрограммы:</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«Развитие жилищно-коммунального хозяйства  Пролетарского сельского поселения»;</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«Благоустройство территории Пролетарского сельского поселения».</w:t>
      </w:r>
    </w:p>
    <w:p w:rsidR="00B637EE" w:rsidRDefault="001F01A3"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roofErr w:type="gramStart"/>
      <w:r w:rsidRPr="001F01A3">
        <w:rPr>
          <w:rFonts w:ascii="Times New Roman" w:eastAsia="Times New Roman" w:hAnsi="Times New Roman" w:cs="Times New Roman"/>
          <w:color w:val="000000"/>
          <w:sz w:val="26"/>
          <w:szCs w:val="26"/>
        </w:rPr>
        <w:t>По муниципальной программе «Благоустройство территории и жилищно-коммунальное хозяйство» объем финансового обеспечения, предусмотренного на реализацию муниципальной программы, в 202</w:t>
      </w:r>
      <w:r w:rsidR="002C56B1">
        <w:rPr>
          <w:rFonts w:ascii="Times New Roman" w:eastAsia="Times New Roman" w:hAnsi="Times New Roman" w:cs="Times New Roman"/>
          <w:color w:val="000000"/>
          <w:sz w:val="26"/>
          <w:szCs w:val="26"/>
        </w:rPr>
        <w:t>4</w:t>
      </w:r>
      <w:r w:rsidRPr="001F01A3">
        <w:rPr>
          <w:rFonts w:ascii="Times New Roman" w:eastAsia="Times New Roman" w:hAnsi="Times New Roman" w:cs="Times New Roman"/>
          <w:color w:val="000000"/>
          <w:sz w:val="26"/>
          <w:szCs w:val="26"/>
        </w:rPr>
        <w:t xml:space="preserve"> году составил </w:t>
      </w:r>
      <w:r w:rsidR="002C56B1" w:rsidRPr="002C56B1">
        <w:rPr>
          <w:rFonts w:ascii="Times New Roman" w:eastAsia="Times New Roman" w:hAnsi="Times New Roman" w:cs="Times New Roman"/>
          <w:color w:val="000000"/>
          <w:sz w:val="26"/>
          <w:szCs w:val="26"/>
        </w:rPr>
        <w:t>6 144,6 тыс. рублей, в том числе за счет областного бюджета – 136,0 тыс. рублей, фактическое освоение средств составило 6 094,1 тыс. рублей или 99,2 процента, в том числе за счет областного бюджета – 136,0 тыс. рублей.</w:t>
      </w:r>
      <w:proofErr w:type="gramEnd"/>
      <w:r w:rsidR="002C56B1" w:rsidRPr="002C56B1">
        <w:rPr>
          <w:rFonts w:ascii="Times New Roman" w:eastAsia="Times New Roman" w:hAnsi="Times New Roman" w:cs="Times New Roman"/>
          <w:color w:val="000000"/>
          <w:sz w:val="26"/>
          <w:szCs w:val="26"/>
        </w:rPr>
        <w:t xml:space="preserve"> Общий объем экономии по расходам в рамках муниципальной программы составил 50,5 тыс. рублей, на погашение кредиторской задолженности</w:t>
      </w:r>
      <w:r w:rsidR="002C56B1">
        <w:rPr>
          <w:rFonts w:ascii="Times New Roman" w:eastAsia="Times New Roman" w:hAnsi="Times New Roman" w:cs="Times New Roman"/>
          <w:color w:val="000000"/>
          <w:sz w:val="26"/>
          <w:szCs w:val="26"/>
        </w:rPr>
        <w:t>.</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 xml:space="preserve">Годовой отчет о реализации муниципальной программы Пролетарского сельского поселения «Благоустройство территории и </w:t>
      </w:r>
      <w:proofErr w:type="spellStart"/>
      <w:r w:rsidRPr="007B5667">
        <w:rPr>
          <w:rFonts w:ascii="Times New Roman" w:eastAsia="Times New Roman" w:hAnsi="Times New Roman" w:cs="Times New Roman"/>
          <w:color w:val="000000"/>
          <w:sz w:val="26"/>
          <w:szCs w:val="26"/>
        </w:rPr>
        <w:t>жилищно</w:t>
      </w:r>
      <w:proofErr w:type="spellEnd"/>
      <w:r w:rsidRPr="007B5667">
        <w:rPr>
          <w:rFonts w:ascii="Times New Roman" w:eastAsia="Times New Roman" w:hAnsi="Times New Roman" w:cs="Times New Roman"/>
          <w:color w:val="000000"/>
          <w:sz w:val="26"/>
          <w:szCs w:val="26"/>
        </w:rPr>
        <w:t xml:space="preserve"> </w:t>
      </w:r>
      <w:r w:rsidR="00AF66C9">
        <w:rPr>
          <w:rFonts w:ascii="Times New Roman" w:eastAsia="Times New Roman" w:hAnsi="Times New Roman" w:cs="Times New Roman"/>
          <w:color w:val="000000"/>
          <w:sz w:val="26"/>
          <w:szCs w:val="26"/>
        </w:rPr>
        <w:t>- коммунальное хозяйство» за 202</w:t>
      </w:r>
      <w:r w:rsidR="002C56B1">
        <w:rPr>
          <w:rFonts w:ascii="Times New Roman" w:eastAsia="Times New Roman" w:hAnsi="Times New Roman" w:cs="Times New Roman"/>
          <w:color w:val="000000"/>
          <w:sz w:val="26"/>
          <w:szCs w:val="26"/>
        </w:rPr>
        <w:t>4</w:t>
      </w:r>
      <w:r w:rsidRPr="007B5667">
        <w:rPr>
          <w:rFonts w:ascii="Times New Roman" w:eastAsia="Times New Roman" w:hAnsi="Times New Roman" w:cs="Times New Roman"/>
          <w:color w:val="000000"/>
          <w:sz w:val="26"/>
          <w:szCs w:val="26"/>
        </w:rPr>
        <w:t xml:space="preserve"> год утвержден постановлением Администрации Пролетарского </w:t>
      </w:r>
      <w:r w:rsidR="003B6ED9">
        <w:rPr>
          <w:rFonts w:ascii="Times New Roman" w:eastAsia="Times New Roman" w:hAnsi="Times New Roman" w:cs="Times New Roman"/>
          <w:color w:val="000000"/>
          <w:sz w:val="26"/>
          <w:szCs w:val="26"/>
        </w:rPr>
        <w:t xml:space="preserve">сельского поселения от </w:t>
      </w:r>
      <w:r w:rsidR="00B227E2" w:rsidRPr="00195C0B">
        <w:rPr>
          <w:rFonts w:ascii="Times New Roman" w:eastAsia="Times New Roman" w:hAnsi="Times New Roman" w:cs="Times New Roman"/>
          <w:color w:val="000000"/>
          <w:sz w:val="26"/>
          <w:szCs w:val="26"/>
        </w:rPr>
        <w:t>2</w:t>
      </w:r>
      <w:r w:rsidR="00B637EE" w:rsidRPr="00195C0B">
        <w:rPr>
          <w:rFonts w:ascii="Times New Roman" w:eastAsia="Times New Roman" w:hAnsi="Times New Roman" w:cs="Times New Roman"/>
          <w:color w:val="000000"/>
          <w:sz w:val="26"/>
          <w:szCs w:val="26"/>
        </w:rPr>
        <w:t>7</w:t>
      </w:r>
      <w:r w:rsidR="00B227E2" w:rsidRPr="00195C0B">
        <w:rPr>
          <w:rFonts w:ascii="Times New Roman" w:eastAsia="Times New Roman" w:hAnsi="Times New Roman" w:cs="Times New Roman"/>
          <w:color w:val="000000"/>
          <w:sz w:val="26"/>
          <w:szCs w:val="26"/>
        </w:rPr>
        <w:t>.03.202</w:t>
      </w:r>
      <w:r w:rsidR="00195C0B">
        <w:rPr>
          <w:rFonts w:ascii="Times New Roman" w:eastAsia="Times New Roman" w:hAnsi="Times New Roman" w:cs="Times New Roman"/>
          <w:color w:val="000000"/>
          <w:sz w:val="26"/>
          <w:szCs w:val="26"/>
        </w:rPr>
        <w:t>5 №88</w:t>
      </w:r>
      <w:r w:rsidR="00B227E2" w:rsidRPr="00195C0B">
        <w:rPr>
          <w:rFonts w:ascii="Times New Roman" w:eastAsia="Times New Roman" w:hAnsi="Times New Roman" w:cs="Times New Roman"/>
          <w:color w:val="000000"/>
          <w:sz w:val="26"/>
          <w:szCs w:val="26"/>
        </w:rPr>
        <w:t>.</w:t>
      </w:r>
    </w:p>
    <w:p w:rsidR="00214835" w:rsidRPr="007B5667" w:rsidRDefault="00214835" w:rsidP="0021483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214835" w:rsidRPr="003B6ED9" w:rsidRDefault="00214835" w:rsidP="00214835">
      <w:pPr>
        <w:widowControl w:val="0"/>
        <w:spacing w:after="0" w:line="240" w:lineRule="auto"/>
        <w:ind w:right="57"/>
        <w:jc w:val="center"/>
        <w:rPr>
          <w:rFonts w:ascii="Times New Roman" w:hAnsi="Times New Roman" w:cs="Times New Roman"/>
          <w:b/>
          <w:i/>
          <w:sz w:val="26"/>
          <w:szCs w:val="26"/>
        </w:rPr>
      </w:pPr>
      <w:r w:rsidRPr="003B6ED9">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w:t>
      </w:r>
      <w:r w:rsidR="00F81DFF" w:rsidRPr="003B6ED9">
        <w:rPr>
          <w:rFonts w:ascii="Times New Roman" w:hAnsi="Times New Roman" w:cs="Times New Roman"/>
          <w:b/>
          <w:i/>
          <w:sz w:val="26"/>
          <w:szCs w:val="26"/>
        </w:rPr>
        <w:t xml:space="preserve">Благоустройство территории и </w:t>
      </w:r>
      <w:proofErr w:type="spellStart"/>
      <w:r w:rsidR="00F81DFF" w:rsidRPr="003B6ED9">
        <w:rPr>
          <w:rFonts w:ascii="Times New Roman" w:hAnsi="Times New Roman" w:cs="Times New Roman"/>
          <w:b/>
          <w:i/>
          <w:sz w:val="26"/>
          <w:szCs w:val="26"/>
        </w:rPr>
        <w:t>жилищно</w:t>
      </w:r>
      <w:proofErr w:type="spellEnd"/>
      <w:r w:rsidR="00F81DFF" w:rsidRPr="003B6ED9">
        <w:rPr>
          <w:rFonts w:ascii="Times New Roman" w:hAnsi="Times New Roman" w:cs="Times New Roman"/>
          <w:b/>
          <w:i/>
          <w:sz w:val="26"/>
          <w:szCs w:val="26"/>
        </w:rPr>
        <w:t xml:space="preserve"> - коммунальное хозяйство</w:t>
      </w:r>
      <w:r w:rsidRPr="003B6ED9">
        <w:rPr>
          <w:rFonts w:ascii="Times New Roman" w:hAnsi="Times New Roman" w:cs="Times New Roman"/>
          <w:b/>
          <w:i/>
          <w:sz w:val="26"/>
          <w:szCs w:val="26"/>
        </w:rPr>
        <w:t>»</w:t>
      </w:r>
    </w:p>
    <w:p w:rsidR="00214835" w:rsidRPr="007559BD" w:rsidRDefault="00214835" w:rsidP="00811F8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В целях повышения качества и надежности предоставления жилищно-коммунальных услуг населению Пролетарского сельского поселения; качественного благоустройства населенных пунктов на территории Пролетарского сельского поселения; повышения эффективности, качества и надежности поставок коммунальных ресурсов, в рамках реализации муниципальной программы ответственным исполнителем и участниками в 2024 году достигнуты следующие результаты:</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lastRenderedPageBreak/>
        <w:t>- ежемесячно оплачиваются взносы на капитальный ремонт общего имущества многоквартирных домов по помещениям, находящимся в собственности Пролетарского сельского поселения,</w:t>
      </w:r>
      <w:r w:rsidRPr="002C56B1">
        <w:rPr>
          <w:rFonts w:ascii="Times New Roman" w:eastAsia="Times New Roman" w:hAnsi="Times New Roman" w:cs="Times New Roman"/>
          <w:sz w:val="26"/>
          <w:szCs w:val="26"/>
        </w:rPr>
        <w:t xml:space="preserve"> с</w:t>
      </w:r>
      <w:r w:rsidRPr="002C56B1">
        <w:rPr>
          <w:rFonts w:ascii="Times New Roman" w:eastAsia="Times New Roman" w:hAnsi="Times New Roman" w:cs="Times New Roman"/>
          <w:color w:val="000000"/>
          <w:sz w:val="26"/>
          <w:szCs w:val="26"/>
        </w:rPr>
        <w:t>огласно заключенному соглашению между Администрацией Пролетарского сельского поселения и НКО "Фонд капитального ремонта";</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 (дезинфекция питьевой воды с использованием таблеток АКВАТАБС, лабораторное исследование питьевой воды);</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xml:space="preserve">- ежемесячно оплачивались услуги по эксплуатации опасного производственного объекта газопровода </w:t>
      </w:r>
      <w:proofErr w:type="gramStart"/>
      <w:r w:rsidRPr="002C56B1">
        <w:rPr>
          <w:rFonts w:ascii="Times New Roman" w:eastAsia="Times New Roman" w:hAnsi="Times New Roman" w:cs="Times New Roman"/>
          <w:color w:val="000000"/>
          <w:sz w:val="26"/>
          <w:szCs w:val="26"/>
        </w:rPr>
        <w:t>в</w:t>
      </w:r>
      <w:proofErr w:type="gramEnd"/>
      <w:r w:rsidRPr="002C56B1">
        <w:rPr>
          <w:rFonts w:ascii="Times New Roman" w:eastAsia="Times New Roman" w:hAnsi="Times New Roman" w:cs="Times New Roman"/>
          <w:color w:val="000000"/>
          <w:sz w:val="26"/>
          <w:szCs w:val="26"/>
        </w:rPr>
        <w:t xml:space="preserve"> с. Прохоровка;</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xml:space="preserve">- проведено техническое обслуживание газового хозяйства в х. Малая </w:t>
      </w:r>
      <w:proofErr w:type="spellStart"/>
      <w:r w:rsidRPr="002C56B1">
        <w:rPr>
          <w:rFonts w:ascii="Times New Roman" w:eastAsia="Times New Roman" w:hAnsi="Times New Roman" w:cs="Times New Roman"/>
          <w:color w:val="000000"/>
          <w:sz w:val="26"/>
          <w:szCs w:val="26"/>
        </w:rPr>
        <w:t>Гнилуша</w:t>
      </w:r>
      <w:proofErr w:type="spellEnd"/>
      <w:r w:rsidRPr="002C56B1">
        <w:rPr>
          <w:rFonts w:ascii="Times New Roman" w:eastAsia="Times New Roman" w:hAnsi="Times New Roman" w:cs="Times New Roman"/>
          <w:color w:val="000000"/>
          <w:sz w:val="26"/>
          <w:szCs w:val="26"/>
        </w:rPr>
        <w:t xml:space="preserve"> и </w:t>
      </w:r>
      <w:proofErr w:type="gramStart"/>
      <w:r w:rsidRPr="002C56B1">
        <w:rPr>
          <w:rFonts w:ascii="Times New Roman" w:eastAsia="Times New Roman" w:hAnsi="Times New Roman" w:cs="Times New Roman"/>
          <w:color w:val="000000"/>
          <w:sz w:val="26"/>
          <w:szCs w:val="26"/>
        </w:rPr>
        <w:t>с</w:t>
      </w:r>
      <w:proofErr w:type="gramEnd"/>
      <w:r w:rsidRPr="002C56B1">
        <w:rPr>
          <w:rFonts w:ascii="Times New Roman" w:eastAsia="Times New Roman" w:hAnsi="Times New Roman" w:cs="Times New Roman"/>
          <w:color w:val="000000"/>
          <w:sz w:val="26"/>
          <w:szCs w:val="26"/>
        </w:rPr>
        <w:t>. Прохоровка;</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организация уличного освещения, содержание и ремонт объектов уличного освещения (оплата за электроэнергию по уличному содержанию, содержание и ремонт сетей уличного освещения поселения);</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xml:space="preserve">- для повышения уровня комфортности и чистоты в населенных пунктах, расположенных на территории поселения были проведены 8 общественных субботников, ликвидированы 4 несанкционированные свалки, ежемесячно производилась уборка территории поселения; </w:t>
      </w:r>
    </w:p>
    <w:p w:rsidR="002C56B1" w:rsidRPr="002C56B1" w:rsidRDefault="002C56B1" w:rsidP="002C56B1">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сотрудниками администрации, учреждений культуры, школ  были приведены в порядок памятники, территории спортивных и детской площадок;</w:t>
      </w:r>
    </w:p>
    <w:p w:rsidR="002C56B1" w:rsidRPr="002C56B1" w:rsidRDefault="002C56B1" w:rsidP="002C56B1">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проводилась работа по выявлению мест произрастания сорной и карантинной растительности;</w:t>
      </w:r>
    </w:p>
    <w:p w:rsidR="002C56B1" w:rsidRPr="002C56B1" w:rsidRDefault="002C56B1" w:rsidP="002C56B1">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произведен ремонт детских площадок;</w:t>
      </w:r>
    </w:p>
    <w:p w:rsidR="002C56B1" w:rsidRPr="002C56B1" w:rsidRDefault="002C56B1" w:rsidP="002C56B1">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выполнены работы по противоклещевой обработке мест общего пользования;</w:t>
      </w:r>
    </w:p>
    <w:p w:rsidR="002C56B1" w:rsidRPr="002C56B1" w:rsidRDefault="002C56B1" w:rsidP="002C56B1">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произведен спил деревьев, покос травы на территории кладбищ;</w:t>
      </w:r>
    </w:p>
    <w:p w:rsidR="002C56B1" w:rsidRPr="002C56B1" w:rsidRDefault="002C56B1" w:rsidP="002C56B1">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приобретены строительные материалы;</w:t>
      </w:r>
    </w:p>
    <w:p w:rsidR="002C56B1" w:rsidRPr="002C56B1" w:rsidRDefault="002C56B1" w:rsidP="002C56B1">
      <w:pPr>
        <w:shd w:val="clear" w:color="auto" w:fill="FFFFFF"/>
        <w:spacing w:after="0" w:line="240" w:lineRule="auto"/>
        <w:ind w:firstLine="709"/>
        <w:jc w:val="both"/>
        <w:rPr>
          <w:rFonts w:ascii="Times New Roman" w:eastAsia="Times New Roman" w:hAnsi="Times New Roman" w:cs="Times New Roman"/>
          <w:sz w:val="26"/>
          <w:szCs w:val="26"/>
        </w:rPr>
      </w:pPr>
      <w:r w:rsidRPr="002C56B1">
        <w:rPr>
          <w:rFonts w:ascii="Times New Roman" w:eastAsia="Times New Roman" w:hAnsi="Times New Roman" w:cs="Times New Roman"/>
          <w:sz w:val="26"/>
          <w:szCs w:val="26"/>
        </w:rPr>
        <w:t xml:space="preserve">- проведена работа административной комиссии по вопросам правил благоустройства (составлено 6 протокола). </w:t>
      </w:r>
    </w:p>
    <w:p w:rsidR="002C56B1" w:rsidRPr="002C56B1" w:rsidRDefault="002C56B1" w:rsidP="002C56B1">
      <w:pPr>
        <w:spacing w:after="0" w:line="240" w:lineRule="auto"/>
        <w:ind w:firstLine="708"/>
        <w:jc w:val="both"/>
        <w:rPr>
          <w:rFonts w:ascii="Times New Roman" w:eastAsia="Times New Roman" w:hAnsi="Times New Roman" w:cs="Times New Roman"/>
          <w:color w:val="000000"/>
          <w:kern w:val="1"/>
          <w:sz w:val="26"/>
          <w:szCs w:val="26"/>
          <w:lang w:eastAsia="hi-IN" w:bidi="hi-IN"/>
        </w:rPr>
      </w:pPr>
      <w:r w:rsidRPr="002C56B1">
        <w:rPr>
          <w:rFonts w:ascii="Times New Roman" w:eastAsia="Times New Roman" w:hAnsi="Times New Roman" w:cs="Times New Roman"/>
          <w:color w:val="000000"/>
          <w:sz w:val="26"/>
          <w:szCs w:val="26"/>
        </w:rPr>
        <w:t>В отчетном периоде  проведено 4 сходов граждан, на которых рассматривались вопросы:</w:t>
      </w:r>
      <w:r w:rsidRPr="002C56B1">
        <w:rPr>
          <w:rFonts w:ascii="Times New Roman" w:eastAsia="Times New Roman" w:hAnsi="Times New Roman" w:cs="Times New Roman"/>
          <w:color w:val="000000"/>
          <w:kern w:val="1"/>
          <w:sz w:val="26"/>
          <w:szCs w:val="26"/>
          <w:lang w:eastAsia="hi-IN" w:bidi="hi-IN"/>
        </w:rPr>
        <w:t xml:space="preserve"> о правилах благоустройства и работе Административной комиссии. О соблюдении населением правил благоустройства на территории Пролетарского сельского поселения. </w:t>
      </w:r>
      <w:proofErr w:type="gramStart"/>
      <w:r w:rsidRPr="002C56B1">
        <w:rPr>
          <w:rFonts w:ascii="Times New Roman" w:eastAsia="Times New Roman" w:hAnsi="Times New Roman" w:cs="Times New Roman"/>
          <w:color w:val="000000"/>
          <w:kern w:val="1"/>
          <w:sz w:val="26"/>
          <w:szCs w:val="26"/>
          <w:lang w:eastAsia="hi-IN" w:bidi="hi-IN"/>
        </w:rPr>
        <w:t xml:space="preserve">Проведение месячника чистоты по наведению санитарного порядка в населенных пунктах Пролетарского сельского поселения; информация о последствиях незаконного культивирования </w:t>
      </w:r>
      <w:proofErr w:type="spellStart"/>
      <w:r w:rsidRPr="002C56B1">
        <w:rPr>
          <w:rFonts w:ascii="Times New Roman" w:eastAsia="Times New Roman" w:hAnsi="Times New Roman" w:cs="Times New Roman"/>
          <w:color w:val="000000"/>
          <w:kern w:val="1"/>
          <w:sz w:val="26"/>
          <w:szCs w:val="26"/>
          <w:lang w:eastAsia="hi-IN" w:bidi="hi-IN"/>
        </w:rPr>
        <w:t>наркосодержащих</w:t>
      </w:r>
      <w:proofErr w:type="spellEnd"/>
      <w:r w:rsidRPr="002C56B1">
        <w:rPr>
          <w:rFonts w:ascii="Times New Roman" w:eastAsia="Times New Roman" w:hAnsi="Times New Roman" w:cs="Times New Roman"/>
          <w:color w:val="000000"/>
          <w:kern w:val="1"/>
          <w:sz w:val="26"/>
          <w:szCs w:val="26"/>
          <w:lang w:eastAsia="hi-IN" w:bidi="hi-IN"/>
        </w:rPr>
        <w:t xml:space="preserve"> растений и необходимости принятия мер по уничтожению дикорастущей конопли, доведение до сведения населения содержания Статьи 231 УК РФ; о газификации населенных пунктов Пролетарского сельского поселения; о своевременном проведении ТО газового оборудования в МКД х. Малая </w:t>
      </w:r>
      <w:proofErr w:type="spellStart"/>
      <w:r w:rsidRPr="002C56B1">
        <w:rPr>
          <w:rFonts w:ascii="Times New Roman" w:eastAsia="Times New Roman" w:hAnsi="Times New Roman" w:cs="Times New Roman"/>
          <w:color w:val="000000"/>
          <w:kern w:val="1"/>
          <w:sz w:val="26"/>
          <w:szCs w:val="26"/>
          <w:lang w:eastAsia="hi-IN" w:bidi="hi-IN"/>
        </w:rPr>
        <w:t>Гнилуша</w:t>
      </w:r>
      <w:proofErr w:type="spellEnd"/>
      <w:r w:rsidRPr="002C56B1">
        <w:rPr>
          <w:rFonts w:ascii="Times New Roman" w:eastAsia="Times New Roman" w:hAnsi="Times New Roman" w:cs="Times New Roman"/>
          <w:color w:val="000000"/>
          <w:kern w:val="1"/>
          <w:sz w:val="26"/>
          <w:szCs w:val="26"/>
          <w:lang w:eastAsia="hi-IN" w:bidi="hi-IN"/>
        </w:rPr>
        <w:t>, х. Пролетарка;</w:t>
      </w:r>
      <w:proofErr w:type="gramEnd"/>
      <w:r w:rsidRPr="002C56B1">
        <w:rPr>
          <w:rFonts w:ascii="Times New Roman" w:eastAsia="Times New Roman" w:hAnsi="Times New Roman" w:cs="Times New Roman"/>
          <w:color w:val="000000"/>
          <w:sz w:val="26"/>
          <w:szCs w:val="26"/>
        </w:rPr>
        <w:t xml:space="preserve"> о необходимости очистки </w:t>
      </w:r>
      <w:proofErr w:type="spellStart"/>
      <w:r w:rsidRPr="002C56B1">
        <w:rPr>
          <w:rFonts w:ascii="Times New Roman" w:eastAsia="Times New Roman" w:hAnsi="Times New Roman" w:cs="Times New Roman"/>
          <w:color w:val="000000"/>
          <w:sz w:val="26"/>
          <w:szCs w:val="26"/>
        </w:rPr>
        <w:t>придворовых</w:t>
      </w:r>
      <w:proofErr w:type="spellEnd"/>
      <w:r w:rsidRPr="002C56B1">
        <w:rPr>
          <w:rFonts w:ascii="Times New Roman" w:eastAsia="Times New Roman" w:hAnsi="Times New Roman" w:cs="Times New Roman"/>
          <w:color w:val="000000"/>
          <w:sz w:val="26"/>
          <w:szCs w:val="26"/>
        </w:rPr>
        <w:t xml:space="preserve"> территорий от мусора. На информационных стендах размещаются объявления по вопросам благоустройства. Раздавались памятки о содержании </w:t>
      </w:r>
      <w:proofErr w:type="spellStart"/>
      <w:r w:rsidRPr="002C56B1">
        <w:rPr>
          <w:rFonts w:ascii="Times New Roman" w:eastAsia="Times New Roman" w:hAnsi="Times New Roman" w:cs="Times New Roman"/>
          <w:color w:val="000000"/>
          <w:sz w:val="26"/>
          <w:szCs w:val="26"/>
        </w:rPr>
        <w:t>придворовых</w:t>
      </w:r>
      <w:proofErr w:type="spellEnd"/>
      <w:r w:rsidRPr="002C56B1">
        <w:rPr>
          <w:rFonts w:ascii="Times New Roman" w:eastAsia="Times New Roman" w:hAnsi="Times New Roman" w:cs="Times New Roman"/>
          <w:color w:val="000000"/>
          <w:sz w:val="26"/>
          <w:szCs w:val="26"/>
        </w:rPr>
        <w:t xml:space="preserve"> территорий в порядке, необходимости устранения нарушений. На официальном сайте поселения размещены правила по благоустройству.</w:t>
      </w:r>
    </w:p>
    <w:p w:rsidR="007559BD" w:rsidRDefault="007559BD" w:rsidP="003B15B3">
      <w:pPr>
        <w:spacing w:after="0" w:line="240" w:lineRule="auto"/>
        <w:jc w:val="center"/>
        <w:rPr>
          <w:rFonts w:ascii="Times New Roman" w:eastAsia="Times New Roman" w:hAnsi="Times New Roman" w:cs="Times New Roman"/>
          <w:b/>
          <w:i/>
          <w:color w:val="000000"/>
          <w:sz w:val="26"/>
          <w:szCs w:val="26"/>
        </w:rPr>
      </w:pPr>
    </w:p>
    <w:p w:rsidR="003B15B3" w:rsidRPr="003B6ED9" w:rsidRDefault="003B15B3" w:rsidP="003B15B3">
      <w:pPr>
        <w:spacing w:after="0" w:line="240" w:lineRule="auto"/>
        <w:jc w:val="center"/>
        <w:rPr>
          <w:rFonts w:ascii="Times New Roman" w:eastAsia="Times New Roman" w:hAnsi="Times New Roman" w:cs="Times New Roman"/>
          <w:b/>
          <w:i/>
          <w:color w:val="000000"/>
          <w:sz w:val="26"/>
          <w:szCs w:val="26"/>
        </w:rPr>
      </w:pPr>
      <w:r w:rsidRPr="003B6ED9">
        <w:rPr>
          <w:rFonts w:ascii="Times New Roman" w:eastAsia="Times New Roman" w:hAnsi="Times New Roman" w:cs="Times New Roman"/>
          <w:b/>
          <w:i/>
          <w:color w:val="000000"/>
          <w:sz w:val="26"/>
          <w:szCs w:val="26"/>
        </w:rPr>
        <w:t>Сведения о степени соответствия установленных и достигнутых целевых показателей  муниципальной программы Пролетарского сельского поселения</w:t>
      </w:r>
    </w:p>
    <w:p w:rsidR="003B15B3" w:rsidRPr="003B6ED9" w:rsidRDefault="003B15B3" w:rsidP="003B15B3">
      <w:pPr>
        <w:spacing w:after="0" w:line="240" w:lineRule="auto"/>
        <w:jc w:val="center"/>
        <w:rPr>
          <w:rFonts w:ascii="Times New Roman" w:eastAsia="Times New Roman" w:hAnsi="Times New Roman" w:cs="Times New Roman"/>
          <w:b/>
          <w:i/>
          <w:color w:val="000000"/>
          <w:sz w:val="26"/>
          <w:szCs w:val="26"/>
        </w:rPr>
      </w:pPr>
      <w:r w:rsidRPr="003B6ED9">
        <w:rPr>
          <w:rFonts w:ascii="Times New Roman" w:eastAsia="Times New Roman" w:hAnsi="Times New Roman" w:cs="Times New Roman"/>
          <w:b/>
          <w:i/>
          <w:color w:val="000000"/>
          <w:sz w:val="26"/>
          <w:szCs w:val="26"/>
        </w:rPr>
        <w:t xml:space="preserve">«Благоустройство территории и </w:t>
      </w:r>
      <w:proofErr w:type="spellStart"/>
      <w:r w:rsidRPr="003B6ED9">
        <w:rPr>
          <w:rFonts w:ascii="Times New Roman" w:eastAsia="Times New Roman" w:hAnsi="Times New Roman" w:cs="Times New Roman"/>
          <w:b/>
          <w:i/>
          <w:color w:val="000000"/>
          <w:sz w:val="26"/>
          <w:szCs w:val="26"/>
        </w:rPr>
        <w:t>жилищно</w:t>
      </w:r>
      <w:proofErr w:type="spellEnd"/>
      <w:r w:rsidRPr="003B6ED9">
        <w:rPr>
          <w:rFonts w:ascii="Times New Roman" w:eastAsia="Times New Roman" w:hAnsi="Times New Roman" w:cs="Times New Roman"/>
          <w:b/>
          <w:i/>
          <w:color w:val="000000"/>
          <w:sz w:val="26"/>
          <w:szCs w:val="26"/>
        </w:rPr>
        <w:t xml:space="preserve"> - коммунальное хозяйство»</w:t>
      </w:r>
    </w:p>
    <w:p w:rsidR="003B15B3" w:rsidRPr="007B5667" w:rsidRDefault="003B15B3" w:rsidP="003B15B3">
      <w:pPr>
        <w:spacing w:after="0" w:line="240" w:lineRule="auto"/>
        <w:jc w:val="center"/>
        <w:rPr>
          <w:rFonts w:ascii="Times New Roman" w:eastAsia="Times New Roman" w:hAnsi="Times New Roman" w:cs="Times New Roman"/>
          <w:color w:val="000000"/>
          <w:sz w:val="26"/>
          <w:szCs w:val="26"/>
        </w:rPr>
      </w:pP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12 показателей, по 8 из которых фактически значения соответствуют плановым,  по 4 показателям не достигнуты плановые значения.</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xml:space="preserve">Показатель 1. «Доля многоквартирных домов в целом по Пролетарскому </w:t>
      </w:r>
      <w:r w:rsidRPr="002C56B1">
        <w:rPr>
          <w:rFonts w:ascii="Times New Roman" w:eastAsia="Times New Roman" w:hAnsi="Times New Roman" w:cs="Times New Roman"/>
          <w:color w:val="000000"/>
          <w:sz w:val="26"/>
          <w:szCs w:val="26"/>
        </w:rPr>
        <w:lastRenderedPageBreak/>
        <w:t>сельскому поселению,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обслуживающих организаций  или иного специализированного потребительского кооператива», плановое значение 82 процента, фактическое значение 82 процента.</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2. «Уровень износа коммунальной инфраструктуры», плановое значение 65 процентов, фактическое значение 100 процентов.</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3. «Доля жителей, охваченных услугами по вывозу мусора», плановое значение 100 процентов, фактическое значение 100 процентов.</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4. «Доля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 плановое значение 100 процентов, фактическое значение 100 процентов.</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5. «Доля фактически освещенных улиц в общей протяженности улиц населенных пунктов поселения», плановое значение 70 процентов, фактическое значение 70 процентов.</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1.1. «Количество многоквартирных домов, в которых планируется провести капитальный ремонт» показатели отсутствуют.</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1.2. «Количество управляющих организаций, товариществ собственников жилья и обслуживающих организаций»,  плановое значение 1 единица, фактическое значение 1 единица.</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1.3. «Доля уличной водопроводной сети, нуждающейся в замене, в суммарной протяженности уличной водопроводной сети», плановое значение 65 процентов, фактическое значение 100 процентов.</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1.4. «Доля уличной канализационной сети, нуждающейся в замене, в суммарной протяженности уличной канализационной сети», плановое значение 85 процентов, фактическое значение 100 процентов.</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1.5. «Уровень газификации Пролетарского сельского поселения», плановое значение 90 процентов, фактическое значение 47,9 процентов.</w:t>
      </w:r>
    </w:p>
    <w:p w:rsidR="002C56B1" w:rsidRPr="002C56B1"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Показатель 2.1. «Количество объектов и мест общего пользования, в отношении которых проведен ремонт», плановое значение 5 единицы, фактическое значение 5 единицы.</w:t>
      </w:r>
    </w:p>
    <w:p w:rsidR="00B637EE" w:rsidRDefault="002C56B1" w:rsidP="002C56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2C56B1">
        <w:rPr>
          <w:rFonts w:ascii="Times New Roman" w:eastAsia="Times New Roman" w:hAnsi="Times New Roman" w:cs="Times New Roman"/>
          <w:color w:val="000000"/>
          <w:sz w:val="26"/>
          <w:szCs w:val="26"/>
        </w:rPr>
        <w:t xml:space="preserve">Показатель 2.2. «Площадь территории поселения, убранной от сорной и карантинной растительности», плановое значение 25 тыс. </w:t>
      </w:r>
      <w:proofErr w:type="spellStart"/>
      <w:r w:rsidRPr="002C56B1">
        <w:rPr>
          <w:rFonts w:ascii="Times New Roman" w:eastAsia="Times New Roman" w:hAnsi="Times New Roman" w:cs="Times New Roman"/>
          <w:color w:val="000000"/>
          <w:sz w:val="26"/>
          <w:szCs w:val="26"/>
        </w:rPr>
        <w:t>кв.м</w:t>
      </w:r>
      <w:proofErr w:type="spellEnd"/>
      <w:r w:rsidRPr="002C56B1">
        <w:rPr>
          <w:rFonts w:ascii="Times New Roman" w:eastAsia="Times New Roman" w:hAnsi="Times New Roman" w:cs="Times New Roman"/>
          <w:color w:val="000000"/>
          <w:sz w:val="26"/>
          <w:szCs w:val="26"/>
        </w:rPr>
        <w:t xml:space="preserve">., фактическое значение 25 тыс. </w:t>
      </w:r>
      <w:proofErr w:type="spellStart"/>
      <w:r w:rsidRPr="002C56B1">
        <w:rPr>
          <w:rFonts w:ascii="Times New Roman" w:eastAsia="Times New Roman" w:hAnsi="Times New Roman" w:cs="Times New Roman"/>
          <w:color w:val="000000"/>
          <w:sz w:val="26"/>
          <w:szCs w:val="26"/>
        </w:rPr>
        <w:t>кв.м</w:t>
      </w:r>
      <w:proofErr w:type="spellEnd"/>
      <w:r w:rsidRPr="002C56B1">
        <w:rPr>
          <w:rFonts w:ascii="Times New Roman" w:eastAsia="Times New Roman" w:hAnsi="Times New Roman" w:cs="Times New Roman"/>
          <w:color w:val="000000"/>
          <w:sz w:val="26"/>
          <w:szCs w:val="26"/>
        </w:rPr>
        <w:t>.</w:t>
      </w:r>
    </w:p>
    <w:p w:rsidR="002C56B1" w:rsidRDefault="002C56B1" w:rsidP="002C56B1">
      <w:pPr>
        <w:widowControl w:val="0"/>
        <w:autoSpaceDE w:val="0"/>
        <w:autoSpaceDN w:val="0"/>
        <w:adjustRightInd w:val="0"/>
        <w:spacing w:after="0" w:line="240" w:lineRule="auto"/>
        <w:ind w:firstLine="709"/>
        <w:jc w:val="both"/>
        <w:rPr>
          <w:rFonts w:ascii="Times New Roman" w:eastAsia="Calibri" w:hAnsi="Times New Roman" w:cs="Times New Roman"/>
          <w:b/>
          <w:i/>
          <w:sz w:val="26"/>
          <w:szCs w:val="26"/>
          <w:lang w:eastAsia="en-US"/>
        </w:rPr>
      </w:pPr>
    </w:p>
    <w:p w:rsidR="003B15B3" w:rsidRPr="003B6ED9" w:rsidRDefault="003B15B3" w:rsidP="003B15B3">
      <w:pPr>
        <w:keepNext/>
        <w:spacing w:after="0" w:line="240" w:lineRule="auto"/>
        <w:contextualSpacing/>
        <w:jc w:val="center"/>
        <w:rPr>
          <w:rFonts w:ascii="Times New Roman" w:eastAsia="Calibri" w:hAnsi="Times New Roman" w:cs="Times New Roman"/>
          <w:b/>
          <w:i/>
          <w:sz w:val="26"/>
          <w:szCs w:val="26"/>
          <w:lang w:eastAsia="en-US"/>
        </w:rPr>
      </w:pPr>
      <w:r w:rsidRPr="003B6ED9">
        <w:rPr>
          <w:rFonts w:ascii="Times New Roman" w:eastAsia="Calibri" w:hAnsi="Times New Roman" w:cs="Times New Roman"/>
          <w:b/>
          <w:i/>
          <w:sz w:val="26"/>
          <w:szCs w:val="26"/>
          <w:lang w:eastAsia="en-US"/>
        </w:rPr>
        <w:t>Сведения о выполнении расходных обязатель</w:t>
      </w:r>
      <w:proofErr w:type="gramStart"/>
      <w:r w:rsidRPr="003B6ED9">
        <w:rPr>
          <w:rFonts w:ascii="Times New Roman" w:eastAsia="Calibri" w:hAnsi="Times New Roman" w:cs="Times New Roman"/>
          <w:b/>
          <w:i/>
          <w:sz w:val="26"/>
          <w:szCs w:val="26"/>
          <w:lang w:eastAsia="en-US"/>
        </w:rPr>
        <w:t>ств Пр</w:t>
      </w:r>
      <w:proofErr w:type="gramEnd"/>
      <w:r w:rsidRPr="003B6ED9">
        <w:rPr>
          <w:rFonts w:ascii="Times New Roman" w:eastAsia="Calibri" w:hAnsi="Times New Roman" w:cs="Times New Roman"/>
          <w:b/>
          <w:i/>
          <w:sz w:val="26"/>
          <w:szCs w:val="26"/>
          <w:lang w:eastAsia="en-US"/>
        </w:rPr>
        <w:t xml:space="preserve">олетарского сельского поселения, связанных с реализацией муниципальной программы Пролетарского сельского поселения «Благоустройство территории и </w:t>
      </w:r>
      <w:proofErr w:type="spellStart"/>
      <w:r w:rsidRPr="003B6ED9">
        <w:rPr>
          <w:rFonts w:ascii="Times New Roman" w:eastAsia="Calibri" w:hAnsi="Times New Roman" w:cs="Times New Roman"/>
          <w:b/>
          <w:i/>
          <w:sz w:val="26"/>
          <w:szCs w:val="26"/>
          <w:lang w:eastAsia="en-US"/>
        </w:rPr>
        <w:t>жилищно</w:t>
      </w:r>
      <w:proofErr w:type="spellEnd"/>
      <w:r w:rsidRPr="003B6ED9">
        <w:rPr>
          <w:rFonts w:ascii="Times New Roman" w:eastAsia="Calibri" w:hAnsi="Times New Roman" w:cs="Times New Roman"/>
          <w:b/>
          <w:i/>
          <w:sz w:val="26"/>
          <w:szCs w:val="26"/>
          <w:lang w:eastAsia="en-US"/>
        </w:rPr>
        <w:t xml:space="preserve"> - коммунальное хозяйство»</w:t>
      </w:r>
    </w:p>
    <w:p w:rsidR="003B15B3" w:rsidRPr="007B5667" w:rsidRDefault="003B15B3" w:rsidP="00811F85">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В 2024 году из десяти основных мероприятий, предусмотренных муниципальной программой, пять было запланировано к реализации с учетом финансового обеспечения.</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xml:space="preserve">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Пролетарского сельского поселения от 25.12.2023 № 96 «О бюджете Пролетарского сельского поселения </w:t>
      </w:r>
      <w:proofErr w:type="spellStart"/>
      <w:r w:rsidRPr="002C56B1">
        <w:rPr>
          <w:rFonts w:ascii="Times New Roman" w:eastAsia="Times New Roman" w:hAnsi="Times New Roman" w:cs="Times New Roman"/>
          <w:kern w:val="2"/>
          <w:sz w:val="26"/>
          <w:szCs w:val="26"/>
        </w:rPr>
        <w:t>Красносулинского</w:t>
      </w:r>
      <w:proofErr w:type="spellEnd"/>
      <w:r w:rsidRPr="002C56B1">
        <w:rPr>
          <w:rFonts w:ascii="Times New Roman" w:eastAsia="Times New Roman" w:hAnsi="Times New Roman" w:cs="Times New Roman"/>
          <w:kern w:val="2"/>
          <w:sz w:val="26"/>
          <w:szCs w:val="26"/>
        </w:rPr>
        <w:t xml:space="preserve"> района на 2024 год и плановый период 2025 и 2026 годов». </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proofErr w:type="gramStart"/>
      <w:r w:rsidRPr="002C56B1">
        <w:rPr>
          <w:rFonts w:ascii="Times New Roman" w:eastAsia="Times New Roman" w:hAnsi="Times New Roman" w:cs="Times New Roman"/>
          <w:kern w:val="2"/>
          <w:sz w:val="26"/>
          <w:szCs w:val="26"/>
        </w:rPr>
        <w:t xml:space="preserve">Расходы бюджета поселения на реализацию основных мероприятий муниципальной программы Пролетарского сельского поселения «Благоустройство территории и жилищно-коммунальное хозяйство» в 2024 году предусмотрены в сумме 6 144,6 тыс. рублей, в том числе за счет областного бюджета – 136,0 тыс. рублей, </w:t>
      </w:r>
      <w:r w:rsidRPr="002C56B1">
        <w:rPr>
          <w:rFonts w:ascii="Times New Roman" w:eastAsia="Times New Roman" w:hAnsi="Times New Roman" w:cs="Times New Roman"/>
          <w:kern w:val="2"/>
          <w:sz w:val="26"/>
          <w:szCs w:val="26"/>
        </w:rPr>
        <w:lastRenderedPageBreak/>
        <w:t>фактическое освоение средств составило 6 094,1 тыс. рублей или 99,2 процента, в том числе за счет областного бюджета – 136,0 тыс. рублей.</w:t>
      </w:r>
      <w:proofErr w:type="gramEnd"/>
      <w:r w:rsidRPr="002C56B1">
        <w:rPr>
          <w:rFonts w:ascii="Times New Roman" w:eastAsia="Times New Roman" w:hAnsi="Times New Roman" w:cs="Times New Roman"/>
          <w:kern w:val="2"/>
          <w:sz w:val="26"/>
          <w:szCs w:val="26"/>
        </w:rPr>
        <w:t xml:space="preserve"> Общий объем экономии по расходам в рамках муниципальной программы составил 50,5 тыс. рублей, на погашение кредиторской задолженности.</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Внебюджетные средства на реализацию муниципальной программы отсутствуют.</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Реализация основных мероприятий муниципальной программы осуществлялась в соответствии с утвержденным планом реализации на 2024 год.</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xml:space="preserve">В рамках подпрограммы «Развитие жилищно-коммунального хозяйства  Пролетарского сельского поселения» в 2024 году предусмотрены средства в объеме 472,4 тыс.  рублей, фактическое освоение средств составило 472,2 тыс. рублей или 99,9 процентов. На реализацию основного мероприятия 1.1. «Расходы на уплату взносов на капитальный ремонт общего имущества многоквартирных домов по помещениям, находящимся в собственности Пролетарского сельского поселения» запланировано 16,8 тыс. рублей, фактическое освоение средств составило 16,7 тыс. рублей, или 99,9 процентов. На основании соглашения №92-МО от 14.11.2014 о порядке уплаты взносов на капитальный ремонт общего имущества в многоквартирных домах собственниками помещений – муниципальное образование «Пролетарское сельское поселение» ежемесячно производилась оплата имущественного взноса некоммерческой организации «Ростовский областной фонд содействия капитальному ремонту» на капитальный ремонт общего имущества в многоквартирных домах в х. Малая </w:t>
      </w:r>
      <w:proofErr w:type="spellStart"/>
      <w:r w:rsidRPr="002C56B1">
        <w:rPr>
          <w:rFonts w:ascii="Times New Roman" w:eastAsia="Times New Roman" w:hAnsi="Times New Roman" w:cs="Times New Roman"/>
          <w:kern w:val="2"/>
          <w:sz w:val="26"/>
          <w:szCs w:val="26"/>
        </w:rPr>
        <w:t>Гнилуша</w:t>
      </w:r>
      <w:proofErr w:type="spellEnd"/>
      <w:r w:rsidRPr="002C56B1">
        <w:rPr>
          <w:rFonts w:ascii="Times New Roman" w:eastAsia="Times New Roman" w:hAnsi="Times New Roman" w:cs="Times New Roman"/>
          <w:kern w:val="2"/>
          <w:sz w:val="26"/>
          <w:szCs w:val="26"/>
        </w:rPr>
        <w:t xml:space="preserve">. </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xml:space="preserve">На реализацию основного мероприятия 1.5. «Строительство, реконструкция, капитальный ремонт и содержание объектов газоснабжения, включая разработку проектной документации» предусмотрены средства в объеме 455,6 тыс. рублей, фактическое освоение составило 455,5 тыс. рублей, или 99,9 процентов. В рамках данного мероприятия проведен ввод в эксплуатацию газопровода </w:t>
      </w:r>
      <w:proofErr w:type="gramStart"/>
      <w:r w:rsidRPr="002C56B1">
        <w:rPr>
          <w:rFonts w:ascii="Times New Roman" w:eastAsia="Times New Roman" w:hAnsi="Times New Roman" w:cs="Times New Roman"/>
          <w:kern w:val="2"/>
          <w:sz w:val="26"/>
          <w:szCs w:val="26"/>
        </w:rPr>
        <w:t>в</w:t>
      </w:r>
      <w:proofErr w:type="gramEnd"/>
      <w:r w:rsidRPr="002C56B1">
        <w:rPr>
          <w:rFonts w:ascii="Times New Roman" w:eastAsia="Times New Roman" w:hAnsi="Times New Roman" w:cs="Times New Roman"/>
          <w:kern w:val="2"/>
          <w:sz w:val="26"/>
          <w:szCs w:val="26"/>
        </w:rPr>
        <w:t xml:space="preserve"> с. Прохоровка и врезка газа с. Прохоровка.</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xml:space="preserve">В рамках подпрограммы «Благоустройство территории Пролетарского сельского поселения» в 2024 году предусмотрены средства в объеме 5 672,2 тыс. рублей, фактическое освоение средств составило 5 621,9 тыс. рублей, или 99,1 процентов. </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На реализацию основного мероприятия 2.1. «Организация уличного освещения, содержание и ремонт объектов уличного освещения» запланировано финансирование в сумме 1 669,7 тыс. рублей, в том числе за счет областного бюджета 136,0 тыс. рублей, фактически освоено – 1 483,6 тыс. рублей, или 96,7 процентов, в том числе за счет областного бюджета 136,0 тыс. рублей. В рамках данного мероприятия производилась оплата за электроэнергию уличного освещения, техническое обслуживание и ремонт сетей уличного освещения, установлены дополнительные светильники, в том числе 43 светильника за счет средств резервного фонда правительства Ростовской области, протянуты новые линии уличного освещения.</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xml:space="preserve">На реализацию основного мероприятия 2.2. «Уборка мусора, ликвидация несанкционированных свалок и мусорных очагов, создание условий для организации централизованного сбора и вывоза твердых бытовых отходов» предусмотрены средства в объеме 556,0 тыс. рублей. Фактическое освоение средств составило 555,9 тыс.  рублей или 99,9 процентов. </w:t>
      </w:r>
      <w:proofErr w:type="gramStart"/>
      <w:r w:rsidRPr="002C56B1">
        <w:rPr>
          <w:rFonts w:ascii="Times New Roman" w:eastAsia="Times New Roman" w:hAnsi="Times New Roman" w:cs="Times New Roman"/>
          <w:kern w:val="2"/>
          <w:sz w:val="26"/>
          <w:szCs w:val="26"/>
        </w:rPr>
        <w:t>В рамках данного мероприятия проведены 8 субботников.</w:t>
      </w:r>
      <w:proofErr w:type="gramEnd"/>
      <w:r w:rsidRPr="002C56B1">
        <w:rPr>
          <w:rFonts w:ascii="Times New Roman" w:eastAsia="Times New Roman" w:hAnsi="Times New Roman" w:cs="Times New Roman"/>
          <w:kern w:val="2"/>
          <w:sz w:val="26"/>
          <w:szCs w:val="26"/>
        </w:rPr>
        <w:t xml:space="preserve"> Ежемесячно проводится уборка территории х. Малая </w:t>
      </w:r>
      <w:proofErr w:type="spellStart"/>
      <w:r w:rsidRPr="002C56B1">
        <w:rPr>
          <w:rFonts w:ascii="Times New Roman" w:eastAsia="Times New Roman" w:hAnsi="Times New Roman" w:cs="Times New Roman"/>
          <w:kern w:val="2"/>
          <w:sz w:val="26"/>
          <w:szCs w:val="26"/>
        </w:rPr>
        <w:t>Гнилуша</w:t>
      </w:r>
      <w:proofErr w:type="spellEnd"/>
      <w:r w:rsidRPr="002C56B1">
        <w:rPr>
          <w:rFonts w:ascii="Times New Roman" w:eastAsia="Times New Roman" w:hAnsi="Times New Roman" w:cs="Times New Roman"/>
          <w:kern w:val="2"/>
          <w:sz w:val="26"/>
          <w:szCs w:val="26"/>
        </w:rPr>
        <w:t xml:space="preserve"> и х. Пролетарка от мусора. В рамках данного мероприятия выполнена уборка кладбища – 145,4 тыс. рублей, произведена уборка общественных территорий – 180,0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На реализацию основного мероприятия 2.3. «Содержание и ремонт объектов благоустройства и мест общего пользования» предусмотрены средства в объеме 3 446,5 тыс. рублей. Фактическое освоение средств составило 3 446,4 тыс. рублей или 99,9 процентов. В рамках данного мероприятия выполнены следующие работы:</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ремонт памятников – 160,8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ремонт контейнеров для сбора ТКО – 104,2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proofErr w:type="gramStart"/>
      <w:r w:rsidRPr="002C56B1">
        <w:rPr>
          <w:rFonts w:ascii="Times New Roman" w:eastAsia="Times New Roman" w:hAnsi="Times New Roman" w:cs="Times New Roman"/>
          <w:kern w:val="2"/>
          <w:sz w:val="26"/>
          <w:szCs w:val="26"/>
        </w:rPr>
        <w:lastRenderedPageBreak/>
        <w:t>- установка светового оборудования на сценической площадки - 32,3 тыс. рублей;</w:t>
      </w:r>
      <w:proofErr w:type="gramEnd"/>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xml:space="preserve">- установка детского игрового оборудования </w:t>
      </w:r>
      <w:proofErr w:type="gramStart"/>
      <w:r w:rsidRPr="002C56B1">
        <w:rPr>
          <w:rFonts w:ascii="Times New Roman" w:eastAsia="Times New Roman" w:hAnsi="Times New Roman" w:cs="Times New Roman"/>
          <w:kern w:val="2"/>
          <w:sz w:val="26"/>
          <w:szCs w:val="26"/>
        </w:rPr>
        <w:t>в</w:t>
      </w:r>
      <w:proofErr w:type="gramEnd"/>
      <w:r w:rsidRPr="002C56B1">
        <w:rPr>
          <w:rFonts w:ascii="Times New Roman" w:eastAsia="Times New Roman" w:hAnsi="Times New Roman" w:cs="Times New Roman"/>
          <w:kern w:val="2"/>
          <w:sz w:val="26"/>
          <w:szCs w:val="26"/>
        </w:rPr>
        <w:t xml:space="preserve"> с. Прохоровка – 360,5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xml:space="preserve">- обустройство контейнерных площадок в х. Пролетарка,  </w:t>
      </w:r>
      <w:proofErr w:type="gramStart"/>
      <w:r w:rsidRPr="002C56B1">
        <w:rPr>
          <w:rFonts w:ascii="Times New Roman" w:eastAsia="Times New Roman" w:hAnsi="Times New Roman" w:cs="Times New Roman"/>
          <w:kern w:val="2"/>
          <w:sz w:val="26"/>
          <w:szCs w:val="26"/>
        </w:rPr>
        <w:t>с</w:t>
      </w:r>
      <w:proofErr w:type="gramEnd"/>
      <w:r w:rsidRPr="002C56B1">
        <w:rPr>
          <w:rFonts w:ascii="Times New Roman" w:eastAsia="Times New Roman" w:hAnsi="Times New Roman" w:cs="Times New Roman"/>
          <w:kern w:val="2"/>
          <w:sz w:val="26"/>
          <w:szCs w:val="26"/>
        </w:rPr>
        <w:t xml:space="preserve">. </w:t>
      </w:r>
      <w:proofErr w:type="gramStart"/>
      <w:r w:rsidRPr="002C56B1">
        <w:rPr>
          <w:rFonts w:ascii="Times New Roman" w:eastAsia="Times New Roman" w:hAnsi="Times New Roman" w:cs="Times New Roman"/>
          <w:kern w:val="2"/>
          <w:sz w:val="26"/>
          <w:szCs w:val="26"/>
        </w:rPr>
        <w:t>Прохоровка</w:t>
      </w:r>
      <w:proofErr w:type="gramEnd"/>
      <w:r w:rsidRPr="002C56B1">
        <w:rPr>
          <w:rFonts w:ascii="Times New Roman" w:eastAsia="Times New Roman" w:hAnsi="Times New Roman" w:cs="Times New Roman"/>
          <w:kern w:val="2"/>
          <w:sz w:val="26"/>
          <w:szCs w:val="26"/>
        </w:rPr>
        <w:t xml:space="preserve"> – 1 080,1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лабораторное исследование питьевой воды в колодцах – 28,7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дезинфекция питьевой воды в колодцах – 7,8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спил аварийных деревьев - 747,3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покос общественных территорий, кладбища – 444,4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противоклещевая обработка – 43,7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ОСАГО – 4,5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приобретение контейнеров для сбора ТКО (30 шт.) – 345,0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приобретение строительных материалов – 75,1 тыс. рублей;</w:t>
      </w:r>
    </w:p>
    <w:p w:rsidR="002C56B1" w:rsidRPr="002C56B1"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 приобретение мемориальных знаков – 12,0 тыс. рублей.</w:t>
      </w:r>
    </w:p>
    <w:p w:rsidR="00B637EE"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2C56B1">
        <w:rPr>
          <w:rFonts w:ascii="Times New Roman" w:eastAsia="Times New Roman" w:hAnsi="Times New Roman" w:cs="Times New Roman"/>
          <w:kern w:val="2"/>
          <w:sz w:val="26"/>
          <w:szCs w:val="26"/>
        </w:rPr>
        <w:t>Все средства, предусмотренные на реализацию муниципальной программы, использованы по целевому назначению.</w:t>
      </w:r>
    </w:p>
    <w:p w:rsidR="002C56B1" w:rsidRPr="007B5667" w:rsidRDefault="002C56B1" w:rsidP="002C56B1">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CD3616" w:rsidRPr="007B5667" w:rsidRDefault="00CD361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 xml:space="preserve">Муниципальная программа Пролетарского сельского поселения </w:t>
      </w:r>
    </w:p>
    <w:p w:rsidR="00EB6DAA" w:rsidRPr="007B5667" w:rsidRDefault="00CD3616"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 xml:space="preserve"> </w:t>
      </w:r>
      <w:r w:rsidR="00C07237" w:rsidRPr="007B5667">
        <w:rPr>
          <w:rFonts w:ascii="Times New Roman" w:eastAsia="Times New Roman" w:hAnsi="Times New Roman" w:cs="Times New Roman"/>
          <w:b/>
          <w:color w:val="000000"/>
          <w:sz w:val="26"/>
          <w:szCs w:val="26"/>
        </w:rPr>
        <w:t>«Развитие культуры»</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0852CF"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«Разв</w:t>
      </w:r>
      <w:r w:rsidR="00C72342">
        <w:rPr>
          <w:rFonts w:ascii="Times New Roman" w:eastAsia="Times New Roman" w:hAnsi="Times New Roman" w:cs="Times New Roman"/>
          <w:color w:val="000000"/>
          <w:sz w:val="26"/>
          <w:szCs w:val="26"/>
        </w:rPr>
        <w:t>итие культуры»</w:t>
      </w:r>
      <w:r w:rsidR="00D21B1B" w:rsidRPr="00D21B1B">
        <w:t xml:space="preserve"> </w:t>
      </w:r>
      <w:r w:rsidR="00D21B1B" w:rsidRPr="00D21B1B">
        <w:rPr>
          <w:rFonts w:ascii="Times New Roman" w:eastAsia="Times New Roman" w:hAnsi="Times New Roman" w:cs="Times New Roman"/>
          <w:color w:val="000000"/>
          <w:sz w:val="26"/>
          <w:szCs w:val="26"/>
        </w:rPr>
        <w:t xml:space="preserve">(далее – муниципальная программа) </w:t>
      </w:r>
      <w:r w:rsidR="00C72342">
        <w:rPr>
          <w:rFonts w:ascii="Times New Roman" w:eastAsia="Times New Roman" w:hAnsi="Times New Roman" w:cs="Times New Roman"/>
          <w:color w:val="000000"/>
          <w:sz w:val="26"/>
          <w:szCs w:val="26"/>
        </w:rPr>
        <w:t xml:space="preserve"> была утверждена </w:t>
      </w:r>
      <w:r w:rsidRPr="007B5667">
        <w:rPr>
          <w:rFonts w:ascii="Times New Roman" w:eastAsia="Times New Roman" w:hAnsi="Times New Roman" w:cs="Times New Roman"/>
          <w:color w:val="000000"/>
          <w:sz w:val="26"/>
          <w:szCs w:val="26"/>
        </w:rPr>
        <w:t>постановлением Администрации Пролет</w:t>
      </w:r>
      <w:r w:rsidR="00C72342">
        <w:rPr>
          <w:rFonts w:ascii="Times New Roman" w:eastAsia="Times New Roman" w:hAnsi="Times New Roman" w:cs="Times New Roman"/>
          <w:color w:val="000000"/>
          <w:sz w:val="26"/>
          <w:szCs w:val="26"/>
        </w:rPr>
        <w:t xml:space="preserve">арского сельского поселения </w:t>
      </w:r>
      <w:r w:rsidR="00AF66C9">
        <w:rPr>
          <w:rFonts w:ascii="Times New Roman" w:eastAsia="Times New Roman" w:hAnsi="Times New Roman" w:cs="Times New Roman"/>
          <w:color w:val="000000"/>
          <w:sz w:val="26"/>
          <w:szCs w:val="26"/>
        </w:rPr>
        <w:t>от 17</w:t>
      </w:r>
      <w:r w:rsidR="00AF66C9" w:rsidRPr="007B5667">
        <w:rPr>
          <w:rFonts w:ascii="Times New Roman" w:eastAsia="Times New Roman" w:hAnsi="Times New Roman" w:cs="Times New Roman"/>
          <w:color w:val="000000"/>
          <w:sz w:val="26"/>
          <w:szCs w:val="26"/>
        </w:rPr>
        <w:t>.1</w:t>
      </w:r>
      <w:r w:rsidR="00AF66C9">
        <w:rPr>
          <w:rFonts w:ascii="Times New Roman" w:eastAsia="Times New Roman" w:hAnsi="Times New Roman" w:cs="Times New Roman"/>
          <w:color w:val="000000"/>
          <w:sz w:val="26"/>
          <w:szCs w:val="26"/>
        </w:rPr>
        <w:t>2</w:t>
      </w:r>
      <w:r w:rsidR="00AF66C9" w:rsidRPr="007B5667">
        <w:rPr>
          <w:rFonts w:ascii="Times New Roman" w:eastAsia="Times New Roman" w:hAnsi="Times New Roman" w:cs="Times New Roman"/>
          <w:color w:val="000000"/>
          <w:sz w:val="26"/>
          <w:szCs w:val="26"/>
        </w:rPr>
        <w:t>.201</w:t>
      </w:r>
      <w:r w:rsidR="00AF66C9">
        <w:rPr>
          <w:rFonts w:ascii="Times New Roman" w:eastAsia="Times New Roman" w:hAnsi="Times New Roman" w:cs="Times New Roman"/>
          <w:color w:val="000000"/>
          <w:sz w:val="26"/>
          <w:szCs w:val="26"/>
        </w:rPr>
        <w:t>8</w:t>
      </w:r>
      <w:r w:rsidR="00AF66C9" w:rsidRPr="007B5667">
        <w:rPr>
          <w:rFonts w:ascii="Times New Roman" w:eastAsia="Times New Roman" w:hAnsi="Times New Roman" w:cs="Times New Roman"/>
          <w:color w:val="000000"/>
          <w:sz w:val="26"/>
          <w:szCs w:val="26"/>
        </w:rPr>
        <w:t xml:space="preserve"> </w:t>
      </w:r>
      <w:r w:rsidR="00C72342">
        <w:rPr>
          <w:rFonts w:ascii="Times New Roman" w:eastAsia="Times New Roman" w:hAnsi="Times New Roman" w:cs="Times New Roman"/>
          <w:color w:val="000000"/>
          <w:sz w:val="26"/>
          <w:szCs w:val="26"/>
        </w:rPr>
        <w:t>№ 195</w:t>
      </w:r>
      <w:r w:rsidRPr="007B5667">
        <w:rPr>
          <w:rFonts w:ascii="Times New Roman" w:eastAsia="Times New Roman" w:hAnsi="Times New Roman" w:cs="Times New Roman"/>
          <w:color w:val="000000"/>
          <w:sz w:val="26"/>
          <w:szCs w:val="26"/>
        </w:rPr>
        <w:t>.</w:t>
      </w:r>
    </w:p>
    <w:p w:rsidR="00AF66C9" w:rsidRPr="007B5667" w:rsidRDefault="00AF66C9"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Основной целью муниципальной программы является: с</w:t>
      </w:r>
      <w:r w:rsidRPr="00AF66C9">
        <w:rPr>
          <w:rFonts w:ascii="Times New Roman" w:eastAsia="Times New Roman" w:hAnsi="Times New Roman" w:cs="Times New Roman"/>
          <w:color w:val="000000"/>
          <w:sz w:val="26"/>
          <w:szCs w:val="26"/>
        </w:rPr>
        <w:t>охранение,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 реализация творческого потенциала населения Пролетарского сельского поселения, обеспечение свободы  творчества и прав граждан на участие в культурной жизни</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Ответственный исполнитель – Администрация Пролетарского сельского поселения; МБУК «Пролетарский СДК».</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включает в себя 2 подпрограммы:</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w:t>
      </w:r>
      <w:r w:rsidR="00C72342" w:rsidRPr="00C72342">
        <w:rPr>
          <w:rFonts w:ascii="Times New Roman" w:eastAsia="Times New Roman" w:hAnsi="Times New Roman" w:cs="Times New Roman"/>
          <w:color w:val="000000"/>
          <w:sz w:val="26"/>
          <w:szCs w:val="26"/>
        </w:rPr>
        <w:t>Развитие культурно-досуговой деятельности</w:t>
      </w:r>
      <w:r w:rsidRPr="007B5667">
        <w:rPr>
          <w:rFonts w:ascii="Times New Roman" w:eastAsia="Times New Roman" w:hAnsi="Times New Roman" w:cs="Times New Roman"/>
          <w:color w:val="000000"/>
          <w:sz w:val="26"/>
          <w:szCs w:val="26"/>
        </w:rPr>
        <w:t>»;</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w:t>
      </w:r>
      <w:r w:rsidR="00C72342" w:rsidRPr="00C72342">
        <w:rPr>
          <w:rFonts w:ascii="Times New Roman" w:eastAsia="Times New Roman" w:hAnsi="Times New Roman" w:cs="Times New Roman"/>
          <w:color w:val="000000"/>
          <w:sz w:val="26"/>
          <w:szCs w:val="26"/>
        </w:rPr>
        <w:t>Повышение качества и доступности услуг в сфере культуры</w:t>
      </w:r>
      <w:r w:rsidRPr="007B5667">
        <w:rPr>
          <w:rFonts w:ascii="Times New Roman" w:eastAsia="Times New Roman" w:hAnsi="Times New Roman" w:cs="Times New Roman"/>
          <w:color w:val="000000"/>
          <w:sz w:val="26"/>
          <w:szCs w:val="26"/>
        </w:rPr>
        <w:t>».</w:t>
      </w:r>
    </w:p>
    <w:p w:rsidR="00A03553" w:rsidRDefault="00A03553" w:rsidP="00B227E2">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A03553">
        <w:rPr>
          <w:rFonts w:ascii="Times New Roman" w:eastAsia="Times New Roman" w:hAnsi="Times New Roman" w:cs="Times New Roman"/>
          <w:color w:val="000000"/>
          <w:sz w:val="26"/>
          <w:szCs w:val="26"/>
        </w:rPr>
        <w:t xml:space="preserve">По  муниципальной  программе   «Развитие культуры» </w:t>
      </w:r>
      <w:proofErr w:type="gramStart"/>
      <w:r w:rsidRPr="00A03553">
        <w:rPr>
          <w:rFonts w:ascii="Times New Roman" w:eastAsia="Times New Roman" w:hAnsi="Times New Roman" w:cs="Times New Roman"/>
          <w:color w:val="000000"/>
          <w:sz w:val="26"/>
          <w:szCs w:val="26"/>
        </w:rPr>
        <w:t>объем с</w:t>
      </w:r>
      <w:r w:rsidR="00D77176">
        <w:rPr>
          <w:rFonts w:ascii="Times New Roman" w:eastAsia="Times New Roman" w:hAnsi="Times New Roman" w:cs="Times New Roman"/>
          <w:color w:val="000000"/>
          <w:sz w:val="26"/>
          <w:szCs w:val="26"/>
        </w:rPr>
        <w:t>редств, предусмотренный  на 202</w:t>
      </w:r>
      <w:r w:rsidR="006F637C">
        <w:rPr>
          <w:rFonts w:ascii="Times New Roman" w:eastAsia="Times New Roman" w:hAnsi="Times New Roman" w:cs="Times New Roman"/>
          <w:color w:val="000000"/>
          <w:sz w:val="26"/>
          <w:szCs w:val="26"/>
        </w:rPr>
        <w:t>4</w:t>
      </w:r>
      <w:r w:rsidRPr="00A03553">
        <w:rPr>
          <w:rFonts w:ascii="Times New Roman" w:eastAsia="Times New Roman" w:hAnsi="Times New Roman" w:cs="Times New Roman"/>
          <w:color w:val="000000"/>
          <w:sz w:val="26"/>
          <w:szCs w:val="26"/>
        </w:rPr>
        <w:t xml:space="preserve"> год составил</w:t>
      </w:r>
      <w:proofErr w:type="gramEnd"/>
      <w:r w:rsidRPr="00A03553">
        <w:rPr>
          <w:rFonts w:ascii="Times New Roman" w:eastAsia="Times New Roman" w:hAnsi="Times New Roman" w:cs="Times New Roman"/>
          <w:color w:val="000000"/>
          <w:sz w:val="26"/>
          <w:szCs w:val="26"/>
        </w:rPr>
        <w:t xml:space="preserve"> </w:t>
      </w:r>
      <w:r w:rsidR="006F637C">
        <w:rPr>
          <w:rFonts w:ascii="Times New Roman" w:eastAsia="Times New Roman" w:hAnsi="Times New Roman" w:cs="Times New Roman"/>
          <w:color w:val="000000"/>
          <w:sz w:val="26"/>
          <w:szCs w:val="26"/>
        </w:rPr>
        <w:t>5 442,5</w:t>
      </w:r>
      <w:r w:rsidRPr="00A03553">
        <w:rPr>
          <w:rFonts w:ascii="Times New Roman" w:eastAsia="Times New Roman" w:hAnsi="Times New Roman" w:cs="Times New Roman"/>
          <w:color w:val="000000"/>
          <w:sz w:val="26"/>
          <w:szCs w:val="26"/>
        </w:rPr>
        <w:t xml:space="preserve"> тыс. рублей. Фактическое исполнение составило 100 процентов. </w:t>
      </w:r>
    </w:p>
    <w:p w:rsidR="000852CF" w:rsidRDefault="000852CF" w:rsidP="00B227E2">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Годовой отчет о реализации муниципальной программы Пролетарского сельского поселения «</w:t>
      </w:r>
      <w:r w:rsidRPr="00195C0B">
        <w:rPr>
          <w:rFonts w:ascii="Times New Roman" w:eastAsia="Times New Roman" w:hAnsi="Times New Roman" w:cs="Times New Roman"/>
          <w:color w:val="000000"/>
          <w:sz w:val="26"/>
          <w:szCs w:val="26"/>
        </w:rPr>
        <w:t>Разви</w:t>
      </w:r>
      <w:r w:rsidR="00AF66C9" w:rsidRPr="00195C0B">
        <w:rPr>
          <w:rFonts w:ascii="Times New Roman" w:eastAsia="Times New Roman" w:hAnsi="Times New Roman" w:cs="Times New Roman"/>
          <w:color w:val="000000"/>
          <w:sz w:val="26"/>
          <w:szCs w:val="26"/>
        </w:rPr>
        <w:t>тие культуры» за 202</w:t>
      </w:r>
      <w:r w:rsidR="00195C0B">
        <w:rPr>
          <w:rFonts w:ascii="Times New Roman" w:eastAsia="Times New Roman" w:hAnsi="Times New Roman" w:cs="Times New Roman"/>
          <w:color w:val="000000"/>
          <w:sz w:val="26"/>
          <w:szCs w:val="26"/>
        </w:rPr>
        <w:t>4</w:t>
      </w:r>
      <w:r w:rsidRPr="00195C0B">
        <w:rPr>
          <w:rFonts w:ascii="Times New Roman" w:eastAsia="Times New Roman" w:hAnsi="Times New Roman" w:cs="Times New Roman"/>
          <w:color w:val="000000"/>
          <w:sz w:val="26"/>
          <w:szCs w:val="26"/>
        </w:rPr>
        <w:t xml:space="preserve"> год утвержден постановлением Администрации Пролетарского сель</w:t>
      </w:r>
      <w:r w:rsidR="00C72342" w:rsidRPr="00195C0B">
        <w:rPr>
          <w:rFonts w:ascii="Times New Roman" w:eastAsia="Times New Roman" w:hAnsi="Times New Roman" w:cs="Times New Roman"/>
          <w:color w:val="000000"/>
          <w:sz w:val="26"/>
          <w:szCs w:val="26"/>
        </w:rPr>
        <w:t xml:space="preserve">ского поселения от </w:t>
      </w:r>
      <w:r w:rsidR="00B227E2" w:rsidRPr="00195C0B">
        <w:rPr>
          <w:rFonts w:ascii="Times New Roman" w:eastAsia="Times New Roman" w:hAnsi="Times New Roman" w:cs="Times New Roman"/>
          <w:color w:val="000000"/>
          <w:sz w:val="26"/>
          <w:szCs w:val="26"/>
        </w:rPr>
        <w:t>2</w:t>
      </w:r>
      <w:r w:rsidR="00D77176" w:rsidRPr="00195C0B">
        <w:rPr>
          <w:rFonts w:ascii="Times New Roman" w:eastAsia="Times New Roman" w:hAnsi="Times New Roman" w:cs="Times New Roman"/>
          <w:color w:val="000000"/>
          <w:sz w:val="26"/>
          <w:szCs w:val="26"/>
        </w:rPr>
        <w:t>7</w:t>
      </w:r>
      <w:r w:rsidR="00B227E2" w:rsidRPr="00195C0B">
        <w:rPr>
          <w:rFonts w:ascii="Times New Roman" w:eastAsia="Times New Roman" w:hAnsi="Times New Roman" w:cs="Times New Roman"/>
          <w:color w:val="000000"/>
          <w:sz w:val="26"/>
          <w:szCs w:val="26"/>
        </w:rPr>
        <w:t>.03.202</w:t>
      </w:r>
      <w:r w:rsidR="00195C0B">
        <w:rPr>
          <w:rFonts w:ascii="Times New Roman" w:eastAsia="Times New Roman" w:hAnsi="Times New Roman" w:cs="Times New Roman"/>
          <w:color w:val="000000"/>
          <w:sz w:val="26"/>
          <w:szCs w:val="26"/>
        </w:rPr>
        <w:t>5 №89</w:t>
      </w:r>
      <w:r w:rsidR="00B227E2" w:rsidRPr="00195C0B">
        <w:rPr>
          <w:rFonts w:ascii="Times New Roman" w:eastAsia="Times New Roman" w:hAnsi="Times New Roman" w:cs="Times New Roman"/>
          <w:color w:val="000000"/>
          <w:sz w:val="26"/>
          <w:szCs w:val="26"/>
        </w:rPr>
        <w:t>.</w:t>
      </w:r>
    </w:p>
    <w:p w:rsidR="00B227E2" w:rsidRPr="007B5667" w:rsidRDefault="00B227E2" w:rsidP="00B227E2">
      <w:pPr>
        <w:tabs>
          <w:tab w:val="left" w:pos="708"/>
          <w:tab w:val="center" w:pos="4677"/>
          <w:tab w:val="right" w:pos="9355"/>
        </w:tabs>
        <w:spacing w:after="0" w:line="240" w:lineRule="auto"/>
        <w:ind w:firstLine="709"/>
        <w:jc w:val="both"/>
        <w:rPr>
          <w:rFonts w:ascii="Times New Roman" w:hAnsi="Times New Roman" w:cs="Times New Roman"/>
          <w:sz w:val="26"/>
          <w:szCs w:val="26"/>
        </w:rPr>
      </w:pPr>
    </w:p>
    <w:p w:rsidR="000852CF" w:rsidRPr="004E06A3" w:rsidRDefault="000852CF" w:rsidP="000852CF">
      <w:pPr>
        <w:widowControl w:val="0"/>
        <w:spacing w:after="0" w:line="240" w:lineRule="auto"/>
        <w:ind w:right="57"/>
        <w:jc w:val="center"/>
        <w:rPr>
          <w:rFonts w:ascii="Times New Roman" w:hAnsi="Times New Roman" w:cs="Times New Roman"/>
          <w:b/>
          <w:i/>
          <w:sz w:val="26"/>
          <w:szCs w:val="26"/>
        </w:rPr>
      </w:pPr>
      <w:r w:rsidRPr="004E06A3">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«Развитие культуры»</w:t>
      </w:r>
    </w:p>
    <w:p w:rsidR="000852CF" w:rsidRPr="007B5667" w:rsidRDefault="000852CF" w:rsidP="000852CF">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roofErr w:type="gramStart"/>
      <w:r w:rsidRPr="006F637C">
        <w:rPr>
          <w:rFonts w:ascii="Times New Roman" w:eastAsia="Times New Roman" w:hAnsi="Times New Roman" w:cs="Times New Roman"/>
          <w:color w:val="000000"/>
          <w:sz w:val="26"/>
          <w:szCs w:val="26"/>
        </w:rPr>
        <w:t>Согласно Указа</w:t>
      </w:r>
      <w:proofErr w:type="gramEnd"/>
      <w:r w:rsidRPr="006F637C">
        <w:rPr>
          <w:rFonts w:ascii="Times New Roman" w:eastAsia="Times New Roman" w:hAnsi="Times New Roman" w:cs="Times New Roman"/>
          <w:color w:val="000000"/>
          <w:sz w:val="26"/>
          <w:szCs w:val="26"/>
        </w:rPr>
        <w:t xml:space="preserve"> Президента Российской Федерации 2024 год объявлен Годом Семьи, в целях популяризации государственной политики в сфере защиты семьи, сохранения традиционных семейных ценностей. Крепкая семья – это залог стабильности и процветания общества. В 202 году учреждения культуры приняли участие в мероприятиях, приуроченные к Году Семьи, в том числе:</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открытие Года Семьи – Дворец бракосочетания;</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сюрприз для мамы от бойца СВО;</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смотр – конкурс, посвященный Году Семьи, творчество без границ;</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акция «Собери ребенка в школу»;</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День народного единства, посвященный Году Семьи;</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lastRenderedPageBreak/>
        <w:t xml:space="preserve">-слёт работников культуры «Донские Зори»; </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районный проект «Мы вместе», с участием детей инвалидов.</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xml:space="preserve">Администрация Пролетарского сельского поселения является учредителем муниципального учреждения культуры МБУК «Пролетарский СДК», данное учреждение  -  участник и </w:t>
      </w:r>
      <w:proofErr w:type="spellStart"/>
      <w:r w:rsidRPr="006F637C">
        <w:rPr>
          <w:rFonts w:ascii="Times New Roman" w:eastAsia="Times New Roman" w:hAnsi="Times New Roman" w:cs="Times New Roman"/>
          <w:color w:val="000000"/>
          <w:sz w:val="26"/>
          <w:szCs w:val="26"/>
        </w:rPr>
        <w:t>реализатор</w:t>
      </w:r>
      <w:proofErr w:type="spellEnd"/>
      <w:r w:rsidRPr="006F637C">
        <w:rPr>
          <w:rFonts w:ascii="Times New Roman" w:eastAsia="Times New Roman" w:hAnsi="Times New Roman" w:cs="Times New Roman"/>
          <w:color w:val="000000"/>
          <w:sz w:val="26"/>
          <w:szCs w:val="26"/>
        </w:rPr>
        <w:t xml:space="preserve"> муниципальной программы. Участниками муниципальной программы в 2024 году достигнуты следующие результаты:</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bCs/>
          <w:color w:val="000000"/>
          <w:sz w:val="26"/>
          <w:szCs w:val="26"/>
        </w:rPr>
      </w:pPr>
      <w:proofErr w:type="gramStart"/>
      <w:r w:rsidRPr="006F637C">
        <w:rPr>
          <w:rFonts w:ascii="Times New Roman" w:eastAsia="Times New Roman" w:hAnsi="Times New Roman" w:cs="Times New Roman"/>
          <w:bCs/>
          <w:color w:val="000000"/>
          <w:sz w:val="26"/>
          <w:szCs w:val="26"/>
        </w:rPr>
        <w:t>- работниками сельского дома культуры было проведено 324 мероприятия  различных по форме и тематике культурно – массовые мероприятия по обеспечению досуга населения, в том числе: рождественские праздники, масленица, день защитника отечества, 8 марта, 1 мая, День Победы, день защиты детей, день семьи, любви и верности, день работников культуры, день хуторов, день шахтера, день знаний, день молодежи, день пожилого человека, день народного единства</w:t>
      </w:r>
      <w:proofErr w:type="gramEnd"/>
      <w:r w:rsidRPr="006F637C">
        <w:rPr>
          <w:rFonts w:ascii="Times New Roman" w:eastAsia="Times New Roman" w:hAnsi="Times New Roman" w:cs="Times New Roman"/>
          <w:bCs/>
          <w:color w:val="000000"/>
          <w:sz w:val="26"/>
          <w:szCs w:val="26"/>
        </w:rPr>
        <w:t xml:space="preserve">, день матери, празднование нового года. Количество посетителей мероприятий составило 20902 человека.  В 11 культурно - досуговых формирований участвует 142 человек; </w:t>
      </w:r>
    </w:p>
    <w:p w:rsidR="006F637C" w:rsidRPr="006F637C" w:rsidRDefault="006F637C" w:rsidP="006F637C">
      <w:pPr>
        <w:spacing w:after="0" w:line="240" w:lineRule="auto"/>
        <w:ind w:firstLine="709"/>
        <w:jc w:val="both"/>
        <w:rPr>
          <w:rFonts w:ascii="Times New Roman" w:eastAsia="Times New Roman" w:hAnsi="Times New Roman" w:cs="Times New Roman"/>
          <w:sz w:val="26"/>
          <w:szCs w:val="26"/>
        </w:rPr>
      </w:pPr>
      <w:r w:rsidRPr="006F637C">
        <w:rPr>
          <w:rFonts w:ascii="Times New Roman" w:eastAsia="Calibri" w:hAnsi="Times New Roman" w:cs="Times New Roman"/>
          <w:sz w:val="26"/>
          <w:szCs w:val="26"/>
          <w:lang w:eastAsia="en-US"/>
        </w:rPr>
        <w:t xml:space="preserve">- </w:t>
      </w:r>
      <w:r w:rsidRPr="006F637C">
        <w:rPr>
          <w:rFonts w:ascii="Times New Roman" w:eastAsia="Times New Roman" w:hAnsi="Times New Roman" w:cs="Times New Roman"/>
          <w:sz w:val="26"/>
          <w:szCs w:val="26"/>
        </w:rPr>
        <w:t>проведены массовые гуляния к народным и календарным праздникам, с участием большого количества участников художественной самодеятельности и зрителей;</w:t>
      </w:r>
    </w:p>
    <w:p w:rsidR="006F637C" w:rsidRPr="006F637C" w:rsidRDefault="006F637C" w:rsidP="006F637C">
      <w:pPr>
        <w:spacing w:after="0" w:line="240" w:lineRule="auto"/>
        <w:ind w:firstLine="709"/>
        <w:jc w:val="both"/>
        <w:rPr>
          <w:rFonts w:ascii="Times New Roman" w:eastAsia="Times New Roman" w:hAnsi="Times New Roman" w:cs="Times New Roman"/>
          <w:sz w:val="26"/>
          <w:szCs w:val="26"/>
        </w:rPr>
      </w:pPr>
      <w:r w:rsidRPr="006F637C">
        <w:rPr>
          <w:rFonts w:ascii="Times New Roman" w:eastAsia="Times New Roman" w:hAnsi="Times New Roman" w:cs="Times New Roman"/>
          <w:sz w:val="26"/>
          <w:szCs w:val="26"/>
        </w:rPr>
        <w:t>- ко всем мероприятиям были организованы выставки декоративно – прикладного творчества, оформлены уголки народной культуры;</w:t>
      </w:r>
    </w:p>
    <w:p w:rsidR="006F637C" w:rsidRPr="006F637C" w:rsidRDefault="006F637C" w:rsidP="006F637C">
      <w:pPr>
        <w:spacing w:after="0" w:line="240" w:lineRule="auto"/>
        <w:ind w:firstLine="709"/>
        <w:jc w:val="both"/>
        <w:rPr>
          <w:rFonts w:ascii="Times New Roman" w:eastAsia="Times New Roman" w:hAnsi="Times New Roman" w:cs="Times New Roman"/>
          <w:sz w:val="26"/>
          <w:szCs w:val="26"/>
        </w:rPr>
      </w:pPr>
      <w:proofErr w:type="gramStart"/>
      <w:r w:rsidRPr="006F637C">
        <w:rPr>
          <w:rFonts w:ascii="Times New Roman" w:eastAsia="Times New Roman" w:hAnsi="Times New Roman" w:cs="Times New Roman"/>
          <w:sz w:val="26"/>
          <w:szCs w:val="26"/>
        </w:rPr>
        <w:t>- организованы танцевальные вечера, вечера отдыха, концертные программы; повышен творческий потенциал самодеятельных коллективов народного творчества: работают клубные формирования «</w:t>
      </w:r>
      <w:proofErr w:type="spellStart"/>
      <w:r w:rsidRPr="006F637C">
        <w:rPr>
          <w:rFonts w:ascii="Times New Roman" w:eastAsia="Times New Roman" w:hAnsi="Times New Roman" w:cs="Times New Roman"/>
          <w:sz w:val="26"/>
          <w:szCs w:val="26"/>
        </w:rPr>
        <w:t>Пролетарочка</w:t>
      </w:r>
      <w:proofErr w:type="spellEnd"/>
      <w:r w:rsidRPr="006F637C">
        <w:rPr>
          <w:rFonts w:ascii="Times New Roman" w:eastAsia="Times New Roman" w:hAnsi="Times New Roman" w:cs="Times New Roman"/>
          <w:sz w:val="26"/>
          <w:szCs w:val="26"/>
        </w:rPr>
        <w:t>», «Журавленок», «Хуторянка», «Сударушка», «Реванш», «Смайлик»,  «Девчата», «Пламя», «Маска», «Бисеринка», «Кружевница».</w:t>
      </w:r>
      <w:proofErr w:type="gramEnd"/>
    </w:p>
    <w:p w:rsidR="006F637C" w:rsidRPr="006F637C" w:rsidRDefault="006F637C" w:rsidP="006F637C">
      <w:pPr>
        <w:spacing w:after="0" w:line="240" w:lineRule="auto"/>
        <w:ind w:firstLine="709"/>
        <w:jc w:val="both"/>
        <w:rPr>
          <w:rFonts w:ascii="Times New Roman" w:eastAsia="Times New Roman" w:hAnsi="Times New Roman" w:cs="Times New Roman"/>
          <w:sz w:val="26"/>
          <w:szCs w:val="26"/>
        </w:rPr>
      </w:pPr>
      <w:r w:rsidRPr="006F637C">
        <w:rPr>
          <w:rFonts w:ascii="Times New Roman" w:eastAsia="Times New Roman" w:hAnsi="Times New Roman" w:cs="Times New Roman"/>
          <w:sz w:val="26"/>
          <w:szCs w:val="26"/>
        </w:rPr>
        <w:t>- осуществлено финансовое обеспечение выполнения муниципальных заданий.</w:t>
      </w:r>
    </w:p>
    <w:p w:rsidR="00D77176" w:rsidRDefault="00D77176" w:rsidP="00D77176">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502A75" w:rsidRPr="004E06A3" w:rsidRDefault="000852CF" w:rsidP="000852CF">
      <w:pPr>
        <w:spacing w:after="0" w:line="240" w:lineRule="auto"/>
        <w:jc w:val="center"/>
        <w:rPr>
          <w:rFonts w:ascii="Times New Roman" w:eastAsia="Times New Roman" w:hAnsi="Times New Roman" w:cs="Times New Roman"/>
          <w:b/>
          <w:i/>
          <w:color w:val="000000"/>
          <w:sz w:val="26"/>
          <w:szCs w:val="26"/>
        </w:rPr>
      </w:pPr>
      <w:r w:rsidRPr="004E06A3">
        <w:rPr>
          <w:rFonts w:ascii="Times New Roman" w:eastAsia="Times New Roman" w:hAnsi="Times New Roman" w:cs="Times New Roman"/>
          <w:b/>
          <w:i/>
          <w:color w:val="000000"/>
          <w:sz w:val="26"/>
          <w:szCs w:val="26"/>
        </w:rPr>
        <w:t>Сведения о степени соответствия установленных и достигнутых целевых показателей  муниципальной программы Пролетарского сельского поселения</w:t>
      </w:r>
      <w:r w:rsidR="00502A75" w:rsidRPr="004E06A3">
        <w:rPr>
          <w:rFonts w:ascii="Times New Roman" w:eastAsia="Times New Roman" w:hAnsi="Times New Roman" w:cs="Times New Roman"/>
          <w:b/>
          <w:i/>
          <w:color w:val="000000"/>
          <w:sz w:val="26"/>
          <w:szCs w:val="26"/>
        </w:rPr>
        <w:t xml:space="preserve"> </w:t>
      </w:r>
    </w:p>
    <w:p w:rsidR="000852CF" w:rsidRPr="004E06A3" w:rsidRDefault="000852CF" w:rsidP="000852CF">
      <w:pPr>
        <w:spacing w:after="0" w:line="240" w:lineRule="auto"/>
        <w:jc w:val="center"/>
        <w:rPr>
          <w:rFonts w:ascii="Times New Roman" w:eastAsia="Times New Roman" w:hAnsi="Times New Roman" w:cs="Times New Roman"/>
          <w:b/>
          <w:i/>
          <w:color w:val="000000"/>
          <w:sz w:val="26"/>
          <w:szCs w:val="26"/>
        </w:rPr>
      </w:pPr>
      <w:r w:rsidRPr="004E06A3">
        <w:rPr>
          <w:rFonts w:ascii="Times New Roman" w:eastAsia="Times New Roman" w:hAnsi="Times New Roman" w:cs="Times New Roman"/>
          <w:b/>
          <w:i/>
          <w:color w:val="000000"/>
          <w:sz w:val="26"/>
          <w:szCs w:val="26"/>
        </w:rPr>
        <w:t>«Развитие культуры»</w:t>
      </w:r>
    </w:p>
    <w:p w:rsidR="000852CF" w:rsidRPr="007B5667" w:rsidRDefault="000852CF" w:rsidP="000852CF">
      <w:pPr>
        <w:spacing w:after="0" w:line="240" w:lineRule="auto"/>
        <w:jc w:val="center"/>
        <w:rPr>
          <w:rFonts w:ascii="Times New Roman" w:eastAsia="Times New Roman" w:hAnsi="Times New Roman" w:cs="Times New Roman"/>
          <w:color w:val="000000"/>
          <w:sz w:val="26"/>
          <w:szCs w:val="26"/>
        </w:rPr>
      </w:pP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Муниципальной программой и подпрограммами муниципальной программы предусмотрено 6 показателей, по 2 из которых фактические значения соответствуют плановым, по 1 показателю – превышают, по 1 показателю отсутствуют значения, по 2 показателям не достигнуты плановые значения.</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Показатель 1. «Общее количество посещений культурно - досуговых мероприятий на 1000 человек населения», значение отсутствует.</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Показатель 2. «Число посещений культурно - массовых мероприятий в КДУ», плановое значение 20,9 человек, фактическое значение  20,9 процентов.</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Показатель 1.1. «Увеличение численности участников клубных формирований», плановое значение 15 процентов, фактическое значение 0,7 процентов.</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Показатель 1.2 «Соотношение средней заработной платы работников   учреждений культуры к средней заработной плате по Ростовской области», плановое значение 100 процентов, фактическое значение 100 процентов.</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Показатель 2.1. «Доля детей, привлекаемых к участию в творческих мероприятиях от общего числа детей», плановое значение 10 процентов, фактическое значение 21,2 процент.</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Показатель 2.2. «Количество коллективов самодеятельного художественного творчества, имеющих звание «</w:t>
      </w:r>
      <w:proofErr w:type="gramStart"/>
      <w:r w:rsidRPr="006F637C">
        <w:rPr>
          <w:rFonts w:ascii="Times New Roman" w:eastAsia="Times New Roman" w:hAnsi="Times New Roman" w:cs="Times New Roman"/>
          <w:color w:val="000000"/>
          <w:sz w:val="26"/>
          <w:szCs w:val="26"/>
        </w:rPr>
        <w:t>народный</w:t>
      </w:r>
      <w:proofErr w:type="gramEnd"/>
      <w:r w:rsidRPr="006F637C">
        <w:rPr>
          <w:rFonts w:ascii="Times New Roman" w:eastAsia="Times New Roman" w:hAnsi="Times New Roman" w:cs="Times New Roman"/>
          <w:color w:val="000000"/>
          <w:sz w:val="26"/>
          <w:szCs w:val="26"/>
        </w:rPr>
        <w:t>» (образцовый)», плановое значение 1, фактическое 0.</w:t>
      </w:r>
    </w:p>
    <w:p w:rsidR="000D0E60" w:rsidRPr="000D0E60" w:rsidRDefault="000D0E60" w:rsidP="000D0E6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814F2D" w:rsidRDefault="00814F2D" w:rsidP="00814F2D">
      <w:pPr>
        <w:keepNext/>
        <w:spacing w:after="0" w:line="240" w:lineRule="auto"/>
        <w:contextualSpacing/>
        <w:jc w:val="center"/>
        <w:rPr>
          <w:rFonts w:ascii="Times New Roman" w:eastAsia="Calibri" w:hAnsi="Times New Roman" w:cs="Times New Roman"/>
          <w:b/>
          <w:i/>
          <w:sz w:val="26"/>
          <w:szCs w:val="26"/>
          <w:lang w:eastAsia="en-US"/>
        </w:rPr>
      </w:pPr>
    </w:p>
    <w:p w:rsidR="000852CF" w:rsidRDefault="000852CF" w:rsidP="00814F2D">
      <w:pPr>
        <w:keepNext/>
        <w:spacing w:after="0" w:line="240" w:lineRule="auto"/>
        <w:contextualSpacing/>
        <w:jc w:val="center"/>
        <w:rPr>
          <w:rFonts w:ascii="Times New Roman" w:eastAsia="Calibri" w:hAnsi="Times New Roman" w:cs="Times New Roman"/>
          <w:b/>
          <w:i/>
          <w:sz w:val="26"/>
          <w:szCs w:val="26"/>
          <w:lang w:eastAsia="en-US"/>
        </w:rPr>
      </w:pPr>
      <w:r w:rsidRPr="004E06A3">
        <w:rPr>
          <w:rFonts w:ascii="Times New Roman" w:eastAsia="Calibri" w:hAnsi="Times New Roman" w:cs="Times New Roman"/>
          <w:b/>
          <w:i/>
          <w:sz w:val="26"/>
          <w:szCs w:val="26"/>
          <w:lang w:eastAsia="en-US"/>
        </w:rPr>
        <w:t>Сведения о выполнении расходных обязатель</w:t>
      </w:r>
      <w:proofErr w:type="gramStart"/>
      <w:r w:rsidRPr="004E06A3">
        <w:rPr>
          <w:rFonts w:ascii="Times New Roman" w:eastAsia="Calibri" w:hAnsi="Times New Roman" w:cs="Times New Roman"/>
          <w:b/>
          <w:i/>
          <w:sz w:val="26"/>
          <w:szCs w:val="26"/>
          <w:lang w:eastAsia="en-US"/>
        </w:rPr>
        <w:t>ств Пр</w:t>
      </w:r>
      <w:proofErr w:type="gramEnd"/>
      <w:r w:rsidRPr="004E06A3">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«Развитие культуры»</w:t>
      </w:r>
    </w:p>
    <w:p w:rsidR="00814F2D" w:rsidRPr="004E06A3" w:rsidRDefault="00814F2D" w:rsidP="00814F2D">
      <w:pPr>
        <w:keepNext/>
        <w:spacing w:after="0" w:line="240" w:lineRule="auto"/>
        <w:contextualSpacing/>
        <w:jc w:val="center"/>
        <w:rPr>
          <w:rFonts w:ascii="Times New Roman" w:eastAsia="Calibri" w:hAnsi="Times New Roman" w:cs="Times New Roman"/>
          <w:b/>
          <w:i/>
          <w:sz w:val="26"/>
          <w:szCs w:val="26"/>
          <w:lang w:eastAsia="en-US"/>
        </w:rPr>
      </w:pPr>
    </w:p>
    <w:p w:rsidR="006F637C" w:rsidRPr="006F637C" w:rsidRDefault="006F637C" w:rsidP="006F637C">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6F637C">
        <w:rPr>
          <w:rFonts w:ascii="Times New Roman" w:eastAsia="Times New Roman" w:hAnsi="Times New Roman" w:cs="Times New Roman"/>
          <w:kern w:val="2"/>
          <w:sz w:val="26"/>
          <w:szCs w:val="26"/>
        </w:rPr>
        <w:t>В 2024 году из 4 основных мероприятий, предусмотренных муниципальной программой,  было одно запланировано к реализации с учетом финансового обеспечения.</w:t>
      </w:r>
    </w:p>
    <w:p w:rsidR="006F637C" w:rsidRPr="006F637C" w:rsidRDefault="006F637C" w:rsidP="006F637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637C">
        <w:rPr>
          <w:rFonts w:ascii="Times New Roman" w:eastAsia="Times New Roman" w:hAnsi="Times New Roman" w:cs="Times New Roman"/>
          <w:kern w:val="2"/>
          <w:sz w:val="26"/>
          <w:szCs w:val="26"/>
        </w:rPr>
        <w:t>Объемы бюджетных ассигнований в рамках муниципальной программы полностью соответствуют объемам бюджетных ассигнований, предусмотренным р</w:t>
      </w:r>
      <w:r w:rsidRPr="006F637C">
        <w:rPr>
          <w:rFonts w:ascii="Times New Roman" w:eastAsia="Times New Roman" w:hAnsi="Times New Roman" w:cs="Times New Roman"/>
          <w:sz w:val="26"/>
          <w:szCs w:val="26"/>
        </w:rPr>
        <w:t xml:space="preserve">ешением Собрания депутатов Пролетарского сельского поселения от 25.12.2023 № 96 «О бюджете Пролетарского сельского поселения </w:t>
      </w:r>
      <w:proofErr w:type="spellStart"/>
      <w:r w:rsidRPr="006F637C">
        <w:rPr>
          <w:rFonts w:ascii="Times New Roman" w:eastAsia="Times New Roman" w:hAnsi="Times New Roman" w:cs="Times New Roman"/>
          <w:sz w:val="26"/>
          <w:szCs w:val="26"/>
        </w:rPr>
        <w:t>Красносулинского</w:t>
      </w:r>
      <w:proofErr w:type="spellEnd"/>
      <w:r w:rsidRPr="006F637C">
        <w:rPr>
          <w:rFonts w:ascii="Times New Roman" w:eastAsia="Times New Roman" w:hAnsi="Times New Roman" w:cs="Times New Roman"/>
          <w:sz w:val="26"/>
          <w:szCs w:val="26"/>
        </w:rPr>
        <w:t xml:space="preserve"> района на 2024 год и плановый период 2025 и 2026 годов».</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xml:space="preserve">Расходы бюджета поселения на реализацию муниципальной программы составляют 5 442,5 тыс. рублей. </w:t>
      </w:r>
      <w:proofErr w:type="gramStart"/>
      <w:r w:rsidRPr="006F637C">
        <w:rPr>
          <w:rFonts w:ascii="Times New Roman" w:eastAsia="Times New Roman" w:hAnsi="Times New Roman" w:cs="Times New Roman"/>
          <w:color w:val="000000"/>
          <w:sz w:val="26"/>
          <w:szCs w:val="26"/>
        </w:rPr>
        <w:t>Фактические</w:t>
      </w:r>
      <w:proofErr w:type="gramEnd"/>
      <w:r w:rsidRPr="006F637C">
        <w:rPr>
          <w:rFonts w:ascii="Times New Roman" w:eastAsia="Times New Roman" w:hAnsi="Times New Roman" w:cs="Times New Roman"/>
          <w:color w:val="000000"/>
          <w:sz w:val="26"/>
          <w:szCs w:val="26"/>
        </w:rPr>
        <w:t xml:space="preserve"> исполнение 100 процентов.</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6F637C" w:rsidRPr="006F637C" w:rsidRDefault="006F637C" w:rsidP="006F637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637C">
        <w:rPr>
          <w:rFonts w:ascii="Times New Roman" w:eastAsia="Times New Roman" w:hAnsi="Times New Roman" w:cs="Times New Roman"/>
          <w:sz w:val="26"/>
          <w:szCs w:val="26"/>
        </w:rPr>
        <w:t xml:space="preserve">На реализацию основного мероприятия 2.1. «Расходы на обеспечение деятельности (оказание услуг) муниципальных учреждений Пролетарского сельского поселения (МБУК «Пролетарский СДК»)» подпрограммы 1 «Развитие культурно-досуговой деятельности» на 2024 год предусмотрено и исполнено 5 442,5 тыс. рублей, или 100 процентов. </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xml:space="preserve">Данное мероприятие выполнено в полном объеме.  </w:t>
      </w:r>
      <w:proofErr w:type="gramStart"/>
      <w:r w:rsidRPr="006F637C">
        <w:rPr>
          <w:rFonts w:ascii="Times New Roman" w:eastAsia="Times New Roman" w:hAnsi="Times New Roman" w:cs="Times New Roman"/>
          <w:color w:val="000000"/>
          <w:sz w:val="26"/>
          <w:szCs w:val="26"/>
        </w:rPr>
        <w:t>Проведено 324 различных по форме и тематике мероприятий по обеспечению досуга населения, в том числе:  рождественские праздники, день Татьяны, масленица, день защитника отечества, 8 марта, 1 мая, День Победы, день защиты детей, день семьи, любви и верности, день работников культуры, день пожилого человека, день хуторов, танцевальные вечера, викторины, выставки, смотры.</w:t>
      </w:r>
      <w:proofErr w:type="gramEnd"/>
      <w:r w:rsidRPr="006F637C">
        <w:rPr>
          <w:rFonts w:ascii="Times New Roman" w:eastAsia="Times New Roman" w:hAnsi="Times New Roman" w:cs="Times New Roman"/>
          <w:color w:val="000000"/>
          <w:sz w:val="26"/>
          <w:szCs w:val="26"/>
        </w:rPr>
        <w:t xml:space="preserve"> Количество посетителей мероприятий составило 20902 человек. В 11 клубных формированиях участвует 142 человек.</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Осуществлено финансовое обеспечение выполнения муниципального задания, созданы условия для удовлетворения потребностей населения в культурно-досуговой деятельности,  предоставлены возможности для духовного развития; повышен творческий потенциал самодеятельных коллективов народного творчества.</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637C">
        <w:rPr>
          <w:rFonts w:ascii="Times New Roman" w:eastAsia="Arial Unicode MS" w:hAnsi="Times New Roman" w:cs="Tahoma"/>
          <w:color w:val="000000"/>
          <w:kern w:val="1"/>
          <w:sz w:val="26"/>
          <w:szCs w:val="26"/>
        </w:rPr>
        <w:t xml:space="preserve">Средняя заработная плата работников учреждений культуры по Указам Президента составила 45,2 тыс. рублей.  </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Arial Unicode MS" w:hAnsi="Times New Roman" w:cs="Tahoma"/>
          <w:color w:val="000000"/>
          <w:kern w:val="1"/>
          <w:sz w:val="26"/>
          <w:szCs w:val="26"/>
        </w:rPr>
      </w:pPr>
      <w:r w:rsidRPr="006F637C">
        <w:rPr>
          <w:rFonts w:ascii="Times New Roman" w:eastAsia="Arial Unicode MS" w:hAnsi="Times New Roman" w:cs="Tahoma"/>
          <w:color w:val="000000"/>
          <w:kern w:val="1"/>
          <w:sz w:val="26"/>
          <w:szCs w:val="26"/>
        </w:rPr>
        <w:t>Все средства, предусмотренные на реализацию муниципальной программы, использованы по целевому назначению.</w:t>
      </w:r>
    </w:p>
    <w:p w:rsidR="00BF2B7F" w:rsidRDefault="00BF2B7F" w:rsidP="00811F85">
      <w:pPr>
        <w:spacing w:after="0" w:line="240" w:lineRule="auto"/>
        <w:jc w:val="center"/>
        <w:rPr>
          <w:rFonts w:ascii="Times New Roman" w:eastAsia="Times New Roman" w:hAnsi="Times New Roman" w:cs="Times New Roman"/>
          <w:b/>
          <w:color w:val="000000"/>
          <w:sz w:val="26"/>
          <w:szCs w:val="26"/>
        </w:rPr>
      </w:pPr>
    </w:p>
    <w:p w:rsidR="00147917" w:rsidRPr="007B5667" w:rsidRDefault="00147917" w:rsidP="00811F85">
      <w:pPr>
        <w:spacing w:after="0" w:line="240" w:lineRule="auto"/>
        <w:jc w:val="center"/>
        <w:rPr>
          <w:rFonts w:ascii="Times New Roman" w:eastAsia="Times New Roman" w:hAnsi="Times New Roman" w:cs="Times New Roman"/>
          <w:b/>
          <w:color w:val="000000"/>
          <w:sz w:val="26"/>
          <w:szCs w:val="26"/>
        </w:rPr>
      </w:pPr>
      <w:r w:rsidRPr="007B5667">
        <w:rPr>
          <w:rFonts w:ascii="Times New Roman" w:eastAsia="Times New Roman" w:hAnsi="Times New Roman" w:cs="Times New Roman"/>
          <w:b/>
          <w:color w:val="000000"/>
          <w:sz w:val="26"/>
          <w:szCs w:val="26"/>
        </w:rPr>
        <w:t>Муниципальная программа</w:t>
      </w:r>
    </w:p>
    <w:p w:rsidR="00F5463F" w:rsidRPr="007B5667" w:rsidRDefault="00147917" w:rsidP="00811F85">
      <w:pPr>
        <w:spacing w:after="0" w:line="240" w:lineRule="auto"/>
        <w:jc w:val="center"/>
        <w:rPr>
          <w:rFonts w:ascii="Times New Roman" w:hAnsi="Times New Roman" w:cs="Times New Roman"/>
          <w:b/>
          <w:color w:val="000000"/>
          <w:sz w:val="26"/>
          <w:szCs w:val="26"/>
        </w:rPr>
      </w:pPr>
      <w:r w:rsidRPr="007B5667">
        <w:rPr>
          <w:rFonts w:ascii="Times New Roman" w:hAnsi="Times New Roman" w:cs="Times New Roman"/>
          <w:b/>
          <w:color w:val="000000"/>
          <w:sz w:val="26"/>
          <w:szCs w:val="26"/>
        </w:rPr>
        <w:t>«Развитие физической культуры и спорта»</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DD4A6B"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«Развитие физической куль</w:t>
      </w:r>
      <w:r w:rsidR="003B1DDB">
        <w:rPr>
          <w:rFonts w:ascii="Times New Roman" w:eastAsia="Times New Roman" w:hAnsi="Times New Roman" w:cs="Times New Roman"/>
          <w:color w:val="000000"/>
          <w:sz w:val="26"/>
          <w:szCs w:val="26"/>
        </w:rPr>
        <w:t xml:space="preserve">туры и спорта» </w:t>
      </w:r>
      <w:r w:rsidR="000148AA" w:rsidRPr="000148AA">
        <w:rPr>
          <w:rFonts w:ascii="Times New Roman" w:eastAsia="Times New Roman" w:hAnsi="Times New Roman" w:cs="Times New Roman"/>
          <w:color w:val="000000"/>
          <w:sz w:val="26"/>
          <w:szCs w:val="26"/>
        </w:rPr>
        <w:t>(далее – муниципальная программа)</w:t>
      </w:r>
      <w:r w:rsidR="000148AA">
        <w:rPr>
          <w:rFonts w:ascii="Times New Roman" w:eastAsia="Times New Roman" w:hAnsi="Times New Roman" w:cs="Times New Roman"/>
          <w:color w:val="000000"/>
          <w:sz w:val="26"/>
          <w:szCs w:val="26"/>
        </w:rPr>
        <w:t xml:space="preserve"> </w:t>
      </w:r>
      <w:r w:rsidR="003B1DDB">
        <w:rPr>
          <w:rFonts w:ascii="Times New Roman" w:eastAsia="Times New Roman" w:hAnsi="Times New Roman" w:cs="Times New Roman"/>
          <w:color w:val="000000"/>
          <w:sz w:val="26"/>
          <w:szCs w:val="26"/>
        </w:rPr>
        <w:t xml:space="preserve">была утверждена </w:t>
      </w:r>
      <w:r w:rsidRPr="007B5667">
        <w:rPr>
          <w:rFonts w:ascii="Times New Roman" w:eastAsia="Times New Roman" w:hAnsi="Times New Roman" w:cs="Times New Roman"/>
          <w:color w:val="000000"/>
          <w:sz w:val="26"/>
          <w:szCs w:val="26"/>
        </w:rPr>
        <w:t xml:space="preserve">постановлением Администрации Пролетарского сельского поселения </w:t>
      </w:r>
      <w:r w:rsidR="00172B34">
        <w:rPr>
          <w:rFonts w:ascii="Times New Roman" w:eastAsia="Times New Roman" w:hAnsi="Times New Roman" w:cs="Times New Roman"/>
          <w:color w:val="000000"/>
          <w:sz w:val="26"/>
          <w:szCs w:val="26"/>
        </w:rPr>
        <w:t>от 17.12</w:t>
      </w:r>
      <w:r w:rsidR="00172B34" w:rsidRPr="007B5667">
        <w:rPr>
          <w:rFonts w:ascii="Times New Roman" w:eastAsia="Times New Roman" w:hAnsi="Times New Roman" w:cs="Times New Roman"/>
          <w:color w:val="000000"/>
          <w:sz w:val="26"/>
          <w:szCs w:val="26"/>
        </w:rPr>
        <w:t>.201</w:t>
      </w:r>
      <w:r w:rsidR="00172B34">
        <w:rPr>
          <w:rFonts w:ascii="Times New Roman" w:eastAsia="Times New Roman" w:hAnsi="Times New Roman" w:cs="Times New Roman"/>
          <w:color w:val="000000"/>
          <w:sz w:val="26"/>
          <w:szCs w:val="26"/>
        </w:rPr>
        <w:t>8</w:t>
      </w:r>
      <w:r w:rsidR="00172B34" w:rsidRPr="007B5667">
        <w:rPr>
          <w:rFonts w:ascii="Times New Roman" w:eastAsia="Times New Roman" w:hAnsi="Times New Roman" w:cs="Times New Roman"/>
          <w:color w:val="000000"/>
          <w:sz w:val="26"/>
          <w:szCs w:val="26"/>
        </w:rPr>
        <w:t xml:space="preserve"> </w:t>
      </w:r>
      <w:r w:rsidRPr="007B5667">
        <w:rPr>
          <w:rFonts w:ascii="Times New Roman" w:eastAsia="Times New Roman" w:hAnsi="Times New Roman" w:cs="Times New Roman"/>
          <w:color w:val="000000"/>
          <w:sz w:val="26"/>
          <w:szCs w:val="26"/>
        </w:rPr>
        <w:t>№ 1</w:t>
      </w:r>
      <w:r w:rsidR="003B1DDB">
        <w:rPr>
          <w:rFonts w:ascii="Times New Roman" w:eastAsia="Times New Roman" w:hAnsi="Times New Roman" w:cs="Times New Roman"/>
          <w:color w:val="000000"/>
          <w:sz w:val="26"/>
          <w:szCs w:val="26"/>
        </w:rPr>
        <w:t>96</w:t>
      </w:r>
      <w:r w:rsidRPr="007B5667">
        <w:rPr>
          <w:rFonts w:ascii="Times New Roman" w:eastAsia="Times New Roman" w:hAnsi="Times New Roman" w:cs="Times New Roman"/>
          <w:color w:val="000000"/>
          <w:sz w:val="26"/>
          <w:szCs w:val="26"/>
        </w:rPr>
        <w:t>.</w:t>
      </w:r>
    </w:p>
    <w:p w:rsidR="00172B34" w:rsidRDefault="00172B34"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цели муниципальной программы:</w:t>
      </w:r>
    </w:p>
    <w:p w:rsidR="00172B34" w:rsidRPr="00172B34" w:rsidRDefault="00172B34" w:rsidP="00172B34">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72B34">
        <w:rPr>
          <w:rFonts w:ascii="Times New Roman" w:eastAsia="Times New Roman" w:hAnsi="Times New Roman" w:cs="Times New Roman"/>
          <w:color w:val="000000"/>
          <w:sz w:val="26"/>
          <w:szCs w:val="26"/>
        </w:rPr>
        <w:t>Создание условий,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w:t>
      </w:r>
    </w:p>
    <w:p w:rsidR="00172B34" w:rsidRPr="007B5667" w:rsidRDefault="00172B34" w:rsidP="00172B34">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172B34">
        <w:rPr>
          <w:rFonts w:ascii="Times New Roman" w:eastAsia="Times New Roman" w:hAnsi="Times New Roman" w:cs="Times New Roman"/>
          <w:color w:val="000000"/>
          <w:sz w:val="26"/>
          <w:szCs w:val="26"/>
        </w:rPr>
        <w:t>Развитие инфраструктуры физической культуры и спорта.</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Ответственный исполнитель – Администрация Пролетарского сельского поселения.</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Муниципальная программа включает в себя 2 подпрограммы:</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lastRenderedPageBreak/>
        <w:t>«</w:t>
      </w:r>
      <w:r w:rsidR="003B1DDB" w:rsidRPr="003B1DDB">
        <w:rPr>
          <w:rFonts w:ascii="Times New Roman" w:eastAsia="Times New Roman" w:hAnsi="Times New Roman" w:cs="Times New Roman"/>
          <w:color w:val="000000"/>
          <w:sz w:val="26"/>
          <w:szCs w:val="26"/>
        </w:rPr>
        <w:t>Развитие физической культуры и массового спорта в Пролетарском сельском поселении</w:t>
      </w:r>
      <w:r w:rsidRPr="007B5667">
        <w:rPr>
          <w:rFonts w:ascii="Times New Roman" w:eastAsia="Times New Roman" w:hAnsi="Times New Roman" w:cs="Times New Roman"/>
          <w:color w:val="000000"/>
          <w:sz w:val="26"/>
          <w:szCs w:val="26"/>
        </w:rPr>
        <w:t>»;</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w:t>
      </w:r>
      <w:r w:rsidR="003B1DDB" w:rsidRPr="003B1DDB">
        <w:rPr>
          <w:rFonts w:ascii="Times New Roman" w:eastAsia="Times New Roman" w:hAnsi="Times New Roman" w:cs="Times New Roman"/>
          <w:color w:val="000000"/>
          <w:sz w:val="26"/>
          <w:szCs w:val="26"/>
        </w:rPr>
        <w:t>Развитие материальной и спортивной базы</w:t>
      </w:r>
      <w:r w:rsidRPr="007B5667">
        <w:rPr>
          <w:rFonts w:ascii="Times New Roman" w:eastAsia="Times New Roman" w:hAnsi="Times New Roman" w:cs="Times New Roman"/>
          <w:color w:val="000000"/>
          <w:sz w:val="26"/>
          <w:szCs w:val="26"/>
        </w:rPr>
        <w:t>».</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На реализацию муниципальной программы Пролетарского сельского поселения «</w:t>
      </w:r>
      <w:r w:rsidR="005C6511" w:rsidRPr="007B5667">
        <w:rPr>
          <w:rFonts w:ascii="Times New Roman" w:eastAsia="Times New Roman" w:hAnsi="Times New Roman" w:cs="Times New Roman"/>
          <w:color w:val="000000"/>
          <w:sz w:val="26"/>
          <w:szCs w:val="26"/>
        </w:rPr>
        <w:t>Развитие физической культуры и спорта</w:t>
      </w:r>
      <w:r w:rsidR="00172B34">
        <w:rPr>
          <w:rFonts w:ascii="Times New Roman" w:eastAsia="Times New Roman" w:hAnsi="Times New Roman" w:cs="Times New Roman"/>
          <w:color w:val="000000"/>
          <w:sz w:val="26"/>
          <w:szCs w:val="26"/>
        </w:rPr>
        <w:t>» в 202</w:t>
      </w:r>
      <w:r w:rsidR="006F637C">
        <w:rPr>
          <w:rFonts w:ascii="Times New Roman" w:eastAsia="Times New Roman" w:hAnsi="Times New Roman" w:cs="Times New Roman"/>
          <w:color w:val="000000"/>
          <w:sz w:val="26"/>
          <w:szCs w:val="26"/>
        </w:rPr>
        <w:t>4</w:t>
      </w:r>
      <w:r w:rsidRPr="007B5667">
        <w:rPr>
          <w:rFonts w:ascii="Times New Roman" w:eastAsia="Times New Roman" w:hAnsi="Times New Roman" w:cs="Times New Roman"/>
          <w:color w:val="000000"/>
          <w:sz w:val="26"/>
          <w:szCs w:val="26"/>
        </w:rPr>
        <w:t xml:space="preserve"> году было предусмотрено финансирование в объеме – </w:t>
      </w:r>
      <w:r w:rsidR="006F637C">
        <w:rPr>
          <w:rFonts w:ascii="Times New Roman" w:eastAsia="Times New Roman" w:hAnsi="Times New Roman" w:cs="Times New Roman"/>
          <w:color w:val="000000"/>
          <w:sz w:val="26"/>
          <w:szCs w:val="26"/>
        </w:rPr>
        <w:t>4</w:t>
      </w:r>
      <w:r w:rsidR="00FA78B9">
        <w:rPr>
          <w:rFonts w:ascii="Times New Roman" w:eastAsia="Times New Roman" w:hAnsi="Times New Roman" w:cs="Times New Roman"/>
          <w:color w:val="000000"/>
          <w:sz w:val="26"/>
          <w:szCs w:val="26"/>
        </w:rPr>
        <w:t>0</w:t>
      </w:r>
      <w:r w:rsidR="00172B34">
        <w:rPr>
          <w:rFonts w:ascii="Times New Roman" w:eastAsia="Times New Roman" w:hAnsi="Times New Roman" w:cs="Times New Roman"/>
          <w:color w:val="000000"/>
          <w:sz w:val="26"/>
          <w:szCs w:val="26"/>
        </w:rPr>
        <w:t>,0</w:t>
      </w:r>
      <w:r w:rsidR="003B1DDB">
        <w:rPr>
          <w:rFonts w:ascii="Times New Roman" w:eastAsia="Times New Roman" w:hAnsi="Times New Roman" w:cs="Times New Roman"/>
          <w:color w:val="000000"/>
          <w:sz w:val="26"/>
          <w:szCs w:val="26"/>
        </w:rPr>
        <w:t xml:space="preserve"> тыс. рублей, фактические расходы составили </w:t>
      </w:r>
      <w:r w:rsidR="00172B34">
        <w:rPr>
          <w:rFonts w:ascii="Times New Roman" w:eastAsia="Times New Roman" w:hAnsi="Times New Roman" w:cs="Times New Roman"/>
          <w:color w:val="000000"/>
          <w:sz w:val="26"/>
          <w:szCs w:val="26"/>
        </w:rPr>
        <w:t>100 процентов.</w:t>
      </w:r>
    </w:p>
    <w:p w:rsidR="005C6511" w:rsidRDefault="00DD4A6B" w:rsidP="00B227E2">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r w:rsidRPr="007B5667">
        <w:rPr>
          <w:rFonts w:ascii="Times New Roman" w:eastAsia="Times New Roman" w:hAnsi="Times New Roman" w:cs="Times New Roman"/>
          <w:color w:val="000000"/>
          <w:sz w:val="26"/>
          <w:szCs w:val="26"/>
        </w:rPr>
        <w:t>Годовой отчет о реализации муниципальной программы Пролетарского сельского поселения «</w:t>
      </w:r>
      <w:r w:rsidR="005C6511" w:rsidRPr="007B5667">
        <w:rPr>
          <w:rFonts w:ascii="Times New Roman" w:eastAsia="Times New Roman" w:hAnsi="Times New Roman" w:cs="Times New Roman"/>
          <w:color w:val="000000"/>
          <w:sz w:val="26"/>
          <w:szCs w:val="26"/>
        </w:rPr>
        <w:t>Развитие физической культуры и спорта</w:t>
      </w:r>
      <w:r w:rsidRPr="007B5667">
        <w:rPr>
          <w:rFonts w:ascii="Times New Roman" w:eastAsia="Times New Roman" w:hAnsi="Times New Roman" w:cs="Times New Roman"/>
          <w:color w:val="000000"/>
          <w:sz w:val="26"/>
          <w:szCs w:val="26"/>
        </w:rPr>
        <w:t>» за 20</w:t>
      </w:r>
      <w:r w:rsidR="00BC587B">
        <w:rPr>
          <w:rFonts w:ascii="Times New Roman" w:eastAsia="Times New Roman" w:hAnsi="Times New Roman" w:cs="Times New Roman"/>
          <w:color w:val="000000"/>
          <w:sz w:val="26"/>
          <w:szCs w:val="26"/>
        </w:rPr>
        <w:t>2</w:t>
      </w:r>
      <w:r w:rsidR="006F637C">
        <w:rPr>
          <w:rFonts w:ascii="Times New Roman" w:eastAsia="Times New Roman" w:hAnsi="Times New Roman" w:cs="Times New Roman"/>
          <w:color w:val="000000"/>
          <w:sz w:val="26"/>
          <w:szCs w:val="26"/>
        </w:rPr>
        <w:t>4</w:t>
      </w:r>
      <w:r w:rsidRPr="007B5667">
        <w:rPr>
          <w:rFonts w:ascii="Times New Roman" w:eastAsia="Times New Roman" w:hAnsi="Times New Roman" w:cs="Times New Roman"/>
          <w:color w:val="000000"/>
          <w:sz w:val="26"/>
          <w:szCs w:val="26"/>
        </w:rPr>
        <w:t xml:space="preserve"> год утвержден постановлением Администрации Пролетарского </w:t>
      </w:r>
      <w:r w:rsidR="003B1DDB">
        <w:rPr>
          <w:rFonts w:ascii="Times New Roman" w:eastAsia="Times New Roman" w:hAnsi="Times New Roman" w:cs="Times New Roman"/>
          <w:color w:val="000000"/>
          <w:sz w:val="26"/>
          <w:szCs w:val="26"/>
        </w:rPr>
        <w:t xml:space="preserve">сельского поселения </w:t>
      </w:r>
      <w:r w:rsidR="00B227E2" w:rsidRPr="00195C0B">
        <w:rPr>
          <w:rFonts w:ascii="Times New Roman" w:eastAsia="Times New Roman" w:hAnsi="Times New Roman" w:cs="Times New Roman"/>
          <w:color w:val="000000"/>
          <w:sz w:val="26"/>
          <w:szCs w:val="26"/>
        </w:rPr>
        <w:t>от 2</w:t>
      </w:r>
      <w:r w:rsidR="00FA78B9" w:rsidRPr="00195C0B">
        <w:rPr>
          <w:rFonts w:ascii="Times New Roman" w:eastAsia="Times New Roman" w:hAnsi="Times New Roman" w:cs="Times New Roman"/>
          <w:color w:val="000000"/>
          <w:sz w:val="26"/>
          <w:szCs w:val="26"/>
        </w:rPr>
        <w:t>7</w:t>
      </w:r>
      <w:r w:rsidR="00B227E2" w:rsidRPr="00195C0B">
        <w:rPr>
          <w:rFonts w:ascii="Times New Roman" w:eastAsia="Times New Roman" w:hAnsi="Times New Roman" w:cs="Times New Roman"/>
          <w:color w:val="000000"/>
          <w:sz w:val="26"/>
          <w:szCs w:val="26"/>
        </w:rPr>
        <w:t>.03.202</w:t>
      </w:r>
      <w:r w:rsidR="00195C0B">
        <w:rPr>
          <w:rFonts w:ascii="Times New Roman" w:eastAsia="Times New Roman" w:hAnsi="Times New Roman" w:cs="Times New Roman"/>
          <w:color w:val="000000"/>
          <w:sz w:val="26"/>
          <w:szCs w:val="26"/>
        </w:rPr>
        <w:t>5</w:t>
      </w:r>
      <w:r w:rsidR="00FA78B9" w:rsidRPr="00195C0B">
        <w:rPr>
          <w:rFonts w:ascii="Times New Roman" w:eastAsia="Times New Roman" w:hAnsi="Times New Roman" w:cs="Times New Roman"/>
          <w:color w:val="000000"/>
          <w:sz w:val="26"/>
          <w:szCs w:val="26"/>
        </w:rPr>
        <w:t xml:space="preserve"> №</w:t>
      </w:r>
      <w:r w:rsidR="00195C0B">
        <w:rPr>
          <w:rFonts w:ascii="Times New Roman" w:eastAsia="Times New Roman" w:hAnsi="Times New Roman" w:cs="Times New Roman"/>
          <w:color w:val="000000"/>
          <w:sz w:val="26"/>
          <w:szCs w:val="26"/>
        </w:rPr>
        <w:t>90</w:t>
      </w:r>
      <w:bookmarkStart w:id="0" w:name="_GoBack"/>
      <w:bookmarkEnd w:id="0"/>
      <w:r w:rsidR="00B227E2" w:rsidRPr="00195C0B">
        <w:rPr>
          <w:rFonts w:ascii="Times New Roman" w:eastAsia="Times New Roman" w:hAnsi="Times New Roman" w:cs="Times New Roman"/>
          <w:color w:val="000000"/>
          <w:sz w:val="26"/>
          <w:szCs w:val="26"/>
        </w:rPr>
        <w:t>.</w:t>
      </w:r>
    </w:p>
    <w:p w:rsidR="00B227E2" w:rsidRPr="007B5667" w:rsidRDefault="00B227E2" w:rsidP="00B227E2">
      <w:pPr>
        <w:tabs>
          <w:tab w:val="left" w:pos="708"/>
          <w:tab w:val="center" w:pos="4677"/>
          <w:tab w:val="right" w:pos="9355"/>
        </w:tabs>
        <w:spacing w:after="0" w:line="240" w:lineRule="auto"/>
        <w:ind w:firstLine="709"/>
        <w:jc w:val="both"/>
        <w:rPr>
          <w:rFonts w:ascii="Times New Roman" w:hAnsi="Times New Roman" w:cs="Times New Roman"/>
          <w:sz w:val="26"/>
          <w:szCs w:val="26"/>
        </w:rPr>
      </w:pPr>
    </w:p>
    <w:p w:rsidR="00DD4A6B" w:rsidRPr="003B1DDB" w:rsidRDefault="00DD4A6B" w:rsidP="00DD4A6B">
      <w:pPr>
        <w:widowControl w:val="0"/>
        <w:spacing w:after="0" w:line="240" w:lineRule="auto"/>
        <w:ind w:right="57"/>
        <w:jc w:val="center"/>
        <w:rPr>
          <w:rFonts w:ascii="Times New Roman" w:hAnsi="Times New Roman" w:cs="Times New Roman"/>
          <w:b/>
          <w:i/>
          <w:sz w:val="26"/>
          <w:szCs w:val="26"/>
        </w:rPr>
      </w:pPr>
      <w:r w:rsidRPr="003B1DDB">
        <w:rPr>
          <w:rFonts w:ascii="Times New Roman" w:hAnsi="Times New Roman" w:cs="Times New Roman"/>
          <w:b/>
          <w:i/>
          <w:sz w:val="26"/>
          <w:szCs w:val="26"/>
        </w:rPr>
        <w:t>Сведения об основных результатах реализации муниципальной программы Пролетарского сельского поселения «</w:t>
      </w:r>
      <w:r w:rsidR="005C6511" w:rsidRPr="003B1DDB">
        <w:rPr>
          <w:rFonts w:ascii="Times New Roman" w:hAnsi="Times New Roman" w:cs="Times New Roman"/>
          <w:b/>
          <w:i/>
          <w:sz w:val="26"/>
          <w:szCs w:val="26"/>
        </w:rPr>
        <w:t>Развитие физической культуры и спорта</w:t>
      </w:r>
      <w:r w:rsidRPr="003B1DDB">
        <w:rPr>
          <w:rFonts w:ascii="Times New Roman" w:hAnsi="Times New Roman" w:cs="Times New Roman"/>
          <w:b/>
          <w:i/>
          <w:sz w:val="26"/>
          <w:szCs w:val="26"/>
        </w:rPr>
        <w:t>»</w:t>
      </w:r>
    </w:p>
    <w:p w:rsidR="00DD4A6B" w:rsidRPr="007B5667" w:rsidRDefault="00DD4A6B" w:rsidP="00DD4A6B">
      <w:pPr>
        <w:tabs>
          <w:tab w:val="left" w:pos="708"/>
          <w:tab w:val="center" w:pos="4677"/>
          <w:tab w:val="right" w:pos="9355"/>
        </w:tabs>
        <w:spacing w:after="0" w:line="240" w:lineRule="auto"/>
        <w:ind w:firstLine="709"/>
        <w:jc w:val="both"/>
        <w:rPr>
          <w:rFonts w:ascii="Times New Roman" w:eastAsia="Times New Roman" w:hAnsi="Times New Roman" w:cs="Times New Roman"/>
          <w:color w:val="000000"/>
          <w:sz w:val="26"/>
          <w:szCs w:val="26"/>
        </w:rPr>
      </w:pP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6F637C">
        <w:rPr>
          <w:rFonts w:ascii="Times New Roman" w:eastAsia="Times New Roman" w:hAnsi="Times New Roman" w:cs="Times New Roman"/>
          <w:kern w:val="2"/>
          <w:sz w:val="26"/>
          <w:szCs w:val="26"/>
        </w:rPr>
        <w:t>В целях создания условий, обеспечивающих возможность гражданам Пролетарского сельского поселения систематически заниматься физической культурой и массовым спортом и вести здоровый образ жизни; создания условий и проведения в Пролетарском сельском поселении межмуниципальных соревнований в рамках реализации муниципальной программы Пролетарского сельского поселения «Развитие физической культуры и спорта» (далее – муниципальная программа), утвержденной постановлением Администрации Пролетарского сельского поселения от 17.12.2018 № 196, ответственным исполнителем и участниками в 2024 году реализован комплекс мероприятий.</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6F637C">
        <w:rPr>
          <w:rFonts w:ascii="Times New Roman" w:eastAsia="Times New Roman" w:hAnsi="Times New Roman" w:cs="Times New Roman"/>
          <w:kern w:val="2"/>
          <w:sz w:val="26"/>
          <w:szCs w:val="26"/>
        </w:rPr>
        <w:t xml:space="preserve">В соответствии с Перечнем муниципальных программ Пролетарского сельского поселения, утвержденным постановлением Администрации Пролетарского сельского поселения от 28.09.2018 № 143, Администрация Пролетарского сельского поселения является ответственным исполнителем муниципальной программы. </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6F637C">
        <w:rPr>
          <w:rFonts w:ascii="Times New Roman" w:eastAsia="Times New Roman" w:hAnsi="Times New Roman" w:cs="Times New Roman"/>
          <w:kern w:val="2"/>
          <w:sz w:val="26"/>
          <w:szCs w:val="26"/>
        </w:rPr>
        <w:t>Распоряжением Администрации Пролетарского сельского поселения от 11.12.2023 № 139 утвержден план реализации муниципальной программы на 2024 год.</w:t>
      </w:r>
    </w:p>
    <w:p w:rsidR="006F637C" w:rsidRPr="006F637C" w:rsidRDefault="006F637C" w:rsidP="006F637C">
      <w:pPr>
        <w:tabs>
          <w:tab w:val="left" w:pos="708"/>
          <w:tab w:val="center" w:pos="4677"/>
          <w:tab w:val="right" w:pos="9355"/>
        </w:tabs>
        <w:spacing w:after="0" w:line="240" w:lineRule="auto"/>
        <w:ind w:firstLine="709"/>
        <w:jc w:val="both"/>
        <w:rPr>
          <w:rFonts w:ascii="Times New Roman" w:eastAsia="Times New Roman" w:hAnsi="Times New Roman" w:cs="Times New Roman"/>
          <w:kern w:val="2"/>
          <w:sz w:val="26"/>
          <w:szCs w:val="26"/>
        </w:rPr>
      </w:pPr>
      <w:r w:rsidRPr="006F637C">
        <w:rPr>
          <w:rFonts w:ascii="Times New Roman" w:eastAsia="Times New Roman" w:hAnsi="Times New Roman" w:cs="Times New Roman"/>
          <w:kern w:val="2"/>
          <w:sz w:val="26"/>
          <w:szCs w:val="26"/>
        </w:rPr>
        <w:t xml:space="preserve">В 2024 году жители сельского поселения приняли участие в спортивных соревнованиях «Спартакиада Дона». В данном мероприятии приняло участие 20 человек в соревнованиях по женскому и мужскому волейболу, армреслингу, настольному теннису, гиревому спорту, плаванию. А так же принимали участие по футболу и волейболу в честь Дня России в п. Пригородный, по мини </w:t>
      </w:r>
      <w:proofErr w:type="gramStart"/>
      <w:r w:rsidRPr="006F637C">
        <w:rPr>
          <w:rFonts w:ascii="Times New Roman" w:eastAsia="Times New Roman" w:hAnsi="Times New Roman" w:cs="Times New Roman"/>
          <w:kern w:val="2"/>
          <w:sz w:val="26"/>
          <w:szCs w:val="26"/>
        </w:rPr>
        <w:t>–ф</w:t>
      </w:r>
      <w:proofErr w:type="gramEnd"/>
      <w:r w:rsidRPr="006F637C">
        <w:rPr>
          <w:rFonts w:ascii="Times New Roman" w:eastAsia="Times New Roman" w:hAnsi="Times New Roman" w:cs="Times New Roman"/>
          <w:kern w:val="2"/>
          <w:sz w:val="26"/>
          <w:szCs w:val="26"/>
        </w:rPr>
        <w:t xml:space="preserve">утболу на Кубок Главы Администрации </w:t>
      </w:r>
      <w:proofErr w:type="spellStart"/>
      <w:r w:rsidRPr="006F637C">
        <w:rPr>
          <w:rFonts w:ascii="Times New Roman" w:eastAsia="Times New Roman" w:hAnsi="Times New Roman" w:cs="Times New Roman"/>
          <w:kern w:val="2"/>
          <w:sz w:val="26"/>
          <w:szCs w:val="26"/>
        </w:rPr>
        <w:t>Красносулинского</w:t>
      </w:r>
      <w:proofErr w:type="spellEnd"/>
      <w:r w:rsidRPr="006F637C">
        <w:rPr>
          <w:rFonts w:ascii="Times New Roman" w:eastAsia="Times New Roman" w:hAnsi="Times New Roman" w:cs="Times New Roman"/>
          <w:kern w:val="2"/>
          <w:sz w:val="26"/>
          <w:szCs w:val="26"/>
        </w:rPr>
        <w:t xml:space="preserve"> района.</w:t>
      </w:r>
    </w:p>
    <w:p w:rsidR="000510A7" w:rsidRDefault="000510A7" w:rsidP="00EF5894">
      <w:pPr>
        <w:spacing w:after="0" w:line="240" w:lineRule="auto"/>
        <w:jc w:val="center"/>
        <w:rPr>
          <w:rFonts w:ascii="Times New Roman" w:eastAsia="Times New Roman" w:hAnsi="Times New Roman" w:cs="Times New Roman"/>
          <w:color w:val="000000"/>
          <w:sz w:val="26"/>
          <w:szCs w:val="26"/>
        </w:rPr>
      </w:pPr>
    </w:p>
    <w:p w:rsidR="00EF5894" w:rsidRPr="003B1DDB" w:rsidRDefault="00EF5894" w:rsidP="000510A7">
      <w:pPr>
        <w:spacing w:after="0" w:line="240" w:lineRule="auto"/>
        <w:jc w:val="center"/>
        <w:rPr>
          <w:rFonts w:ascii="Times New Roman" w:eastAsia="Times New Roman" w:hAnsi="Times New Roman" w:cs="Times New Roman"/>
          <w:b/>
          <w:i/>
          <w:color w:val="000000"/>
          <w:sz w:val="26"/>
          <w:szCs w:val="26"/>
        </w:rPr>
      </w:pPr>
      <w:r w:rsidRPr="003B1DDB">
        <w:rPr>
          <w:rFonts w:ascii="Times New Roman" w:eastAsia="Times New Roman" w:hAnsi="Times New Roman" w:cs="Times New Roman"/>
          <w:b/>
          <w:i/>
          <w:color w:val="000000"/>
          <w:sz w:val="26"/>
          <w:szCs w:val="26"/>
        </w:rPr>
        <w:t xml:space="preserve">Сведения о степени соответствия установленных и достигнутых целевых показателей  муниципальной программы Пролетарского сельского поселения </w:t>
      </w:r>
    </w:p>
    <w:p w:rsidR="000510A7" w:rsidRPr="003B1DDB" w:rsidRDefault="00EF5894" w:rsidP="000510A7">
      <w:pPr>
        <w:spacing w:after="0" w:line="240" w:lineRule="auto"/>
        <w:jc w:val="center"/>
        <w:rPr>
          <w:rFonts w:ascii="Times New Roman" w:eastAsia="Times New Roman" w:hAnsi="Times New Roman" w:cs="Times New Roman"/>
          <w:b/>
          <w:i/>
          <w:color w:val="000000"/>
          <w:sz w:val="26"/>
          <w:szCs w:val="26"/>
        </w:rPr>
      </w:pPr>
      <w:r w:rsidRPr="003B1DDB">
        <w:rPr>
          <w:rFonts w:ascii="Times New Roman" w:eastAsia="Times New Roman" w:hAnsi="Times New Roman" w:cs="Times New Roman"/>
          <w:b/>
          <w:i/>
          <w:color w:val="000000"/>
          <w:sz w:val="26"/>
          <w:szCs w:val="26"/>
        </w:rPr>
        <w:t>«Развитие физической культуры и спорта»</w:t>
      </w:r>
    </w:p>
    <w:p w:rsidR="000510A7" w:rsidRPr="006F637C" w:rsidRDefault="000510A7" w:rsidP="000510A7">
      <w:pPr>
        <w:spacing w:after="0" w:line="240" w:lineRule="auto"/>
        <w:jc w:val="center"/>
        <w:rPr>
          <w:rFonts w:ascii="Times New Roman" w:eastAsia="Times New Roman" w:hAnsi="Times New Roman" w:cs="Times New Roman"/>
          <w:color w:val="000000"/>
          <w:sz w:val="26"/>
          <w:szCs w:val="26"/>
        </w:rPr>
      </w:pP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xml:space="preserve">Муниципальной программой и подпрограммами муниципальной программы предусмотрено 4 показателя, по 2 из которых фактические значения достигли,  по 2 показателям не достигнуты плановые значения. </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Показатель 1. «Доля жителей Пролетарского сельского поселения, регулярно занимающихся физической культурой и спортом, в общей численности населения», плановое значение – 27 процентов, фактическое значение – 27 процентов.</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Показатель 1.1. «Доля учащихся образовательных учреждений, занимающихся физической культурой и спортом, в общей численности населения», плановое значение – 15 процентов, фактическое значение – 5,3 процентов.</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xml:space="preserve">Показатель 2.1. «Обеспеченность спортивными залами и площадками, спортивными сооружениями в Пролетарском сельском поселении», плановое значение – </w:t>
      </w:r>
      <w:r w:rsidRPr="006F637C">
        <w:rPr>
          <w:rFonts w:ascii="Times New Roman" w:eastAsia="Times New Roman" w:hAnsi="Times New Roman" w:cs="Times New Roman"/>
          <w:color w:val="000000"/>
          <w:sz w:val="26"/>
          <w:szCs w:val="26"/>
        </w:rPr>
        <w:lastRenderedPageBreak/>
        <w:t>0,2 м</w:t>
      </w:r>
      <w:proofErr w:type="gramStart"/>
      <w:r w:rsidRPr="006F637C">
        <w:rPr>
          <w:rFonts w:ascii="Times New Roman" w:eastAsia="Times New Roman" w:hAnsi="Times New Roman" w:cs="Times New Roman"/>
          <w:color w:val="000000"/>
          <w:sz w:val="26"/>
          <w:szCs w:val="26"/>
          <w:vertAlign w:val="superscript"/>
        </w:rPr>
        <w:t>2</w:t>
      </w:r>
      <w:proofErr w:type="gramEnd"/>
      <w:r w:rsidRPr="006F637C">
        <w:rPr>
          <w:rFonts w:ascii="Times New Roman" w:eastAsia="Times New Roman" w:hAnsi="Times New Roman" w:cs="Times New Roman"/>
          <w:color w:val="000000"/>
          <w:sz w:val="26"/>
          <w:szCs w:val="26"/>
        </w:rPr>
        <w:t>, фактическое значение – 0,2 м</w:t>
      </w:r>
      <w:r w:rsidRPr="006F637C">
        <w:rPr>
          <w:rFonts w:ascii="Times New Roman" w:eastAsia="Times New Roman" w:hAnsi="Times New Roman" w:cs="Times New Roman"/>
          <w:color w:val="000000"/>
          <w:sz w:val="26"/>
          <w:szCs w:val="26"/>
          <w:vertAlign w:val="superscript"/>
        </w:rPr>
        <w:t>2</w:t>
      </w:r>
      <w:r w:rsidRPr="006F637C">
        <w:rPr>
          <w:rFonts w:ascii="Times New Roman" w:eastAsia="Times New Roman" w:hAnsi="Times New Roman" w:cs="Times New Roman"/>
          <w:color w:val="000000"/>
          <w:sz w:val="26"/>
          <w:szCs w:val="26"/>
        </w:rPr>
        <w:t>.</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Показатель 2.2. «Количество приобретенной спортивной экипировки и инвентаря», плановое значение – 10 единиц, фактическое значение – 2 единиц.</w:t>
      </w:r>
    </w:p>
    <w:p w:rsidR="00EF5894" w:rsidRPr="007B5667" w:rsidRDefault="00EF5894" w:rsidP="00EF5894">
      <w:pPr>
        <w:keepNext/>
        <w:spacing w:after="0" w:line="240" w:lineRule="auto"/>
        <w:contextualSpacing/>
        <w:jc w:val="center"/>
        <w:rPr>
          <w:rFonts w:ascii="Times New Roman" w:eastAsia="Times New Roman" w:hAnsi="Times New Roman" w:cs="Times New Roman"/>
          <w:color w:val="000000"/>
          <w:sz w:val="26"/>
          <w:szCs w:val="26"/>
        </w:rPr>
      </w:pPr>
    </w:p>
    <w:p w:rsidR="00EF5894" w:rsidRPr="003B1DDB" w:rsidRDefault="00EF5894" w:rsidP="00EF5894">
      <w:pPr>
        <w:keepNext/>
        <w:spacing w:after="0" w:line="240" w:lineRule="auto"/>
        <w:contextualSpacing/>
        <w:jc w:val="center"/>
        <w:rPr>
          <w:rFonts w:ascii="Times New Roman" w:eastAsia="Calibri" w:hAnsi="Times New Roman" w:cs="Times New Roman"/>
          <w:b/>
          <w:i/>
          <w:sz w:val="26"/>
          <w:szCs w:val="26"/>
          <w:lang w:eastAsia="en-US"/>
        </w:rPr>
      </w:pPr>
      <w:r w:rsidRPr="003B1DDB">
        <w:rPr>
          <w:rFonts w:ascii="Times New Roman" w:eastAsia="Calibri" w:hAnsi="Times New Roman" w:cs="Times New Roman"/>
          <w:b/>
          <w:i/>
          <w:sz w:val="26"/>
          <w:szCs w:val="26"/>
          <w:lang w:eastAsia="en-US"/>
        </w:rPr>
        <w:t>Сведения о выполнении расходных обязатель</w:t>
      </w:r>
      <w:proofErr w:type="gramStart"/>
      <w:r w:rsidRPr="003B1DDB">
        <w:rPr>
          <w:rFonts w:ascii="Times New Roman" w:eastAsia="Calibri" w:hAnsi="Times New Roman" w:cs="Times New Roman"/>
          <w:b/>
          <w:i/>
          <w:sz w:val="26"/>
          <w:szCs w:val="26"/>
          <w:lang w:eastAsia="en-US"/>
        </w:rPr>
        <w:t>ств Пр</w:t>
      </w:r>
      <w:proofErr w:type="gramEnd"/>
      <w:r w:rsidRPr="003B1DDB">
        <w:rPr>
          <w:rFonts w:ascii="Times New Roman" w:eastAsia="Calibri" w:hAnsi="Times New Roman" w:cs="Times New Roman"/>
          <w:b/>
          <w:i/>
          <w:sz w:val="26"/>
          <w:szCs w:val="26"/>
          <w:lang w:eastAsia="en-US"/>
        </w:rPr>
        <w:t>олетарского сельского поселения, связанных с реализацией муниципальной программы Пролетарского сельского поселения «Развитие физической культуры и спорта»</w:t>
      </w:r>
    </w:p>
    <w:p w:rsidR="00EF5894" w:rsidRPr="007B5667" w:rsidRDefault="00EF5894" w:rsidP="00EF5894">
      <w:pPr>
        <w:keepNext/>
        <w:spacing w:after="0" w:line="240" w:lineRule="auto"/>
        <w:contextualSpacing/>
        <w:jc w:val="center"/>
        <w:rPr>
          <w:rFonts w:ascii="Times New Roman" w:eastAsia="Calibri" w:hAnsi="Times New Roman" w:cs="Times New Roman"/>
          <w:sz w:val="26"/>
          <w:szCs w:val="26"/>
          <w:lang w:eastAsia="en-US"/>
        </w:rPr>
      </w:pPr>
    </w:p>
    <w:p w:rsidR="006F637C" w:rsidRPr="006F637C" w:rsidRDefault="006F637C" w:rsidP="006F637C">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r w:rsidRPr="006F637C">
        <w:rPr>
          <w:rFonts w:ascii="Times New Roman" w:eastAsia="Times New Roman" w:hAnsi="Times New Roman" w:cs="Times New Roman"/>
          <w:kern w:val="2"/>
          <w:sz w:val="26"/>
          <w:szCs w:val="26"/>
        </w:rPr>
        <w:t>В 2024 году из 3 основных мероприятий, предусмотренных муниципальной программой,  было одно запланировано к реализации с учетом финансового обеспечения.</w:t>
      </w:r>
    </w:p>
    <w:p w:rsidR="006F637C" w:rsidRPr="006F637C" w:rsidRDefault="006F637C" w:rsidP="006F637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637C">
        <w:rPr>
          <w:rFonts w:ascii="Times New Roman" w:eastAsia="Times New Roman" w:hAnsi="Times New Roman" w:cs="Times New Roman"/>
          <w:kern w:val="2"/>
          <w:sz w:val="26"/>
          <w:szCs w:val="26"/>
        </w:rPr>
        <w:t>Объемы бюджетных ассигнований в рамках муниципальной программы полностью соответствуют объемам бюджетных ассигнований, предусмотренным р</w:t>
      </w:r>
      <w:r w:rsidRPr="006F637C">
        <w:rPr>
          <w:rFonts w:ascii="Times New Roman" w:eastAsia="Times New Roman" w:hAnsi="Times New Roman" w:cs="Times New Roman"/>
          <w:sz w:val="26"/>
          <w:szCs w:val="26"/>
        </w:rPr>
        <w:t xml:space="preserve">ешением Собрания депутатов Пролетарского сельского поселения от 25.12.2023 № 96 «О бюджете Пролетарского сельского поселения </w:t>
      </w:r>
      <w:proofErr w:type="spellStart"/>
      <w:r w:rsidRPr="006F637C">
        <w:rPr>
          <w:rFonts w:ascii="Times New Roman" w:eastAsia="Times New Roman" w:hAnsi="Times New Roman" w:cs="Times New Roman"/>
          <w:sz w:val="26"/>
          <w:szCs w:val="26"/>
        </w:rPr>
        <w:t>Красносулинского</w:t>
      </w:r>
      <w:proofErr w:type="spellEnd"/>
      <w:r w:rsidRPr="006F637C">
        <w:rPr>
          <w:rFonts w:ascii="Times New Roman" w:eastAsia="Times New Roman" w:hAnsi="Times New Roman" w:cs="Times New Roman"/>
          <w:sz w:val="26"/>
          <w:szCs w:val="26"/>
        </w:rPr>
        <w:t xml:space="preserve"> района на 2024 год и плановый период 2025 и 2026 годов».</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 xml:space="preserve">Объем </w:t>
      </w:r>
      <w:proofErr w:type="gramStart"/>
      <w:r w:rsidRPr="006F637C">
        <w:rPr>
          <w:rFonts w:ascii="Times New Roman" w:eastAsia="Times New Roman" w:hAnsi="Times New Roman" w:cs="Times New Roman"/>
          <w:color w:val="000000"/>
          <w:sz w:val="26"/>
          <w:szCs w:val="26"/>
        </w:rPr>
        <w:t>финансового обеспечения, предусмотренного на реализацию муниципальной программы в 2024 году составил</w:t>
      </w:r>
      <w:proofErr w:type="gramEnd"/>
      <w:r w:rsidRPr="006F637C">
        <w:rPr>
          <w:rFonts w:ascii="Times New Roman" w:eastAsia="Times New Roman" w:hAnsi="Times New Roman" w:cs="Times New Roman"/>
          <w:color w:val="000000"/>
          <w:sz w:val="26"/>
          <w:szCs w:val="26"/>
        </w:rPr>
        <w:t xml:space="preserve"> 40,0 тыс. рублей. Фактическое освоение средств муниципальной программы по итогам 2024 года составило 100 процентов.</w:t>
      </w:r>
      <w:r w:rsidRPr="006F637C">
        <w:rPr>
          <w:rFonts w:ascii="Times New Roman" w:eastAsia="Times New Roman" w:hAnsi="Times New Roman" w:cs="Times New Roman"/>
          <w:sz w:val="26"/>
          <w:szCs w:val="26"/>
        </w:rPr>
        <w:t xml:space="preserve"> </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color w:val="000000"/>
          <w:sz w:val="26"/>
          <w:szCs w:val="26"/>
        </w:rPr>
        <w:t>Внебюджетные средства на реализацию муниципальной программы отсутствуют.</w:t>
      </w:r>
    </w:p>
    <w:p w:rsidR="006F637C" w:rsidRPr="006F637C" w:rsidRDefault="006F637C" w:rsidP="006F63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6F637C">
        <w:rPr>
          <w:rFonts w:ascii="Times New Roman" w:eastAsia="Times New Roman" w:hAnsi="Times New Roman" w:cs="Times New Roman"/>
          <w:sz w:val="26"/>
          <w:szCs w:val="26"/>
        </w:rPr>
        <w:t>На реализацию основного мероприятия 2.2. «Приобретение спортивной экипировки и инвентаря для проведения спортивных мероприятий в Пролетарском сельском поселении» подпрограммы 2 «Развитие материальной и спортивной базы» на 2024 год предусмотрено 40,0 тыс. рублей. Фактическое освоение средств составило 100 процентов. В рамках данного мероприятия приобретены два теннисных стола.</w:t>
      </w:r>
    </w:p>
    <w:p w:rsidR="003B1DDB" w:rsidRPr="000148AA" w:rsidRDefault="003B1DDB" w:rsidP="003B1DDB">
      <w:pPr>
        <w:autoSpaceDE w:val="0"/>
        <w:autoSpaceDN w:val="0"/>
        <w:adjustRightInd w:val="0"/>
        <w:spacing w:after="0" w:line="240" w:lineRule="auto"/>
        <w:ind w:firstLine="709"/>
        <w:jc w:val="both"/>
        <w:rPr>
          <w:rFonts w:ascii="Times New Roman" w:eastAsia="Times New Roman" w:hAnsi="Times New Roman" w:cs="Times New Roman"/>
          <w:kern w:val="2"/>
          <w:sz w:val="26"/>
          <w:szCs w:val="26"/>
        </w:rPr>
      </w:pPr>
    </w:p>
    <w:p w:rsidR="00E210FD" w:rsidRPr="007B5667" w:rsidRDefault="00E210FD"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7B5667" w:rsidRPr="007B5667" w:rsidRDefault="007B5667" w:rsidP="00811F85">
      <w:pPr>
        <w:spacing w:after="0" w:line="240" w:lineRule="auto"/>
        <w:ind w:firstLine="709"/>
        <w:rPr>
          <w:rFonts w:ascii="Times New Roman" w:eastAsia="Times New Roman" w:hAnsi="Times New Roman" w:cs="Times New Roman"/>
          <w:b/>
          <w:sz w:val="26"/>
          <w:szCs w:val="26"/>
        </w:rPr>
      </w:pPr>
    </w:p>
    <w:p w:rsidR="008836EC" w:rsidRPr="007B5667" w:rsidRDefault="008836EC" w:rsidP="00811F85">
      <w:pPr>
        <w:tabs>
          <w:tab w:val="left" w:pos="7965"/>
        </w:tabs>
        <w:spacing w:after="0" w:line="240" w:lineRule="auto"/>
        <w:rPr>
          <w:rFonts w:ascii="Times New Roman" w:eastAsia="Times New Roman" w:hAnsi="Times New Roman" w:cs="Times New Roman"/>
          <w:sz w:val="26"/>
          <w:szCs w:val="26"/>
        </w:rPr>
      </w:pPr>
      <w:r w:rsidRPr="007B5667">
        <w:rPr>
          <w:rFonts w:ascii="Times New Roman" w:eastAsia="Times New Roman" w:hAnsi="Times New Roman" w:cs="Times New Roman"/>
          <w:sz w:val="26"/>
          <w:szCs w:val="26"/>
        </w:rPr>
        <w:t xml:space="preserve">Начальник сектора экономики и финансов                          </w:t>
      </w:r>
      <w:r w:rsidRPr="007B5667">
        <w:rPr>
          <w:rFonts w:ascii="Times New Roman" w:eastAsia="Times New Roman" w:hAnsi="Times New Roman" w:cs="Times New Roman"/>
          <w:sz w:val="26"/>
          <w:szCs w:val="26"/>
        </w:rPr>
        <w:tab/>
      </w:r>
      <w:proofErr w:type="spellStart"/>
      <w:r w:rsidRPr="007B5667">
        <w:rPr>
          <w:rFonts w:ascii="Times New Roman" w:eastAsia="Times New Roman" w:hAnsi="Times New Roman" w:cs="Times New Roman"/>
          <w:sz w:val="26"/>
          <w:szCs w:val="26"/>
        </w:rPr>
        <w:t>Цыгулева</w:t>
      </w:r>
      <w:proofErr w:type="spellEnd"/>
      <w:r w:rsidRPr="007B5667">
        <w:rPr>
          <w:rFonts w:ascii="Times New Roman" w:eastAsia="Times New Roman" w:hAnsi="Times New Roman" w:cs="Times New Roman"/>
          <w:sz w:val="26"/>
          <w:szCs w:val="26"/>
        </w:rPr>
        <w:t xml:space="preserve"> В.В.</w:t>
      </w:r>
    </w:p>
    <w:p w:rsidR="007B5667" w:rsidRPr="007B5667" w:rsidRDefault="007B5667">
      <w:pPr>
        <w:tabs>
          <w:tab w:val="left" w:pos="7965"/>
        </w:tabs>
        <w:spacing w:after="0" w:line="240" w:lineRule="auto"/>
        <w:rPr>
          <w:rFonts w:ascii="Times New Roman" w:eastAsia="Times New Roman" w:hAnsi="Times New Roman" w:cs="Times New Roman"/>
          <w:sz w:val="26"/>
          <w:szCs w:val="26"/>
        </w:rPr>
      </w:pPr>
    </w:p>
    <w:sectPr w:rsidR="007B5667" w:rsidRPr="007B5667" w:rsidSect="00701B1B">
      <w:footerReference w:type="default" r:id="rId9"/>
      <w:pgSz w:w="11906" w:h="16838"/>
      <w:pgMar w:top="567" w:right="849"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2E" w:rsidRDefault="00A8292E" w:rsidP="00686BEA">
      <w:pPr>
        <w:spacing w:after="0" w:line="240" w:lineRule="auto"/>
      </w:pPr>
      <w:r>
        <w:separator/>
      </w:r>
    </w:p>
  </w:endnote>
  <w:endnote w:type="continuationSeparator" w:id="0">
    <w:p w:rsidR="00A8292E" w:rsidRDefault="00A8292E" w:rsidP="0068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81743"/>
      <w:docPartObj>
        <w:docPartGallery w:val="Page Numbers (Bottom of Page)"/>
        <w:docPartUnique/>
      </w:docPartObj>
    </w:sdtPr>
    <w:sdtEndPr/>
    <w:sdtContent>
      <w:p w:rsidR="00DA1485" w:rsidRDefault="00DA1485">
        <w:pPr>
          <w:pStyle w:val="a9"/>
          <w:jc w:val="right"/>
        </w:pPr>
        <w:r>
          <w:fldChar w:fldCharType="begin"/>
        </w:r>
        <w:r>
          <w:instrText>PAGE   \* MERGEFORMAT</w:instrText>
        </w:r>
        <w:r>
          <w:fldChar w:fldCharType="separate"/>
        </w:r>
        <w:r w:rsidR="00195C0B">
          <w:rPr>
            <w:noProof/>
          </w:rPr>
          <w:t>28</w:t>
        </w:r>
        <w:r>
          <w:fldChar w:fldCharType="end"/>
        </w:r>
      </w:p>
    </w:sdtContent>
  </w:sdt>
  <w:p w:rsidR="00DA1485" w:rsidRPr="00824783" w:rsidRDefault="00DA1485">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2E" w:rsidRDefault="00A8292E" w:rsidP="00686BEA">
      <w:pPr>
        <w:spacing w:after="0" w:line="240" w:lineRule="auto"/>
      </w:pPr>
      <w:r>
        <w:separator/>
      </w:r>
    </w:p>
  </w:footnote>
  <w:footnote w:type="continuationSeparator" w:id="0">
    <w:p w:rsidR="00A8292E" w:rsidRDefault="00A8292E" w:rsidP="00686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73D15"/>
    <w:multiLevelType w:val="multilevel"/>
    <w:tmpl w:val="82EAD02A"/>
    <w:lvl w:ilvl="0">
      <w:start w:val="1"/>
      <w:numFmt w:val="decimal"/>
      <w:lvlText w:val="%1."/>
      <w:lvlJc w:val="left"/>
      <w:pPr>
        <w:ind w:left="1778" w:hanging="360"/>
      </w:pPr>
    </w:lvl>
    <w:lvl w:ilvl="1">
      <w:start w:val="1"/>
      <w:numFmt w:val="decimal"/>
      <w:lvlText w:val="%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abstractNum w:abstractNumId="1">
    <w:nsid w:val="4A3F2862"/>
    <w:multiLevelType w:val="hybridMultilevel"/>
    <w:tmpl w:val="5046FCF2"/>
    <w:lvl w:ilvl="0" w:tplc="0B3C7A9C">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565F449D"/>
    <w:multiLevelType w:val="hybridMultilevel"/>
    <w:tmpl w:val="78A8560A"/>
    <w:lvl w:ilvl="0" w:tplc="E7FC5F50">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34"/>
    <w:rsid w:val="00005D51"/>
    <w:rsid w:val="00005E10"/>
    <w:rsid w:val="000100F2"/>
    <w:rsid w:val="00010FB2"/>
    <w:rsid w:val="00011932"/>
    <w:rsid w:val="0001297F"/>
    <w:rsid w:val="00012B44"/>
    <w:rsid w:val="00014428"/>
    <w:rsid w:val="000148AA"/>
    <w:rsid w:val="000206E2"/>
    <w:rsid w:val="00021746"/>
    <w:rsid w:val="00023ED7"/>
    <w:rsid w:val="0002540C"/>
    <w:rsid w:val="00027BEC"/>
    <w:rsid w:val="00032913"/>
    <w:rsid w:val="00041267"/>
    <w:rsid w:val="00043F94"/>
    <w:rsid w:val="0004625D"/>
    <w:rsid w:val="00047A24"/>
    <w:rsid w:val="000510A7"/>
    <w:rsid w:val="0005174E"/>
    <w:rsid w:val="00053BB7"/>
    <w:rsid w:val="00055384"/>
    <w:rsid w:val="000560AE"/>
    <w:rsid w:val="000574B0"/>
    <w:rsid w:val="00060DD1"/>
    <w:rsid w:val="00062493"/>
    <w:rsid w:val="00070FED"/>
    <w:rsid w:val="00072773"/>
    <w:rsid w:val="000756AA"/>
    <w:rsid w:val="00076475"/>
    <w:rsid w:val="000840A4"/>
    <w:rsid w:val="000852CF"/>
    <w:rsid w:val="00087E9C"/>
    <w:rsid w:val="00096824"/>
    <w:rsid w:val="000A1F57"/>
    <w:rsid w:val="000A36F0"/>
    <w:rsid w:val="000B3885"/>
    <w:rsid w:val="000C10F7"/>
    <w:rsid w:val="000C4C3C"/>
    <w:rsid w:val="000C6B85"/>
    <w:rsid w:val="000C7D73"/>
    <w:rsid w:val="000D05CD"/>
    <w:rsid w:val="000D0E60"/>
    <w:rsid w:val="000D78C0"/>
    <w:rsid w:val="000E04CF"/>
    <w:rsid w:val="000E0BD9"/>
    <w:rsid w:val="000E5616"/>
    <w:rsid w:val="000E5A07"/>
    <w:rsid w:val="00104FB8"/>
    <w:rsid w:val="00113EDD"/>
    <w:rsid w:val="0011581C"/>
    <w:rsid w:val="00120489"/>
    <w:rsid w:val="00121BA3"/>
    <w:rsid w:val="00126BB8"/>
    <w:rsid w:val="00130945"/>
    <w:rsid w:val="00131498"/>
    <w:rsid w:val="001328FC"/>
    <w:rsid w:val="001352D1"/>
    <w:rsid w:val="001425B8"/>
    <w:rsid w:val="00144B06"/>
    <w:rsid w:val="00144F7E"/>
    <w:rsid w:val="00147917"/>
    <w:rsid w:val="0015019E"/>
    <w:rsid w:val="001508B1"/>
    <w:rsid w:val="00167EC6"/>
    <w:rsid w:val="00170A9B"/>
    <w:rsid w:val="00172B34"/>
    <w:rsid w:val="00174E6D"/>
    <w:rsid w:val="001803EB"/>
    <w:rsid w:val="00182029"/>
    <w:rsid w:val="00183EA6"/>
    <w:rsid w:val="00184F69"/>
    <w:rsid w:val="001855F7"/>
    <w:rsid w:val="00190609"/>
    <w:rsid w:val="00195C0B"/>
    <w:rsid w:val="001A1620"/>
    <w:rsid w:val="001A431F"/>
    <w:rsid w:val="001B53F3"/>
    <w:rsid w:val="001B5ABF"/>
    <w:rsid w:val="001C0B9E"/>
    <w:rsid w:val="001C3A8D"/>
    <w:rsid w:val="001C57CA"/>
    <w:rsid w:val="001D20BF"/>
    <w:rsid w:val="001D796B"/>
    <w:rsid w:val="001E2891"/>
    <w:rsid w:val="001E3408"/>
    <w:rsid w:val="001E3A74"/>
    <w:rsid w:val="001F01A3"/>
    <w:rsid w:val="001F026B"/>
    <w:rsid w:val="001F10CB"/>
    <w:rsid w:val="001F2913"/>
    <w:rsid w:val="001F2AFC"/>
    <w:rsid w:val="001F41DE"/>
    <w:rsid w:val="002004CF"/>
    <w:rsid w:val="00201F15"/>
    <w:rsid w:val="00202F74"/>
    <w:rsid w:val="00205C79"/>
    <w:rsid w:val="0020723F"/>
    <w:rsid w:val="00214835"/>
    <w:rsid w:val="00225BC1"/>
    <w:rsid w:val="00230BAC"/>
    <w:rsid w:val="00231DF5"/>
    <w:rsid w:val="00241855"/>
    <w:rsid w:val="00246071"/>
    <w:rsid w:val="002515E8"/>
    <w:rsid w:val="0025489A"/>
    <w:rsid w:val="00254CA8"/>
    <w:rsid w:val="00256D18"/>
    <w:rsid w:val="00260795"/>
    <w:rsid w:val="0026512C"/>
    <w:rsid w:val="00270AEB"/>
    <w:rsid w:val="00277269"/>
    <w:rsid w:val="00277BD6"/>
    <w:rsid w:val="00281684"/>
    <w:rsid w:val="002849CA"/>
    <w:rsid w:val="002957B9"/>
    <w:rsid w:val="00297772"/>
    <w:rsid w:val="002A0579"/>
    <w:rsid w:val="002A26A1"/>
    <w:rsid w:val="002A4945"/>
    <w:rsid w:val="002A6C95"/>
    <w:rsid w:val="002B08AD"/>
    <w:rsid w:val="002B5283"/>
    <w:rsid w:val="002C0881"/>
    <w:rsid w:val="002C0D78"/>
    <w:rsid w:val="002C4E54"/>
    <w:rsid w:val="002C56B1"/>
    <w:rsid w:val="002C6EE8"/>
    <w:rsid w:val="002C6FEF"/>
    <w:rsid w:val="002C7BA8"/>
    <w:rsid w:val="002D1AF8"/>
    <w:rsid w:val="002D414E"/>
    <w:rsid w:val="002D482B"/>
    <w:rsid w:val="002E0C07"/>
    <w:rsid w:val="002E0EEE"/>
    <w:rsid w:val="002E161C"/>
    <w:rsid w:val="002E2105"/>
    <w:rsid w:val="002F32F1"/>
    <w:rsid w:val="002F3507"/>
    <w:rsid w:val="002F3D20"/>
    <w:rsid w:val="002F5331"/>
    <w:rsid w:val="002F5C0B"/>
    <w:rsid w:val="0030060F"/>
    <w:rsid w:val="00300D90"/>
    <w:rsid w:val="00305ECD"/>
    <w:rsid w:val="00306188"/>
    <w:rsid w:val="003104D4"/>
    <w:rsid w:val="00312147"/>
    <w:rsid w:val="00316BBB"/>
    <w:rsid w:val="0031792D"/>
    <w:rsid w:val="00330324"/>
    <w:rsid w:val="003319B0"/>
    <w:rsid w:val="00331A33"/>
    <w:rsid w:val="00331CAC"/>
    <w:rsid w:val="00334E7F"/>
    <w:rsid w:val="00335DE5"/>
    <w:rsid w:val="00336115"/>
    <w:rsid w:val="00340B3E"/>
    <w:rsid w:val="00341253"/>
    <w:rsid w:val="003414D8"/>
    <w:rsid w:val="003418C4"/>
    <w:rsid w:val="0034503C"/>
    <w:rsid w:val="00346098"/>
    <w:rsid w:val="003509C4"/>
    <w:rsid w:val="0036104E"/>
    <w:rsid w:val="00364B28"/>
    <w:rsid w:val="003662C4"/>
    <w:rsid w:val="00370BBA"/>
    <w:rsid w:val="0037101E"/>
    <w:rsid w:val="00371E21"/>
    <w:rsid w:val="00376B07"/>
    <w:rsid w:val="003774E3"/>
    <w:rsid w:val="00381036"/>
    <w:rsid w:val="003830CB"/>
    <w:rsid w:val="00384B29"/>
    <w:rsid w:val="0038751A"/>
    <w:rsid w:val="003927E2"/>
    <w:rsid w:val="00393025"/>
    <w:rsid w:val="00393885"/>
    <w:rsid w:val="0039716F"/>
    <w:rsid w:val="003A3885"/>
    <w:rsid w:val="003B15B3"/>
    <w:rsid w:val="003B1D9C"/>
    <w:rsid w:val="003B1DDB"/>
    <w:rsid w:val="003B2539"/>
    <w:rsid w:val="003B2EC1"/>
    <w:rsid w:val="003B510B"/>
    <w:rsid w:val="003B518F"/>
    <w:rsid w:val="003B62AF"/>
    <w:rsid w:val="003B6ED9"/>
    <w:rsid w:val="003C55A2"/>
    <w:rsid w:val="003D357C"/>
    <w:rsid w:val="003F3353"/>
    <w:rsid w:val="003F7D08"/>
    <w:rsid w:val="00402EA3"/>
    <w:rsid w:val="004118BC"/>
    <w:rsid w:val="00417FD3"/>
    <w:rsid w:val="00420F3D"/>
    <w:rsid w:val="00430D46"/>
    <w:rsid w:val="0043382E"/>
    <w:rsid w:val="00447F34"/>
    <w:rsid w:val="0045036F"/>
    <w:rsid w:val="00451E03"/>
    <w:rsid w:val="00454EB4"/>
    <w:rsid w:val="00460BD6"/>
    <w:rsid w:val="00460C1F"/>
    <w:rsid w:val="00464A5A"/>
    <w:rsid w:val="00470411"/>
    <w:rsid w:val="004714B8"/>
    <w:rsid w:val="00486079"/>
    <w:rsid w:val="00487756"/>
    <w:rsid w:val="00493707"/>
    <w:rsid w:val="00496AED"/>
    <w:rsid w:val="004A3962"/>
    <w:rsid w:val="004A4256"/>
    <w:rsid w:val="004A60D6"/>
    <w:rsid w:val="004A770A"/>
    <w:rsid w:val="004B12B8"/>
    <w:rsid w:val="004C017A"/>
    <w:rsid w:val="004C1CF1"/>
    <w:rsid w:val="004C26F7"/>
    <w:rsid w:val="004C2E0C"/>
    <w:rsid w:val="004C54CB"/>
    <w:rsid w:val="004C5A7D"/>
    <w:rsid w:val="004D0E2E"/>
    <w:rsid w:val="004D40F2"/>
    <w:rsid w:val="004D5A5F"/>
    <w:rsid w:val="004E06A3"/>
    <w:rsid w:val="004E3F64"/>
    <w:rsid w:val="004E4417"/>
    <w:rsid w:val="004E5332"/>
    <w:rsid w:val="004F171B"/>
    <w:rsid w:val="004F5021"/>
    <w:rsid w:val="004F5F57"/>
    <w:rsid w:val="004F6FB6"/>
    <w:rsid w:val="004F7385"/>
    <w:rsid w:val="004F767E"/>
    <w:rsid w:val="005025C2"/>
    <w:rsid w:val="00502A75"/>
    <w:rsid w:val="00503123"/>
    <w:rsid w:val="00503D9E"/>
    <w:rsid w:val="00505CC4"/>
    <w:rsid w:val="00511AEF"/>
    <w:rsid w:val="00520996"/>
    <w:rsid w:val="00522AE7"/>
    <w:rsid w:val="00527BDD"/>
    <w:rsid w:val="00541CFA"/>
    <w:rsid w:val="005434E1"/>
    <w:rsid w:val="00544B89"/>
    <w:rsid w:val="0055605E"/>
    <w:rsid w:val="00556D6D"/>
    <w:rsid w:val="005614B6"/>
    <w:rsid w:val="005640FD"/>
    <w:rsid w:val="00566ABD"/>
    <w:rsid w:val="00573EF6"/>
    <w:rsid w:val="005809F1"/>
    <w:rsid w:val="005811BB"/>
    <w:rsid w:val="00583B20"/>
    <w:rsid w:val="005955E8"/>
    <w:rsid w:val="005A16E2"/>
    <w:rsid w:val="005B17CF"/>
    <w:rsid w:val="005B1D0D"/>
    <w:rsid w:val="005B78F0"/>
    <w:rsid w:val="005C0659"/>
    <w:rsid w:val="005C6511"/>
    <w:rsid w:val="005D00E3"/>
    <w:rsid w:val="005D766C"/>
    <w:rsid w:val="005E3B53"/>
    <w:rsid w:val="005E479F"/>
    <w:rsid w:val="005E70B6"/>
    <w:rsid w:val="005F35FB"/>
    <w:rsid w:val="005F5117"/>
    <w:rsid w:val="006000FC"/>
    <w:rsid w:val="00600299"/>
    <w:rsid w:val="00601A55"/>
    <w:rsid w:val="00612898"/>
    <w:rsid w:val="00614CD6"/>
    <w:rsid w:val="00615DBD"/>
    <w:rsid w:val="00616477"/>
    <w:rsid w:val="00617B36"/>
    <w:rsid w:val="00620AD0"/>
    <w:rsid w:val="00621210"/>
    <w:rsid w:val="006243E6"/>
    <w:rsid w:val="0062680D"/>
    <w:rsid w:val="006305CD"/>
    <w:rsid w:val="00631A28"/>
    <w:rsid w:val="00632CCC"/>
    <w:rsid w:val="006375A7"/>
    <w:rsid w:val="00641E32"/>
    <w:rsid w:val="00643D14"/>
    <w:rsid w:val="00645BDA"/>
    <w:rsid w:val="00654C8D"/>
    <w:rsid w:val="006560DC"/>
    <w:rsid w:val="006568E7"/>
    <w:rsid w:val="0065774C"/>
    <w:rsid w:val="00660247"/>
    <w:rsid w:val="00660534"/>
    <w:rsid w:val="00662686"/>
    <w:rsid w:val="00665B97"/>
    <w:rsid w:val="00666195"/>
    <w:rsid w:val="00677195"/>
    <w:rsid w:val="00680834"/>
    <w:rsid w:val="00682D96"/>
    <w:rsid w:val="00686BEA"/>
    <w:rsid w:val="0069054B"/>
    <w:rsid w:val="006956E9"/>
    <w:rsid w:val="00695CA7"/>
    <w:rsid w:val="00697EA8"/>
    <w:rsid w:val="006A00AE"/>
    <w:rsid w:val="006A0DE1"/>
    <w:rsid w:val="006A10BB"/>
    <w:rsid w:val="006A3ED7"/>
    <w:rsid w:val="006B0579"/>
    <w:rsid w:val="006B1A49"/>
    <w:rsid w:val="006C0944"/>
    <w:rsid w:val="006C7CAC"/>
    <w:rsid w:val="006D035D"/>
    <w:rsid w:val="006E08E3"/>
    <w:rsid w:val="006E1578"/>
    <w:rsid w:val="006E2DE7"/>
    <w:rsid w:val="006F5C7F"/>
    <w:rsid w:val="006F637C"/>
    <w:rsid w:val="006F7BAF"/>
    <w:rsid w:val="00701B1B"/>
    <w:rsid w:val="00704CE2"/>
    <w:rsid w:val="0070767C"/>
    <w:rsid w:val="00711334"/>
    <w:rsid w:val="007159AF"/>
    <w:rsid w:val="00716F52"/>
    <w:rsid w:val="0071712F"/>
    <w:rsid w:val="00720FA4"/>
    <w:rsid w:val="007267B2"/>
    <w:rsid w:val="00730204"/>
    <w:rsid w:val="00734822"/>
    <w:rsid w:val="00736DD8"/>
    <w:rsid w:val="007374C8"/>
    <w:rsid w:val="0074024A"/>
    <w:rsid w:val="00740A17"/>
    <w:rsid w:val="00746DAD"/>
    <w:rsid w:val="007475DE"/>
    <w:rsid w:val="007559BD"/>
    <w:rsid w:val="00755B59"/>
    <w:rsid w:val="00757F8F"/>
    <w:rsid w:val="00760447"/>
    <w:rsid w:val="0076373A"/>
    <w:rsid w:val="00764EA3"/>
    <w:rsid w:val="00765257"/>
    <w:rsid w:val="007653B0"/>
    <w:rsid w:val="0076731D"/>
    <w:rsid w:val="007713E4"/>
    <w:rsid w:val="00772E5C"/>
    <w:rsid w:val="00774F44"/>
    <w:rsid w:val="0077514D"/>
    <w:rsid w:val="007752BE"/>
    <w:rsid w:val="007858FD"/>
    <w:rsid w:val="00787591"/>
    <w:rsid w:val="007949E3"/>
    <w:rsid w:val="00795789"/>
    <w:rsid w:val="00796A7A"/>
    <w:rsid w:val="00797D20"/>
    <w:rsid w:val="007A7224"/>
    <w:rsid w:val="007B1521"/>
    <w:rsid w:val="007B258F"/>
    <w:rsid w:val="007B312B"/>
    <w:rsid w:val="007B5667"/>
    <w:rsid w:val="007C0CF3"/>
    <w:rsid w:val="007C4CE5"/>
    <w:rsid w:val="007C7FF0"/>
    <w:rsid w:val="007D4CC5"/>
    <w:rsid w:val="007D4FC9"/>
    <w:rsid w:val="007F0987"/>
    <w:rsid w:val="007F410F"/>
    <w:rsid w:val="007F5EBB"/>
    <w:rsid w:val="007F6A1D"/>
    <w:rsid w:val="007F6E79"/>
    <w:rsid w:val="007F764D"/>
    <w:rsid w:val="008042BE"/>
    <w:rsid w:val="008049CA"/>
    <w:rsid w:val="0080574D"/>
    <w:rsid w:val="00811F85"/>
    <w:rsid w:val="00812EF7"/>
    <w:rsid w:val="00814B62"/>
    <w:rsid w:val="00814F2D"/>
    <w:rsid w:val="008173C7"/>
    <w:rsid w:val="00824783"/>
    <w:rsid w:val="00825A54"/>
    <w:rsid w:val="0082757A"/>
    <w:rsid w:val="008325E0"/>
    <w:rsid w:val="00832828"/>
    <w:rsid w:val="00832E86"/>
    <w:rsid w:val="008336D5"/>
    <w:rsid w:val="00833BB3"/>
    <w:rsid w:val="0083538B"/>
    <w:rsid w:val="00837AA5"/>
    <w:rsid w:val="008402B4"/>
    <w:rsid w:val="00841114"/>
    <w:rsid w:val="00847D65"/>
    <w:rsid w:val="00850089"/>
    <w:rsid w:val="00854844"/>
    <w:rsid w:val="0086217C"/>
    <w:rsid w:val="00864A91"/>
    <w:rsid w:val="00866961"/>
    <w:rsid w:val="00867D82"/>
    <w:rsid w:val="00870C6C"/>
    <w:rsid w:val="00872831"/>
    <w:rsid w:val="00881A6C"/>
    <w:rsid w:val="00882CEA"/>
    <w:rsid w:val="008836EC"/>
    <w:rsid w:val="00883D46"/>
    <w:rsid w:val="00890B0D"/>
    <w:rsid w:val="00891649"/>
    <w:rsid w:val="0089419A"/>
    <w:rsid w:val="008A2B00"/>
    <w:rsid w:val="008A3231"/>
    <w:rsid w:val="008A58BD"/>
    <w:rsid w:val="008B0F8A"/>
    <w:rsid w:val="008C0A92"/>
    <w:rsid w:val="008C2231"/>
    <w:rsid w:val="008C2EFC"/>
    <w:rsid w:val="008C38D2"/>
    <w:rsid w:val="008D158C"/>
    <w:rsid w:val="008D2BE0"/>
    <w:rsid w:val="008D4A48"/>
    <w:rsid w:val="008D52EC"/>
    <w:rsid w:val="008E3480"/>
    <w:rsid w:val="008E55A0"/>
    <w:rsid w:val="008F384D"/>
    <w:rsid w:val="008F49FB"/>
    <w:rsid w:val="008F55F0"/>
    <w:rsid w:val="00901964"/>
    <w:rsid w:val="0092004F"/>
    <w:rsid w:val="0092145D"/>
    <w:rsid w:val="00921AF4"/>
    <w:rsid w:val="00924414"/>
    <w:rsid w:val="0093526B"/>
    <w:rsid w:val="00935AC3"/>
    <w:rsid w:val="00936012"/>
    <w:rsid w:val="0093638C"/>
    <w:rsid w:val="009442D3"/>
    <w:rsid w:val="009478F6"/>
    <w:rsid w:val="00954C24"/>
    <w:rsid w:val="00964F6B"/>
    <w:rsid w:val="0096693E"/>
    <w:rsid w:val="0096767F"/>
    <w:rsid w:val="00974383"/>
    <w:rsid w:val="00984B7A"/>
    <w:rsid w:val="00990ADB"/>
    <w:rsid w:val="00992A16"/>
    <w:rsid w:val="009932A5"/>
    <w:rsid w:val="009978BC"/>
    <w:rsid w:val="009A106A"/>
    <w:rsid w:val="009A64BC"/>
    <w:rsid w:val="009A76FA"/>
    <w:rsid w:val="009B13CC"/>
    <w:rsid w:val="009B1DF7"/>
    <w:rsid w:val="009C0138"/>
    <w:rsid w:val="009D02DC"/>
    <w:rsid w:val="009D4C95"/>
    <w:rsid w:val="009E3116"/>
    <w:rsid w:val="009E5746"/>
    <w:rsid w:val="009E5D83"/>
    <w:rsid w:val="009E7AD3"/>
    <w:rsid w:val="009F286B"/>
    <w:rsid w:val="009F55B6"/>
    <w:rsid w:val="009F5B7A"/>
    <w:rsid w:val="00A00BD0"/>
    <w:rsid w:val="00A02114"/>
    <w:rsid w:val="00A03553"/>
    <w:rsid w:val="00A03866"/>
    <w:rsid w:val="00A10C31"/>
    <w:rsid w:val="00A117B5"/>
    <w:rsid w:val="00A12595"/>
    <w:rsid w:val="00A132BD"/>
    <w:rsid w:val="00A16167"/>
    <w:rsid w:val="00A16899"/>
    <w:rsid w:val="00A20D94"/>
    <w:rsid w:val="00A242AA"/>
    <w:rsid w:val="00A24848"/>
    <w:rsid w:val="00A26049"/>
    <w:rsid w:val="00A325AA"/>
    <w:rsid w:val="00A359D7"/>
    <w:rsid w:val="00A361BC"/>
    <w:rsid w:val="00A41B1C"/>
    <w:rsid w:val="00A41F20"/>
    <w:rsid w:val="00A47D34"/>
    <w:rsid w:val="00A535C5"/>
    <w:rsid w:val="00A54AAE"/>
    <w:rsid w:val="00A57CDE"/>
    <w:rsid w:val="00A60199"/>
    <w:rsid w:val="00A610D0"/>
    <w:rsid w:val="00A61426"/>
    <w:rsid w:val="00A61D2A"/>
    <w:rsid w:val="00A642CF"/>
    <w:rsid w:val="00A65722"/>
    <w:rsid w:val="00A658FE"/>
    <w:rsid w:val="00A8292E"/>
    <w:rsid w:val="00A90346"/>
    <w:rsid w:val="00A9201E"/>
    <w:rsid w:val="00A96612"/>
    <w:rsid w:val="00A97DA5"/>
    <w:rsid w:val="00AB5D9D"/>
    <w:rsid w:val="00AB5DB6"/>
    <w:rsid w:val="00AB65FE"/>
    <w:rsid w:val="00AC08DF"/>
    <w:rsid w:val="00AC141B"/>
    <w:rsid w:val="00AC1677"/>
    <w:rsid w:val="00AE1190"/>
    <w:rsid w:val="00AF52A6"/>
    <w:rsid w:val="00AF6542"/>
    <w:rsid w:val="00AF66C9"/>
    <w:rsid w:val="00B00F0F"/>
    <w:rsid w:val="00B216A5"/>
    <w:rsid w:val="00B227E2"/>
    <w:rsid w:val="00B23719"/>
    <w:rsid w:val="00B23EDA"/>
    <w:rsid w:val="00B25544"/>
    <w:rsid w:val="00B30245"/>
    <w:rsid w:val="00B31D77"/>
    <w:rsid w:val="00B321E2"/>
    <w:rsid w:val="00B34533"/>
    <w:rsid w:val="00B37C97"/>
    <w:rsid w:val="00B41AB3"/>
    <w:rsid w:val="00B441A6"/>
    <w:rsid w:val="00B447B4"/>
    <w:rsid w:val="00B47835"/>
    <w:rsid w:val="00B50620"/>
    <w:rsid w:val="00B5585E"/>
    <w:rsid w:val="00B577C6"/>
    <w:rsid w:val="00B637EE"/>
    <w:rsid w:val="00B7315A"/>
    <w:rsid w:val="00B73764"/>
    <w:rsid w:val="00B75665"/>
    <w:rsid w:val="00BA006C"/>
    <w:rsid w:val="00BA027C"/>
    <w:rsid w:val="00BA3806"/>
    <w:rsid w:val="00BA3966"/>
    <w:rsid w:val="00BA5550"/>
    <w:rsid w:val="00BA7B8A"/>
    <w:rsid w:val="00BC1AD0"/>
    <w:rsid w:val="00BC4841"/>
    <w:rsid w:val="00BC5252"/>
    <w:rsid w:val="00BC587B"/>
    <w:rsid w:val="00BC6AC6"/>
    <w:rsid w:val="00BC73BA"/>
    <w:rsid w:val="00BD4642"/>
    <w:rsid w:val="00BE2314"/>
    <w:rsid w:val="00BE70AB"/>
    <w:rsid w:val="00BF20D3"/>
    <w:rsid w:val="00BF286E"/>
    <w:rsid w:val="00BF2B7F"/>
    <w:rsid w:val="00BF3304"/>
    <w:rsid w:val="00C02C97"/>
    <w:rsid w:val="00C07237"/>
    <w:rsid w:val="00C12DA9"/>
    <w:rsid w:val="00C151B4"/>
    <w:rsid w:val="00C210F4"/>
    <w:rsid w:val="00C234F7"/>
    <w:rsid w:val="00C24E27"/>
    <w:rsid w:val="00C26BE9"/>
    <w:rsid w:val="00C30487"/>
    <w:rsid w:val="00C3055D"/>
    <w:rsid w:val="00C30922"/>
    <w:rsid w:val="00C36B7B"/>
    <w:rsid w:val="00C37B28"/>
    <w:rsid w:val="00C44534"/>
    <w:rsid w:val="00C450E7"/>
    <w:rsid w:val="00C5165D"/>
    <w:rsid w:val="00C63E10"/>
    <w:rsid w:val="00C64440"/>
    <w:rsid w:val="00C71760"/>
    <w:rsid w:val="00C72342"/>
    <w:rsid w:val="00C848C8"/>
    <w:rsid w:val="00C84BF7"/>
    <w:rsid w:val="00C86871"/>
    <w:rsid w:val="00C92F42"/>
    <w:rsid w:val="00C94901"/>
    <w:rsid w:val="00C95319"/>
    <w:rsid w:val="00C96EC5"/>
    <w:rsid w:val="00CA430F"/>
    <w:rsid w:val="00CA6EFD"/>
    <w:rsid w:val="00CB0F12"/>
    <w:rsid w:val="00CB51B2"/>
    <w:rsid w:val="00CB5893"/>
    <w:rsid w:val="00CC0D93"/>
    <w:rsid w:val="00CC4CEB"/>
    <w:rsid w:val="00CC65EB"/>
    <w:rsid w:val="00CC77E1"/>
    <w:rsid w:val="00CC7C46"/>
    <w:rsid w:val="00CD0633"/>
    <w:rsid w:val="00CD2096"/>
    <w:rsid w:val="00CD29E0"/>
    <w:rsid w:val="00CD3616"/>
    <w:rsid w:val="00CD7204"/>
    <w:rsid w:val="00CE00DC"/>
    <w:rsid w:val="00CE2195"/>
    <w:rsid w:val="00CF29BB"/>
    <w:rsid w:val="00CF5756"/>
    <w:rsid w:val="00CF5796"/>
    <w:rsid w:val="00CF6A28"/>
    <w:rsid w:val="00CF6FA3"/>
    <w:rsid w:val="00CF778B"/>
    <w:rsid w:val="00D1308B"/>
    <w:rsid w:val="00D1317D"/>
    <w:rsid w:val="00D15563"/>
    <w:rsid w:val="00D157E9"/>
    <w:rsid w:val="00D15D98"/>
    <w:rsid w:val="00D1718E"/>
    <w:rsid w:val="00D20CE2"/>
    <w:rsid w:val="00D21B1B"/>
    <w:rsid w:val="00D21CCE"/>
    <w:rsid w:val="00D22887"/>
    <w:rsid w:val="00D27053"/>
    <w:rsid w:val="00D274E2"/>
    <w:rsid w:val="00D34CF9"/>
    <w:rsid w:val="00D359EA"/>
    <w:rsid w:val="00D4095C"/>
    <w:rsid w:val="00D40B6F"/>
    <w:rsid w:val="00D411EE"/>
    <w:rsid w:val="00D415A5"/>
    <w:rsid w:val="00D43A05"/>
    <w:rsid w:val="00D57EF3"/>
    <w:rsid w:val="00D615B1"/>
    <w:rsid w:val="00D62BCE"/>
    <w:rsid w:val="00D72470"/>
    <w:rsid w:val="00D73F21"/>
    <w:rsid w:val="00D75369"/>
    <w:rsid w:val="00D75FF9"/>
    <w:rsid w:val="00D76B5C"/>
    <w:rsid w:val="00D77176"/>
    <w:rsid w:val="00D778FA"/>
    <w:rsid w:val="00D8003B"/>
    <w:rsid w:val="00D802BB"/>
    <w:rsid w:val="00D8347A"/>
    <w:rsid w:val="00D83EE9"/>
    <w:rsid w:val="00D85F50"/>
    <w:rsid w:val="00D868AE"/>
    <w:rsid w:val="00D91D0E"/>
    <w:rsid w:val="00D97F72"/>
    <w:rsid w:val="00DA1485"/>
    <w:rsid w:val="00DA2BA3"/>
    <w:rsid w:val="00DB02BC"/>
    <w:rsid w:val="00DB0955"/>
    <w:rsid w:val="00DB5C61"/>
    <w:rsid w:val="00DB7C2E"/>
    <w:rsid w:val="00DC1657"/>
    <w:rsid w:val="00DC66D6"/>
    <w:rsid w:val="00DD0D8A"/>
    <w:rsid w:val="00DD31B3"/>
    <w:rsid w:val="00DD4A6B"/>
    <w:rsid w:val="00DD66B2"/>
    <w:rsid w:val="00DE0021"/>
    <w:rsid w:val="00DE4D47"/>
    <w:rsid w:val="00DE6595"/>
    <w:rsid w:val="00DE6C0D"/>
    <w:rsid w:val="00DE7101"/>
    <w:rsid w:val="00DF4095"/>
    <w:rsid w:val="00DF4F32"/>
    <w:rsid w:val="00DF659D"/>
    <w:rsid w:val="00DF677B"/>
    <w:rsid w:val="00DF69BF"/>
    <w:rsid w:val="00E112E9"/>
    <w:rsid w:val="00E11303"/>
    <w:rsid w:val="00E11951"/>
    <w:rsid w:val="00E17816"/>
    <w:rsid w:val="00E210FD"/>
    <w:rsid w:val="00E227FE"/>
    <w:rsid w:val="00E22DA0"/>
    <w:rsid w:val="00E268CE"/>
    <w:rsid w:val="00E27A49"/>
    <w:rsid w:val="00E33E43"/>
    <w:rsid w:val="00E34040"/>
    <w:rsid w:val="00E3471A"/>
    <w:rsid w:val="00E40FD3"/>
    <w:rsid w:val="00E43EA4"/>
    <w:rsid w:val="00E44D07"/>
    <w:rsid w:val="00E45F3D"/>
    <w:rsid w:val="00E50D0A"/>
    <w:rsid w:val="00E51ECA"/>
    <w:rsid w:val="00E53172"/>
    <w:rsid w:val="00E539E3"/>
    <w:rsid w:val="00E55AC2"/>
    <w:rsid w:val="00E668E2"/>
    <w:rsid w:val="00E7135D"/>
    <w:rsid w:val="00E71CE1"/>
    <w:rsid w:val="00E73003"/>
    <w:rsid w:val="00E81BC9"/>
    <w:rsid w:val="00E83F3C"/>
    <w:rsid w:val="00E85169"/>
    <w:rsid w:val="00E9444F"/>
    <w:rsid w:val="00E94878"/>
    <w:rsid w:val="00E961C5"/>
    <w:rsid w:val="00E97FCC"/>
    <w:rsid w:val="00EA2145"/>
    <w:rsid w:val="00EA29A1"/>
    <w:rsid w:val="00EA3976"/>
    <w:rsid w:val="00EA6839"/>
    <w:rsid w:val="00EB1B8E"/>
    <w:rsid w:val="00EB4C00"/>
    <w:rsid w:val="00EB5848"/>
    <w:rsid w:val="00EB5A58"/>
    <w:rsid w:val="00EB6DAA"/>
    <w:rsid w:val="00EB72BC"/>
    <w:rsid w:val="00EC535E"/>
    <w:rsid w:val="00EC69EE"/>
    <w:rsid w:val="00EC6FB9"/>
    <w:rsid w:val="00ED490E"/>
    <w:rsid w:val="00ED5A16"/>
    <w:rsid w:val="00ED5C5D"/>
    <w:rsid w:val="00ED7C3A"/>
    <w:rsid w:val="00EE131E"/>
    <w:rsid w:val="00EE3C96"/>
    <w:rsid w:val="00EE48A6"/>
    <w:rsid w:val="00EE6A50"/>
    <w:rsid w:val="00EF04CF"/>
    <w:rsid w:val="00EF0A99"/>
    <w:rsid w:val="00EF408A"/>
    <w:rsid w:val="00EF5894"/>
    <w:rsid w:val="00F002AC"/>
    <w:rsid w:val="00F03B1A"/>
    <w:rsid w:val="00F1012C"/>
    <w:rsid w:val="00F122D5"/>
    <w:rsid w:val="00F2435A"/>
    <w:rsid w:val="00F27814"/>
    <w:rsid w:val="00F37DFA"/>
    <w:rsid w:val="00F417CC"/>
    <w:rsid w:val="00F53646"/>
    <w:rsid w:val="00F5463F"/>
    <w:rsid w:val="00F553DF"/>
    <w:rsid w:val="00F64FF8"/>
    <w:rsid w:val="00F71179"/>
    <w:rsid w:val="00F75ABA"/>
    <w:rsid w:val="00F764F8"/>
    <w:rsid w:val="00F76A19"/>
    <w:rsid w:val="00F77064"/>
    <w:rsid w:val="00F804D9"/>
    <w:rsid w:val="00F81DFF"/>
    <w:rsid w:val="00F8387A"/>
    <w:rsid w:val="00F8608C"/>
    <w:rsid w:val="00F914CB"/>
    <w:rsid w:val="00F948AB"/>
    <w:rsid w:val="00F95DD7"/>
    <w:rsid w:val="00FA0FBA"/>
    <w:rsid w:val="00FA1427"/>
    <w:rsid w:val="00FA45F7"/>
    <w:rsid w:val="00FA78B9"/>
    <w:rsid w:val="00FB0059"/>
    <w:rsid w:val="00FB1D7F"/>
    <w:rsid w:val="00FB2D3B"/>
    <w:rsid w:val="00FB5385"/>
    <w:rsid w:val="00FC22C2"/>
    <w:rsid w:val="00FC4488"/>
    <w:rsid w:val="00FC4F59"/>
    <w:rsid w:val="00FC58B8"/>
    <w:rsid w:val="00FC60DA"/>
    <w:rsid w:val="00FD2E05"/>
    <w:rsid w:val="00FD3667"/>
    <w:rsid w:val="00FD3DBE"/>
    <w:rsid w:val="00FD56C1"/>
    <w:rsid w:val="00FD7376"/>
    <w:rsid w:val="00FE211E"/>
    <w:rsid w:val="00FE3008"/>
    <w:rsid w:val="00FE346B"/>
    <w:rsid w:val="00FF5912"/>
    <w:rsid w:val="00FF5FE6"/>
    <w:rsid w:val="00FF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214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ормальный (таблица)"/>
    <w:basedOn w:val="a"/>
    <w:next w:val="a"/>
    <w:uiPriority w:val="99"/>
    <w:rsid w:val="00A642CF"/>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6">
    <w:name w:val="List Paragraph"/>
    <w:basedOn w:val="a"/>
    <w:uiPriority w:val="34"/>
    <w:qFormat/>
    <w:rsid w:val="00131498"/>
    <w:pPr>
      <w:ind w:left="720"/>
      <w:contextualSpacing/>
    </w:pPr>
  </w:style>
  <w:style w:type="paragraph" w:customStyle="1" w:styleId="ConsPlusCell">
    <w:name w:val="ConsPlusCell"/>
    <w:uiPriority w:val="99"/>
    <w:rsid w:val="00D97F72"/>
    <w:pPr>
      <w:autoSpaceDE w:val="0"/>
      <w:autoSpaceDN w:val="0"/>
      <w:adjustRightInd w:val="0"/>
      <w:spacing w:after="0" w:line="240" w:lineRule="auto"/>
    </w:pPr>
    <w:rPr>
      <w:rFonts w:ascii="Times New Roman" w:hAnsi="Times New Roman" w:cs="Times New Roman"/>
      <w:sz w:val="26"/>
      <w:szCs w:val="26"/>
    </w:rPr>
  </w:style>
  <w:style w:type="paragraph" w:styleId="a7">
    <w:name w:val="header"/>
    <w:basedOn w:val="a"/>
    <w:link w:val="a8"/>
    <w:uiPriority w:val="99"/>
    <w:unhideWhenUsed/>
    <w:rsid w:val="00686B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6BEA"/>
  </w:style>
  <w:style w:type="paragraph" w:styleId="a9">
    <w:name w:val="footer"/>
    <w:basedOn w:val="a"/>
    <w:link w:val="aa"/>
    <w:uiPriority w:val="99"/>
    <w:unhideWhenUsed/>
    <w:rsid w:val="00686B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6BEA"/>
  </w:style>
  <w:style w:type="paragraph" w:styleId="ab">
    <w:name w:val="Balloon Text"/>
    <w:basedOn w:val="a"/>
    <w:link w:val="ac"/>
    <w:uiPriority w:val="99"/>
    <w:semiHidden/>
    <w:unhideWhenUsed/>
    <w:rsid w:val="00A325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25AA"/>
    <w:rPr>
      <w:rFonts w:ascii="Tahoma" w:hAnsi="Tahoma" w:cs="Tahoma"/>
      <w:sz w:val="16"/>
      <w:szCs w:val="16"/>
    </w:rPr>
  </w:style>
  <w:style w:type="table" w:customStyle="1" w:styleId="1">
    <w:name w:val="Сетка таблицы1"/>
    <w:basedOn w:val="a1"/>
    <w:next w:val="a4"/>
    <w:rsid w:val="001F2AF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214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ормальный (таблица)"/>
    <w:basedOn w:val="a"/>
    <w:next w:val="a"/>
    <w:uiPriority w:val="99"/>
    <w:rsid w:val="00A642CF"/>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6">
    <w:name w:val="List Paragraph"/>
    <w:basedOn w:val="a"/>
    <w:uiPriority w:val="34"/>
    <w:qFormat/>
    <w:rsid w:val="00131498"/>
    <w:pPr>
      <w:ind w:left="720"/>
      <w:contextualSpacing/>
    </w:pPr>
  </w:style>
  <w:style w:type="paragraph" w:customStyle="1" w:styleId="ConsPlusCell">
    <w:name w:val="ConsPlusCell"/>
    <w:uiPriority w:val="99"/>
    <w:rsid w:val="00D97F72"/>
    <w:pPr>
      <w:autoSpaceDE w:val="0"/>
      <w:autoSpaceDN w:val="0"/>
      <w:adjustRightInd w:val="0"/>
      <w:spacing w:after="0" w:line="240" w:lineRule="auto"/>
    </w:pPr>
    <w:rPr>
      <w:rFonts w:ascii="Times New Roman" w:hAnsi="Times New Roman" w:cs="Times New Roman"/>
      <w:sz w:val="26"/>
      <w:szCs w:val="26"/>
    </w:rPr>
  </w:style>
  <w:style w:type="paragraph" w:styleId="a7">
    <w:name w:val="header"/>
    <w:basedOn w:val="a"/>
    <w:link w:val="a8"/>
    <w:uiPriority w:val="99"/>
    <w:unhideWhenUsed/>
    <w:rsid w:val="00686B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6BEA"/>
  </w:style>
  <w:style w:type="paragraph" w:styleId="a9">
    <w:name w:val="footer"/>
    <w:basedOn w:val="a"/>
    <w:link w:val="aa"/>
    <w:uiPriority w:val="99"/>
    <w:unhideWhenUsed/>
    <w:rsid w:val="00686B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6BEA"/>
  </w:style>
  <w:style w:type="paragraph" w:styleId="ab">
    <w:name w:val="Balloon Text"/>
    <w:basedOn w:val="a"/>
    <w:link w:val="ac"/>
    <w:uiPriority w:val="99"/>
    <w:semiHidden/>
    <w:unhideWhenUsed/>
    <w:rsid w:val="00A325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25AA"/>
    <w:rPr>
      <w:rFonts w:ascii="Tahoma" w:hAnsi="Tahoma" w:cs="Tahoma"/>
      <w:sz w:val="16"/>
      <w:szCs w:val="16"/>
    </w:rPr>
  </w:style>
  <w:style w:type="table" w:customStyle="1" w:styleId="1">
    <w:name w:val="Сетка таблицы1"/>
    <w:basedOn w:val="a1"/>
    <w:next w:val="a4"/>
    <w:rsid w:val="001F2AF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915">
      <w:bodyDiv w:val="1"/>
      <w:marLeft w:val="0"/>
      <w:marRight w:val="0"/>
      <w:marTop w:val="0"/>
      <w:marBottom w:val="0"/>
      <w:divBdr>
        <w:top w:val="none" w:sz="0" w:space="0" w:color="auto"/>
        <w:left w:val="none" w:sz="0" w:space="0" w:color="auto"/>
        <w:bottom w:val="none" w:sz="0" w:space="0" w:color="auto"/>
        <w:right w:val="none" w:sz="0" w:space="0" w:color="auto"/>
      </w:divBdr>
      <w:divsChild>
        <w:div w:id="628365412">
          <w:marLeft w:val="0"/>
          <w:marRight w:val="0"/>
          <w:marTop w:val="0"/>
          <w:marBottom w:val="0"/>
          <w:divBdr>
            <w:top w:val="none" w:sz="0" w:space="0" w:color="auto"/>
            <w:left w:val="none" w:sz="0" w:space="0" w:color="auto"/>
            <w:bottom w:val="none" w:sz="0" w:space="0" w:color="auto"/>
            <w:right w:val="none" w:sz="0" w:space="0" w:color="auto"/>
          </w:divBdr>
        </w:div>
        <w:div w:id="1050109438">
          <w:marLeft w:val="0"/>
          <w:marRight w:val="0"/>
          <w:marTop w:val="0"/>
          <w:marBottom w:val="0"/>
          <w:divBdr>
            <w:top w:val="none" w:sz="0" w:space="0" w:color="auto"/>
            <w:left w:val="none" w:sz="0" w:space="0" w:color="auto"/>
            <w:bottom w:val="none" w:sz="0" w:space="0" w:color="auto"/>
            <w:right w:val="none" w:sz="0" w:space="0" w:color="auto"/>
          </w:divBdr>
        </w:div>
        <w:div w:id="1833447985">
          <w:marLeft w:val="0"/>
          <w:marRight w:val="0"/>
          <w:marTop w:val="0"/>
          <w:marBottom w:val="0"/>
          <w:divBdr>
            <w:top w:val="none" w:sz="0" w:space="0" w:color="auto"/>
            <w:left w:val="none" w:sz="0" w:space="0" w:color="auto"/>
            <w:bottom w:val="none" w:sz="0" w:space="0" w:color="auto"/>
            <w:right w:val="none" w:sz="0" w:space="0" w:color="auto"/>
          </w:divBdr>
        </w:div>
        <w:div w:id="228810268">
          <w:marLeft w:val="0"/>
          <w:marRight w:val="0"/>
          <w:marTop w:val="0"/>
          <w:marBottom w:val="0"/>
          <w:divBdr>
            <w:top w:val="none" w:sz="0" w:space="0" w:color="auto"/>
            <w:left w:val="none" w:sz="0" w:space="0" w:color="auto"/>
            <w:bottom w:val="none" w:sz="0" w:space="0" w:color="auto"/>
            <w:right w:val="none" w:sz="0" w:space="0" w:color="auto"/>
          </w:divBdr>
        </w:div>
        <w:div w:id="150416776">
          <w:marLeft w:val="0"/>
          <w:marRight w:val="0"/>
          <w:marTop w:val="0"/>
          <w:marBottom w:val="0"/>
          <w:divBdr>
            <w:top w:val="none" w:sz="0" w:space="0" w:color="auto"/>
            <w:left w:val="none" w:sz="0" w:space="0" w:color="auto"/>
            <w:bottom w:val="none" w:sz="0" w:space="0" w:color="auto"/>
            <w:right w:val="none" w:sz="0" w:space="0" w:color="auto"/>
          </w:divBdr>
        </w:div>
        <w:div w:id="1581405123">
          <w:marLeft w:val="0"/>
          <w:marRight w:val="0"/>
          <w:marTop w:val="0"/>
          <w:marBottom w:val="0"/>
          <w:divBdr>
            <w:top w:val="none" w:sz="0" w:space="0" w:color="auto"/>
            <w:left w:val="none" w:sz="0" w:space="0" w:color="auto"/>
            <w:bottom w:val="none" w:sz="0" w:space="0" w:color="auto"/>
            <w:right w:val="none" w:sz="0" w:space="0" w:color="auto"/>
          </w:divBdr>
        </w:div>
        <w:div w:id="1960530399">
          <w:marLeft w:val="0"/>
          <w:marRight w:val="0"/>
          <w:marTop w:val="0"/>
          <w:marBottom w:val="0"/>
          <w:divBdr>
            <w:top w:val="none" w:sz="0" w:space="0" w:color="auto"/>
            <w:left w:val="none" w:sz="0" w:space="0" w:color="auto"/>
            <w:bottom w:val="none" w:sz="0" w:space="0" w:color="auto"/>
            <w:right w:val="none" w:sz="0" w:space="0" w:color="auto"/>
          </w:divBdr>
        </w:div>
        <w:div w:id="1987932923">
          <w:marLeft w:val="0"/>
          <w:marRight w:val="0"/>
          <w:marTop w:val="0"/>
          <w:marBottom w:val="0"/>
          <w:divBdr>
            <w:top w:val="none" w:sz="0" w:space="0" w:color="auto"/>
            <w:left w:val="none" w:sz="0" w:space="0" w:color="auto"/>
            <w:bottom w:val="none" w:sz="0" w:space="0" w:color="auto"/>
            <w:right w:val="none" w:sz="0" w:space="0" w:color="auto"/>
          </w:divBdr>
        </w:div>
        <w:div w:id="961811063">
          <w:marLeft w:val="0"/>
          <w:marRight w:val="0"/>
          <w:marTop w:val="0"/>
          <w:marBottom w:val="0"/>
          <w:divBdr>
            <w:top w:val="none" w:sz="0" w:space="0" w:color="auto"/>
            <w:left w:val="none" w:sz="0" w:space="0" w:color="auto"/>
            <w:bottom w:val="none" w:sz="0" w:space="0" w:color="auto"/>
            <w:right w:val="none" w:sz="0" w:space="0" w:color="auto"/>
          </w:divBdr>
        </w:div>
        <w:div w:id="1764374356">
          <w:marLeft w:val="0"/>
          <w:marRight w:val="0"/>
          <w:marTop w:val="0"/>
          <w:marBottom w:val="0"/>
          <w:divBdr>
            <w:top w:val="none" w:sz="0" w:space="0" w:color="auto"/>
            <w:left w:val="none" w:sz="0" w:space="0" w:color="auto"/>
            <w:bottom w:val="none" w:sz="0" w:space="0" w:color="auto"/>
            <w:right w:val="none" w:sz="0" w:space="0" w:color="auto"/>
          </w:divBdr>
        </w:div>
        <w:div w:id="792015512">
          <w:marLeft w:val="0"/>
          <w:marRight w:val="0"/>
          <w:marTop w:val="0"/>
          <w:marBottom w:val="0"/>
          <w:divBdr>
            <w:top w:val="none" w:sz="0" w:space="0" w:color="auto"/>
            <w:left w:val="none" w:sz="0" w:space="0" w:color="auto"/>
            <w:bottom w:val="none" w:sz="0" w:space="0" w:color="auto"/>
            <w:right w:val="none" w:sz="0" w:space="0" w:color="auto"/>
          </w:divBdr>
        </w:div>
        <w:div w:id="107479503">
          <w:marLeft w:val="0"/>
          <w:marRight w:val="0"/>
          <w:marTop w:val="0"/>
          <w:marBottom w:val="0"/>
          <w:divBdr>
            <w:top w:val="none" w:sz="0" w:space="0" w:color="auto"/>
            <w:left w:val="none" w:sz="0" w:space="0" w:color="auto"/>
            <w:bottom w:val="none" w:sz="0" w:space="0" w:color="auto"/>
            <w:right w:val="none" w:sz="0" w:space="0" w:color="auto"/>
          </w:divBdr>
        </w:div>
        <w:div w:id="1704398361">
          <w:marLeft w:val="0"/>
          <w:marRight w:val="0"/>
          <w:marTop w:val="0"/>
          <w:marBottom w:val="0"/>
          <w:divBdr>
            <w:top w:val="none" w:sz="0" w:space="0" w:color="auto"/>
            <w:left w:val="none" w:sz="0" w:space="0" w:color="auto"/>
            <w:bottom w:val="none" w:sz="0" w:space="0" w:color="auto"/>
            <w:right w:val="none" w:sz="0" w:space="0" w:color="auto"/>
          </w:divBdr>
        </w:div>
        <w:div w:id="1783500271">
          <w:marLeft w:val="0"/>
          <w:marRight w:val="0"/>
          <w:marTop w:val="0"/>
          <w:marBottom w:val="0"/>
          <w:divBdr>
            <w:top w:val="none" w:sz="0" w:space="0" w:color="auto"/>
            <w:left w:val="none" w:sz="0" w:space="0" w:color="auto"/>
            <w:bottom w:val="none" w:sz="0" w:space="0" w:color="auto"/>
            <w:right w:val="none" w:sz="0" w:space="0" w:color="auto"/>
          </w:divBdr>
        </w:div>
        <w:div w:id="389496280">
          <w:marLeft w:val="0"/>
          <w:marRight w:val="0"/>
          <w:marTop w:val="0"/>
          <w:marBottom w:val="0"/>
          <w:divBdr>
            <w:top w:val="none" w:sz="0" w:space="0" w:color="auto"/>
            <w:left w:val="none" w:sz="0" w:space="0" w:color="auto"/>
            <w:bottom w:val="none" w:sz="0" w:space="0" w:color="auto"/>
            <w:right w:val="none" w:sz="0" w:space="0" w:color="auto"/>
          </w:divBdr>
        </w:div>
        <w:div w:id="886069556">
          <w:marLeft w:val="0"/>
          <w:marRight w:val="0"/>
          <w:marTop w:val="0"/>
          <w:marBottom w:val="0"/>
          <w:divBdr>
            <w:top w:val="none" w:sz="0" w:space="0" w:color="auto"/>
            <w:left w:val="none" w:sz="0" w:space="0" w:color="auto"/>
            <w:bottom w:val="none" w:sz="0" w:space="0" w:color="auto"/>
            <w:right w:val="none" w:sz="0" w:space="0" w:color="auto"/>
          </w:divBdr>
        </w:div>
        <w:div w:id="944264852">
          <w:marLeft w:val="0"/>
          <w:marRight w:val="0"/>
          <w:marTop w:val="0"/>
          <w:marBottom w:val="0"/>
          <w:divBdr>
            <w:top w:val="none" w:sz="0" w:space="0" w:color="auto"/>
            <w:left w:val="none" w:sz="0" w:space="0" w:color="auto"/>
            <w:bottom w:val="none" w:sz="0" w:space="0" w:color="auto"/>
            <w:right w:val="none" w:sz="0" w:space="0" w:color="auto"/>
          </w:divBdr>
        </w:div>
        <w:div w:id="33426624">
          <w:marLeft w:val="0"/>
          <w:marRight w:val="0"/>
          <w:marTop w:val="0"/>
          <w:marBottom w:val="0"/>
          <w:divBdr>
            <w:top w:val="none" w:sz="0" w:space="0" w:color="auto"/>
            <w:left w:val="none" w:sz="0" w:space="0" w:color="auto"/>
            <w:bottom w:val="none" w:sz="0" w:space="0" w:color="auto"/>
            <w:right w:val="none" w:sz="0" w:space="0" w:color="auto"/>
          </w:divBdr>
        </w:div>
        <w:div w:id="870726057">
          <w:marLeft w:val="0"/>
          <w:marRight w:val="0"/>
          <w:marTop w:val="0"/>
          <w:marBottom w:val="0"/>
          <w:divBdr>
            <w:top w:val="none" w:sz="0" w:space="0" w:color="auto"/>
            <w:left w:val="none" w:sz="0" w:space="0" w:color="auto"/>
            <w:bottom w:val="none" w:sz="0" w:space="0" w:color="auto"/>
            <w:right w:val="none" w:sz="0" w:space="0" w:color="auto"/>
          </w:divBdr>
        </w:div>
        <w:div w:id="790172166">
          <w:marLeft w:val="0"/>
          <w:marRight w:val="0"/>
          <w:marTop w:val="0"/>
          <w:marBottom w:val="0"/>
          <w:divBdr>
            <w:top w:val="none" w:sz="0" w:space="0" w:color="auto"/>
            <w:left w:val="none" w:sz="0" w:space="0" w:color="auto"/>
            <w:bottom w:val="none" w:sz="0" w:space="0" w:color="auto"/>
            <w:right w:val="none" w:sz="0" w:space="0" w:color="auto"/>
          </w:divBdr>
        </w:div>
      </w:divsChild>
    </w:div>
    <w:div w:id="186601215">
      <w:bodyDiv w:val="1"/>
      <w:marLeft w:val="0"/>
      <w:marRight w:val="0"/>
      <w:marTop w:val="0"/>
      <w:marBottom w:val="0"/>
      <w:divBdr>
        <w:top w:val="none" w:sz="0" w:space="0" w:color="auto"/>
        <w:left w:val="none" w:sz="0" w:space="0" w:color="auto"/>
        <w:bottom w:val="none" w:sz="0" w:space="0" w:color="auto"/>
        <w:right w:val="none" w:sz="0" w:space="0" w:color="auto"/>
      </w:divBdr>
    </w:div>
    <w:div w:id="420955877">
      <w:bodyDiv w:val="1"/>
      <w:marLeft w:val="0"/>
      <w:marRight w:val="0"/>
      <w:marTop w:val="0"/>
      <w:marBottom w:val="0"/>
      <w:divBdr>
        <w:top w:val="none" w:sz="0" w:space="0" w:color="auto"/>
        <w:left w:val="none" w:sz="0" w:space="0" w:color="auto"/>
        <w:bottom w:val="none" w:sz="0" w:space="0" w:color="auto"/>
        <w:right w:val="none" w:sz="0" w:space="0" w:color="auto"/>
      </w:divBdr>
    </w:div>
    <w:div w:id="807741791">
      <w:bodyDiv w:val="1"/>
      <w:marLeft w:val="0"/>
      <w:marRight w:val="0"/>
      <w:marTop w:val="0"/>
      <w:marBottom w:val="0"/>
      <w:divBdr>
        <w:top w:val="none" w:sz="0" w:space="0" w:color="auto"/>
        <w:left w:val="none" w:sz="0" w:space="0" w:color="auto"/>
        <w:bottom w:val="none" w:sz="0" w:space="0" w:color="auto"/>
        <w:right w:val="none" w:sz="0" w:space="0" w:color="auto"/>
      </w:divBdr>
    </w:div>
    <w:div w:id="1231428022">
      <w:bodyDiv w:val="1"/>
      <w:marLeft w:val="0"/>
      <w:marRight w:val="0"/>
      <w:marTop w:val="0"/>
      <w:marBottom w:val="0"/>
      <w:divBdr>
        <w:top w:val="none" w:sz="0" w:space="0" w:color="auto"/>
        <w:left w:val="none" w:sz="0" w:space="0" w:color="auto"/>
        <w:bottom w:val="none" w:sz="0" w:space="0" w:color="auto"/>
        <w:right w:val="none" w:sz="0" w:space="0" w:color="auto"/>
      </w:divBdr>
    </w:div>
    <w:div w:id="1299647161">
      <w:bodyDiv w:val="1"/>
      <w:marLeft w:val="0"/>
      <w:marRight w:val="0"/>
      <w:marTop w:val="0"/>
      <w:marBottom w:val="0"/>
      <w:divBdr>
        <w:top w:val="none" w:sz="0" w:space="0" w:color="auto"/>
        <w:left w:val="none" w:sz="0" w:space="0" w:color="auto"/>
        <w:bottom w:val="none" w:sz="0" w:space="0" w:color="auto"/>
        <w:right w:val="none" w:sz="0" w:space="0" w:color="auto"/>
      </w:divBdr>
    </w:div>
    <w:div w:id="1400713889">
      <w:bodyDiv w:val="1"/>
      <w:marLeft w:val="0"/>
      <w:marRight w:val="0"/>
      <w:marTop w:val="0"/>
      <w:marBottom w:val="0"/>
      <w:divBdr>
        <w:top w:val="none" w:sz="0" w:space="0" w:color="auto"/>
        <w:left w:val="none" w:sz="0" w:space="0" w:color="auto"/>
        <w:bottom w:val="none" w:sz="0" w:space="0" w:color="auto"/>
        <w:right w:val="none" w:sz="0" w:space="0" w:color="auto"/>
      </w:divBdr>
    </w:div>
    <w:div w:id="1640838894">
      <w:bodyDiv w:val="1"/>
      <w:marLeft w:val="0"/>
      <w:marRight w:val="0"/>
      <w:marTop w:val="0"/>
      <w:marBottom w:val="0"/>
      <w:divBdr>
        <w:top w:val="none" w:sz="0" w:space="0" w:color="auto"/>
        <w:left w:val="none" w:sz="0" w:space="0" w:color="auto"/>
        <w:bottom w:val="none" w:sz="0" w:space="0" w:color="auto"/>
        <w:right w:val="none" w:sz="0" w:space="0" w:color="auto"/>
      </w:divBdr>
    </w:div>
    <w:div w:id="1788238934">
      <w:bodyDiv w:val="1"/>
      <w:marLeft w:val="0"/>
      <w:marRight w:val="0"/>
      <w:marTop w:val="0"/>
      <w:marBottom w:val="0"/>
      <w:divBdr>
        <w:top w:val="none" w:sz="0" w:space="0" w:color="auto"/>
        <w:left w:val="none" w:sz="0" w:space="0" w:color="auto"/>
        <w:bottom w:val="none" w:sz="0" w:space="0" w:color="auto"/>
        <w:right w:val="none" w:sz="0" w:space="0" w:color="auto"/>
      </w:divBdr>
    </w:div>
    <w:div w:id="1818913305">
      <w:bodyDiv w:val="1"/>
      <w:marLeft w:val="0"/>
      <w:marRight w:val="0"/>
      <w:marTop w:val="0"/>
      <w:marBottom w:val="0"/>
      <w:divBdr>
        <w:top w:val="none" w:sz="0" w:space="0" w:color="auto"/>
        <w:left w:val="none" w:sz="0" w:space="0" w:color="auto"/>
        <w:bottom w:val="none" w:sz="0" w:space="0" w:color="auto"/>
        <w:right w:val="none" w:sz="0" w:space="0" w:color="auto"/>
      </w:divBdr>
    </w:div>
    <w:div w:id="20168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F680D-70BD-46DF-81CB-177DE051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12185</Words>
  <Characters>69455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Ижевска</Company>
  <LinksUpToDate>false</LinksUpToDate>
  <CharactersWithSpaces>81478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15</cp:revision>
  <cp:lastPrinted>2024-04-11T06:50:00Z</cp:lastPrinted>
  <dcterms:created xsi:type="dcterms:W3CDTF">2025-03-06T12:17:00Z</dcterms:created>
  <dcterms:modified xsi:type="dcterms:W3CDTF">2025-04-04T06:49:00Z</dcterms:modified>
</cp:coreProperties>
</file>